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413F3" w14:textId="4CFA0810" w:rsidR="003A50EE" w:rsidRDefault="00DA7592">
      <w:r>
        <w:t>We are using t</w:t>
      </w:r>
      <w:bookmarkStart w:id="0" w:name="_GoBack"/>
      <w:bookmarkEnd w:id="0"/>
      <w:r>
        <w:t xml:space="preserve">wo sets of data that have both been pulled from the Food and Agriculture Organization of the United States (FAO). The first dataset is aggregated data of development aid disbursement by bilateral, multilateral and private donors across four subregions of Sub Saharan Africa. This dataset is a time series that ranges from 2000 to 2017 and it is measured in 2016 US dollars.  </w:t>
      </w:r>
    </w:p>
    <w:sectPr w:rsidR="003A5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592"/>
    <w:rsid w:val="003A50EE"/>
    <w:rsid w:val="00DA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3F79"/>
  <w15:chartTrackingRefBased/>
  <w15:docId w15:val="{79D7EE3B-D123-4212-97B5-D5B23ED2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58</Words>
  <Characters>332</Characters>
  <Application>Microsoft Office Word</Application>
  <DocSecurity>0</DocSecurity>
  <Lines>2</Lines>
  <Paragraphs>1</Paragraphs>
  <ScaleCrop>false</ScaleCrop>
  <Company/>
  <LinksUpToDate>false</LinksUpToDate>
  <CharactersWithSpaces>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Zeinabou Baraze</dc:creator>
  <cp:keywords/>
  <dc:description/>
  <cp:lastModifiedBy>Zeinabou Baraze</cp:lastModifiedBy>
  <cp:revision>1</cp:revision>
  <dcterms:created xsi:type="dcterms:W3CDTF">2020-01-06T01:09:00Z</dcterms:created>
  <dcterms:modified xsi:type="dcterms:W3CDTF">2020-01-06T01:17:00Z</dcterms:modified>
</cp:coreProperties>
</file>