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7C3AED"/>
          <w:sz w:val="72"/>
          <w:szCs w:val="72"/>
        </w:rPr>
        <w:t xml:space="preserve">BUILDEV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The Open Source AI-Web Builder</w:t>
      </w:r>
    </w:p>
    <w:p>
      <w:pPr>
        <w:pBdr>
          <w:bottom w:val="single" w:color="7C3AED" w:sz="4" w:space="12"/>
        </w:pBdr>
        <w:spacing w:after="400"/>
        <w:jc w:val="center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Plan de Acción Estratégico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C3AED"/>
          <w:sz w:val="28"/>
          <w:szCs w:val="28"/>
        </w:rPr>
        <w:t xml:space="preserve">De 0 Stars a Trending en GitHub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Estrategia de crecimiento, captación de inversores (YC) y comunidad</w:t>
      </w:r>
    </w:p>
    <w:p>
      <w:pPr>
        <w:spacing w:after="0"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Abril 2026 | Versión 1.0</w:t>
      </w:r>
    </w:p>
    <w:p>
      <w:pPr>
        <w:jc w:val="center"/>
      </w:pPr>
      <w:r>
        <w:rPr>
          <w:rFonts w:ascii="Calibri" w:cs="Calibri" w:eastAsia="Calibri" w:hAnsi="Calibri"/>
          <w:color w:val="7C3AED"/>
          <w:sz w:val="20"/>
          <w:szCs w:val="20"/>
        </w:rPr>
        <w:t xml:space="preserve">github.com/bryfar/Buildev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Nota: Actualiza el índice en Word con Ctrl+A → F9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1. Diagnóstico del Repositorio Actual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Análisis completo del estado actual de github.com/bryfar/Buildev y las correcciones críticas necesarias antes de cualquier estrategia de crecimiento.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1.1 Estado actual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3 meses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 6 meses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500-1,000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3,000-5,000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50-100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10-15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Issues (open)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20+ activos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50+ activos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Commits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Releases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v0.1.0 - v0.3.0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npm downloads/week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5,000+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1.2 Problemas críticos detectados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C2626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CRITICO: Estos problemas deben resolverse ANTES de cualquier promoción del proyecto. Un dev senior que vea node_modules en el repo cierra la pestaña inmediatamente.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node_modules subido al repo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CRÍTICA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Destruye credibilidad instantáneamente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Eliminar + agregar .gitignore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archivo .gitignore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CRÍTICA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Archivos basura entran al repo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.gitignore completo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archivo LICENSE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Devs no saben si pueden usar el código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LICENSE MIT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Naming inconsistente (@buildev vs @buildersite)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Confunde a contribuidores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Unificar a @buildev/*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solo commit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Parece proyecto abandonado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Commits atómicos frecuentes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CI/CD (GitHub Actions)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validación automática de PRs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Configurar lint + type-check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CONTRIBUTING.md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Devs no saben cómo contribuir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guía de contribución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CODE_OF_CONDUCT.md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BAJA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Falta para repos serios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Adoptar Contributor Covenant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issue/PR templates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BAJA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Issues desorganizados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templates estándar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2. Correcciones Inmediatas (con código listo)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Ejecuta estos pasos en orden. Cada uno incluye el código o archivo exacto que necesitas.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2.1 Eliminar node_modules y crear .gitignore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Ejecuta estos comandos desde la raíz del proyecto: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Paso 1: Eliminar node_modules del tracking de Git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git rm -r --cached node_modules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Paso 2: Crear .gitignore antes del commit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(ver contenido abajo)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Paso 3: Commit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git add .gitignore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git commit -m "chore: remove node_modules and add .gitignore"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git push origin main</w:t>
      </w:r>
    </w:p>
    <w:p>
      <w:pPr>
        <w:spacing w:after="0" w:before="1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Contenido del archivo .gitignore: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Dependencies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node_modules/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.pnp.*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.yarn/*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!.yarn/patches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!.yarn/plugins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!.yarn/releases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!.yarn/sdks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!.yarn/versions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Build outputs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dist/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build/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.output/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.nuxt/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Environment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.env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.env.local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.env.*.local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IDE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.vscode/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.idea/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*.swp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*.swo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OS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.DS_Store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Thumbs.db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Logs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*.log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npm-debug.log*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Testing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coverage/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Database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*.db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*.sqlite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prisma/*.db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2.2 Unificar naming del monorepo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Cambia todas las referencias de @buildersite/* a @buildev/* en todos los package.json: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En cada package.json dentro de apps/ y packages/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Reemplazar: "@buildersite/frontend" -&gt; "@buildev/editor"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Reemplazar: "@buildersite/backend" -&gt; "@buildev/api"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Reemplazar: "@buildersite/domain" -&gt; "@buildev/core"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Reemplazar: "@buildersite/sdk" -&gt; "@buildev/sdk"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En el package.json raíz, actualizar scripts: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"dev:editor": "yarn workspace @buildev/editor dev",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"dev:api": "yarn workspace @buildev/api dev",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"dev": "concurrently \"yarn dev:editor\" \"yarn dev:api\"",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"build": "yarn workspaces foreach --all run build",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"lint": "yarn workspaces foreach --all run lint",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"typecheck": "yarn workspaces foreach --all run typecheck"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2.3 Crear archivo LICENSE (MIT)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MIT License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Copyright (c) 2026 Buildev Contributors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Permission is hereby granted, free of charge, to any person obtaining a copy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of this software and associated documentation files (the "Software"), to deal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in the Software without restriction, including without limitation the rights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to use, copy, modify, merge, publish, distribute, sublicense, and/or sell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copies of the Software, and to permit persons to whom the Software is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furnished to do so, subject to the following conditions: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The above copyright notice and this permission notice shall be included in all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copies or substantial portions of the Software.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THE SOFTWARE IS PROVIDED "AS IS", WITHOUT WARRANTY OF ANY KIND, EXPRESS OR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IMPLIED, INCLUDING BUT NOT LIMITED TO THE WARRANTIES OF MERCHANTABILITY,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FITNESS FOR A PARTICULAR PURPOSE AND NONINFRINGEMENT.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2.4 Crear CONTRIBUTING.md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Contributing to Buildev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Thank you for your interest in contributing to Buildev!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Getting Started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1. Fork the repository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2. Clone your fork: `git clone https://github.com/YOUR_USERNAME/Buildev.git`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3. Install dependencies: `yarn install`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4. Create a branch: `git checkout -b feat/your-feature`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5. Make your changes and commit: `git commit -m 'feat: add amazing feature'`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6. Push and open a PR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Commit Convention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We use Conventional Commits: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`feat:` new features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`fix:` bug fixes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`docs:` documentation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`style:` formatting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`refactor:` code restructuring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`test:` adding tests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`chore:` maintenance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Development Setup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```bash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yarn install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yarn workspace @buildev/api db:generate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yarn workspace @buildev/api db:migrate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yarn dev  # Starts editor + API concurrently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```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## Code Style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TypeScript strict mode everywhere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Vue 3 Composition API with &lt;script setup&gt;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Zod for all runtime validation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- No `any` types allowed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2.5 Configurar GitHub Actions CI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Crear archivo .github/workflows/ci.yml: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name: CI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on: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push: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branches: [main]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pull_request: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branches: [main]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jobs: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quality: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runs-on: ubuntu-latest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steps: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uses: actions/checkout@v4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uses: actions/setup-node@v4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with: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  node-version: 22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  cache: yarn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run: yarn install --immutable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run: yarn lint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run: yarn typecheck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run: yarn test --if-present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- run: yarn build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2.6 Crear Issue Templates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Crear .github/ISSUE_TEMPLATE/bug_report.yml y feature_request.yml para estandarizar reportes.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# .github/ISSUE_TEMPLATE/bug_report.yml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name: Bug Report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description: Report a bug in Buildev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labels: [bug]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body: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type: textarea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attributes: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label: Describe the bug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validations: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required: true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type: textarea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attributes: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label: Steps to reproduce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- type: dropdown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attributes: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label: Which mode?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options: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- AI Mode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- Manual Mode (Drag &amp; Drop)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- Code Mode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- Figma Import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    - Image Import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3. Análisis Competitivo y Posicionamiento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3.1 Mapa de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800"/>
        <w:gridCol w:w="2600"/>
        <w:gridCol w:w="34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Fortaleza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Debilidad vs Buildev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Webstudio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~6K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Visual builder maduro, alt. Webflow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tiene AI, no exporta código limpio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Onlook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~8K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Edición visual de apps React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Solo React, no crea desde cero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Plasmic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Freemium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~10K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Visual builder + code integration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es AI-native, freemium limitado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V0 (Vercel)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genera componentes React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open source, sin builder visual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Lovable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genera apps completas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open source, lock-in total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Bolt.new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full-stack en el browser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open source, sin visual editor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$4B+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Diseño + publish fluido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Cerrado, caro, no exporta código real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Webflow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$4B+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CSS visual completo, CMS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Cerrado, carísimo, vendor lock-in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3.2 El vacío que Buildev ocupa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59669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059669"/>
                <w:sz w:val="20"/>
                <w:szCs w:val="20"/>
              </w:rPr>
              <w:t xml:space="preserve">INSIGHT CLAVE: Ningún proyecto open source combina los 4 modos de entrada (AI + Figma + Image + Manual) con salida de código limpio en múltiples frameworks. Ese es tu moat.</w:t>
            </w:r>
          </w:p>
        </w:tc>
      </w:tr>
    </w:tbl>
    <w:p>
      <w:pPr>
        <w:spacing w:after="0" w:before="10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propuesta de valor única de Buildev se resume en una frase: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«El VS Code de los web builders: open source, AI-native, multi-framework, y genera código que los devs quieren mantener.»</w:t>
      </w:r>
    </w:p>
    <w:p>
      <w:pPr>
        <w:spacing w:after="0" w:before="10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Esto significa que Buildev NO compite directamente con Framer o Webflow en su juego (diseño pixel-perfect para no-devs). Compite en un espacio nuevo: herramientas para desarrolladores que quieren velocidad visual sin sacrificar calidad de código.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3.3 Usuarios objetivo (priorizado)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060"/>
        <w:gridCol w:w="3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usarían Buildev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atraerlos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Devs frontend freelance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Entregar proyectos 3x más rápido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Twitter/X, Dev.to, YouTube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Startups early-stage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MVP en horas sin vendor lock-in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Hacker News, ProductHunt, YC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Equipos de producto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Designers diseñan, devs exportan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Discord, LinkedIn, conferencias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Usuarios Framer/Webflow frustrados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Escapar del lock-in y pricing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Reddit, comparativas, SEO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Educadores y bootcamps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Enseñar web dev visualmente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Twitter, partnerships educativos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Agencias digitales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Estandarizar stack entre clientes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Caso de estudio, partnerships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4. Arquitectura Técnica para Escalar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4.1 Estructura del monorepo mejorada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buildev/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.github/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workflows/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ci.yml              # Lint + typecheck + test + build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release.yml          # Semantic release + changelog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└── preview-deploy.yml   # Deploy PR previews a Vercel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ISSUE_TEMPLATE/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└── PULL_REQUEST_TEMPLATE.md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apps/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editor/              # @buildev/editor (Vue 3 + Vite)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src/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canvas/          # Motor de renderizado visual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inspector/       # Panel de propiedades (derecha)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layers/          # Árbol DOM (izquierda)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code-editor/     # Monaco Editor integration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ai/              # Chat AI + generación de componentes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toolbar/         # Barra superior de herramientas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└── preview/         # Responsive preview frames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└── package.json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api/                 # @buildev/api (Express + Prisma)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src/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routes/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├── services/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│   └── middleware/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└── prisma/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└── landing/             # @buildev/landing (landing page pública)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packages/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core/                # @buildev/core (tipos, schemas Zod, AST)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sdk/                 # @buildev/sdk (SDK para consumir contenido)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codegen/             # @buildev/codegen (generación de código)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react/           # Generador React/Next.js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vue/             # Generador Vue/Nuxt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├── svelte/          # Generador Svelte/SvelteKit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│   └── html/            # Generador HTML/CSS vanilla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ai-engine/           # @buildev/ai-engine (integración LLMs)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figma-parser/        # @buildev/figma-parser (Figma → AST)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image-parser/        # @buildev/image-parser (Imagen → AST)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├── collab/              # @buildev/collab (Y.js real-time)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│   └── ui/                  # @buildev/ui (componentes compartidos)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.gitignore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CONTRIBUTING.md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CODE_OF_CONDUCT.md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LICENSE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├── README.md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└── package.json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4.2 Paquete @buildev/codegen (diferenciador clave)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es el paquete que diferencia a Buildev de TODOS los competidores. Convierte el AST interno del builder en código limpio para cualquier framework: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packages/codegen/src/index.ts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type { BuildevNode } from '@buildev/core';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CodegenTarget {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name: string;                    // 'react' | 'vue' | 'svelte' | 'html'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generate(tree: BuildevNode): GeneratedProject;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GeneratedProject {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files: Map&lt;string, string&gt;;      // path -&gt; content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dependencies: Record&lt;string, string&gt;;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devDependencies: Record&lt;string, string&gt;;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scripts: Record&lt;string, string&gt;;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readme: string;                  // Auto-generated README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Ejemplo de uso: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ReactTarget } from '@buildev/codegen/react';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VueTarget } from '@buildev/codegen/vue';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const project = ReactTarget.generate(myDesign);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project.files -&gt; Map con: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'src/components/Hero.tsx'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'src/components/Navbar.tsx'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'src/App.tsx'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'package.json'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'tsconfig.json'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  'README.md'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4.3 Paquete @buildev/ai-engine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Abstrae la integración con múltiples proveedores de LLM. El usuario trae su propia API key (BYOK):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packages/ai-engine/src/index.ts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interface AIProvider {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id: string;           // 'anthropic' | 'openai' | 'ollama' | 'groq'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name: string;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generateComponent(prompt: string, context: DesignContext): Promise&lt;ComponentResult&gt;;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refineComponent(component: BuildevNode, instruction: string): Promise&lt;BuildevNode&gt;;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describeImage(image: Buffer): Promise&lt;DesignDescription&gt;;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BYOK (Bring Your Own Key) - El usuario configura su clave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Esto es clave para open source: sin costos de API para el proyecto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function createProvider(config: {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provider: 'anthropic' | 'openai' | 'ollama' | 'groq';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apiKey?: string;       // Para cloud providers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baseUrl?: string;      // Para Ollama local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model?: string;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}): AIProvider;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4.4 Paquete @buildev/collab (Real-time)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Colaboración en tiempo real usando Y.js (el mismo engine que usan Notion, Figma, etc.):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// packages/collab/src/index.ts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* as Y from 'yjs';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import { WebsocketProvider } from 'y-websocket';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export function createCollabSession(projectId: string, userId: string) {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const ydoc = new Y.Doc();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const provider = new WebsocketProvider(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'wss://collab.buildev.dev',  // Self-hostable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projectId,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  ydoc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);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// El árbol de componentes es un Y.Map compartido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const componentTree = ydoc.getMap('components');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const cursors = ydoc.getMap('cursors');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  return { ydoc, provider, componentTree, cursors };</w:t>
      </w:r>
    </w:p>
    <w:p>
      <w:pPr>
        <w:shd w:fill="1F2937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E5E7EB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5. Roadmap de Desarrollo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REGLA DE ORO: No intentes construir los 4 modos a la vez. Lanza el Modo Manual primero (la gente puede probarlo ya), luego AI (genera titulares virales), luego Figma e Image.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5.1 Fase 0: Higiene del Repo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200"/>
        <w:gridCol w:w="4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 est.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Eliminar node_modules + .gitignore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 limpio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Unificar naming a @buildev/*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hora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package.json actualizados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LICENSE, CONTRIBUTING, CODE_OF_CONDUCT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Archivos en raíz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Configurar GitHub Actions CI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hora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.github/workflows/ci.yml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issue + PR templates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.github/ISSUE_TEMPLATE/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Agregar topics/tags al repo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 settings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Configurar Conventional Commits + Husky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hora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Commits estandarizados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Crear CHANGELOG.md vacío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Archivo listo para releases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5.2 Fase 1: MVP del Modo Manual (Semanas 2-6)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Modo Manual es lo que hace que la gente se enamore del proyecto. Es el «momento WOW» cuando arrastras un elemento y ves el código TypeScript generarse en tiempo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S1 (sem 2-3)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Canvas drag &amp; drop funcional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Vue 3 + canvas con renderizado de nodos HTML reales. Selección, resize, move, snap-to-grid.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Inspector panel básico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Panel derecho con propiedades CSS: layout (flex/grid), spacing, typography, colors.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Layers panel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Panel izquierdo con árbol DOM navegable. Click para seleccionar, drag para reordenar.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S2 (sem 4-5)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Code Mode con Monaco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Split view: canvas izquierda, código derecha. Cambios bidireccionales en tiempo real.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Design tokens system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Variables CSS para colores, tipografía, spacing. Panel dedicado en el inspector.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Responsive preview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Frames: Desktop (1440), Tablet (768), Mobile (375). Toggle en toolbar.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S3 (sem 6)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a código limpio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Botón Export: genera proyecto completo en React, Vue, Svelte o HTML vanilla.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a GitHub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OAuth con GitHub, crear repo, push con README auto-generado.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como ZIP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Descarga directa del proyecto generado como archivo .zip.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5.3 Fase 2: Modo AI (Semanas 7-10)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es el feature que genera prensa, tweets, y posts virales. BYOK (Bring Your Own Key) es fundamental para no asumir costos como proyecto open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S4 (sem 7-8)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 panel con AI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Panel lateral tipo Cursor/Copilot. BYOK: Anthropic, OpenAI, Ollama (local), Groq.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Generar componente desde prompt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usuario describe, la AI genera el nodo en el canvas + el código.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Refinar componente existente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Seleccionas un elemento, le dices a la AI qué cambiar, se aplica en tiempo real.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S5 (sem 9-10)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context-aware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 AI conoce el árbol completo del proyecto y puede hacer cambios globales.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Modo conversacional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Múltiples turnos: la AI recuerda el contexto y sugiere mejoras progresivas.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Switch AI ↔ Manual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Botón para pasar de AI mode a manual mode sin perder trabajo.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5.4 Fase 3: Modos Figma e Image (Semanas 11-16)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S6 (sem 11-13)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Figma Import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 de Figma → parser que convierte frames/components al AST de Buildev.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Pixel-perfect mapping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Preservar auto-layout, constraints, variables de diseño de Figma.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S7 (sem 14-16)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Image-to-code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Sube una imagen/screenshot → AI analiza → genera componentes en el canvas.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Iteración sobre resultado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usuario puede editar manualmente o refinar con AI el resultado del import.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5.5 Fase 4: Colaboración y Deploy (Semanas 17-20)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S8 (sem 17-18)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Y.js para edición simultánea. Cursores de otros usuarios visibles. Presence indicators.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Vercel deploy integrado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Botón «Deploy» que conecta con Vercel API y publica el proyecto.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S9 (sem 19-20)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 domain deploy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 a dominio propio vía Cloudflare Workers o similar.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Block marketplace (v1)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Comunidad puede compartir componentes pre-armados. Directorio público en el editor.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6. Estrategia para Hacer Trending en GitHub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6.1 El README que vende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Tu README es tu landing page. El 90% de las personas que visitan un repo SOLO ven el README. Debe convencer en 10 segundos.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Estructura del README perfecto: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2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GIF animado de 10s mostrando drag&amp;drop → código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primero que ve el dev. Si no hay GIF, no hay star.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Badges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CI status, license, npm version, Discord, stars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Social proof instantáneo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One-liner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«Build websites visually. Export clean code. AI-powered.»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Propuesta de valor en 1 frase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Why Buildev?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bullet points vs competencia (tabla comparativa)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Justifica por qué este y no otro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Demo / Screenshots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 screenshots: Canvas, Code Mode, AI Chat, Export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Prueba visual de que funciona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Quick Start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comandos: clone, install, dev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Debe funcionar en &lt;2 minutos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Roadmap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Checklist con progreso visible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Muestra que el proyecto está vivo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Contributing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Link a CONTRIBUTING.md + «good first issues»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Invita a participar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Sponsors</w:t>
            </w:r>
          </w:p>
        </w:tc>
        <w:tc>
          <w:tcPr>
            <w:tcW w:type="dxa" w:w="4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Espacio para futuros sponsors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Señal de ambición profesional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6.2 Playbook de lanzamiento (primeras 1,000 stars)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0: Pre-lanzamiento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Antes de publicar en cualquier lugar, asegúrate de tener: el GIF hero grabado, el README completo, al menos 20 commits con historial limpio, CI verde, y una demo deployada (Vercel free tier está bien). Sin esto, el lanzamiento se desperdicia.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1: Hacker News (Show HN)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Hacker News es el canal #1 para primeras stars en proyectos developer tools. El título debe ser directo y provocativo: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«Show HN: Buildev – Open Source AI Web Builder That Exports Clean Code (React/Vue/Svelte)»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Publica entre las 8-10 AM EST (hora pico de HN). Tu primer comentario debe explicar: qué problema resuelve, por qué open source, qué lo diferencia, y un link a la demo en vivo. Sé honesto sobre el estado del proyecto. La comunidad de HN respeta la transparencia.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1-3: Reddit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Publica en estos subreddits (no todos el mismo día, espaciar):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Miembros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post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sugerido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r/webdev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2.5M+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Show-off / Tool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«Built an OS web builder that exports clean React/Vue code»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r/reactjs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450K+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 / Discussion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«Open source alternative to V0 that lets you visually build + export React»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r/vuejs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130K+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«Built a visual web builder in Vue 3 (open source)»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r/opensource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200K+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Project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«Just open-sourced an AI web builder – looking for contributors»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r/SideProject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300K+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«I built an open-source Framer/Webflow alternative for developers»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3-5: Twitter/X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Hilo de lanzamiento con esta estructura: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Tweet 1: Hook + GIF (el drag&amp;drop → código). Tweet 2: Problema que resuelve (vendor lock-in de Framer/Webflow). Tweet 3: Los 4 modos de entrada. Tweet 4: Que es open source y BYOK para AI. Tweet 5: CTA con link al repo + pedir RT.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Taggea a devs influyentes en el espacio: Theo Browne (@t3dotgg), Tanner Linsley (@tanaborner), Kent C. Dodds (@kentcdodds), Sarah Drasner. No spam, un tag genérico de agradecimiento si usas algo de su trabajo.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7: Product Hunt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Lanza en Product Hunt un martes o miércoles. Necesitas: 5 screenshots de alta calidad, un tagline de 60 caracteres, un maker comment explicando la visión, y amigos/colegas que voten en las primeras 2 horas (crítico para el algoritmo de PH).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Día 7-14: Dev.to + Hashnode + Medium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Escribe un artículo técnico (NO un post de marketing) con título tipo: «How I Built an AI Web Builder in Vue 3 – Architecture Deep Dive». A los devs les encanta leer sobre decisiones de arquitectura, trade-offs, y cómo se construyó algo por dentro. Incluye diagramas y snippets de código reales.</w:t>
      </w:r>
    </w:p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6.3 Registros en directorios open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OpenAlternative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openalternative.co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Directorio #1 de alternativas open source. Webstudio y Onlook están aquí.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AlternativeTo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alternativeto.net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usuarios buscan alternativas a Framer/Webflow aquí.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Topics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github.com/topics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Agregar topics correctos mejora descubrimiento orgánico.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Awesome Lists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github.com/topics/awesome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Abrir PRs para incluirte en awesome-vue, awesome-self-hosted,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StackShare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stackshare.io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Devs comparan stacks tecnológicos aquí.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ToolJet Open 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github.com/topics/website-builder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Categoría específica en GitHub Topics.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6.4 Mantener el momentum (post-lanzamiento)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Las estrellas del lanzamiento son efímeras. Lo que sostiene el crecimiento es: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Releases semanales: Cada semana publica un release con changelog claro. Usa semantic versioning (v0.1.0, v0.2.0, etc.). Cada release es una excusa para postear en redes.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Good First Issues: Mantener siempre 5-10 issues etiquetados como «good first issue». Hacktoberfest y programas similares traen contribuidores que buscan exactamente estos issues.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Discord activo: Responder en menos de 24 horas a cada mensaje. Celebrar públicamente a cada contribuidor. Crear canales para cada modo del builder (#ai-mode, #manual-mode, #figma-import, etc.).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Monthly demos: Un video de 5 minutos cada mes mostrando qué se construyó. Postear en Twitter y Reddit. Esto mantiene la narrativa de «este proyecto está vivo y avanzando rápido».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7. Estrategia para Captar Atención de Y Combinator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7.1 Lo que YC busca en un proyecto como Buildev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YC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buscan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Buildev lo cumple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Mercado enorme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TAM &gt; $1B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mercado de website builders vale $10B+. Webflow levantó $235M. Framer vale $4B+.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Velocidad de ejecución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Ship rápido, iterar constantemente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Commits diarios, releases semanales, demo funcional.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Diferenciación clara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Algo que nadie más tiene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 modos de entrada + multi-framework export + open source + AI-native.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Traccción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Números que suben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stars, npm downloads, contributors, Discord members.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Fundador técnico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Puede construir lo que promete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Stack completo: Vue, Node, TypeScript, AI, monorepo.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Modelo de negocio claro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→ paid path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 core + cloud hosted (colaboración, deploy, analytics).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7.2 Tu pitch en 1 párrafo (para la aplicación YC)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563EB" w:sz="12"/>
              <w:bottom w:val="none" w:sz="0"/>
              <w:right w:val="none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Buildev es el VS Code de los web builders. Open source, AI-native, y genera código limpio en React, Vue, o Svelte. Webflow genera $100M+/año vendiendo lock-in. Framer vale $4B haciendo lo mismo. Nosotros liberamos a los desarrolladores con un builder que respeta su código y su libertad. El core es gratis y abierto. Monetizamos con cloud hosting, colaboración en tiempo real, y deploy one-click.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7.3 Métricas que necesitas antes de aplicar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3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Mínimo para aplicar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llegar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2,000+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 strategy (sec. 6.2)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Good first issues + Discord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npm downloads/week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1,000+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SDK publicado en npm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Demo funcional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Modo Manual completo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Manual + AI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Roadmap Fase 1 + 2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Discord members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Link en README + onboarding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Usuarios con proyecto creado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Analytics en la app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Waitlist (para cloud)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1,000+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Landing page con signup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7.4 Modelo de negocio Open Core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YC quiere ver un path claro a revenue. El modelo que funciona para dev tools open 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 (free forever)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Editor completo, todos los modos, export a código, GitHub export, AI con BYOK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Cloud Pro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$19/mes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Hosting managed, deploy one-click, custom domains, analytics básicos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$39/mes/seat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Colaboración real-time, versión history, staging environments, roles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SSO/SAML, audit logs, SLA, soporte prioritario, on-premise option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 crítico: el tier free NUNCA se degrada. Todo lo que está en el repo open source se queda gratis para siempre. Solo cobras por el hosting, la colaboración cloud, y features enterprise. Este es el modelo que siguen Supabase, GitLab, PostHog, y otras empresas exitosas de YC.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8. Timeline Consolidado (20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160"/>
        <w:gridCol w:w="22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clave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 de stars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0: Higiene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 limpio, CI, docs, templates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5-10 (amigos)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1: Sprint 1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Canvas drag&amp;drop + Inspector + Layers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10-20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4-5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1: Sprint 2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Code Mode + Design tokens + Responsive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20-50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1: Sprint 3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(React/Vue/Svelte/HTML + GitHub + ZIP)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50-100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 DAY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HN + Reddit + Twitter + Product Hunt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7-8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2: Sprint 4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Chat + Generar componente + Refinar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500-1,000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2: Sprint 5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context-aware + Switch AI/Manual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1,000-2,000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11-13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3: Sprint 6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Figma Import pixel-perfect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2,000-3,000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14-16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3: Sprint 7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Image-to-code con AI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3,000-4,000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17-18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4: Sprint 8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Real-time collab + Vercel deploy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4,000-5,000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19-20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Fase 4: Sprint 9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 domain + Block marketplace v1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YC APPLICATION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Enviar aplicación W2027 o S2027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8.1 Hitos críticos (no negociables)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 si se retrasa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 limpio + CI verde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Ninguna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TODO lo demás se retrasa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Demo jugable del Modo Manual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6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Canvas + Inspector + Export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demo no hay launch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 en HN/Reddit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6-7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Demo funcional + README + GIF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launch no hay stars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Mode funcional (BYOK)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engine + Chat panel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AI no hay diferenciación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500+ GitHub stars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Launch + contenido + comunidad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stars no aplicas a YC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Aplicación a YC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Semana 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Stars + demo + métricas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Siguiente batch si se pierde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9. Estrategia para Captar Usuarios de Framer y Webflow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9.1 Los pain points que explotar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Los usuarios de Framer y Webflow tienen frustraciones reales y documentadas en Reddit, Twitter, y foros. Buildev debe posicionarse como la solución a cada una: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Buildev lo resuelve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Pricing excesivo ($30-50+/mes/sitio)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Ambos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 source, gratis para siempre. Self-host sin límites.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Vendor lock-in (no puedes irte)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Ambos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a código limpio. Tu código es tuyo.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Código generado es basura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 TypeScript limpio, componentes atómicos, sin divitis.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acceso real al código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Webflow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Code Mode completo con Monaco. Editas sin límites.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CMS limitado y propietario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Ambos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Conecta cualquier headless CMS. Sin CMS propietario.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soporta frameworks modernos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Ambos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Export a React/Next, Vue/Nuxt, Svelte/Kit, HTML vanilla.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Performance pobre de sitios publicados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Webflow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Código generado es estático, optimizado, sin runtime overhead.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 AI nativa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Ambos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integrada con BYOK. Genera, refina, itera.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9.2 Contenido de captura (SEO + social)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Crear estos artículos/videos para atraer tráfico orgánico de usuarios frustrados: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contenido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 target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Buildev vs Webflow: The Developer’s Perspective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Blog + Dev.to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webflow alternative open source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How to Escape Framer Lock-in with Buildev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Blog + Medium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framer alternative free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 Rebuilt My Webflow Site in Buildev (comparison)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YouTube + Twitter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webflow to code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Why I Left Framer for an Open Source Builder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Reddit + HN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framer pricing too expensive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Buildev vs V0 vs Lovable: AI Builders Compared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Blog + YouTube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v0 alternative open source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 $0 Framer Alternative That Exports Real Code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 Hunt + Twitter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free website builder developer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9.3 Migration guides (killer content)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 guías paso a paso para migrar de Framer y Webflow a Buildev. Esto es contenido de altísimo valor SEO y genera confianza. Ejemplos: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• «Migrating from Webflow to Buildev: A Step-by-Step Guide» — Con screenshots comparativos, cómo replicar cada feature de Webflow en Buildev, y qué mejora.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• «Framer to Buildev: Export Your Designs as Real Code» — Si tienes Figma import, puedes importar los diseños originales de Figma que el usuario usó en Framer.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• «Webflow vs Buildev: Feature Comparison Table (2026)» — Página evergreen en tu landing que se actualiza con cada release.</w:t>
      </w:r>
    </w:p>
    <w:p>
      <w:r>
        <w:br w:type="page"/>
      </w:r>
    </w:p>
    <w:p>
      <w:pPr>
        <w:pStyle w:val="Heading1"/>
        <w:pBdr>
          <w:bottom w:val="single" w:color="7C3AED" w:sz="3" w:space="8"/>
        </w:pBdr>
        <w:spacing w:after="200" w:before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10. Checklist de Ejecución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Usa este checklist como tu fuente de verdad. Marca cada ítem a medida que lo completes.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Semana 1: Fundación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Eliminar node_modules del repo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.gitignore completo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Unificar naming a @buildev/*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LICENSE (MIT)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CONTRIBUTING.md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CODE_OF_CONDUCT.md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Configurar GitHub Actions CI (lint + typecheck + build)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issue templates (bug report + feature request)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PR template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Agregar topics al repo (web-builder, ai, typescript, vue, etc.)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Crear Discord server con canales básicos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Grabar primer GIF/video demo (aunque sea simple)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Semana 6: Pre-Launch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Demo funcional del Modo Manual (drag&amp;drop + inspector + export)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README rediseñado con GIF hero + badges + comparativa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Landing page deployada en Vercel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 menos 20 commits con historial limpio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CI verde en todas las builds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3+ releases publicadas (v0.1.0, v0.2.0, v0.3.0)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5+ issues abiertos etiquetados como «good first issue»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Semana 6-7: Launch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Publicar en Hacker News (Show HN) entre 8-10 AM EST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Publicar en r/webdev, r/reactjs, r/vuejs, r/opensource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Hilo de lanzamiento en Twitter/X con GIF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Registrar en openalternative.co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Registrar en alternativeto.net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Publicar en Product Hunt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Artículo técnico en Dev.to / Hashnode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Semana 20: Pre-YC Application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500+ GitHub stars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10+ contributors activos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Modo Manual + Modo AI funcionando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200+ usuarios registrados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Landing page con waitlist para cloud tier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Video demo de 2 min para la aplicación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Completar formulario YC (ycombinator.com/apply)</w:t>
      </w:r>
    </w:p>
    <w:p>
      <w:pPr>
        <w:spacing w:after="0" w:before="400"/>
      </w:pPr>
    </w:p>
    <w:p>
      <w:pPr>
        <w:pBdr>
          <w:top w:val="single" w:color="7C3AED" w:sz="3" w:space="12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C3AED"/>
          <w:sz w:val="20"/>
          <w:szCs w:val="20"/>
        </w:rPr>
        <w:t xml:space="preserve">BUILDEV — Bridge the gap between Visual Design and Production Code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github.com/bryfar/Buildev</w:t>
    </w:r>
    <w:r>
      <w:rPr>
        <w:rFonts w:ascii="Calibri" w:cs="Calibri" w:eastAsia="Calibri" w:hAnsi="Calibri"/>
        <w:color w:val="6B7280"/>
        <w:sz w:val="16"/>
        <w:szCs w:val="16"/>
      </w:rPr>
      <w:t xml:space="preserve">  | 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7C3AED"/>
        <w:sz w:val="16"/>
        <w:szCs w:val="16"/>
      </w:rPr>
      <w:t xml:space="preserve">BUILDEV </w:t>
    </w:r>
    <w:r>
      <w:rPr>
        <w:rFonts w:ascii="Calibri" w:cs="Calibri" w:eastAsia="Calibri" w:hAnsi="Calibri"/>
        <w:color w:val="6B7280"/>
        <w:sz w:val="16"/>
        <w:szCs w:val="16"/>
      </w:rPr>
      <w:t xml:space="preserve">| Plan de Acción Estratégico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2026-04-02T02:13:29.521Z</dcterms:created>
  <dcterms:modified xsi:type="dcterms:W3CDTF">2026-04-02T02:13:29.522Z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