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A2439" w14:textId="5D53681C" w:rsidR="00B224D8" w:rsidRDefault="00B224D8" w:rsidP="001E4958">
      <w:pPr>
        <w:spacing w:line="480" w:lineRule="auto"/>
        <w:ind w:firstLine="720"/>
      </w:pPr>
      <w:r>
        <w:t xml:space="preserve">A relationship is an association between tables of data </w:t>
      </w:r>
      <w:sdt>
        <w:sdtPr>
          <w:id w:val="-566114749"/>
          <w:citation/>
        </w:sdtPr>
        <w:sdtContent>
          <w:r>
            <w:fldChar w:fldCharType="begin"/>
          </w:r>
          <w:r w:rsidR="00C92213">
            <w:instrText xml:space="preserve">CITATION Dat21 \l 1033 </w:instrText>
          </w:r>
          <w:r>
            <w:fldChar w:fldCharType="separate"/>
          </w:r>
          <w:r w:rsidR="00BE6A89">
            <w:rPr>
              <w:noProof/>
            </w:rPr>
            <w:t>(Database relationships, 2021)</w:t>
          </w:r>
          <w:r>
            <w:fldChar w:fldCharType="end"/>
          </w:r>
        </w:sdtContent>
      </w:sdt>
      <w:r w:rsidR="002427DF">
        <w:t>, such as a table of courses at school and a table of teachers at the same school. A record on the course table will reference a record on the teacher table</w:t>
      </w:r>
      <w:r w:rsidR="000577B8">
        <w:t xml:space="preserve"> </w:t>
      </w:r>
      <w:sdt>
        <w:sdtPr>
          <w:id w:val="579565399"/>
          <w:citation/>
        </w:sdtPr>
        <w:sdtContent>
          <w:r w:rsidR="000577B8">
            <w:fldChar w:fldCharType="begin"/>
          </w:r>
          <w:r w:rsidR="00C92213">
            <w:instrText xml:space="preserve">CITATION Cha21 \l 1033 </w:instrText>
          </w:r>
          <w:r w:rsidR="000577B8">
            <w:fldChar w:fldCharType="separate"/>
          </w:r>
          <w:r w:rsidR="00BE6A89">
            <w:rPr>
              <w:noProof/>
            </w:rPr>
            <w:t>(Chapple, 2021)</w:t>
          </w:r>
          <w:r w:rsidR="000577B8">
            <w:fldChar w:fldCharType="end"/>
          </w:r>
        </w:sdtContent>
      </w:sdt>
      <w:r w:rsidR="002427DF">
        <w:t>.</w:t>
      </w:r>
    </w:p>
    <w:p w14:paraId="3092E912" w14:textId="1986E553" w:rsidR="007464F6" w:rsidRDefault="007464F6" w:rsidP="001E4958">
      <w:pPr>
        <w:spacing w:line="480" w:lineRule="auto"/>
        <w:ind w:firstLine="720"/>
      </w:pPr>
      <w:r>
        <w:t>Relational databases are best for consistency, if your application needs the data to be accurate then relational setups are the best option</w:t>
      </w:r>
      <w:r w:rsidR="00B224D8">
        <w:t xml:space="preserve"> </w:t>
      </w:r>
      <w:sdt>
        <w:sdtPr>
          <w:id w:val="459084043"/>
          <w:citation/>
        </w:sdtPr>
        <w:sdtContent>
          <w:r w:rsidR="00B224D8">
            <w:fldChar w:fldCharType="begin"/>
          </w:r>
          <w:r w:rsidR="00C92213">
            <w:instrText xml:space="preserve">CITATION Tal22 \l 1033 </w:instrText>
          </w:r>
          <w:r w:rsidR="00B224D8">
            <w:fldChar w:fldCharType="separate"/>
          </w:r>
          <w:r w:rsidR="00BE6A89">
            <w:rPr>
              <w:noProof/>
            </w:rPr>
            <w:t>(Talha, 2022)</w:t>
          </w:r>
          <w:r w:rsidR="00B224D8">
            <w:fldChar w:fldCharType="end"/>
          </w:r>
        </w:sdtContent>
      </w:sdt>
      <w:r>
        <w:t xml:space="preserve">. </w:t>
      </w:r>
      <w:r w:rsidR="004C4516">
        <w:t xml:space="preserve">Relational databases allow for each field to have constraints set up that let you control what types of data can be entered </w:t>
      </w:r>
      <w:sdt>
        <w:sdtPr>
          <w:id w:val="-665708355"/>
          <w:citation/>
        </w:sdtPr>
        <w:sdtContent>
          <w:r w:rsidR="004C4516">
            <w:fldChar w:fldCharType="begin"/>
          </w:r>
          <w:r w:rsidR="00C92213">
            <w:instrText xml:space="preserve">CITATION BeA20 \l 1033 </w:instrText>
          </w:r>
          <w:r w:rsidR="004C4516">
            <w:fldChar w:fldCharType="separate"/>
          </w:r>
          <w:r w:rsidR="00BE6A89">
            <w:rPr>
              <w:noProof/>
            </w:rPr>
            <w:t>(Dev, 2020)</w:t>
          </w:r>
          <w:r w:rsidR="004C4516">
            <w:fldChar w:fldCharType="end"/>
          </w:r>
        </w:sdtContent>
      </w:sdt>
      <w:r w:rsidR="004C4516">
        <w:t>.</w:t>
      </w:r>
      <w:r w:rsidR="006A2978">
        <w:t xml:space="preserve"> </w:t>
      </w:r>
    </w:p>
    <w:p w14:paraId="4A1A1488" w14:textId="2075FA11" w:rsidR="00941450" w:rsidRDefault="00941450" w:rsidP="001E4958">
      <w:pPr>
        <w:spacing w:line="480" w:lineRule="auto"/>
        <w:ind w:firstLine="720"/>
      </w:pPr>
      <w:r>
        <w:t xml:space="preserve">Relational databases handling </w:t>
      </w:r>
      <w:r w:rsidR="00BB3983">
        <w:t>large</w:t>
      </w:r>
      <w:r w:rsidR="00A0738F">
        <w:t xml:space="preserve"> amounts of data require more expensive special-purpose hardware to process transactions in a timely fashion</w:t>
      </w:r>
      <w:r w:rsidR="00B224D8">
        <w:t xml:space="preserve"> </w:t>
      </w:r>
      <w:sdt>
        <w:sdtPr>
          <w:id w:val="-1594242316"/>
          <w:citation/>
        </w:sdtPr>
        <w:sdtContent>
          <w:r w:rsidR="00B224D8">
            <w:fldChar w:fldCharType="begin"/>
          </w:r>
          <w:r w:rsidR="00C92213">
            <w:instrText xml:space="preserve">CITATION Tal22 \l 1033 </w:instrText>
          </w:r>
          <w:r w:rsidR="00B224D8">
            <w:fldChar w:fldCharType="separate"/>
          </w:r>
          <w:r w:rsidR="00BE6A89">
            <w:rPr>
              <w:noProof/>
            </w:rPr>
            <w:t>(Talha, 2022)</w:t>
          </w:r>
          <w:r w:rsidR="00B224D8">
            <w:fldChar w:fldCharType="end"/>
          </w:r>
        </w:sdtContent>
      </w:sdt>
      <w:r w:rsidR="00A0738F">
        <w:t>.</w:t>
      </w:r>
      <w:r w:rsidR="00BB3983">
        <w:t xml:space="preserve"> </w:t>
      </w:r>
      <w:r w:rsidR="00BB3983">
        <w:t>These databases scale vertically meaning as the database grows, the more the machine must be expanded.</w:t>
      </w:r>
    </w:p>
    <w:p w14:paraId="7A9A6B8C" w14:textId="64ED5039" w:rsidR="00805E74" w:rsidRDefault="007464F6" w:rsidP="001E4958">
      <w:pPr>
        <w:spacing w:line="480" w:lineRule="auto"/>
        <w:ind w:firstLine="720"/>
      </w:pPr>
      <w:r>
        <w:t xml:space="preserve">NoSQL databases are faster to update and pull data from. </w:t>
      </w:r>
      <w:r w:rsidR="00941450">
        <w:t>They can be used on less expensive general</w:t>
      </w:r>
      <w:r w:rsidR="00A0738F">
        <w:t>-</w:t>
      </w:r>
      <w:r w:rsidR="00941450">
        <w:t>purpose hardware</w:t>
      </w:r>
      <w:r w:rsidR="00B224D8">
        <w:t xml:space="preserve"> </w:t>
      </w:r>
      <w:sdt>
        <w:sdtPr>
          <w:id w:val="-342088751"/>
          <w:citation/>
        </w:sdtPr>
        <w:sdtContent>
          <w:r w:rsidR="00B224D8">
            <w:fldChar w:fldCharType="begin"/>
          </w:r>
          <w:r w:rsidR="00C92213">
            <w:instrText xml:space="preserve">CITATION Tal22 \l 1033 </w:instrText>
          </w:r>
          <w:r w:rsidR="00B224D8">
            <w:fldChar w:fldCharType="separate"/>
          </w:r>
          <w:r w:rsidR="00BE6A89">
            <w:rPr>
              <w:noProof/>
            </w:rPr>
            <w:t>(Talha, 2022)</w:t>
          </w:r>
          <w:r w:rsidR="00B224D8">
            <w:fldChar w:fldCharType="end"/>
          </w:r>
        </w:sdtContent>
      </w:sdt>
      <w:r w:rsidR="00941450">
        <w:t>.</w:t>
      </w:r>
      <w:r w:rsidR="004C4516">
        <w:t xml:space="preserve"> </w:t>
      </w:r>
      <w:r w:rsidR="006A2978">
        <w:t xml:space="preserve">NoSQL scales horizontally which means the database is built across multiple machines instead of expanding on a single high-end machine. </w:t>
      </w:r>
    </w:p>
    <w:p w14:paraId="42532C99" w14:textId="59E7C2F5" w:rsidR="00941450" w:rsidRDefault="00941450" w:rsidP="001E4958">
      <w:pPr>
        <w:spacing w:line="480" w:lineRule="auto"/>
        <w:ind w:firstLine="720"/>
      </w:pPr>
      <w:r>
        <w:t>NoSQL does not offer the same level of consistency as a relational database</w:t>
      </w:r>
      <w:r w:rsidR="002427DF">
        <w:t xml:space="preserve"> </w:t>
      </w:r>
      <w:sdt>
        <w:sdtPr>
          <w:id w:val="-776641182"/>
          <w:citation/>
        </w:sdtPr>
        <w:sdtContent>
          <w:r w:rsidR="002427DF">
            <w:fldChar w:fldCharType="begin"/>
          </w:r>
          <w:r w:rsidR="00C92213">
            <w:instrText xml:space="preserve">CITATION Tal22 \l 1033 </w:instrText>
          </w:r>
          <w:r w:rsidR="002427DF">
            <w:fldChar w:fldCharType="separate"/>
          </w:r>
          <w:r w:rsidR="00BE6A89">
            <w:rPr>
              <w:noProof/>
            </w:rPr>
            <w:t>(Talha, 2022)</w:t>
          </w:r>
          <w:r w:rsidR="002427DF">
            <w:fldChar w:fldCharType="end"/>
          </w:r>
        </w:sdtContent>
      </w:sdt>
      <w:r>
        <w:t xml:space="preserve">. </w:t>
      </w:r>
      <w:r w:rsidR="00CB3F42">
        <w:t>Accessing data is a less flexible process compared to a relational database</w:t>
      </w:r>
      <w:r w:rsidR="004C4516">
        <w:t xml:space="preserve">, you need to have the specific keys to access each value or piece of data </w:t>
      </w:r>
      <w:sdt>
        <w:sdtPr>
          <w:id w:val="-2133390126"/>
          <w:citation/>
        </w:sdtPr>
        <w:sdtContent>
          <w:r w:rsidR="004C4516">
            <w:fldChar w:fldCharType="begin"/>
          </w:r>
          <w:r w:rsidR="00C92213">
            <w:instrText xml:space="preserve">CITATION BeA20 \l 1033 </w:instrText>
          </w:r>
          <w:r w:rsidR="004C4516">
            <w:fldChar w:fldCharType="separate"/>
          </w:r>
          <w:r w:rsidR="00BE6A89">
            <w:rPr>
              <w:noProof/>
            </w:rPr>
            <w:t>(Dev, 2020)</w:t>
          </w:r>
          <w:r w:rsidR="004C4516">
            <w:fldChar w:fldCharType="end"/>
          </w:r>
        </w:sdtContent>
      </w:sdt>
      <w:r w:rsidR="004C4516">
        <w:t xml:space="preserve">. </w:t>
      </w:r>
    </w:p>
    <w:p w14:paraId="11B851EC" w14:textId="143ECEA4" w:rsidR="00FC54F4" w:rsidRDefault="00BB3983" w:rsidP="001E4958">
      <w:pPr>
        <w:spacing w:line="480" w:lineRule="auto"/>
      </w:pPr>
      <w:r>
        <w:tab/>
        <w:t xml:space="preserve">MySQL is a relational database system with </w:t>
      </w:r>
      <w:r w:rsidR="001E4958">
        <w:t xml:space="preserve">built in security through the Secure Socket Layer (SSL) protocol. </w:t>
      </w:r>
      <w:proofErr w:type="gramStart"/>
      <w:r w:rsidR="001E4958">
        <w:t>In order to</w:t>
      </w:r>
      <w:proofErr w:type="gramEnd"/>
      <w:r w:rsidR="001E4958">
        <w:t xml:space="preserve"> access the database, a user must provide proper credentials, ensuring that only authorized users can access the database </w:t>
      </w:r>
      <w:sdt>
        <w:sdtPr>
          <w:id w:val="-110665058"/>
          <w:citation/>
        </w:sdtPr>
        <w:sdtContent>
          <w:r w:rsidR="001E4958">
            <w:fldChar w:fldCharType="begin"/>
          </w:r>
          <w:r w:rsidR="001E4958">
            <w:instrText xml:space="preserve"> CITATION Top22 \l 1033 </w:instrText>
          </w:r>
          <w:r w:rsidR="001E4958">
            <w:fldChar w:fldCharType="separate"/>
          </w:r>
          <w:r w:rsidR="00BE6A89">
            <w:rPr>
              <w:noProof/>
            </w:rPr>
            <w:t>(Top MySQL Features, 2022)</w:t>
          </w:r>
          <w:r w:rsidR="001E4958">
            <w:fldChar w:fldCharType="end"/>
          </w:r>
        </w:sdtContent>
      </w:sdt>
      <w:r w:rsidR="001E4958">
        <w:t xml:space="preserve">. </w:t>
      </w:r>
      <w:r w:rsidR="00FC54F4">
        <w:t xml:space="preserve">You can also store reused functions in MySQL so you can save time on development and queries </w:t>
      </w:r>
      <w:sdt>
        <w:sdtPr>
          <w:id w:val="2137144560"/>
          <w:citation/>
        </w:sdtPr>
        <w:sdtContent>
          <w:r w:rsidR="00FC54F4">
            <w:fldChar w:fldCharType="begin"/>
          </w:r>
          <w:r w:rsidR="00FC54F4">
            <w:instrText xml:space="preserve"> CITATION Tay22 \l 1033 </w:instrText>
          </w:r>
          <w:r w:rsidR="00FC54F4">
            <w:fldChar w:fldCharType="separate"/>
          </w:r>
          <w:r w:rsidR="00BE6A89">
            <w:rPr>
              <w:noProof/>
            </w:rPr>
            <w:t>(Taylor, 2022)</w:t>
          </w:r>
          <w:r w:rsidR="00FC54F4">
            <w:fldChar w:fldCharType="end"/>
          </w:r>
        </w:sdtContent>
      </w:sdt>
      <w:r w:rsidR="00FC54F4">
        <w:t xml:space="preserve">. </w:t>
      </w:r>
    </w:p>
    <w:p w14:paraId="4FFCEB2A" w14:textId="7F840CC9" w:rsidR="00B224D8" w:rsidRDefault="00FC54F4" w:rsidP="001E4958">
      <w:pPr>
        <w:spacing w:line="480" w:lineRule="auto"/>
      </w:pPr>
      <w:r>
        <w:tab/>
      </w:r>
      <w:r w:rsidR="00082A18">
        <w:t>MongoDB can use s</w:t>
      </w:r>
      <w:proofErr w:type="spellStart"/>
      <w:r w:rsidR="00082A18">
        <w:t>harding</w:t>
      </w:r>
      <w:proofErr w:type="spellEnd"/>
      <w:r w:rsidR="00082A18">
        <w:t xml:space="preserve"> to partition data to multiple </w:t>
      </w:r>
      <w:r w:rsidR="001233D2">
        <w:t xml:space="preserve">servers. These partitions are tracked so queries will pull from the correct shard </w:t>
      </w:r>
      <w:sdt>
        <w:sdtPr>
          <w:id w:val="-1019541672"/>
          <w:citation/>
        </w:sdtPr>
        <w:sdtContent>
          <w:r w:rsidR="001233D2">
            <w:fldChar w:fldCharType="begin"/>
          </w:r>
          <w:r w:rsidR="001233D2">
            <w:instrText xml:space="preserve"> CITATION BeA20 \l 1033 </w:instrText>
          </w:r>
          <w:r w:rsidR="001233D2">
            <w:fldChar w:fldCharType="separate"/>
          </w:r>
          <w:r w:rsidR="00BE6A89">
            <w:rPr>
              <w:noProof/>
            </w:rPr>
            <w:t>(Dev, 2020)</w:t>
          </w:r>
          <w:r w:rsidR="001233D2">
            <w:fldChar w:fldCharType="end"/>
          </w:r>
        </w:sdtContent>
      </w:sdt>
      <w:r w:rsidR="001233D2">
        <w:t xml:space="preserve">. </w:t>
      </w:r>
      <w:r w:rsidR="005F1FDA">
        <w:t xml:space="preserve">MongoDB has a tool to help automatically manage </w:t>
      </w:r>
      <w:r w:rsidR="005F1FDA">
        <w:lastRenderedPageBreak/>
        <w:t xml:space="preserve">your database called MongoDB Atlas. To use Atlas, you can create a free account and sign up for the free option </w:t>
      </w:r>
      <w:sdt>
        <w:sdtPr>
          <w:id w:val="-580444036"/>
          <w:citation/>
        </w:sdtPr>
        <w:sdtContent>
          <w:r w:rsidR="005F1FDA">
            <w:fldChar w:fldCharType="begin"/>
          </w:r>
          <w:r w:rsidR="005F1FDA">
            <w:instrText xml:space="preserve"> CITATION Mon21 \l 1033 </w:instrText>
          </w:r>
          <w:r w:rsidR="005F1FDA">
            <w:fldChar w:fldCharType="separate"/>
          </w:r>
          <w:r w:rsidR="005F1FDA">
            <w:rPr>
              <w:noProof/>
            </w:rPr>
            <w:t>(MongoDB, 2021)</w:t>
          </w:r>
          <w:r w:rsidR="005F1FDA">
            <w:fldChar w:fldCharType="end"/>
          </w:r>
        </w:sdtContent>
      </w:sdt>
      <w:r w:rsidR="005F1FDA">
        <w:t xml:space="preserve">. </w:t>
      </w:r>
      <w:r w:rsidR="00B224D8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55827123"/>
        <w:docPartObj>
          <w:docPartGallery w:val="Bibliographies"/>
          <w:docPartUnique/>
        </w:docPartObj>
      </w:sdtPr>
      <w:sdtContent>
        <w:p w14:paraId="23D83697" w14:textId="073ED57D" w:rsidR="00B224D8" w:rsidRDefault="00B224D8" w:rsidP="001E4958">
          <w:pPr>
            <w:pStyle w:val="Heading1"/>
            <w:spacing w:line="480" w:lineRule="auto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6C6DAE04" w14:textId="77777777" w:rsidR="00BE6A89" w:rsidRDefault="00B224D8" w:rsidP="00BE6A89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BE6A89">
                <w:rPr>
                  <w:noProof/>
                </w:rPr>
                <w:t xml:space="preserve">Chapple, M. (2021, June 11). </w:t>
              </w:r>
              <w:r w:rsidR="00BE6A89">
                <w:rPr>
                  <w:i/>
                  <w:iCs/>
                  <w:noProof/>
                </w:rPr>
                <w:t>What Is a Database Relationship?</w:t>
              </w:r>
              <w:r w:rsidR="00BE6A89">
                <w:rPr>
                  <w:noProof/>
                </w:rPr>
                <w:t xml:space="preserve"> Retrieved from Lifewire: https://www.lifewire.com/database-relationships-p2-1019758</w:t>
              </w:r>
            </w:p>
            <w:p w14:paraId="46B9BF3F" w14:textId="77777777" w:rsidR="00BE6A89" w:rsidRDefault="00BE6A89" w:rsidP="00BE6A8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Database relationships</w:t>
              </w:r>
              <w:r>
                <w:rPr>
                  <w:noProof/>
                </w:rPr>
                <w:t>. (2021, March 2). Retrieved from IBM: https://www.ibm.com/docs/en/control-desk/7.6.0?topic=structure-database-relationships</w:t>
              </w:r>
            </w:p>
            <w:p w14:paraId="5EEAAE06" w14:textId="77777777" w:rsidR="00BE6A89" w:rsidRDefault="00BE6A89" w:rsidP="00BE6A8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Dev, B. A. (2020, February 10). </w:t>
              </w:r>
              <w:r>
                <w:rPr>
                  <w:i/>
                  <w:iCs/>
                  <w:noProof/>
                </w:rPr>
                <w:t>SQL vs NoSQL Explained [Video}</w:t>
              </w:r>
              <w:r>
                <w:rPr>
                  <w:noProof/>
                </w:rPr>
                <w:t>. Retrieved from YouTube: https://www.youtube.com/watch?v=ruz-vK8IesE</w:t>
              </w:r>
            </w:p>
            <w:p w14:paraId="6C2309B9" w14:textId="77777777" w:rsidR="00BE6A89" w:rsidRDefault="00BE6A89" w:rsidP="00BE6A8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Talha. (2022, May 6). </w:t>
              </w:r>
              <w:r>
                <w:rPr>
                  <w:i/>
                  <w:iCs/>
                  <w:noProof/>
                </w:rPr>
                <w:t>Relational Database Vs NoSQL: 7 Critical Aspects</w:t>
              </w:r>
              <w:r>
                <w:rPr>
                  <w:noProof/>
                </w:rPr>
                <w:t>. Retrieved from Hevo Data: https://hevodata.com/learn/relational-database-vs-nosql/</w:t>
              </w:r>
            </w:p>
            <w:p w14:paraId="1738ED7A" w14:textId="77777777" w:rsidR="00BE6A89" w:rsidRDefault="00BE6A89" w:rsidP="00BE6A8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Taylor, D. (2022, August 29). </w:t>
              </w:r>
              <w:r>
                <w:rPr>
                  <w:i/>
                  <w:iCs/>
                  <w:noProof/>
                </w:rPr>
                <w:t>MongoDB vs MySQL – Difference Between Them</w:t>
              </w:r>
              <w:r>
                <w:rPr>
                  <w:noProof/>
                </w:rPr>
                <w:t>. Retrieved from Guru99: https://www.guru99.com/mongodb-vs-mysql.html</w:t>
              </w:r>
            </w:p>
            <w:p w14:paraId="7DFB311E" w14:textId="77777777" w:rsidR="00BE6A89" w:rsidRDefault="00BE6A89" w:rsidP="00BE6A8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Top MySQL Features</w:t>
              </w:r>
              <w:r>
                <w:rPr>
                  <w:noProof/>
                </w:rPr>
                <w:t>. (2022, September 26). Retrieved from Interview Bit: https://www.interviewbit.com/blog/mysql-features/</w:t>
              </w:r>
            </w:p>
            <w:p w14:paraId="38B313D3" w14:textId="2E72DAC0" w:rsidR="00B224D8" w:rsidRDefault="00B224D8" w:rsidP="00BE6A89">
              <w:pPr>
                <w:spacing w:line="480" w:lineRule="auto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9A6ECD3" w14:textId="77777777" w:rsidR="00B224D8" w:rsidRDefault="00B224D8" w:rsidP="001E4958">
      <w:pPr>
        <w:spacing w:line="480" w:lineRule="auto"/>
      </w:pPr>
    </w:p>
    <w:sectPr w:rsidR="00B224D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85DD1" w14:textId="77777777" w:rsidR="00DC3880" w:rsidRDefault="00DC3880" w:rsidP="00AB1531">
      <w:pPr>
        <w:spacing w:after="0" w:line="240" w:lineRule="auto"/>
      </w:pPr>
      <w:r>
        <w:separator/>
      </w:r>
    </w:p>
  </w:endnote>
  <w:endnote w:type="continuationSeparator" w:id="0">
    <w:p w14:paraId="3D9BADA3" w14:textId="77777777" w:rsidR="00DC3880" w:rsidRDefault="00DC3880" w:rsidP="00AB1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10DC9" w14:textId="77777777" w:rsidR="00DC3880" w:rsidRDefault="00DC3880" w:rsidP="00AB1531">
      <w:pPr>
        <w:spacing w:after="0" w:line="240" w:lineRule="auto"/>
      </w:pPr>
      <w:r>
        <w:separator/>
      </w:r>
    </w:p>
  </w:footnote>
  <w:footnote w:type="continuationSeparator" w:id="0">
    <w:p w14:paraId="1E7490E8" w14:textId="77777777" w:rsidR="00DC3880" w:rsidRDefault="00DC3880" w:rsidP="00AB15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4B5D0" w14:textId="6AE23CE8" w:rsidR="00AB1531" w:rsidRDefault="00AB1531">
    <w:pPr>
      <w:pStyle w:val="Header"/>
    </w:pPr>
    <w:r>
      <w:tab/>
    </w:r>
    <w:r>
      <w:tab/>
      <w:t>Bryce Kellas</w:t>
    </w:r>
  </w:p>
  <w:p w14:paraId="044789E5" w14:textId="6EF33656" w:rsidR="00AB1531" w:rsidRDefault="00AB1531">
    <w:pPr>
      <w:pStyle w:val="Header"/>
    </w:pPr>
    <w:r>
      <w:tab/>
    </w:r>
    <w:r>
      <w:tab/>
      <w:t>Module 1.3</w:t>
    </w:r>
  </w:p>
  <w:p w14:paraId="6B4E2E43" w14:textId="447FE81F" w:rsidR="00AB1531" w:rsidRDefault="00AB1531">
    <w:pPr>
      <w:pStyle w:val="Header"/>
    </w:pPr>
    <w:r>
      <w:tab/>
    </w:r>
    <w:r w:rsidRPr="00AB1531">
      <w:t>Basic Comparison of Relational vs. NoSQL Databases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751"/>
    <w:rsid w:val="000577B8"/>
    <w:rsid w:val="00082A18"/>
    <w:rsid w:val="001233D2"/>
    <w:rsid w:val="00194706"/>
    <w:rsid w:val="001C1751"/>
    <w:rsid w:val="001E4958"/>
    <w:rsid w:val="002427DF"/>
    <w:rsid w:val="004C4516"/>
    <w:rsid w:val="00512FE0"/>
    <w:rsid w:val="00552DFA"/>
    <w:rsid w:val="005E0B2E"/>
    <w:rsid w:val="005F1FDA"/>
    <w:rsid w:val="006A2978"/>
    <w:rsid w:val="007464F6"/>
    <w:rsid w:val="00805E74"/>
    <w:rsid w:val="00817A6D"/>
    <w:rsid w:val="00941450"/>
    <w:rsid w:val="00A0738F"/>
    <w:rsid w:val="00AB1531"/>
    <w:rsid w:val="00B224D8"/>
    <w:rsid w:val="00BB3983"/>
    <w:rsid w:val="00BE6A89"/>
    <w:rsid w:val="00C92213"/>
    <w:rsid w:val="00CB3F42"/>
    <w:rsid w:val="00DC3880"/>
    <w:rsid w:val="00E17B28"/>
    <w:rsid w:val="00E65E8B"/>
    <w:rsid w:val="00F33D6D"/>
    <w:rsid w:val="00FC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86B77"/>
  <w15:chartTrackingRefBased/>
  <w15:docId w15:val="{F7BA2EAB-0B38-43D2-830B-18AA66D53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4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531"/>
  </w:style>
  <w:style w:type="paragraph" w:styleId="Footer">
    <w:name w:val="footer"/>
    <w:basedOn w:val="Normal"/>
    <w:link w:val="FooterChar"/>
    <w:uiPriority w:val="99"/>
    <w:unhideWhenUsed/>
    <w:rsid w:val="00AB1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531"/>
  </w:style>
  <w:style w:type="character" w:customStyle="1" w:styleId="Heading1Char">
    <w:name w:val="Heading 1 Char"/>
    <w:basedOn w:val="DefaultParagraphFont"/>
    <w:link w:val="Heading1"/>
    <w:uiPriority w:val="9"/>
    <w:rsid w:val="00B224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B22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Top22</b:Tag>
    <b:SourceType>InternetSite</b:SourceType>
    <b:Guid>{65F264F4-0E53-4B76-8EB0-6E809B955123}</b:Guid>
    <b:Title>Top MySQL Features</b:Title>
    <b:InternetSiteTitle>Interview Bit</b:InternetSiteTitle>
    <b:Year>2022</b:Year>
    <b:Month>September</b:Month>
    <b:Day>26</b:Day>
    <b:URL>https://www.interviewbit.com/blog/mysql-features/</b:URL>
    <b:RefOrder>5</b:RefOrder>
  </b:Source>
  <b:Source>
    <b:Tag>Dat21</b:Tag>
    <b:SourceType>InternetSite</b:SourceType>
    <b:Guid>{EA09340B-7288-4304-9978-94B804E6F62B}</b:Guid>
    <b:Title>Database relationships</b:Title>
    <b:Year>2021</b:Year>
    <b:InternetSiteTitle>IBM</b:InternetSiteTitle>
    <b:Month>March</b:Month>
    <b:Day>2</b:Day>
    <b:URL>https://www.ibm.com/docs/en/control-desk/7.6.0?topic=structure-database-relationships</b:URL>
    <b:RefOrder>1</b:RefOrder>
  </b:Source>
  <b:Source>
    <b:Tag>Cha21</b:Tag>
    <b:SourceType>InternetSite</b:SourceType>
    <b:Guid>{362C9B68-53CA-43DF-AD51-99CDDAFFAD38}</b:Guid>
    <b:Author>
      <b:Author>
        <b:NameList>
          <b:Person>
            <b:Last>Chapple</b:Last>
            <b:First>Mike</b:First>
          </b:Person>
        </b:NameList>
      </b:Author>
    </b:Author>
    <b:Title>What Is a Database Relationship?</b:Title>
    <b:InternetSiteTitle>Lifewire</b:InternetSiteTitle>
    <b:Year>2021</b:Year>
    <b:Month>June</b:Month>
    <b:Day>11</b:Day>
    <b:URL>https://www.lifewire.com/database-relationships-p2-1019758</b:URL>
    <b:RefOrder>2</b:RefOrder>
  </b:Source>
  <b:Source>
    <b:Tag>BeA20</b:Tag>
    <b:SourceType>InternetSite</b:SourceType>
    <b:Guid>{ED18BA92-42C9-4147-88ED-8A17A8A764B7}</b:Guid>
    <b:Author>
      <b:Author>
        <b:NameList>
          <b:Person>
            <b:Last>Dev</b:Last>
            <b:First>Be</b:First>
            <b:Middle>A Better</b:Middle>
          </b:Person>
        </b:NameList>
      </b:Author>
    </b:Author>
    <b:Title>SQL vs NoSQL Explained [Video}</b:Title>
    <b:InternetSiteTitle>YouTube</b:InternetSiteTitle>
    <b:Year>2020</b:Year>
    <b:Month>February</b:Month>
    <b:Day>10</b:Day>
    <b:URL>https://www.youtube.com/watch?v=ruz-vK8IesE</b:URL>
    <b:RefOrder>4</b:RefOrder>
  </b:Source>
  <b:Source>
    <b:Tag>Tal22</b:Tag>
    <b:SourceType>InternetSite</b:SourceType>
    <b:Guid>{0086E3A4-D0AC-4779-A41C-A6C7642A626A}</b:Guid>
    <b:Author>
      <b:Author>
        <b:NameList>
          <b:Person>
            <b:Last>Talha</b:Last>
          </b:Person>
        </b:NameList>
      </b:Author>
    </b:Author>
    <b:Title>Relational Database Vs NoSQL: 7 Critical Aspects</b:Title>
    <b:InternetSiteTitle>Hevo Data</b:InternetSiteTitle>
    <b:Year>2022</b:Year>
    <b:Month>May</b:Month>
    <b:Day>6</b:Day>
    <b:URL>https://hevodata.com/learn/relational-database-vs-nosql/</b:URL>
    <b:RefOrder>3</b:RefOrder>
  </b:Source>
  <b:Source>
    <b:Tag>Tay22</b:Tag>
    <b:SourceType>InternetSite</b:SourceType>
    <b:Guid>{A76CFBD8-9410-4F1B-9969-D74C4844D9C8}</b:Guid>
    <b:Author>
      <b:Author>
        <b:NameList>
          <b:Person>
            <b:Last>Taylor</b:Last>
            <b:First>David</b:First>
          </b:Person>
        </b:NameList>
      </b:Author>
    </b:Author>
    <b:Title>MongoDB vs MySQL – Difference Between Them</b:Title>
    <b:InternetSiteTitle>Guru99</b:InternetSiteTitle>
    <b:Year>2022</b:Year>
    <b:Month>August</b:Month>
    <b:Day>29</b:Day>
    <b:URL>https://www.guru99.com/mongodb-vs-mysql.html</b:URL>
    <b:RefOrder>6</b:RefOrder>
  </b:Source>
  <b:Source>
    <b:Tag>Mon21</b:Tag>
    <b:SourceType>InternetSite</b:SourceType>
    <b:Guid>{CD6C1928-D52C-4647-B95B-1D91D51D1210}</b:Guid>
    <b:Author>
      <b:Author>
        <b:NameList>
          <b:Person>
            <b:Last>MongoDB</b:Last>
          </b:Person>
        </b:NameList>
      </b:Author>
    </b:Author>
    <b:Title>MongoDB Explained in 10 Minutes | SQL vs NoSQL | Jumpstart [Video]</b:Title>
    <b:InternetSiteTitle>YouTube</b:InternetSiteTitle>
    <b:Year>2021</b:Year>
    <b:Month>July</b:Month>
    <b:Day>27</b:Day>
    <b:URL>https://www.youtube.com/watch?v=RGfFpQF0NpE</b:URL>
    <b:RefOrder>7</b:RefOrder>
  </b:Source>
</b:Sources>
</file>

<file path=customXml/itemProps1.xml><?xml version="1.0" encoding="utf-8"?>
<ds:datastoreItem xmlns:ds="http://schemas.openxmlformats.org/officeDocument/2006/customXml" ds:itemID="{2BCA1036-336B-4EC8-B984-C281258B6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3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Kellas</dc:creator>
  <cp:keywords/>
  <dc:description/>
  <cp:lastModifiedBy>Bryce Kellas</cp:lastModifiedBy>
  <cp:revision>5</cp:revision>
  <dcterms:created xsi:type="dcterms:W3CDTF">2022-10-23T14:38:00Z</dcterms:created>
  <dcterms:modified xsi:type="dcterms:W3CDTF">2022-10-24T03:50:00Z</dcterms:modified>
</cp:coreProperties>
</file>