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D9C55" w14:textId="455A83D0" w:rsidR="00CA320F" w:rsidRDefault="00B400A5">
      <w:proofErr w:type="gramStart"/>
      <w:r w:rsidRPr="00B400A5">
        <w:t>REPLACE(</w:t>
      </w:r>
      <w:proofErr w:type="gramEnd"/>
      <w:r w:rsidRPr="00B400A5">
        <w:t xml:space="preserve">string, </w:t>
      </w:r>
      <w:proofErr w:type="spellStart"/>
      <w:r w:rsidRPr="00B400A5">
        <w:t>from_string</w:t>
      </w:r>
      <w:proofErr w:type="spellEnd"/>
      <w:r w:rsidRPr="00B400A5">
        <w:t xml:space="preserve">, </w:t>
      </w:r>
      <w:proofErr w:type="spellStart"/>
      <w:r w:rsidRPr="00B400A5">
        <w:t>new_string</w:t>
      </w:r>
      <w:proofErr w:type="spellEnd"/>
      <w:r w:rsidRPr="00B400A5">
        <w:t>)</w:t>
      </w:r>
    </w:p>
    <w:p w14:paraId="3C7FADB6" w14:textId="1265E98C" w:rsidR="00B400A5" w:rsidRDefault="00B400A5">
      <w:r>
        <w:t xml:space="preserve">I feel like REPLACE could be </w:t>
      </w:r>
      <w:r w:rsidR="006B0BF7">
        <w:t xml:space="preserve">useful if you have some </w:t>
      </w:r>
      <w:r w:rsidR="007B1221">
        <w:t>data stored unabbreviated</w:t>
      </w:r>
      <w:r w:rsidR="00E070AF">
        <w:t xml:space="preserve">. With replace you can use some common abbreviations to make the data more user friendly. Like how an alias makes </w:t>
      </w:r>
      <w:r w:rsidR="00E76DF3">
        <w:t xml:space="preserve">the </w:t>
      </w:r>
      <w:r w:rsidR="00391E02">
        <w:t>header more user friendly! The example I went with is abbreviating “Street” to “St.”</w:t>
      </w:r>
      <w:r w:rsidR="00E070AF">
        <w:t xml:space="preserve"> </w:t>
      </w:r>
    </w:p>
    <w:p w14:paraId="12E6386D" w14:textId="3F77483D" w:rsidR="00906E07" w:rsidRDefault="00906E07">
      <w:r>
        <w:t>The statement to generate address where “Street” is replaced shorter “St” with “Address” as an alias:</w:t>
      </w:r>
    </w:p>
    <w:p w14:paraId="51FB7E97" w14:textId="77777777" w:rsidR="00906E07" w:rsidRDefault="00906E07" w:rsidP="00906E07">
      <w:pPr>
        <w:spacing w:line="240" w:lineRule="auto"/>
        <w:ind w:left="720"/>
      </w:pPr>
      <w:r>
        <w:t>SELECT REPLACE (Address, "Street", "St") AS Address</w:t>
      </w:r>
    </w:p>
    <w:p w14:paraId="1C3B6302" w14:textId="383446C4" w:rsidR="006B0BF7" w:rsidRDefault="00906E07" w:rsidP="00906E07">
      <w:pPr>
        <w:spacing w:line="240" w:lineRule="auto"/>
        <w:ind w:left="720"/>
      </w:pPr>
      <w:r>
        <w:t xml:space="preserve">FROM </w:t>
      </w:r>
      <w:proofErr w:type="gramStart"/>
      <w:r>
        <w:t>Persons;</w:t>
      </w:r>
      <w:proofErr w:type="gramEnd"/>
    </w:p>
    <w:p w14:paraId="4E973A2E" w14:textId="30C48C80" w:rsidR="00906E07" w:rsidRDefault="00906E07">
      <w:r>
        <w:rPr>
          <w:noProof/>
        </w:rPr>
        <w:drawing>
          <wp:inline distT="0" distB="0" distL="0" distR="0" wp14:anchorId="7C3B6FBF" wp14:editId="4B7CF623">
            <wp:extent cx="4467577" cy="5514975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1939" cy="552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D859" w14:textId="31F7D326" w:rsidR="00E07D8C" w:rsidRDefault="00E07D8C">
      <w:r>
        <w:br w:type="page"/>
      </w:r>
    </w:p>
    <w:p w14:paraId="2D40E1D4" w14:textId="7E499F1C" w:rsidR="005317D2" w:rsidRDefault="005317D2">
      <w:proofErr w:type="gramStart"/>
      <w:r w:rsidRPr="005317D2">
        <w:lastRenderedPageBreak/>
        <w:t>FORMAT(</w:t>
      </w:r>
      <w:proofErr w:type="gramEnd"/>
      <w:r w:rsidRPr="005317D2">
        <w:t xml:space="preserve">number, </w:t>
      </w:r>
      <w:proofErr w:type="spellStart"/>
      <w:r w:rsidRPr="005317D2">
        <w:t>decimal_places</w:t>
      </w:r>
      <w:proofErr w:type="spellEnd"/>
      <w:r w:rsidRPr="005317D2">
        <w:t>)</w:t>
      </w:r>
    </w:p>
    <w:p w14:paraId="56B69DB7" w14:textId="5D21E27A" w:rsidR="006160F7" w:rsidRDefault="006160F7">
      <w:r>
        <w:t>FORMAT is used to format a number with “,” as a separator every three digits and display a specified number of decimal places. For example, it can display 987654321.65444 as 987,654,321.564. This is useful for even more readability.</w:t>
      </w:r>
      <w:r w:rsidR="00E07D8C">
        <w:t xml:space="preserve"> My example is for product prices. </w:t>
      </w:r>
    </w:p>
    <w:p w14:paraId="0C344F1A" w14:textId="2B17DD1C" w:rsidR="00E07D8C" w:rsidRDefault="00E07D8C">
      <w:r>
        <w:t>Statement to generate prices as “Cost” with FORMAT to add comma separators:</w:t>
      </w:r>
    </w:p>
    <w:p w14:paraId="2CFAA120" w14:textId="14CA9C4F" w:rsidR="00E07D8C" w:rsidRDefault="00E07D8C" w:rsidP="00E07D8C">
      <w:pPr>
        <w:ind w:left="720"/>
      </w:pPr>
      <w:r>
        <w:t>S</w:t>
      </w:r>
      <w:r>
        <w:t>ELECT</w:t>
      </w:r>
      <w:r>
        <w:t xml:space="preserve"> F</w:t>
      </w:r>
      <w:r>
        <w:t>ORMAT</w:t>
      </w:r>
      <w:r>
        <w:t xml:space="preserve"> (price,2) AS Cost</w:t>
      </w:r>
    </w:p>
    <w:p w14:paraId="4D8A4427" w14:textId="30CB6FA6" w:rsidR="00E07D8C" w:rsidRDefault="00E07D8C" w:rsidP="00E07D8C">
      <w:pPr>
        <w:ind w:left="720"/>
      </w:pPr>
      <w:r>
        <w:t>FROM</w:t>
      </w:r>
      <w:r>
        <w:t xml:space="preserve"> </w:t>
      </w:r>
      <w:proofErr w:type="gramStart"/>
      <w:r>
        <w:t>Products;</w:t>
      </w:r>
      <w:proofErr w:type="gramEnd"/>
    </w:p>
    <w:p w14:paraId="6969F094" w14:textId="0786EFED" w:rsidR="005317D2" w:rsidRDefault="006160F7">
      <w:r>
        <w:t xml:space="preserve"> </w:t>
      </w:r>
      <w:r w:rsidR="00E07D8C">
        <w:rPr>
          <w:noProof/>
        </w:rPr>
        <w:drawing>
          <wp:inline distT="0" distB="0" distL="0" distR="0" wp14:anchorId="6C05D928" wp14:editId="05C30421">
            <wp:extent cx="4430389" cy="5284470"/>
            <wp:effectExtent l="0" t="0" r="889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6885" cy="529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088C" w14:textId="7BE7DE90" w:rsidR="00E07D8C" w:rsidRDefault="00E07D8C"/>
    <w:p w14:paraId="0952363F" w14:textId="1DC36AD7" w:rsidR="00E07D8C" w:rsidRDefault="00E07D8C">
      <w:r>
        <w:br w:type="page"/>
      </w:r>
    </w:p>
    <w:p w14:paraId="6CE68601" w14:textId="648F2654" w:rsidR="008D1148" w:rsidRDefault="008D1148">
      <w:proofErr w:type="gramStart"/>
      <w:r w:rsidRPr="008D1148">
        <w:lastRenderedPageBreak/>
        <w:t>DAYNAME(</w:t>
      </w:r>
      <w:proofErr w:type="gramEnd"/>
      <w:r w:rsidRPr="008D1148">
        <w:t>date)</w:t>
      </w:r>
    </w:p>
    <w:p w14:paraId="62BE3F2D" w14:textId="3E472D5A" w:rsidR="008D1148" w:rsidRDefault="008D1148">
      <w:r>
        <w:t xml:space="preserve">DAYNAME, along with any of the date functions, can be </w:t>
      </w:r>
      <w:proofErr w:type="spellStart"/>
      <w:proofErr w:type="gramStart"/>
      <w:r>
        <w:t>use</w:t>
      </w:r>
      <w:proofErr w:type="spellEnd"/>
      <w:proofErr w:type="gramEnd"/>
      <w:r>
        <w:t xml:space="preserve"> to extrapolate more data that is not in the database. This allows the database size to be controlled. You can pull month names with MONTHNAME to a report where a more formal style is needed, all without having to store the month string in a table.</w:t>
      </w:r>
    </w:p>
    <w:p w14:paraId="4BA3B946" w14:textId="3CAC3172" w:rsidR="008D1148" w:rsidRDefault="008D1148">
      <w:r>
        <w:t>Statement to generate the day name and month name of a birthday:</w:t>
      </w:r>
    </w:p>
    <w:p w14:paraId="1EE794D7" w14:textId="77777777" w:rsidR="00D35C34" w:rsidRDefault="00D35C34" w:rsidP="00D35C34">
      <w:pPr>
        <w:ind w:left="720"/>
      </w:pPr>
      <w:r>
        <w:t xml:space="preserve">SELECT DAYNAME (birthday) AS "Born on:", </w:t>
      </w:r>
    </w:p>
    <w:p w14:paraId="3545B02E" w14:textId="77777777" w:rsidR="00D35C34" w:rsidRDefault="00D35C34" w:rsidP="00D35C34">
      <w:pPr>
        <w:ind w:left="720"/>
      </w:pPr>
      <w:r>
        <w:t>MONTHNAME (birthday) AS "In the Month of:"</w:t>
      </w:r>
    </w:p>
    <w:p w14:paraId="34F1C791" w14:textId="4D84B7C4" w:rsidR="008D1148" w:rsidRDefault="00D35C34" w:rsidP="00D35C34">
      <w:pPr>
        <w:ind w:left="720"/>
      </w:pPr>
      <w:r>
        <w:t xml:space="preserve">FROM </w:t>
      </w:r>
      <w:proofErr w:type="gramStart"/>
      <w:r>
        <w:t>Persons;</w:t>
      </w:r>
      <w:proofErr w:type="gramEnd"/>
    </w:p>
    <w:p w14:paraId="35EA4A3A" w14:textId="77777777" w:rsidR="008D1148" w:rsidRDefault="008D1148"/>
    <w:p w14:paraId="0E7D7039" w14:textId="0E3BE244" w:rsidR="008D1148" w:rsidRDefault="00D35C34">
      <w:r>
        <w:rPr>
          <w:noProof/>
        </w:rPr>
        <w:drawing>
          <wp:inline distT="0" distB="0" distL="0" distR="0" wp14:anchorId="2A63F2CB" wp14:editId="74249D40">
            <wp:extent cx="4059049" cy="4530725"/>
            <wp:effectExtent l="0" t="0" r="0" b="317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6823" cy="453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1148" w:rsidSect="006B0BF7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D85AD" w14:textId="77777777" w:rsidR="006A58F4" w:rsidRDefault="006A58F4" w:rsidP="006B0BF7">
      <w:pPr>
        <w:spacing w:after="0" w:line="240" w:lineRule="auto"/>
      </w:pPr>
      <w:r>
        <w:separator/>
      </w:r>
    </w:p>
  </w:endnote>
  <w:endnote w:type="continuationSeparator" w:id="0">
    <w:p w14:paraId="0498472E" w14:textId="77777777" w:rsidR="006A58F4" w:rsidRDefault="006A58F4" w:rsidP="006B0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27D6C" w14:textId="77777777" w:rsidR="006A58F4" w:rsidRDefault="006A58F4" w:rsidP="006B0BF7">
      <w:pPr>
        <w:spacing w:after="0" w:line="240" w:lineRule="auto"/>
      </w:pPr>
      <w:r>
        <w:separator/>
      </w:r>
    </w:p>
  </w:footnote>
  <w:footnote w:type="continuationSeparator" w:id="0">
    <w:p w14:paraId="696870E1" w14:textId="77777777" w:rsidR="006A58F4" w:rsidRDefault="006A58F4" w:rsidP="006B0B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43A63" w14:textId="52A5BA14" w:rsidR="006B0BF7" w:rsidRDefault="006B0BF7">
    <w:pPr>
      <w:pStyle w:val="Header"/>
    </w:pPr>
    <w:r>
      <w:tab/>
    </w:r>
    <w:r>
      <w:tab/>
      <w:t>Bryce Kellas</w:t>
    </w:r>
  </w:p>
  <w:p w14:paraId="3AE07957" w14:textId="086A43BF" w:rsidR="006B0BF7" w:rsidRDefault="006B0BF7">
    <w:pPr>
      <w:pStyle w:val="Header"/>
    </w:pPr>
    <w:r>
      <w:tab/>
    </w:r>
    <w:r>
      <w:tab/>
      <w:t>11/14/2022</w:t>
    </w:r>
  </w:p>
  <w:p w14:paraId="6FB5ADC2" w14:textId="5DA6F32B" w:rsidR="006B0BF7" w:rsidRDefault="006B0BF7">
    <w:pPr>
      <w:pStyle w:val="Header"/>
    </w:pPr>
    <w:r>
      <w:tab/>
    </w:r>
    <w:r>
      <w:tab/>
      <w:t>Module 5.3 – MySQL Functions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78E"/>
    <w:rsid w:val="00305B75"/>
    <w:rsid w:val="0032678E"/>
    <w:rsid w:val="00391E02"/>
    <w:rsid w:val="005317D2"/>
    <w:rsid w:val="005906F2"/>
    <w:rsid w:val="006160F7"/>
    <w:rsid w:val="006A58F4"/>
    <w:rsid w:val="006B0BF7"/>
    <w:rsid w:val="007B1221"/>
    <w:rsid w:val="008C57D8"/>
    <w:rsid w:val="008D1148"/>
    <w:rsid w:val="00906E07"/>
    <w:rsid w:val="00B400A5"/>
    <w:rsid w:val="00CA320F"/>
    <w:rsid w:val="00D35C34"/>
    <w:rsid w:val="00E070AF"/>
    <w:rsid w:val="00E07D8C"/>
    <w:rsid w:val="00E7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C9DB1"/>
  <w15:chartTrackingRefBased/>
  <w15:docId w15:val="{E6986967-0E8D-4420-8506-4AC52CAD7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0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BF7"/>
  </w:style>
  <w:style w:type="paragraph" w:styleId="Footer">
    <w:name w:val="footer"/>
    <w:basedOn w:val="Normal"/>
    <w:link w:val="FooterChar"/>
    <w:uiPriority w:val="99"/>
    <w:unhideWhenUsed/>
    <w:rsid w:val="006B0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Kellas</dc:creator>
  <cp:keywords/>
  <dc:description/>
  <cp:lastModifiedBy>Bryce Kellas</cp:lastModifiedBy>
  <cp:revision>3</cp:revision>
  <dcterms:created xsi:type="dcterms:W3CDTF">2022-11-15T03:20:00Z</dcterms:created>
  <dcterms:modified xsi:type="dcterms:W3CDTF">2022-11-16T03:34:00Z</dcterms:modified>
</cp:coreProperties>
</file>