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>
          <w:b w:val="1"/>
          <w:color w:val="172b4d"/>
          <w:sz w:val="22"/>
          <w:szCs w:val="22"/>
        </w:rPr>
      </w:pPr>
      <w:bookmarkStart w:colFirst="0" w:colLast="0" w:name="_bqw4m2wljpd9" w:id="0"/>
      <w:bookmarkEnd w:id="0"/>
      <w:r w:rsidDel="00000000" w:rsidR="00000000" w:rsidRPr="00000000">
        <w:rPr>
          <w:color w:val="172b4d"/>
          <w:sz w:val="22"/>
          <w:szCs w:val="22"/>
          <w:rtl w:val="0"/>
        </w:rPr>
        <w:t xml:space="preserve">Для запуска Linux в командной строке Windows 10      bash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>
          <w:b w:val="1"/>
          <w:color w:val="172b4d"/>
          <w:sz w:val="22"/>
          <w:szCs w:val="22"/>
        </w:rPr>
      </w:pPr>
      <w:bookmarkStart w:colFirst="0" w:colLast="0" w:name="_ku8sx3nufww0" w:id="1"/>
      <w:bookmarkEnd w:id="1"/>
      <w:r w:rsidDel="00000000" w:rsidR="00000000" w:rsidRPr="00000000">
        <w:rPr>
          <w:b w:val="1"/>
          <w:color w:val="172b4d"/>
          <w:sz w:val="22"/>
          <w:szCs w:val="22"/>
        </w:rPr>
        <w:drawing>
          <wp:inline distB="114300" distT="114300" distL="114300" distR="114300">
            <wp:extent cx="6840000" cy="1320800"/>
            <wp:effectExtent b="0" l="0" r="0" t="0"/>
            <wp:docPr id="5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>
          <w:b w:val="1"/>
          <w:color w:val="172b4d"/>
          <w:sz w:val="22"/>
          <w:szCs w:val="22"/>
        </w:rPr>
      </w:pPr>
      <w:bookmarkStart w:colFirst="0" w:colLast="0" w:name="_lwc1g3dg7vc7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>
          <w:b w:val="1"/>
          <w:color w:val="172b4d"/>
          <w:sz w:val="22"/>
          <w:szCs w:val="22"/>
        </w:rPr>
      </w:pPr>
      <w:bookmarkStart w:colFirst="0" w:colLast="0" w:name="_5nk81sear5km" w:id="3"/>
      <w:bookmarkEnd w:id="3"/>
      <w:r w:rsidDel="00000000" w:rsidR="00000000" w:rsidRPr="00000000">
        <w:rPr>
          <w:b w:val="1"/>
          <w:color w:val="172b4d"/>
          <w:sz w:val="22"/>
          <w:szCs w:val="22"/>
          <w:rtl w:val="0"/>
        </w:rPr>
        <w:t xml:space="preserve">1.Основы работы с командной строкой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Структура команды Linux: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команда [-опции] [аргументы]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-команда: действие, которое нужно выполнить (например, ls, cd, mkdir).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--опции: модификаторы поведения команды (например, ls -l, mkdir -p).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-аргументы: объекты, над которыми выполняется команда (например, ls /home/user, cd Documents).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Основные команды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color w:val="000000"/>
        </w:rPr>
      </w:pPr>
      <w:r w:rsidDel="00000000" w:rsidR="00000000" w:rsidRPr="00000000">
        <w:rPr>
          <w:rFonts w:ascii="Droid Sans Mono" w:cs="Droid Sans Mono" w:eastAsia="Droid Sans Mono" w:hAnsi="Droid Sans Mono"/>
          <w:color w:val="000000"/>
          <w:rtl w:val="0"/>
        </w:rPr>
        <w:t xml:space="preserve">pwd: отображает текущий рабочий каталог.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color w:val="000000"/>
        </w:rPr>
      </w:pPr>
      <w:r w:rsidDel="00000000" w:rsidR="00000000" w:rsidRPr="00000000">
        <w:rPr>
          <w:rFonts w:ascii="Droid Sans Mono" w:cs="Droid Sans Mono" w:eastAsia="Droid Sans Mono" w:hAnsi="Droid Sans Mono"/>
          <w:color w:val="000000"/>
          <w:rtl w:val="0"/>
        </w:rPr>
        <w:t xml:space="preserve">ls: отображает содержимое каталога.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color w:val="000000"/>
        </w:rPr>
      </w:pPr>
      <w:r w:rsidDel="00000000" w:rsidR="00000000" w:rsidRPr="00000000">
        <w:rPr>
          <w:rFonts w:ascii="Droid Sans Mono" w:cs="Droid Sans Mono" w:eastAsia="Droid Sans Mono" w:hAnsi="Droid Sans Mono"/>
          <w:color w:val="000000"/>
          <w:rtl w:val="0"/>
        </w:rPr>
        <w:t xml:space="preserve">cd: изменяет текущий рабочий каталог.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6840000" cy="1574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color w:val="000000"/>
        </w:rPr>
      </w:pPr>
      <w:r w:rsidDel="00000000" w:rsidR="00000000" w:rsidRPr="00000000">
        <w:rPr>
          <w:rFonts w:ascii="Droid Sans Mono" w:cs="Droid Sans Mono" w:eastAsia="Droid Sans Mono" w:hAnsi="Droid Sans Mono"/>
          <w:color w:val="000000"/>
          <w:rtl w:val="0"/>
        </w:rPr>
        <w:t xml:space="preserve">mkdir: создает новый каталог.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6840000" cy="4318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5832113" cy="949827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2113" cy="949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color w:val="000000"/>
        </w:rPr>
      </w:pPr>
      <w:r w:rsidDel="00000000" w:rsidR="00000000" w:rsidRPr="00000000">
        <w:rPr>
          <w:rFonts w:ascii="Droid Sans Mono" w:cs="Droid Sans Mono" w:eastAsia="Droid Sans Mono" w:hAnsi="Droid Sans Mono"/>
          <w:color w:val="000000"/>
          <w:rtl w:val="0"/>
        </w:rPr>
        <w:t xml:space="preserve">rmdir: удаляет пустой каталог.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6840000" cy="698500"/>
            <wp:effectExtent b="0" l="0" r="0" t="0"/>
            <wp:docPr id="4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5381625" cy="885825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color w:val="000000"/>
        </w:rPr>
      </w:pPr>
      <w:r w:rsidDel="00000000" w:rsidR="00000000" w:rsidRPr="00000000">
        <w:rPr>
          <w:rFonts w:ascii="Droid Sans Mono" w:cs="Droid Sans Mono" w:eastAsia="Droid Sans Mono" w:hAnsi="Droid Sans Mono"/>
          <w:color w:val="000000"/>
          <w:rtl w:val="0"/>
        </w:rPr>
        <w:t xml:space="preserve">touch: создает пустой файл.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6840000" cy="508000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6315075" cy="914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Droid Sans Mono" w:cs="Droid Sans Mono" w:eastAsia="Droid Sans Mono" w:hAnsi="Droid Sans Mono"/>
          <w:rtl w:val="0"/>
        </w:rPr>
        <w:t xml:space="preserve">внесем изменения в текстовый файл</w:t>
      </w:r>
    </w:p>
    <w:p w:rsidR="00000000" w:rsidDel="00000000" w:rsidP="00000000" w:rsidRDefault="00000000" w:rsidRPr="00000000" w14:paraId="0000001B">
      <w:pPr>
        <w:spacing w:after="0" w:before="0" w:line="240" w:lineRule="auto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6840000" cy="444500"/>
            <wp:effectExtent b="0" l="0" r="0" t="0"/>
            <wp:docPr id="4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2318309" cy="1635099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8309" cy="1635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roid Sans Mono" w:cs="Droid Sans Mono" w:eastAsia="Droid Sans Mono" w:hAnsi="Droid Sans Mono"/>
          <w:rtl w:val="0"/>
        </w:rPr>
        <w:t xml:space="preserve"> еще раз исправим опечатки сохраним</w:t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spacing w:after="0" w:before="0" w:line="240" w:lineRule="auto"/>
        <w:ind w:left="720" w:hanging="36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Droid Sans Mono" w:cs="Droid Sans Mono" w:eastAsia="Droid Sans Mono" w:hAnsi="Droid Sans Mono"/>
          <w:rtl w:val="0"/>
        </w:rPr>
        <w:t xml:space="preserve">cat: отображает содержимое файла.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6840000" cy="13970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color w:val="000000"/>
        </w:rPr>
      </w:pPr>
      <w:r w:rsidDel="00000000" w:rsidR="00000000" w:rsidRPr="00000000">
        <w:rPr>
          <w:rFonts w:ascii="Droid Sans Mono" w:cs="Droid Sans Mono" w:eastAsia="Droid Sans Mono" w:hAnsi="Droid Sans Mono"/>
          <w:color w:val="000000"/>
          <w:rtl w:val="0"/>
        </w:rPr>
        <w:t xml:space="preserve">cp: копирует файлы и каталоги.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6840000" cy="965200"/>
            <wp:effectExtent b="0" l="0" r="0" t="0"/>
            <wp:docPr id="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3932421" cy="2707913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2421" cy="270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color w:val="000000"/>
        </w:rPr>
      </w:pPr>
      <w:r w:rsidDel="00000000" w:rsidR="00000000" w:rsidRPr="00000000">
        <w:rPr>
          <w:rFonts w:ascii="Droid Sans Mono" w:cs="Droid Sans Mono" w:eastAsia="Droid Sans Mono" w:hAnsi="Droid Sans Mono"/>
          <w:color w:val="000000"/>
          <w:rtl w:val="0"/>
        </w:rPr>
        <w:t xml:space="preserve">mv: перемещает или переименовывает файлы и каталоги.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6840000" cy="609600"/>
            <wp:effectExtent b="0" l="0" r="0" t="0"/>
            <wp:docPr id="5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5867400" cy="1152525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color w:val="000000"/>
        </w:rPr>
      </w:pPr>
      <w:r w:rsidDel="00000000" w:rsidR="00000000" w:rsidRPr="00000000">
        <w:rPr>
          <w:rFonts w:ascii="Droid Sans Mono" w:cs="Droid Sans Mono" w:eastAsia="Droid Sans Mono" w:hAnsi="Droid Sans Mono"/>
          <w:color w:val="000000"/>
          <w:rtl w:val="0"/>
        </w:rPr>
        <w:t xml:space="preserve">rm: удаляет файлы и каталоги.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6840000" cy="4191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4517663" cy="869955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7663" cy="869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color w:val="000000"/>
        </w:rPr>
      </w:pPr>
      <w:r w:rsidDel="00000000" w:rsidR="00000000" w:rsidRPr="00000000">
        <w:rPr>
          <w:rFonts w:ascii="Droid Sans Mono" w:cs="Droid Sans Mono" w:eastAsia="Droid Sans Mono" w:hAnsi="Droid Sans Mono"/>
          <w:color w:val="000000"/>
          <w:rtl w:val="0"/>
        </w:rPr>
        <w:t xml:space="preserve">less: просмотр содержимого файла с постраничной навигацией.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6840000" cy="368300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3067050" cy="1876425"/>
            <wp:effectExtent b="0" l="0" r="0" t="0"/>
            <wp:docPr id="2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 </w:t>
      </w:r>
      <w:r w:rsidDel="00000000" w:rsidR="00000000" w:rsidRPr="00000000">
        <w:rPr>
          <w:b w:val="1"/>
          <w:color w:val="333333"/>
          <w:highlight w:val="white"/>
          <w:rtl w:val="0"/>
        </w:rPr>
        <w:t xml:space="preserve">Чтобы выйти из команды less в Linux, нужно нажать клавишу q</w:t>
      </w:r>
      <w:r w:rsidDel="00000000" w:rsidR="00000000" w:rsidRPr="00000000">
        <w:rPr>
          <w:color w:val="333333"/>
          <w:highlight w:val="white"/>
          <w:rtl w:val="0"/>
        </w:rPr>
        <w:t xml:space="preserve">. Это немедленно закроет просмотрщик less и вернёт к приглашению оболочки. 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color w:val="000000"/>
        </w:rPr>
      </w:pPr>
      <w:r w:rsidDel="00000000" w:rsidR="00000000" w:rsidRPr="00000000">
        <w:rPr>
          <w:rFonts w:ascii="Droid Sans Mono" w:cs="Droid Sans Mono" w:eastAsia="Droid Sans Mono" w:hAnsi="Droid Sans Mono"/>
          <w:color w:val="000000"/>
          <w:rtl w:val="0"/>
        </w:rPr>
        <w:t xml:space="preserve">head: отображает первые строки файла.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6543675" cy="1743075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color w:val="000000"/>
        </w:rPr>
      </w:pPr>
      <w:r w:rsidDel="00000000" w:rsidR="00000000" w:rsidRPr="00000000">
        <w:rPr>
          <w:rFonts w:ascii="Droid Sans Mono" w:cs="Droid Sans Mono" w:eastAsia="Droid Sans Mono" w:hAnsi="Droid Sans Mono"/>
          <w:color w:val="000000"/>
          <w:rtl w:val="0"/>
        </w:rPr>
        <w:t xml:space="preserve">tail: отображает последние строки файла.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6840000" cy="1739900"/>
            <wp:effectExtent b="0" l="0" r="0" t="0"/>
            <wp:docPr id="4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color w:val="000000"/>
        </w:rPr>
      </w:pPr>
      <w:r w:rsidDel="00000000" w:rsidR="00000000" w:rsidRPr="00000000">
        <w:rPr>
          <w:rFonts w:ascii="Droid Sans Mono" w:cs="Droid Sans Mono" w:eastAsia="Droid Sans Mono" w:hAnsi="Droid Sans Mono"/>
          <w:color w:val="000000"/>
          <w:rtl w:val="0"/>
        </w:rPr>
        <w:t xml:space="preserve">grep: поиск строк, соответствующих заданному шаблону.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0" w:line="240" w:lineRule="auto"/>
        <w:rPr>
          <w:color w:val="092433"/>
          <w:highlight w:val="white"/>
        </w:rPr>
      </w:pPr>
      <w:r w:rsidDel="00000000" w:rsidR="00000000" w:rsidRPr="00000000">
        <w:rPr>
          <w:color w:val="092433"/>
          <w:highlight w:val="white"/>
          <w:rtl w:val="0"/>
        </w:rPr>
        <w:t xml:space="preserve">Стандартно используются базовые регулярные выражения (BRE), а для работы с расширенными регулярными выражениями (ERE) нужно явно прописывать настройки. Базовые выражения предоставляют определенный набор символов: </w:t>
      </w:r>
      <w:r w:rsidDel="00000000" w:rsidR="00000000" w:rsidRPr="00000000">
        <w:rPr>
          <w:b w:val="1"/>
          <w:color w:val="092433"/>
          <w:highlight w:val="white"/>
          <w:rtl w:val="0"/>
        </w:rPr>
        <w:t xml:space="preserve">.</w:t>
      </w:r>
      <w:r w:rsidDel="00000000" w:rsidR="00000000" w:rsidRPr="00000000">
        <w:rPr>
          <w:color w:val="092433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92433"/>
          <w:highlight w:val="white"/>
          <w:rtl w:val="0"/>
        </w:rPr>
        <w:t xml:space="preserve">*</w:t>
      </w:r>
      <w:r w:rsidDel="00000000" w:rsidR="00000000" w:rsidRPr="00000000">
        <w:rPr>
          <w:color w:val="092433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92433"/>
          <w:highlight w:val="white"/>
          <w:rtl w:val="0"/>
        </w:rPr>
        <w:t xml:space="preserve">[]</w:t>
      </w:r>
      <w:r w:rsidDel="00000000" w:rsidR="00000000" w:rsidRPr="00000000">
        <w:rPr>
          <w:color w:val="092433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92433"/>
          <w:highlight w:val="white"/>
          <w:rtl w:val="0"/>
        </w:rPr>
        <w:t xml:space="preserve">[^]</w:t>
      </w:r>
      <w:r w:rsidDel="00000000" w:rsidR="00000000" w:rsidRPr="00000000">
        <w:rPr>
          <w:color w:val="092433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92433"/>
          <w:highlight w:val="white"/>
          <w:rtl w:val="0"/>
        </w:rPr>
        <w:t xml:space="preserve">^</w:t>
      </w:r>
      <w:r w:rsidDel="00000000" w:rsidR="00000000" w:rsidRPr="00000000">
        <w:rPr>
          <w:color w:val="092433"/>
          <w:highlight w:val="white"/>
          <w:rtl w:val="0"/>
        </w:rPr>
        <w:t xml:space="preserve"> и </w:t>
      </w:r>
      <w:r w:rsidDel="00000000" w:rsidR="00000000" w:rsidRPr="00000000">
        <w:rPr>
          <w:b w:val="1"/>
          <w:color w:val="092433"/>
          <w:highlight w:val="white"/>
          <w:rtl w:val="0"/>
        </w:rPr>
        <w:t xml:space="preserve">$</w:t>
      </w:r>
      <w:r w:rsidDel="00000000" w:rsidR="00000000" w:rsidRPr="00000000">
        <w:rPr>
          <w:color w:val="09243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1">
      <w:pPr>
        <w:spacing w:after="0" w:before="0" w:line="240" w:lineRule="auto"/>
        <w:rPr>
          <w:color w:val="0924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0" w:line="240" w:lineRule="auto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6840000" cy="431800"/>
            <wp:effectExtent b="0" l="0" r="0" t="0"/>
            <wp:docPr id="5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before="0" w:line="240" w:lineRule="auto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выходим</w:t>
      </w:r>
    </w:p>
    <w:p w:rsidR="00000000" w:rsidDel="00000000" w:rsidP="00000000" w:rsidRDefault="00000000" w:rsidRPr="00000000" w14:paraId="00000034">
      <w:pPr>
        <w:spacing w:after="0" w:before="0" w:line="240" w:lineRule="auto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5791200" cy="685800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>
          <w:b w:val="1"/>
          <w:color w:val="172b4d"/>
          <w:sz w:val="22"/>
          <w:szCs w:val="22"/>
        </w:rPr>
      </w:pPr>
      <w:bookmarkStart w:colFirst="0" w:colLast="0" w:name="_oxpid1l1nr99" w:id="4"/>
      <w:bookmarkEnd w:id="4"/>
      <w:r w:rsidDel="00000000" w:rsidR="00000000" w:rsidRPr="00000000">
        <w:rPr>
          <w:b w:val="1"/>
          <w:color w:val="172b4d"/>
          <w:sz w:val="22"/>
          <w:szCs w:val="22"/>
          <w:rtl w:val="0"/>
        </w:rPr>
        <w:t xml:space="preserve">Практика - Основные команды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Попробуйте выполнить каждую из перечисленных команд в терминале.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Используйте флаги и аргументы, чтобы изменить поведение команд.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Создайте несколько каталогов и файлов. Перемещайте и копируйте их.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Просмотрите содержимое файлов с помощью cat, less, head и tail.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Используйте grep для поиска информации в файлах.</w:t>
      </w:r>
    </w:p>
    <w:p w:rsidR="00000000" w:rsidDel="00000000" w:rsidP="00000000" w:rsidRDefault="00000000" w:rsidRPr="00000000" w14:paraId="0000003B">
      <w:pPr>
        <w:spacing w:after="0" w:before="0" w:line="240" w:lineRule="auto"/>
        <w:ind w:left="0" w:firstLine="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все это проделано выше</w:t>
      </w:r>
    </w:p>
    <w:p w:rsidR="00000000" w:rsidDel="00000000" w:rsidP="00000000" w:rsidRDefault="00000000" w:rsidRPr="00000000" w14:paraId="0000003C">
      <w:pPr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>
          <w:b w:val="1"/>
          <w:color w:val="172b4d"/>
          <w:sz w:val="22"/>
          <w:szCs w:val="22"/>
        </w:rPr>
      </w:pPr>
      <w:bookmarkStart w:colFirst="0" w:colLast="0" w:name="_7tcqgsyfxxy2" w:id="5"/>
      <w:bookmarkEnd w:id="5"/>
      <w:r w:rsidDel="00000000" w:rsidR="00000000" w:rsidRPr="00000000">
        <w:rPr>
          <w:b w:val="1"/>
          <w:color w:val="172b4d"/>
          <w:sz w:val="22"/>
          <w:szCs w:val="22"/>
          <w:rtl w:val="0"/>
        </w:rPr>
        <w:t xml:space="preserve">2.Управление файлами и директориями</w:t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Абсолютный и относительный пути: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-Абсолютный путь: путь к файлу или каталогу, начиная с корневого каталога (/).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-Относительный путь: путь к файлу или каталогу, начиная с текущего рабочего каталога.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Права доступа к файлам: Linux использует систему прав доступа, чтобы определить, кто может читать, записывать и выполнять файлы. </w:t>
      </w:r>
      <w:r w:rsidDel="00000000" w:rsidR="00000000" w:rsidRPr="00000000">
        <w:rPr>
          <w:color w:val="333333"/>
          <w:highlight w:val="white"/>
          <w:rtl w:val="0"/>
        </w:rPr>
        <w:t xml:space="preserve">Команда </w:t>
      </w:r>
      <w:r w:rsidDel="00000000" w:rsidR="00000000" w:rsidRPr="00000000">
        <w:rPr>
          <w:b w:val="1"/>
          <w:color w:val="333333"/>
          <w:highlight w:val="white"/>
          <w:rtl w:val="0"/>
        </w:rPr>
        <w:t xml:space="preserve">chmod</w:t>
      </w:r>
      <w:r w:rsidDel="00000000" w:rsidR="00000000" w:rsidRPr="00000000">
        <w:rPr>
          <w:color w:val="333333"/>
          <w:highlight w:val="white"/>
          <w:rtl w:val="0"/>
        </w:rPr>
        <w:t xml:space="preserve"> (сокращение от change mode) используется для </w:t>
      </w:r>
      <w:r w:rsidDel="00000000" w:rsidR="00000000" w:rsidRPr="00000000">
        <w:rPr>
          <w:b w:val="1"/>
          <w:color w:val="333333"/>
          <w:highlight w:val="white"/>
          <w:rtl w:val="0"/>
        </w:rPr>
        <w:t xml:space="preserve">изменения прав доступа к файлам и каталогам</w:t>
      </w:r>
      <w:r w:rsidDel="00000000" w:rsidR="00000000" w:rsidRPr="00000000">
        <w:rPr>
          <w:color w:val="333333"/>
          <w:highlight w:val="white"/>
          <w:rtl w:val="0"/>
        </w:rPr>
        <w:t xml:space="preserve"> в Unix-подобных операционных системах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>
          <w:b w:val="1"/>
          <w:color w:val="172b4d"/>
          <w:sz w:val="22"/>
          <w:szCs w:val="22"/>
        </w:rPr>
      </w:pPr>
      <w:bookmarkStart w:colFirst="0" w:colLast="0" w:name="_sysjd5mkakgi" w:id="6"/>
      <w:bookmarkEnd w:id="6"/>
      <w:r w:rsidDel="00000000" w:rsidR="00000000" w:rsidRPr="00000000">
        <w:rPr>
          <w:b w:val="1"/>
          <w:color w:val="172b4d"/>
          <w:sz w:val="22"/>
          <w:szCs w:val="22"/>
          <w:rtl w:val="0"/>
        </w:rPr>
        <w:t xml:space="preserve">Практика - Управление файлами и директориями</w:t>
      </w:r>
    </w:p>
    <w:p w:rsidR="00000000" w:rsidDel="00000000" w:rsidP="00000000" w:rsidRDefault="00000000" w:rsidRPr="00000000" w14:paraId="00000043">
      <w:pPr>
        <w:numPr>
          <w:ilvl w:val="0"/>
          <w:numId w:val="1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Попрактикуйтесь в использовании абсолютных и относительных путей при работе с командами.</w:t>
      </w:r>
    </w:p>
    <w:p w:rsidR="00000000" w:rsidDel="00000000" w:rsidP="00000000" w:rsidRDefault="00000000" w:rsidRPr="00000000" w14:paraId="00000044">
      <w:pPr>
        <w:spacing w:after="0" w:before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787400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91100" cy="1838325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before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977900"/>
            <wp:effectExtent b="0" l="0" r="0" t="0"/>
            <wp:docPr id="3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0" w:line="240" w:lineRule="auto"/>
        <w:rPr/>
      </w:pPr>
      <w:r w:rsidDel="00000000" w:rsidR="00000000" w:rsidRPr="00000000">
        <w:rPr>
          <w:color w:val="333333"/>
          <w:highlight w:val="white"/>
          <w:rtl w:val="0"/>
        </w:rPr>
        <w:t xml:space="preserve">Подняться на уровень выше: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cd 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0" w:line="240" w:lineRule="auto"/>
        <w:rPr>
          <w:rFonts w:ascii="Courier New" w:cs="Courier New" w:eastAsia="Courier New" w:hAnsi="Courier New"/>
          <w:color w:val="333333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Если нужно поднять на два уровня выше, то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cd ../..</w:t>
      </w:r>
    </w:p>
    <w:p w:rsidR="00000000" w:rsidDel="00000000" w:rsidP="00000000" w:rsidRDefault="00000000" w:rsidRPr="00000000" w14:paraId="00000049">
      <w:pPr>
        <w:numPr>
          <w:ilvl w:val="0"/>
          <w:numId w:val="1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Изучите права доступа к файлам с помощью команды ls  </w:t>
      </w:r>
      <w:r w:rsidDel="00000000" w:rsidR="00000000" w:rsidRPr="00000000">
        <w:rPr>
          <w:color w:val="333333"/>
          <w:highlight w:val="white"/>
          <w:rtl w:val="0"/>
        </w:rPr>
        <w:t xml:space="preserve">выводит список файлов и каталогов с подробной информацией о пользователях, правах доступа, размерах, владельцах и т. д.  </w:t>
      </w:r>
      <w:r w:rsidDel="00000000" w:rsidR="00000000" w:rsidRPr="00000000">
        <w:rPr>
          <w:rFonts w:ascii="Roboto Mono" w:cs="Roboto Mono" w:eastAsia="Roboto Mono" w:hAnsi="Roboto Mono"/>
          <w:color w:val="050c26"/>
          <w:highlight w:val="white"/>
          <w:rtl w:val="0"/>
        </w:rPr>
        <w:t xml:space="preserve">-l</w:t>
      </w:r>
      <w:r w:rsidDel="00000000" w:rsidR="00000000" w:rsidRPr="00000000">
        <w:rPr>
          <w:color w:val="050c26"/>
          <w:highlight w:val="white"/>
          <w:rtl w:val="0"/>
        </w:rPr>
        <w:t xml:space="preserve">  вывести длинный список с подробной информацией.</w:t>
      </w:r>
      <w:r w:rsidDel="00000000" w:rsidR="00000000" w:rsidRPr="00000000">
        <w:rPr/>
        <w:drawing>
          <wp:inline distB="114300" distT="114300" distL="114300" distR="114300">
            <wp:extent cx="5695950" cy="16383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0" w:before="0" w:line="240" w:lineRule="auto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В Linux права доступа к файлам и папкам делятся на три категории:</w:t>
      </w:r>
    </w:p>
    <w:p w:rsidR="00000000" w:rsidDel="00000000" w:rsidP="00000000" w:rsidRDefault="00000000" w:rsidRPr="00000000" w14:paraId="0000004B">
      <w:pPr>
        <w:shd w:fill="ffffff" w:val="clear"/>
        <w:spacing w:after="0" w:before="0" w:line="240" w:lineRule="auto"/>
        <w:rPr>
          <w:color w:val="212529"/>
        </w:rPr>
      </w:pPr>
      <w:r w:rsidDel="00000000" w:rsidR="00000000" w:rsidRPr="00000000">
        <w:rPr>
          <w:b w:val="1"/>
          <w:color w:val="212529"/>
          <w:rtl w:val="0"/>
        </w:rPr>
        <w:t xml:space="preserve">Владелец (Owner) </w:t>
      </w:r>
      <w:r w:rsidDel="00000000" w:rsidR="00000000" w:rsidRPr="00000000">
        <w:rPr>
          <w:color w:val="212529"/>
          <w:rtl w:val="0"/>
        </w:rPr>
        <w:t xml:space="preserve">— пользователь, который создал файл или папку.</w:t>
      </w:r>
    </w:p>
    <w:p w:rsidR="00000000" w:rsidDel="00000000" w:rsidP="00000000" w:rsidRDefault="00000000" w:rsidRPr="00000000" w14:paraId="0000004C">
      <w:pPr>
        <w:shd w:fill="ffffff" w:val="clear"/>
        <w:spacing w:after="0" w:before="0" w:line="240" w:lineRule="auto"/>
        <w:rPr>
          <w:color w:val="212529"/>
        </w:rPr>
      </w:pPr>
      <w:r w:rsidDel="00000000" w:rsidR="00000000" w:rsidRPr="00000000">
        <w:rPr>
          <w:b w:val="1"/>
          <w:color w:val="212529"/>
          <w:rtl w:val="0"/>
        </w:rPr>
        <w:t xml:space="preserve">Группа (Group) —</w:t>
      </w:r>
      <w:r w:rsidDel="00000000" w:rsidR="00000000" w:rsidRPr="00000000">
        <w:rPr>
          <w:color w:val="212529"/>
          <w:rtl w:val="0"/>
        </w:rPr>
        <w:t xml:space="preserve"> группа пользователей, которые могут иметь доступ к файлу или папке.</w:t>
      </w:r>
    </w:p>
    <w:p w:rsidR="00000000" w:rsidDel="00000000" w:rsidP="00000000" w:rsidRDefault="00000000" w:rsidRPr="00000000" w14:paraId="0000004D">
      <w:pPr>
        <w:shd w:fill="ffffff" w:val="clear"/>
        <w:spacing w:after="0" w:before="0" w:line="240" w:lineRule="auto"/>
        <w:rPr>
          <w:color w:val="212529"/>
        </w:rPr>
      </w:pPr>
      <w:r w:rsidDel="00000000" w:rsidR="00000000" w:rsidRPr="00000000">
        <w:rPr>
          <w:b w:val="1"/>
          <w:color w:val="212529"/>
          <w:rtl w:val="0"/>
        </w:rPr>
        <w:t xml:space="preserve">Все остальные (Others</w:t>
      </w:r>
      <w:r w:rsidDel="00000000" w:rsidR="00000000" w:rsidRPr="00000000">
        <w:rPr>
          <w:color w:val="212529"/>
          <w:rtl w:val="0"/>
        </w:rPr>
        <w:t xml:space="preserve">) — все остальные пользователи системы.</w:t>
      </w:r>
    </w:p>
    <w:p w:rsidR="00000000" w:rsidDel="00000000" w:rsidP="00000000" w:rsidRDefault="00000000" w:rsidRPr="00000000" w14:paraId="0000004E">
      <w:pPr>
        <w:shd w:fill="ffffff" w:val="clear"/>
        <w:spacing w:after="0" w:before="0" w:line="240" w:lineRule="auto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Каждый из этих уровней имеет три типа прав:</w:t>
      </w:r>
    </w:p>
    <w:p w:rsidR="00000000" w:rsidDel="00000000" w:rsidP="00000000" w:rsidRDefault="00000000" w:rsidRPr="00000000" w14:paraId="0000004F">
      <w:pPr>
        <w:shd w:fill="ffffff" w:val="clear"/>
        <w:spacing w:after="0" w:before="0" w:line="240" w:lineRule="auto"/>
        <w:rPr>
          <w:color w:val="212529"/>
        </w:rPr>
      </w:pPr>
      <w:r w:rsidDel="00000000" w:rsidR="00000000" w:rsidRPr="00000000">
        <w:rPr>
          <w:b w:val="1"/>
          <w:color w:val="212529"/>
          <w:rtl w:val="0"/>
        </w:rPr>
        <w:t xml:space="preserve">Чтение (Read, </w:t>
      </w:r>
      <w:r w:rsidDel="00000000" w:rsidR="00000000" w:rsidRPr="00000000">
        <w:rPr>
          <w:b w:val="1"/>
          <w:color w:val="212529"/>
          <w:rtl w:val="0"/>
        </w:rPr>
        <w:t xml:space="preserve">r</w:t>
      </w:r>
      <w:r w:rsidDel="00000000" w:rsidR="00000000" w:rsidRPr="00000000">
        <w:rPr>
          <w:b w:val="1"/>
          <w:color w:val="212529"/>
          <w:rtl w:val="0"/>
        </w:rPr>
        <w:t xml:space="preserve">) </w:t>
      </w:r>
      <w:r w:rsidDel="00000000" w:rsidR="00000000" w:rsidRPr="00000000">
        <w:rPr>
          <w:color w:val="212529"/>
          <w:rtl w:val="0"/>
        </w:rPr>
        <w:t xml:space="preserve">— разрешает просматривать содержимое файла или списка файлов в директории.</w:t>
      </w:r>
    </w:p>
    <w:p w:rsidR="00000000" w:rsidDel="00000000" w:rsidP="00000000" w:rsidRDefault="00000000" w:rsidRPr="00000000" w14:paraId="00000050">
      <w:pPr>
        <w:shd w:fill="ffffff" w:val="clear"/>
        <w:spacing w:after="0" w:before="0" w:line="240" w:lineRule="auto"/>
        <w:rPr>
          <w:color w:val="212529"/>
        </w:rPr>
      </w:pPr>
      <w:r w:rsidDel="00000000" w:rsidR="00000000" w:rsidRPr="00000000">
        <w:rPr>
          <w:b w:val="1"/>
          <w:color w:val="212529"/>
          <w:rtl w:val="0"/>
        </w:rPr>
        <w:t xml:space="preserve">Запись (Write, </w:t>
      </w:r>
      <w:r w:rsidDel="00000000" w:rsidR="00000000" w:rsidRPr="00000000">
        <w:rPr>
          <w:b w:val="1"/>
          <w:color w:val="212529"/>
          <w:rtl w:val="0"/>
        </w:rPr>
        <w:t xml:space="preserve">w</w:t>
      </w:r>
      <w:r w:rsidDel="00000000" w:rsidR="00000000" w:rsidRPr="00000000">
        <w:rPr>
          <w:b w:val="1"/>
          <w:color w:val="212529"/>
          <w:rtl w:val="0"/>
        </w:rPr>
        <w:t xml:space="preserve">)</w:t>
      </w:r>
      <w:r w:rsidDel="00000000" w:rsidR="00000000" w:rsidRPr="00000000">
        <w:rPr>
          <w:color w:val="212529"/>
          <w:rtl w:val="0"/>
        </w:rPr>
        <w:t xml:space="preserve"> — разрешает изменять содержимое файла или добавлять/удалять файлы в директории.</w:t>
      </w:r>
    </w:p>
    <w:p w:rsidR="00000000" w:rsidDel="00000000" w:rsidP="00000000" w:rsidRDefault="00000000" w:rsidRPr="00000000" w14:paraId="00000051">
      <w:pPr>
        <w:shd w:fill="ffffff" w:val="clear"/>
        <w:spacing w:after="0" w:before="0" w:line="240" w:lineRule="auto"/>
        <w:rPr>
          <w:color w:val="212529"/>
        </w:rPr>
      </w:pPr>
      <w:r w:rsidDel="00000000" w:rsidR="00000000" w:rsidRPr="00000000">
        <w:rPr>
          <w:b w:val="1"/>
          <w:color w:val="212529"/>
          <w:rtl w:val="0"/>
        </w:rPr>
        <w:t xml:space="preserve">Исполнение (Execute, </w:t>
      </w:r>
      <w:r w:rsidDel="00000000" w:rsidR="00000000" w:rsidRPr="00000000">
        <w:rPr>
          <w:b w:val="1"/>
          <w:color w:val="212529"/>
          <w:rtl w:val="0"/>
        </w:rPr>
        <w:t xml:space="preserve">x</w:t>
      </w:r>
      <w:r w:rsidDel="00000000" w:rsidR="00000000" w:rsidRPr="00000000">
        <w:rPr>
          <w:color w:val="212529"/>
          <w:rtl w:val="0"/>
        </w:rPr>
        <w:t xml:space="preserve">) — разрешает запускать файл как программу или входить в директорию.</w:t>
      </w:r>
    </w:p>
    <w:p w:rsidR="00000000" w:rsidDel="00000000" w:rsidP="00000000" w:rsidRDefault="00000000" w:rsidRPr="00000000" w14:paraId="00000052">
      <w:pPr>
        <w:numPr>
          <w:ilvl w:val="0"/>
          <w:numId w:val="1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Измените права доступа к файлам с помощью команды chmod.</w:t>
      </w:r>
    </w:p>
    <w:p w:rsidR="00000000" w:rsidDel="00000000" w:rsidP="00000000" w:rsidRDefault="00000000" w:rsidRPr="00000000" w14:paraId="00000053">
      <w:pPr>
        <w:spacing w:after="0" w:before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95975" cy="36195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0" w:line="240" w:lineRule="auto"/>
        <w:ind w:left="0" w:firstLine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устанавливает права доступа к файлу test.txt чтение, запись и выполнение для владельца, группа — только читать, остальные — только читать.</w:t>
      </w:r>
    </w:p>
    <w:p w:rsidR="00000000" w:rsidDel="00000000" w:rsidP="00000000" w:rsidRDefault="00000000" w:rsidRPr="00000000" w14:paraId="00000055">
      <w:pPr>
        <w:spacing w:after="0" w:before="0" w:line="240" w:lineRule="auto"/>
        <w:ind w:left="0" w:firstLine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ды</w:t>
      </w:r>
    </w:p>
    <w:p w:rsidR="00000000" w:rsidDel="00000000" w:rsidP="00000000" w:rsidRDefault="00000000" w:rsidRPr="00000000" w14:paraId="00000056">
      <w:pPr>
        <w:spacing w:after="0" w:before="0" w:line="240" w:lineRule="auto"/>
        <w:ind w:left="0" w:firstLine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>
          <w:b w:val="1"/>
          <w:color w:val="172b4d"/>
          <w:sz w:val="22"/>
          <w:szCs w:val="22"/>
        </w:rPr>
      </w:pPr>
      <w:bookmarkStart w:colFirst="0" w:colLast="0" w:name="_ys8dkuovb5s8" w:id="7"/>
      <w:bookmarkEnd w:id="7"/>
      <w:r w:rsidDel="00000000" w:rsidR="00000000" w:rsidRPr="00000000">
        <w:rPr>
          <w:b w:val="1"/>
          <w:color w:val="172b4d"/>
          <w:sz w:val="22"/>
          <w:szCs w:val="22"/>
          <w:rtl w:val="0"/>
        </w:rPr>
        <w:t xml:space="preserve">3.Работа с текстовыми файлами</w:t>
      </w:r>
    </w:p>
    <w:p w:rsidR="00000000" w:rsidDel="00000000" w:rsidP="00000000" w:rsidRDefault="00000000" w:rsidRPr="00000000" w14:paraId="00000058">
      <w:pPr>
        <w:numPr>
          <w:ilvl w:val="0"/>
          <w:numId w:val="14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Редакторы текста в терминале: nano: простой и удобный редактор для начинающих.</w:t>
      </w:r>
    </w:p>
    <w:p w:rsidR="00000000" w:rsidDel="00000000" w:rsidP="00000000" w:rsidRDefault="00000000" w:rsidRPr="00000000" w14:paraId="00000059">
      <w:pPr>
        <w:numPr>
          <w:ilvl w:val="0"/>
          <w:numId w:val="14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vim: мощный и расширяемый редактор для опытных пользователей.</w:t>
      </w:r>
    </w:p>
    <w:p w:rsidR="00000000" w:rsidDel="00000000" w:rsidP="00000000" w:rsidRDefault="00000000" w:rsidRPr="00000000" w14:paraId="0000005A">
      <w:pPr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>
          <w:b w:val="1"/>
          <w:color w:val="172b4d"/>
          <w:sz w:val="22"/>
          <w:szCs w:val="22"/>
        </w:rPr>
      </w:pPr>
      <w:bookmarkStart w:colFirst="0" w:colLast="0" w:name="_ko3qd3itfzp5" w:id="8"/>
      <w:bookmarkEnd w:id="8"/>
      <w:r w:rsidDel="00000000" w:rsidR="00000000" w:rsidRPr="00000000">
        <w:rPr>
          <w:b w:val="1"/>
          <w:color w:val="172b4d"/>
          <w:sz w:val="22"/>
          <w:szCs w:val="22"/>
          <w:rtl w:val="0"/>
        </w:rPr>
        <w:t xml:space="preserve">Практика - Работа с текстовыми файлами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Создайте текстовый файл с помощью команды touch.</w:t>
      </w:r>
    </w:p>
    <w:p w:rsidR="00000000" w:rsidDel="00000000" w:rsidP="00000000" w:rsidRDefault="00000000" w:rsidRPr="00000000" w14:paraId="0000005D">
      <w:pPr>
        <w:spacing w:after="0" w:before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48300" cy="247650"/>
            <wp:effectExtent b="0" l="0" r="0" t="0"/>
            <wp:docPr id="5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Откройте файл в редакторе nano и напишите несколько строк текста.</w:t>
      </w:r>
    </w:p>
    <w:p w:rsidR="00000000" w:rsidDel="00000000" w:rsidP="00000000" w:rsidRDefault="00000000" w:rsidRPr="00000000" w14:paraId="0000005F">
      <w:pPr>
        <w:spacing w:after="0" w:before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67475" cy="2009775"/>
            <wp:effectExtent b="0" l="0" r="0" t="0"/>
            <wp:docPr id="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Сохраните файл и закройте редактор.</w:t>
      </w:r>
    </w:p>
    <w:p w:rsidR="00000000" w:rsidDel="00000000" w:rsidP="00000000" w:rsidRDefault="00000000" w:rsidRPr="00000000" w14:paraId="00000061">
      <w:pPr>
        <w:spacing w:after="0" w:before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67375" cy="32385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Просмотрите содержимое файла с помощью команды cat.</w:t>
      </w:r>
    </w:p>
    <w:p w:rsidR="00000000" w:rsidDel="00000000" w:rsidP="00000000" w:rsidRDefault="00000000" w:rsidRPr="00000000" w14:paraId="00000063">
      <w:pPr>
        <w:spacing w:after="0" w:before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1442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>
          <w:b w:val="1"/>
          <w:color w:val="172b4d"/>
          <w:sz w:val="22"/>
          <w:szCs w:val="22"/>
        </w:rPr>
      </w:pPr>
      <w:bookmarkStart w:colFirst="0" w:colLast="0" w:name="_kw3nm9elzanx" w:id="9"/>
      <w:bookmarkEnd w:id="9"/>
      <w:r w:rsidDel="00000000" w:rsidR="00000000" w:rsidRPr="00000000">
        <w:rPr>
          <w:b w:val="1"/>
          <w:color w:val="172b4d"/>
          <w:sz w:val="22"/>
          <w:szCs w:val="22"/>
          <w:rtl w:val="0"/>
        </w:rPr>
        <w:t xml:space="preserve">4.Расширенные возможности командной строки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Перенаправление ввода/вывода:</w:t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&gt; перенаправление вывода команды в файл.</w:t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353175" cy="419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проверим </w:t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24550" cy="11049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&gt;&gt; добавление вывода команды в конец файла</w:t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109588" cy="2300086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9588" cy="2300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&lt; перенаправление ввода команды из файла.</w:t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000750" cy="1266825"/>
            <wp:effectExtent b="0" l="0" r="0" t="0"/>
            <wp:docPr id="5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| перенаправление вывода одной команды на вход другой (конвейер).</w:t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Использование символов-шаблонов:</w:t>
      </w:r>
    </w:p>
    <w:p w:rsidR="00000000" w:rsidDel="00000000" w:rsidP="00000000" w:rsidRDefault="00000000" w:rsidRPr="00000000" w14:paraId="000000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* заменяет любую последовательность символов.</w:t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076825" cy="361950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? заменяет один любой символ.</w:t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67350" cy="390525"/>
            <wp:effectExtent b="0" l="0" r="0" t="0"/>
            <wp:docPr id="3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[] заменяет один символ из указанного диапазона.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Один из примеров — команда, которая выводит на экран все файлы и подкаталоги текущей директории, названия которых начинаются с буквы p, q, r или s и имеют произвольное количество символов: ls [p-s]*.</w:t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210175" cy="381000"/>
            <wp:effectExtent b="0" l="0" r="0" t="0"/>
            <wp:docPr id="3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286375" cy="4191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153150" cy="51435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34075" cy="9525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>
          <w:b w:val="1"/>
          <w:color w:val="172b4d"/>
          <w:sz w:val="22"/>
          <w:szCs w:val="22"/>
        </w:rPr>
      </w:pPr>
      <w:bookmarkStart w:colFirst="0" w:colLast="0" w:name="_tmyg5dy16vlg" w:id="10"/>
      <w:bookmarkEnd w:id="10"/>
      <w:r w:rsidDel="00000000" w:rsidR="00000000" w:rsidRPr="00000000">
        <w:rPr>
          <w:b w:val="1"/>
          <w:color w:val="172b4d"/>
          <w:sz w:val="22"/>
          <w:szCs w:val="22"/>
          <w:rtl w:val="0"/>
        </w:rPr>
        <w:t xml:space="preserve">Практика - Расширенные возможности командной строки</w:t>
      </w:r>
    </w:p>
    <w:p w:rsidR="00000000" w:rsidDel="00000000" w:rsidP="00000000" w:rsidRDefault="00000000" w:rsidRPr="00000000" w14:paraId="0000007C">
      <w:pPr>
        <w:numPr>
          <w:ilvl w:val="0"/>
          <w:numId w:val="1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Попрактикуйтесь в перенаправлении ввода/вывода с помощью команд ls, cat, grep.</w:t>
      </w:r>
    </w:p>
    <w:p w:rsidR="00000000" w:rsidDel="00000000" w:rsidP="00000000" w:rsidRDefault="00000000" w:rsidRPr="00000000" w14:paraId="0000007D">
      <w:pPr>
        <w:numPr>
          <w:ilvl w:val="0"/>
          <w:numId w:val="1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Используйте символы-шаблоны для поиска файлов и каталогов.</w:t>
      </w:r>
    </w:p>
    <w:p w:rsidR="00000000" w:rsidDel="00000000" w:rsidP="00000000" w:rsidRDefault="00000000" w:rsidRPr="00000000" w14:paraId="0000007E">
      <w:pPr>
        <w:spacing w:after="0" w:before="0" w:line="240" w:lineRule="auto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все это проделано выше</w:t>
      </w:r>
    </w:p>
    <w:p w:rsidR="00000000" w:rsidDel="00000000" w:rsidP="00000000" w:rsidRDefault="00000000" w:rsidRPr="00000000" w14:paraId="0000007F">
      <w:pPr>
        <w:spacing w:after="0" w:before="0" w:line="240" w:lineRule="auto"/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>
          <w:b w:val="1"/>
          <w:color w:val="172b4d"/>
          <w:sz w:val="22"/>
          <w:szCs w:val="22"/>
        </w:rPr>
      </w:pPr>
      <w:bookmarkStart w:colFirst="0" w:colLast="0" w:name="_24bpeyvv08i0" w:id="11"/>
      <w:bookmarkEnd w:id="11"/>
      <w:r w:rsidDel="00000000" w:rsidR="00000000" w:rsidRPr="00000000">
        <w:rPr>
          <w:b w:val="1"/>
          <w:color w:val="172b4d"/>
          <w:sz w:val="22"/>
          <w:szCs w:val="22"/>
          <w:rtl w:val="0"/>
        </w:rPr>
        <w:t xml:space="preserve">5.Создание и выполнение скриптов Bash</w:t>
      </w:r>
    </w:p>
    <w:p w:rsidR="00000000" w:rsidDel="00000000" w:rsidP="00000000" w:rsidRDefault="00000000" w:rsidRPr="00000000" w14:paraId="00000081">
      <w:pPr>
        <w:numPr>
          <w:ilvl w:val="0"/>
          <w:numId w:val="1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Скрипт Bash: текстовый файл, содержащий последовательность команд Linux.</w:t>
      </w:r>
    </w:p>
    <w:p w:rsidR="00000000" w:rsidDel="00000000" w:rsidP="00000000" w:rsidRDefault="00000000" w:rsidRPr="00000000" w14:paraId="00000082">
      <w:pPr>
        <w:numPr>
          <w:ilvl w:val="0"/>
          <w:numId w:val="1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Shebang: первая строка скрипта, указывающая интерпретатор (#!/bin/bash).</w:t>
      </w:r>
    </w:p>
    <w:p w:rsidR="00000000" w:rsidDel="00000000" w:rsidP="00000000" w:rsidRDefault="00000000" w:rsidRPr="00000000" w14:paraId="00000083">
      <w:pPr>
        <w:numPr>
          <w:ilvl w:val="0"/>
          <w:numId w:val="1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Запуск скрипта: сделать скрипт исполняемым (chmod +x script.sh) и запустить его (./script.sh).</w:t>
      </w:r>
    </w:p>
    <w:p w:rsidR="00000000" w:rsidDel="00000000" w:rsidP="00000000" w:rsidRDefault="00000000" w:rsidRPr="00000000" w14:paraId="00000084">
      <w:pPr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>
          <w:b w:val="1"/>
          <w:color w:val="172b4d"/>
          <w:sz w:val="22"/>
          <w:szCs w:val="22"/>
        </w:rPr>
      </w:pPr>
      <w:bookmarkStart w:colFirst="0" w:colLast="0" w:name="_6b1s8fqavax6" w:id="12"/>
      <w:bookmarkEnd w:id="12"/>
      <w:r w:rsidDel="00000000" w:rsidR="00000000" w:rsidRPr="00000000">
        <w:rPr>
          <w:b w:val="1"/>
          <w:color w:val="172b4d"/>
          <w:sz w:val="22"/>
          <w:szCs w:val="22"/>
          <w:rtl w:val="0"/>
        </w:rPr>
        <w:t xml:space="preserve">Практика - Создание и выполнение скриптов Bash</w:t>
      </w:r>
    </w:p>
    <w:p w:rsidR="00000000" w:rsidDel="00000000" w:rsidP="00000000" w:rsidRDefault="00000000" w:rsidRPr="00000000" w14:paraId="00000086">
      <w:pPr>
        <w:numPr>
          <w:ilvl w:val="0"/>
          <w:numId w:val="1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Создайте простой скрипт Bash, который выводит текст на экран.</w:t>
      </w:r>
    </w:p>
    <w:p w:rsidR="00000000" w:rsidDel="00000000" w:rsidP="00000000" w:rsidRDefault="00000000" w:rsidRPr="00000000" w14:paraId="000000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/>
      </w:pPr>
      <w:r w:rsidDel="00000000" w:rsidR="00000000" w:rsidRPr="00000000">
        <w:rPr>
          <w:color w:val="333333"/>
          <w:rtl w:val="0"/>
        </w:rPr>
        <w:t xml:space="preserve">пример оператора шебанг   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#!/bin/bash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before="0" w:line="240" w:lineRule="auto"/>
        <w:ind w:left="0" w:firstLine="0"/>
        <w:rPr/>
      </w:pPr>
      <w:r w:rsidDel="00000000" w:rsidR="00000000" w:rsidRPr="00000000">
        <w:rPr>
          <w:color w:val="333333"/>
          <w:highlight w:val="white"/>
          <w:rtl w:val="0"/>
        </w:rPr>
        <w:t xml:space="preserve">путь к оболочке bash (который может отличаться от указанного выше) с помощью команды: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before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72125" cy="533400"/>
            <wp:effectExtent b="0" l="0" r="0" t="0"/>
            <wp:docPr id="5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создадим файл в блокноте</w:t>
      </w:r>
    </w:p>
    <w:p w:rsidR="00000000" w:rsidDel="00000000" w:rsidP="00000000" w:rsidRDefault="00000000" w:rsidRPr="00000000" w14:paraId="0000008C">
      <w:pPr>
        <w:spacing w:after="0" w:before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91200" cy="2600325"/>
            <wp:effectExtent b="0" l="0" r="0" t="0"/>
            <wp:docPr id="4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Строка #1: Шебанг (#!/bin/bash) указывает на путь к оболочке bash.</w:t>
      </w:r>
    </w:p>
    <w:p w:rsidR="00000000" w:rsidDel="00000000" w:rsidP="00000000" w:rsidRDefault="00000000" w:rsidRPr="00000000" w14:paraId="0000008E">
      <w:pPr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Сделайте скрипт исполняемым и запустите его.</w:t>
      </w:r>
    </w:p>
    <w:p w:rsidR="00000000" w:rsidDel="00000000" w:rsidP="00000000" w:rsidRDefault="00000000" w:rsidRPr="00000000" w14:paraId="000000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Чтобы сделать скрипт исполняемым, назначьте права на выполнение своему пользователю с помощью команды:  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chmod u+x hello.sh   </w:t>
      </w:r>
      <w:r w:rsidDel="00000000" w:rsidR="00000000" w:rsidRPr="00000000">
        <w:rPr>
          <w:color w:val="333333"/>
          <w:rtl w:val="0"/>
        </w:rPr>
        <w:t xml:space="preserve">Где,</w:t>
      </w:r>
    </w:p>
    <w:p w:rsidR="00000000" w:rsidDel="00000000" w:rsidP="00000000" w:rsidRDefault="00000000" w:rsidRPr="00000000" w14:paraId="00000091">
      <w:pPr>
        <w:numPr>
          <w:ilvl w:val="0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720" w:hanging="360"/>
        <w:rPr>
          <w:color w:val="333333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chmod</w:t>
      </w:r>
      <w:r w:rsidDel="00000000" w:rsidR="00000000" w:rsidRPr="00000000">
        <w:rPr>
          <w:color w:val="333333"/>
          <w:rtl w:val="0"/>
        </w:rPr>
        <w:t xml:space="preserve"> изменяет владельца файла для текущего пользователя 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u:</w:t>
      </w:r>
      <w:r w:rsidDel="00000000" w:rsidR="00000000" w:rsidRPr="00000000">
        <w:rPr>
          <w:color w:val="333333"/>
          <w:rtl w:val="0"/>
        </w:rPr>
        <w:t xml:space="preserve">.</w:t>
      </w:r>
    </w:p>
    <w:p w:rsidR="00000000" w:rsidDel="00000000" w:rsidP="00000000" w:rsidRDefault="00000000" w:rsidRPr="00000000" w14:paraId="00000092">
      <w:pPr>
        <w:numPr>
          <w:ilvl w:val="0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720" w:hanging="360"/>
        <w:rPr>
          <w:color w:val="333333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+x</w:t>
      </w:r>
      <w:r w:rsidDel="00000000" w:rsidR="00000000" w:rsidRPr="00000000">
        <w:rPr>
          <w:color w:val="333333"/>
          <w:rtl w:val="0"/>
        </w:rPr>
        <w:t xml:space="preserve"> добавляет права на выполнение текущему пользователю. Это означает, что пользователь, являющийся владельцем, теперь может запустить сценарий</w:t>
      </w:r>
    </w:p>
    <w:p w:rsidR="00000000" w:rsidDel="00000000" w:rsidP="00000000" w:rsidRDefault="00000000" w:rsidRPr="00000000" w14:paraId="0000009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0" w:firstLine="0"/>
        <w:rPr>
          <w:color w:val="333333"/>
        </w:rPr>
      </w:pPr>
      <w:r w:rsidDel="00000000" w:rsidR="00000000" w:rsidRPr="00000000">
        <w:rPr>
          <w:color w:val="333333"/>
        </w:rPr>
        <w:drawing>
          <wp:inline distB="114300" distT="114300" distL="114300" distR="114300">
            <wp:extent cx="6840000" cy="8255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0" w:firstLine="0"/>
        <w:rPr>
          <w:color w:val="333333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hello.sh</w:t>
      </w:r>
      <w:r w:rsidDel="00000000" w:rsidR="00000000" w:rsidRPr="00000000">
        <w:rPr>
          <w:color w:val="333333"/>
          <w:rtl w:val="0"/>
        </w:rPr>
        <w:t xml:space="preserve"> — это файл, который мы хотим запустить.</w:t>
      </w:r>
    </w:p>
    <w:p w:rsidR="00000000" w:rsidDel="00000000" w:rsidP="00000000" w:rsidRDefault="00000000" w:rsidRPr="00000000" w14:paraId="00000095">
      <w:pPr>
        <w:spacing w:after="0" w:before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444500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Добавьте в скрипт переменные, условия и циклы.</w:t>
      </w:r>
    </w:p>
    <w:p w:rsidR="00000000" w:rsidDel="00000000" w:rsidP="00000000" w:rsidRDefault="00000000" w:rsidRPr="00000000" w14:paraId="00000097">
      <w:pPr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Для создания переменной в Bash необходимо присвоить ей значение, используя знак равенства  без пробелов (=). Например :  name="Наталья"</w:t>
      </w:r>
    </w:p>
    <w:p w:rsidR="00000000" w:rsidDel="00000000" w:rsidP="00000000" w:rsidRDefault="00000000" w:rsidRPr="00000000" w14:paraId="00000098">
      <w:pPr>
        <w:spacing w:after="0" w:before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876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добавим в скрипт test.sh переменные и присвоим им параметры скрипта</w:t>
      </w:r>
    </w:p>
    <w:p w:rsidR="00000000" w:rsidDel="00000000" w:rsidP="00000000" w:rsidRDefault="00000000" w:rsidRPr="00000000" w14:paraId="0000009B">
      <w:pPr>
        <w:spacing w:after="0" w:before="0" w:line="240" w:lineRule="auto"/>
        <w:ind w:left="0" w:firstLine="0"/>
        <w:rPr>
          <w:rFonts w:ascii="Roboto Mono" w:cs="Roboto Mono" w:eastAsia="Roboto Mono" w:hAnsi="Roboto Mono"/>
          <w:color w:val="050c26"/>
          <w:sz w:val="30"/>
          <w:szCs w:val="30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050c26"/>
          <w:sz w:val="30"/>
          <w:szCs w:val="30"/>
          <w:highlight w:val="white"/>
        </w:rPr>
        <w:drawing>
          <wp:inline distB="114300" distT="114300" distL="114300" distR="114300">
            <wp:extent cx="6840000" cy="2425700"/>
            <wp:effectExtent b="0" l="0" r="0" t="0"/>
            <wp:docPr id="5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before="0" w:line="240" w:lineRule="auto"/>
        <w:ind w:left="0" w:firstLine="0"/>
        <w:rPr>
          <w:rFonts w:ascii="Roboto Mono" w:cs="Roboto Mono" w:eastAsia="Roboto Mono" w:hAnsi="Roboto Mono"/>
          <w:color w:val="050c26"/>
          <w:sz w:val="30"/>
          <w:szCs w:val="30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050c26"/>
          <w:sz w:val="30"/>
          <w:szCs w:val="30"/>
          <w:highlight w:val="white"/>
        </w:rPr>
        <w:drawing>
          <wp:inline distB="114300" distT="114300" distL="114300" distR="114300">
            <wp:extent cx="6840000" cy="7112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>
          <w:b w:val="1"/>
          <w:color w:val="172b4d"/>
          <w:sz w:val="22"/>
          <w:szCs w:val="22"/>
        </w:rPr>
      </w:pPr>
      <w:bookmarkStart w:colFirst="0" w:colLast="0" w:name="_w8p3lsbqxcyn" w:id="13"/>
      <w:bookmarkEnd w:id="13"/>
      <w:r w:rsidDel="00000000" w:rsidR="00000000" w:rsidRPr="00000000">
        <w:rPr>
          <w:b w:val="1"/>
          <w:color w:val="172b4d"/>
          <w:sz w:val="22"/>
          <w:szCs w:val="22"/>
          <w:rtl w:val="0"/>
        </w:rPr>
        <w:t xml:space="preserve">6.Управление процессами</w:t>
      </w:r>
    </w:p>
    <w:p w:rsidR="00000000" w:rsidDel="00000000" w:rsidP="00000000" w:rsidRDefault="00000000" w:rsidRPr="00000000" w14:paraId="0000009E">
      <w:pPr>
        <w:numPr>
          <w:ilvl w:val="0"/>
          <w:numId w:val="6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Процесс: запущенная программа.</w:t>
      </w:r>
    </w:p>
    <w:p w:rsidR="00000000" w:rsidDel="00000000" w:rsidP="00000000" w:rsidRDefault="00000000" w:rsidRPr="00000000" w14:paraId="0000009F">
      <w:pPr>
        <w:numPr>
          <w:ilvl w:val="0"/>
          <w:numId w:val="6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Команды для управления процессами:</w:t>
      </w:r>
    </w:p>
    <w:p w:rsidR="00000000" w:rsidDel="00000000" w:rsidP="00000000" w:rsidRDefault="00000000" w:rsidRPr="00000000" w14:paraId="000000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ps отображает список запущенных процессов.</w:t>
      </w:r>
    </w:p>
    <w:p w:rsidR="00000000" w:rsidDel="00000000" w:rsidP="00000000" w:rsidRDefault="00000000" w:rsidRPr="00000000" w14:paraId="000000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top отображает динамический список процессов.</w:t>
      </w:r>
    </w:p>
    <w:p w:rsidR="00000000" w:rsidDel="00000000" w:rsidP="00000000" w:rsidRDefault="00000000" w:rsidRPr="00000000" w14:paraId="000000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kill отправляет сигнал процессу (например, завершение работы).</w:t>
      </w:r>
    </w:p>
    <w:p w:rsidR="00000000" w:rsidDel="00000000" w:rsidP="00000000" w:rsidRDefault="00000000" w:rsidRPr="00000000" w14:paraId="000000A3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>
          <w:b w:val="1"/>
          <w:color w:val="172b4d"/>
          <w:sz w:val="22"/>
          <w:szCs w:val="22"/>
        </w:rPr>
      </w:pPr>
      <w:bookmarkStart w:colFirst="0" w:colLast="0" w:name="_bjjlnpvkyws2" w:id="14"/>
      <w:bookmarkEnd w:id="14"/>
      <w:r w:rsidDel="00000000" w:rsidR="00000000" w:rsidRPr="00000000">
        <w:rPr>
          <w:b w:val="1"/>
          <w:color w:val="172b4d"/>
          <w:sz w:val="22"/>
          <w:szCs w:val="22"/>
          <w:rtl w:val="0"/>
        </w:rPr>
        <w:t xml:space="preserve">Практика - Управление процессами</w:t>
      </w:r>
    </w:p>
    <w:p w:rsidR="00000000" w:rsidDel="00000000" w:rsidP="00000000" w:rsidRDefault="00000000" w:rsidRPr="00000000" w14:paraId="000000A4">
      <w:pPr>
        <w:numPr>
          <w:ilvl w:val="0"/>
          <w:numId w:val="10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Используйте команду ps для просмотра списка запущенных процессов.</w:t>
      </w:r>
    </w:p>
    <w:p w:rsidR="00000000" w:rsidDel="00000000" w:rsidP="00000000" w:rsidRDefault="00000000" w:rsidRPr="00000000" w14:paraId="000000A5">
      <w:pPr>
        <w:spacing w:after="0" w:before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901700"/>
            <wp:effectExtent b="0" l="0" r="0" t="0"/>
            <wp:docPr id="4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0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Используйте команду top для наблюдения за ресурсоемкими процессами.</w:t>
      </w:r>
    </w:p>
    <w:p w:rsidR="00000000" w:rsidDel="00000000" w:rsidP="00000000" w:rsidRDefault="00000000" w:rsidRPr="00000000" w14:paraId="000000A7">
      <w:pPr>
        <w:spacing w:after="0" w:before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03538" cy="4340529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3538" cy="4340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0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Завершите процесс с помощью команды kill.</w:t>
      </w:r>
    </w:p>
    <w:p w:rsidR="00000000" w:rsidDel="00000000" w:rsidP="00000000" w:rsidRDefault="00000000" w:rsidRPr="00000000" w14:paraId="000000A9">
      <w:pPr>
        <w:spacing w:after="0" w:before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57675" cy="200025"/>
            <wp:effectExtent b="0" l="0" r="0" t="0"/>
            <wp:docPr id="4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>
          <w:b w:val="1"/>
          <w:color w:val="172b4d"/>
          <w:sz w:val="22"/>
          <w:szCs w:val="22"/>
        </w:rPr>
      </w:pPr>
      <w:bookmarkStart w:colFirst="0" w:colLast="0" w:name="_58d1l35ifb6j" w:id="15"/>
      <w:bookmarkEnd w:id="15"/>
      <w:r w:rsidDel="00000000" w:rsidR="00000000" w:rsidRPr="00000000">
        <w:rPr>
          <w:b w:val="1"/>
          <w:color w:val="172b4d"/>
          <w:sz w:val="22"/>
          <w:szCs w:val="22"/>
          <w:rtl w:val="0"/>
        </w:rPr>
        <w:t xml:space="preserve">7.Подключение к удаленному серверу по SSH</w:t>
      </w:r>
    </w:p>
    <w:p w:rsidR="00000000" w:rsidDel="00000000" w:rsidP="00000000" w:rsidRDefault="00000000" w:rsidRPr="00000000" w14:paraId="000000AB">
      <w:pPr>
        <w:numPr>
          <w:ilvl w:val="0"/>
          <w:numId w:val="16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SSH (Secure Shell): протокол для безопасного удаленного управления компьютером.</w:t>
      </w:r>
    </w:p>
    <w:p w:rsidR="00000000" w:rsidDel="00000000" w:rsidP="00000000" w:rsidRDefault="00000000" w:rsidRPr="00000000" w14:paraId="000000AC">
      <w:pPr>
        <w:numPr>
          <w:ilvl w:val="0"/>
          <w:numId w:val="16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SSH-ключ: пара файлов (открытый и закрытый ключ), используемая для аутентификации.</w:t>
      </w:r>
    </w:p>
    <w:p w:rsidR="00000000" w:rsidDel="00000000" w:rsidP="00000000" w:rsidRDefault="00000000" w:rsidRPr="00000000" w14:paraId="000000AD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>
          <w:b w:val="1"/>
          <w:color w:val="172b4d"/>
          <w:sz w:val="22"/>
          <w:szCs w:val="22"/>
        </w:rPr>
      </w:pPr>
      <w:bookmarkStart w:colFirst="0" w:colLast="0" w:name="_6uq9luxzooc6" w:id="16"/>
      <w:bookmarkEnd w:id="16"/>
      <w:r w:rsidDel="00000000" w:rsidR="00000000" w:rsidRPr="00000000">
        <w:rPr>
          <w:b w:val="1"/>
          <w:color w:val="172b4d"/>
          <w:sz w:val="22"/>
          <w:szCs w:val="22"/>
          <w:rtl w:val="0"/>
        </w:rPr>
        <w:t xml:space="preserve">Практика - Подключение к удаленному серверу по SSH</w:t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Сгенерируйте пару SSH-ключей на вашем компьютере.</w:t>
      </w:r>
    </w:p>
    <w:p w:rsidR="00000000" w:rsidDel="00000000" w:rsidP="00000000" w:rsidRDefault="00000000" w:rsidRPr="00000000" w14:paraId="000000AF">
      <w:pPr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в командной строке на личном ПК сформирована пара SSH-ключей с помощью команды ssh-keygen</w:t>
      </w:r>
    </w:p>
    <w:p w:rsidR="00000000" w:rsidDel="00000000" w:rsidP="00000000" w:rsidRDefault="00000000" w:rsidRPr="00000000" w14:paraId="000000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================</w:t>
      </w:r>
    </w:p>
    <w:p w:rsidR="00000000" w:rsidDel="00000000" w:rsidP="00000000" w:rsidRDefault="00000000" w:rsidRPr="00000000" w14:paraId="000000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14986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====================</w:t>
      </w:r>
    </w:p>
    <w:p w:rsidR="00000000" w:rsidDel="00000000" w:rsidP="00000000" w:rsidRDefault="00000000" w:rsidRPr="00000000" w14:paraId="000000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5781675" cy="3924300"/>
            <wp:effectExtent b="0" l="0" r="0" t="0"/>
            <wp:docPr id="5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5067300" cy="866775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файлы сохранены тут C:\Users\79181\.ssh\id_ed25519.pub</w:t>
      </w:r>
    </w:p>
    <w:p w:rsidR="00000000" w:rsidDel="00000000" w:rsidP="00000000" w:rsidRDefault="00000000" w:rsidRPr="00000000" w14:paraId="000000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выведем на экран</w:t>
      </w:r>
    </w:p>
    <w:p w:rsidR="00000000" w:rsidDel="00000000" w:rsidP="00000000" w:rsidRDefault="00000000" w:rsidRPr="00000000" w14:paraId="000000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977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Скопируйте открытый ключ в контейнер (удаленный сервер).</w:t>
      </w:r>
    </w:p>
    <w:p w:rsidR="00000000" w:rsidDel="00000000" w:rsidP="00000000" w:rsidRDefault="00000000" w:rsidRPr="00000000" w14:paraId="000000BB">
      <w:pPr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для этого </w:t>
      </w:r>
    </w:p>
    <w:p w:rsidR="00000000" w:rsidDel="00000000" w:rsidP="00000000" w:rsidRDefault="00000000" w:rsidRPr="00000000" w14:paraId="000000BC">
      <w:pPr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Скопируйте открытый ключ на другой компьютер с помощью команды scp. Например, из домашнего каталога запустите команду: scp .ssh/id_rsa.pub имя пользователя@other_machine</w:t>
      </w:r>
    </w:p>
    <w:p w:rsidR="00000000" w:rsidDel="00000000" w:rsidP="00000000" w:rsidRDefault="00000000" w:rsidRPr="00000000" w14:paraId="000000BD">
      <w:pPr>
        <w:spacing w:after="0" w:before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19650" cy="752475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Введите пароль для удалённого компьютера, файл будет передан.  </w:t>
      </w:r>
    </w:p>
    <w:p w:rsidR="00000000" w:rsidDel="00000000" w:rsidP="00000000" w:rsidRDefault="00000000" w:rsidRPr="00000000" w14:paraId="000000BF">
      <w:pPr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Войдите в систему на другом компьютере с именем пользователя и паролем, чтобы поместить файл в нужное место.  </w:t>
      </w:r>
    </w:p>
    <w:p w:rsidR="00000000" w:rsidDel="00000000" w:rsidP="00000000" w:rsidRDefault="00000000" w:rsidRPr="00000000" w14:paraId="000000C0">
      <w:pPr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Убедитесь, что домашний каталог на другом компьютере содержит каталог с именем .ssh с теми же правами доступа, что и на исходном компьютере.  </w:t>
      </w:r>
    </w:p>
    <w:p w:rsidR="00000000" w:rsidDel="00000000" w:rsidP="00000000" w:rsidRDefault="00000000" w:rsidRPr="00000000" w14:paraId="000000C1">
      <w:pPr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before="0" w:line="240" w:lineRule="auto"/>
        <w:ind w:left="0" w:firstLine="0"/>
        <w:rPr>
          <w:rFonts w:ascii="Source Code Pro" w:cs="Source Code Pro" w:eastAsia="Source Code Pro" w:hAnsi="Source Code Pro"/>
          <w:sz w:val="21"/>
          <w:szCs w:val="21"/>
          <w:shd w:fill="fafafa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shd w:fill="fafafa" w:val="clear"/>
          <w:rtl w:val="0"/>
        </w:rPr>
        <w:t xml:space="preserve">$ </w:t>
      </w:r>
      <w:r w:rsidDel="00000000" w:rsidR="00000000" w:rsidRPr="00000000">
        <w:rPr>
          <w:rFonts w:ascii="Source Code Pro" w:cs="Source Code Pro" w:eastAsia="Source Code Pro" w:hAnsi="Source Code Pro"/>
          <w:color w:val="a38be1"/>
          <w:sz w:val="21"/>
          <w:szCs w:val="21"/>
          <w:shd w:fill="fafafa" w:val="clear"/>
          <w:rtl w:val="0"/>
        </w:rPr>
        <w:t xml:space="preserve">mkdir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shd w:fill="fafafa" w:val="clear"/>
          <w:rtl w:val="0"/>
        </w:rPr>
        <w:t xml:space="preserve"> .ssh</w:t>
      </w:r>
    </w:p>
    <w:p w:rsidR="00000000" w:rsidDel="00000000" w:rsidP="00000000" w:rsidRDefault="00000000" w:rsidRPr="00000000" w14:paraId="000000C3">
      <w:pPr>
        <w:spacing w:line="343.2" w:lineRule="auto"/>
        <w:rPr>
          <w:rFonts w:ascii="Source Code Pro" w:cs="Source Code Pro" w:eastAsia="Source Code Pro" w:hAnsi="Source Code Pro"/>
          <w:sz w:val="21"/>
          <w:szCs w:val="21"/>
          <w:shd w:fill="fafafa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shd w:fill="fafafa" w:val="clear"/>
          <w:rtl w:val="0"/>
        </w:rPr>
        <w:t xml:space="preserve">$ </w:t>
      </w:r>
      <w:r w:rsidDel="00000000" w:rsidR="00000000" w:rsidRPr="00000000">
        <w:rPr>
          <w:rFonts w:ascii="Source Code Pro" w:cs="Source Code Pro" w:eastAsia="Source Code Pro" w:hAnsi="Source Code Pro"/>
          <w:color w:val="a38be1"/>
          <w:sz w:val="21"/>
          <w:szCs w:val="21"/>
          <w:shd w:fill="fafafa" w:val="clear"/>
          <w:rtl w:val="0"/>
        </w:rPr>
        <w:t xml:space="preserve">chmod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shd w:fill="fafafa" w:val="clear"/>
          <w:rtl w:val="0"/>
        </w:rPr>
        <w:t xml:space="preserve"> 700 .ssh</w:t>
      </w:r>
    </w:p>
    <w:p w:rsidR="00000000" w:rsidDel="00000000" w:rsidP="00000000" w:rsidRDefault="00000000" w:rsidRPr="00000000" w14:paraId="000000C4">
      <w:pPr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В этом каталоге должен быть файл с именем authorized_keys, доступный только пользователю.  </w:t>
      </w:r>
    </w:p>
    <w:p w:rsidR="00000000" w:rsidDel="00000000" w:rsidP="00000000" w:rsidRDefault="00000000" w:rsidRPr="00000000" w14:paraId="000000C5">
      <w:pPr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Добавьте открытый ключ, который передали, в этот файл: cat id_rsa.pub &gt;&gt; .ssh/authorized_keys.  </w:t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Подключитесь к контейнеру (удаленному серверу) по SSH, используя ваш закрытый ключ.</w:t>
      </w:r>
    </w:p>
    <w:p w:rsidR="00000000" w:rsidDel="00000000" w:rsidP="00000000" w:rsidRDefault="00000000" w:rsidRPr="00000000" w14:paraId="000000C7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roid Sans Mon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42" Type="http://schemas.openxmlformats.org/officeDocument/2006/relationships/image" Target="media/image24.png"/><Relationship Id="rId41" Type="http://schemas.openxmlformats.org/officeDocument/2006/relationships/image" Target="media/image48.png"/><Relationship Id="rId44" Type="http://schemas.openxmlformats.org/officeDocument/2006/relationships/image" Target="media/image56.png"/><Relationship Id="rId43" Type="http://schemas.openxmlformats.org/officeDocument/2006/relationships/image" Target="media/image41.png"/><Relationship Id="rId46" Type="http://schemas.openxmlformats.org/officeDocument/2006/relationships/image" Target="media/image23.png"/><Relationship Id="rId45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48" Type="http://schemas.openxmlformats.org/officeDocument/2006/relationships/image" Target="media/image43.png"/><Relationship Id="rId47" Type="http://schemas.openxmlformats.org/officeDocument/2006/relationships/image" Target="media/image14.png"/><Relationship Id="rId49" Type="http://schemas.openxmlformats.org/officeDocument/2006/relationships/image" Target="media/image45.png"/><Relationship Id="rId5" Type="http://schemas.openxmlformats.org/officeDocument/2006/relationships/styles" Target="styles.xml"/><Relationship Id="rId6" Type="http://schemas.openxmlformats.org/officeDocument/2006/relationships/image" Target="media/image53.png"/><Relationship Id="rId7" Type="http://schemas.openxmlformats.org/officeDocument/2006/relationships/image" Target="media/image1.png"/><Relationship Id="rId8" Type="http://schemas.openxmlformats.org/officeDocument/2006/relationships/image" Target="media/image26.png"/><Relationship Id="rId31" Type="http://schemas.openxmlformats.org/officeDocument/2006/relationships/image" Target="media/image49.png"/><Relationship Id="rId30" Type="http://schemas.openxmlformats.org/officeDocument/2006/relationships/image" Target="media/image16.png"/><Relationship Id="rId33" Type="http://schemas.openxmlformats.org/officeDocument/2006/relationships/image" Target="media/image31.png"/><Relationship Id="rId32" Type="http://schemas.openxmlformats.org/officeDocument/2006/relationships/image" Target="media/image3.png"/><Relationship Id="rId35" Type="http://schemas.openxmlformats.org/officeDocument/2006/relationships/image" Target="media/image44.png"/><Relationship Id="rId34" Type="http://schemas.openxmlformats.org/officeDocument/2006/relationships/image" Target="media/image47.png"/><Relationship Id="rId37" Type="http://schemas.openxmlformats.org/officeDocument/2006/relationships/image" Target="media/image4.png"/><Relationship Id="rId36" Type="http://schemas.openxmlformats.org/officeDocument/2006/relationships/image" Target="media/image32.png"/><Relationship Id="rId39" Type="http://schemas.openxmlformats.org/officeDocument/2006/relationships/image" Target="media/image10.png"/><Relationship Id="rId38" Type="http://schemas.openxmlformats.org/officeDocument/2006/relationships/image" Target="media/image11.png"/><Relationship Id="rId62" Type="http://schemas.openxmlformats.org/officeDocument/2006/relationships/image" Target="media/image28.png"/><Relationship Id="rId61" Type="http://schemas.openxmlformats.org/officeDocument/2006/relationships/image" Target="media/image7.png"/><Relationship Id="rId20" Type="http://schemas.openxmlformats.org/officeDocument/2006/relationships/image" Target="media/image6.png"/><Relationship Id="rId22" Type="http://schemas.openxmlformats.org/officeDocument/2006/relationships/image" Target="media/image36.png"/><Relationship Id="rId21" Type="http://schemas.openxmlformats.org/officeDocument/2006/relationships/image" Target="media/image30.png"/><Relationship Id="rId24" Type="http://schemas.openxmlformats.org/officeDocument/2006/relationships/image" Target="media/image37.png"/><Relationship Id="rId23" Type="http://schemas.openxmlformats.org/officeDocument/2006/relationships/image" Target="media/image34.png"/><Relationship Id="rId60" Type="http://schemas.openxmlformats.org/officeDocument/2006/relationships/image" Target="media/image39.png"/><Relationship Id="rId26" Type="http://schemas.openxmlformats.org/officeDocument/2006/relationships/image" Target="media/image40.png"/><Relationship Id="rId25" Type="http://schemas.openxmlformats.org/officeDocument/2006/relationships/image" Target="media/image15.png"/><Relationship Id="rId28" Type="http://schemas.openxmlformats.org/officeDocument/2006/relationships/image" Target="media/image20.png"/><Relationship Id="rId27" Type="http://schemas.openxmlformats.org/officeDocument/2006/relationships/image" Target="media/image51.png"/><Relationship Id="rId29" Type="http://schemas.openxmlformats.org/officeDocument/2006/relationships/image" Target="media/image42.png"/><Relationship Id="rId51" Type="http://schemas.openxmlformats.org/officeDocument/2006/relationships/image" Target="media/image22.png"/><Relationship Id="rId50" Type="http://schemas.openxmlformats.org/officeDocument/2006/relationships/image" Target="media/image25.png"/><Relationship Id="rId53" Type="http://schemas.openxmlformats.org/officeDocument/2006/relationships/image" Target="media/image52.png"/><Relationship Id="rId52" Type="http://schemas.openxmlformats.org/officeDocument/2006/relationships/image" Target="media/image5.png"/><Relationship Id="rId11" Type="http://schemas.openxmlformats.org/officeDocument/2006/relationships/image" Target="media/image29.png"/><Relationship Id="rId55" Type="http://schemas.openxmlformats.org/officeDocument/2006/relationships/image" Target="media/image54.png"/><Relationship Id="rId10" Type="http://schemas.openxmlformats.org/officeDocument/2006/relationships/image" Target="media/image35.png"/><Relationship Id="rId54" Type="http://schemas.openxmlformats.org/officeDocument/2006/relationships/image" Target="media/image12.png"/><Relationship Id="rId13" Type="http://schemas.openxmlformats.org/officeDocument/2006/relationships/image" Target="media/image2.png"/><Relationship Id="rId57" Type="http://schemas.openxmlformats.org/officeDocument/2006/relationships/image" Target="media/image50.png"/><Relationship Id="rId12" Type="http://schemas.openxmlformats.org/officeDocument/2006/relationships/image" Target="media/image9.png"/><Relationship Id="rId56" Type="http://schemas.openxmlformats.org/officeDocument/2006/relationships/image" Target="media/image21.png"/><Relationship Id="rId15" Type="http://schemas.openxmlformats.org/officeDocument/2006/relationships/image" Target="media/image19.png"/><Relationship Id="rId59" Type="http://schemas.openxmlformats.org/officeDocument/2006/relationships/image" Target="media/image55.png"/><Relationship Id="rId14" Type="http://schemas.openxmlformats.org/officeDocument/2006/relationships/image" Target="media/image46.png"/><Relationship Id="rId58" Type="http://schemas.openxmlformats.org/officeDocument/2006/relationships/image" Target="media/image8.png"/><Relationship Id="rId17" Type="http://schemas.openxmlformats.org/officeDocument/2006/relationships/image" Target="media/image33.png"/><Relationship Id="rId16" Type="http://schemas.openxmlformats.org/officeDocument/2006/relationships/image" Target="media/image38.png"/><Relationship Id="rId19" Type="http://schemas.openxmlformats.org/officeDocument/2006/relationships/image" Target="media/image57.png"/><Relationship Id="rId18" Type="http://schemas.openxmlformats.org/officeDocument/2006/relationships/image" Target="media/image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