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1A506AD" w14:textId="77777777" w:rsidR="00234F9E" w:rsidRDefault="00000000" w:rsidP="00775458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0" w:name="_rvs55rj5tmub" w:colFirst="0" w:colLast="0"/>
      <w:bookmarkEnd w:id="0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Создание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динамического графика с выпадающим списком для выбора продукта</w:t>
      </w:r>
    </w:p>
    <w:p w14:paraId="22FDE22E" w14:textId="77777777" w:rsidR="00234F9E" w:rsidRDefault="00000000" w:rsidP="00775458">
      <w:pPr>
        <w:spacing w:line="240" w:lineRule="auto"/>
      </w:pPr>
      <w:r>
        <w:rPr>
          <w:noProof/>
        </w:rPr>
        <w:drawing>
          <wp:inline distT="114300" distB="114300" distL="114300" distR="114300" wp14:anchorId="2DAC8ABF" wp14:editId="2F7ED96A">
            <wp:extent cx="6774180" cy="4343400"/>
            <wp:effectExtent l="0" t="0" r="762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5146" cy="4344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AD58F" w14:textId="77777777" w:rsidR="00234F9E" w:rsidRDefault="00234F9E" w:rsidP="00775458">
      <w:pPr>
        <w:spacing w:line="240" w:lineRule="auto"/>
      </w:pPr>
    </w:p>
    <w:p w14:paraId="663F7011" w14:textId="77777777" w:rsidR="00234F9E" w:rsidRDefault="00000000" w:rsidP="00775458">
      <w:pPr>
        <w:spacing w:line="240" w:lineRule="auto"/>
      </w:pPr>
      <w:r>
        <w:t xml:space="preserve">Добавили график. теперь </w:t>
      </w:r>
      <w:proofErr w:type="gramStart"/>
      <w:r>
        <w:t>создадим  выпадающий</w:t>
      </w:r>
      <w:proofErr w:type="gramEnd"/>
      <w:r>
        <w:t xml:space="preserve"> список, расположила его пока в ячейке А16 листа Лист1</w:t>
      </w:r>
    </w:p>
    <w:p w14:paraId="2ABB20F5" w14:textId="77777777" w:rsidR="00234F9E" w:rsidRDefault="00000000" w:rsidP="00775458">
      <w:pPr>
        <w:spacing w:line="240" w:lineRule="auto"/>
      </w:pPr>
      <w:r>
        <w:rPr>
          <w:noProof/>
        </w:rPr>
        <w:drawing>
          <wp:inline distT="114300" distB="114300" distL="114300" distR="114300" wp14:anchorId="52F2EEB6" wp14:editId="0FA4F75C">
            <wp:extent cx="6819900" cy="4244340"/>
            <wp:effectExtent l="0" t="0" r="0" b="381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0817" cy="4244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A92A9" w14:textId="77777777" w:rsidR="00775458" w:rsidRDefault="00775458" w:rsidP="00775458">
      <w:pPr>
        <w:spacing w:line="240" w:lineRule="auto"/>
        <w:rPr>
          <w:lang w:val="en-US"/>
        </w:rPr>
      </w:pPr>
    </w:p>
    <w:p w14:paraId="526EDB14" w14:textId="77777777" w:rsidR="00775458" w:rsidRDefault="00775458" w:rsidP="00775458">
      <w:pPr>
        <w:spacing w:line="240" w:lineRule="auto"/>
        <w:rPr>
          <w:lang w:val="en-US"/>
        </w:rPr>
      </w:pPr>
    </w:p>
    <w:p w14:paraId="40EF77E7" w14:textId="77777777" w:rsidR="00775458" w:rsidRDefault="00775458" w:rsidP="00775458">
      <w:pPr>
        <w:spacing w:line="240" w:lineRule="auto"/>
        <w:rPr>
          <w:lang w:val="en-US"/>
        </w:rPr>
      </w:pPr>
    </w:p>
    <w:p w14:paraId="67EC21B5" w14:textId="01D76FFA" w:rsidR="00234F9E" w:rsidRDefault="00000000" w:rsidP="00775458">
      <w:pPr>
        <w:spacing w:line="240" w:lineRule="auto"/>
      </w:pPr>
      <w:r>
        <w:lastRenderedPageBreak/>
        <w:t>получили</w:t>
      </w:r>
    </w:p>
    <w:p w14:paraId="68D5FA43" w14:textId="77777777" w:rsidR="00234F9E" w:rsidRDefault="00000000" w:rsidP="00775458">
      <w:pPr>
        <w:spacing w:line="240" w:lineRule="auto"/>
      </w:pPr>
      <w:r>
        <w:rPr>
          <w:noProof/>
        </w:rPr>
        <w:drawing>
          <wp:inline distT="114300" distB="114300" distL="114300" distR="114300" wp14:anchorId="7A1C664F" wp14:editId="2E8DEC65">
            <wp:extent cx="1752600" cy="10668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ED08D" w14:textId="77777777" w:rsidR="00234F9E" w:rsidRDefault="00000000" w:rsidP="00775458">
      <w:pPr>
        <w:spacing w:line="240" w:lineRule="auto"/>
      </w:pPr>
      <w:r>
        <w:t>переместим поближе список к таблице. я поместила его в ячейку А7 листа Лист1</w:t>
      </w:r>
    </w:p>
    <w:p w14:paraId="2BC3A6DD" w14:textId="77777777" w:rsidR="00234F9E" w:rsidRDefault="00000000" w:rsidP="00775458">
      <w:pPr>
        <w:spacing w:line="240" w:lineRule="auto"/>
      </w:pPr>
      <w:r>
        <w:rPr>
          <w:noProof/>
        </w:rPr>
        <w:drawing>
          <wp:inline distT="114300" distB="114300" distL="114300" distR="114300" wp14:anchorId="15B2B6BC" wp14:editId="04190E30">
            <wp:extent cx="3314700" cy="200025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526A8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t xml:space="preserve">теперь </w:t>
      </w:r>
      <w:proofErr w:type="gramStart"/>
      <w:r>
        <w:t xml:space="preserve">создадим  </w:t>
      </w:r>
      <w:r>
        <w:rPr>
          <w:color w:val="333333"/>
          <w:sz w:val="24"/>
          <w:szCs w:val="24"/>
          <w:highlight w:val="white"/>
        </w:rPr>
        <w:t>именованный</w:t>
      </w:r>
      <w:proofErr w:type="gramEnd"/>
      <w:r>
        <w:rPr>
          <w:color w:val="333333"/>
          <w:sz w:val="24"/>
          <w:szCs w:val="24"/>
          <w:highlight w:val="white"/>
        </w:rPr>
        <w:t xml:space="preserve"> диапазон, который в зависимости от выбранной в списке опции сформирует диапазон данных для диаграммы. Для этого перейти на вкладку «Формулы», выбрать «Диспетчер имён» и «Создать». </w:t>
      </w:r>
    </w:p>
    <w:p w14:paraId="7108C19C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5041EA47" wp14:editId="0BC59165">
            <wp:extent cx="5108213" cy="2613504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213" cy="261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881EB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В поле «Имя» написать, например, Продажи, а в поле «Диапазон» — формулу:</w:t>
      </w:r>
    </w:p>
    <w:p w14:paraId="09DAF7CB" w14:textId="77777777" w:rsidR="00234F9E" w:rsidRDefault="00000000" w:rsidP="00775458">
      <w:pPr>
        <w:spacing w:line="240" w:lineRule="auto"/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=СМЕЩ(Лист</w:t>
      </w:r>
      <w:proofErr w:type="gramStart"/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1!$</w:t>
      </w:r>
      <w:proofErr w:type="gramEnd"/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B$2:$B$5;ПОИСКПОЗ(Лист1!$A$7;Лист1!$B$1:$D$1;0);)</w:t>
      </w:r>
    </w:p>
    <w:p w14:paraId="3060E5B0" w14:textId="77777777" w:rsidR="00234F9E" w:rsidRDefault="00234F9E" w:rsidP="00775458">
      <w:pPr>
        <w:spacing w:line="240" w:lineRule="auto"/>
        <w:rPr>
          <w:color w:val="800080"/>
          <w:sz w:val="21"/>
          <w:szCs w:val="21"/>
          <w:shd w:val="clear" w:color="auto" w:fill="F0F0F0"/>
        </w:rPr>
      </w:pPr>
    </w:p>
    <w:p w14:paraId="10585A98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35677CE0" wp14:editId="4AFE45DE">
            <wp:extent cx="6050280" cy="4038600"/>
            <wp:effectExtent l="0" t="0" r="762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761" cy="4038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841E7" w14:textId="77777777" w:rsidR="00234F9E" w:rsidRDefault="00234F9E" w:rsidP="00775458">
      <w:pPr>
        <w:spacing w:line="240" w:lineRule="auto"/>
        <w:rPr>
          <w:color w:val="333333"/>
          <w:sz w:val="24"/>
          <w:szCs w:val="24"/>
          <w:highlight w:val="white"/>
        </w:rPr>
      </w:pPr>
    </w:p>
    <w:p w14:paraId="7424F5BC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34EB89D2" wp14:editId="74A68339">
            <wp:extent cx="6225540" cy="4411980"/>
            <wp:effectExtent l="0" t="0" r="3810" b="762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6285" cy="441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41DB0" w14:textId="77777777" w:rsidR="00234F9E" w:rsidRDefault="00000000" w:rsidP="00775458">
      <w:pPr>
        <w:spacing w:line="240" w:lineRule="auto"/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комментарии по формуле</w:t>
      </w:r>
    </w:p>
    <w:p w14:paraId="5823D475" w14:textId="77777777" w:rsidR="00234F9E" w:rsidRDefault="00000000" w:rsidP="00775458">
      <w:pPr>
        <w:spacing w:line="240" w:lineRule="auto"/>
        <w:rPr>
          <w:rFonts w:ascii="Source Code Pro" w:eastAsia="Source Code Pro" w:hAnsi="Source Code Pro" w:cs="Source Code Pro"/>
          <w:color w:val="808080"/>
          <w:sz w:val="21"/>
          <w:szCs w:val="21"/>
          <w:highlight w:val="white"/>
        </w:rPr>
      </w:pPr>
      <w:r>
        <w:rPr>
          <w:rFonts w:ascii="Droid Sans Mono" w:eastAsia="Droid Sans Mono" w:hAnsi="Droid Sans Mono" w:cs="Droid Sans Mono"/>
          <w:color w:val="2D3748"/>
          <w:sz w:val="21"/>
          <w:szCs w:val="21"/>
          <w:shd w:val="clear" w:color="auto" w:fill="F0F0F0"/>
        </w:rPr>
        <w:t xml:space="preserve">функция </w:t>
      </w:r>
      <w:proofErr w:type="gramStart"/>
      <w:r>
        <w:rPr>
          <w:rFonts w:ascii="Droid Sans Mono" w:eastAsia="Droid Sans Mono" w:hAnsi="Droid Sans Mono" w:cs="Droid Sans Mono"/>
          <w:color w:val="262626"/>
          <w:sz w:val="21"/>
          <w:szCs w:val="21"/>
          <w:highlight w:val="white"/>
        </w:rPr>
        <w:t>СМЕЩ(</w:t>
      </w:r>
      <w:proofErr w:type="gramEnd"/>
      <w:r>
        <w:rPr>
          <w:rFonts w:ascii="Droid Sans Mono" w:eastAsia="Droid Sans Mono" w:hAnsi="Droid Sans Mono" w:cs="Droid Sans Mono"/>
          <w:color w:val="262626"/>
          <w:sz w:val="21"/>
          <w:szCs w:val="21"/>
          <w:highlight w:val="white"/>
        </w:rPr>
        <w:t xml:space="preserve">ссылка; </w:t>
      </w:r>
      <w:proofErr w:type="spellStart"/>
      <w:r>
        <w:rPr>
          <w:rFonts w:ascii="Droid Sans Mono" w:eastAsia="Droid Sans Mono" w:hAnsi="Droid Sans Mono" w:cs="Droid Sans Mono"/>
          <w:color w:val="262626"/>
          <w:sz w:val="21"/>
          <w:szCs w:val="21"/>
          <w:highlight w:val="white"/>
        </w:rPr>
        <w:t>смещ_по_строкам</w:t>
      </w:r>
      <w:proofErr w:type="spellEnd"/>
      <w:r>
        <w:rPr>
          <w:rFonts w:ascii="Droid Sans Mono" w:eastAsia="Droid Sans Mono" w:hAnsi="Droid Sans Mono" w:cs="Droid Sans Mono"/>
          <w:color w:val="262626"/>
          <w:sz w:val="21"/>
          <w:szCs w:val="21"/>
          <w:highlight w:val="white"/>
        </w:rPr>
        <w:t xml:space="preserve">; </w:t>
      </w:r>
      <w:proofErr w:type="spellStart"/>
      <w:r>
        <w:rPr>
          <w:rFonts w:ascii="Droid Sans Mono" w:eastAsia="Droid Sans Mono" w:hAnsi="Droid Sans Mono" w:cs="Droid Sans Mono"/>
          <w:color w:val="262626"/>
          <w:sz w:val="21"/>
          <w:szCs w:val="21"/>
          <w:highlight w:val="white"/>
        </w:rPr>
        <w:t>смещ_по_столбцам</w:t>
      </w:r>
      <w:proofErr w:type="spellEnd"/>
      <w:r>
        <w:rPr>
          <w:rFonts w:ascii="Droid Sans Mono" w:eastAsia="Droid Sans Mono" w:hAnsi="Droid Sans Mono" w:cs="Droid Sans Mono"/>
          <w:color w:val="262626"/>
          <w:sz w:val="21"/>
          <w:szCs w:val="21"/>
          <w:highlight w:val="white"/>
        </w:rPr>
        <w:t>; [высота]; [ширина])</w:t>
      </w:r>
      <w:r>
        <w:rPr>
          <w:rFonts w:ascii="Source Code Pro" w:eastAsia="Source Code Pro" w:hAnsi="Source Code Pro" w:cs="Source Code Pro"/>
          <w:color w:val="808080"/>
          <w:sz w:val="21"/>
          <w:szCs w:val="21"/>
          <w:highlight w:val="white"/>
        </w:rPr>
        <w:t xml:space="preserve"> — OFFSET</w:t>
      </w:r>
    </w:p>
    <w:p w14:paraId="719A7F71" w14:textId="77777777" w:rsidR="00234F9E" w:rsidRDefault="00000000" w:rsidP="00775458">
      <w:pPr>
        <w:spacing w:line="240" w:lineRule="auto"/>
        <w:rPr>
          <w:rFonts w:ascii="Source Code Pro" w:eastAsia="Source Code Pro" w:hAnsi="Source Code Pro" w:cs="Source Code Pro"/>
          <w:color w:val="800080"/>
          <w:sz w:val="21"/>
          <w:szCs w:val="21"/>
          <w:highlight w:val="white"/>
        </w:rPr>
      </w:pPr>
      <w:r>
        <w:rPr>
          <w:rFonts w:ascii="Droid Sans Mono" w:eastAsia="Droid Sans Mono" w:hAnsi="Droid Sans Mono" w:cs="Droid Sans Mono"/>
          <w:color w:val="2D3748"/>
          <w:sz w:val="21"/>
          <w:szCs w:val="21"/>
          <w:shd w:val="clear" w:color="auto" w:fill="F0F0F0"/>
        </w:rPr>
        <w:t xml:space="preserve">берет ссылку на указанные ячейки и смещает эту ссылку на указанное количество строк и столбцов. В качестве ссылки указываем заголовок из таблицы выручки: </w:t>
      </w:r>
      <w:r>
        <w:rPr>
          <w:rFonts w:ascii="Source Code Pro" w:eastAsia="Source Code Pro" w:hAnsi="Source Code Pro" w:cs="Source Code Pro"/>
          <w:color w:val="800080"/>
          <w:sz w:val="21"/>
          <w:szCs w:val="21"/>
          <w:highlight w:val="white"/>
        </w:rPr>
        <w:t>$B$</w:t>
      </w:r>
      <w:proofErr w:type="gramStart"/>
      <w:r>
        <w:rPr>
          <w:rFonts w:ascii="Source Code Pro" w:eastAsia="Source Code Pro" w:hAnsi="Source Code Pro" w:cs="Source Code Pro"/>
          <w:color w:val="800080"/>
          <w:sz w:val="21"/>
          <w:szCs w:val="21"/>
          <w:highlight w:val="white"/>
        </w:rPr>
        <w:t>1:$</w:t>
      </w:r>
      <w:proofErr w:type="gramEnd"/>
      <w:r>
        <w:rPr>
          <w:rFonts w:ascii="Source Code Pro" w:eastAsia="Source Code Pro" w:hAnsi="Source Code Pro" w:cs="Source Code Pro"/>
          <w:color w:val="800080"/>
          <w:sz w:val="21"/>
          <w:szCs w:val="21"/>
          <w:highlight w:val="white"/>
        </w:rPr>
        <w:t xml:space="preserve">D$1 </w:t>
      </w:r>
    </w:p>
    <w:tbl>
      <w:tblPr>
        <w:tblStyle w:val="a5"/>
        <w:tblW w:w="38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80"/>
        <w:gridCol w:w="1265"/>
        <w:gridCol w:w="1265"/>
      </w:tblGrid>
      <w:tr w:rsidR="00234F9E" w14:paraId="504F830C" w14:textId="77777777">
        <w:trPr>
          <w:trHeight w:val="77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0451" w14:textId="77777777" w:rsidR="00234F9E" w:rsidRDefault="00000000" w:rsidP="00775458">
            <w:pPr>
              <w:spacing w:line="240" w:lineRule="auto"/>
              <w:rPr>
                <w:rFonts w:ascii="Source Code Pro" w:eastAsia="Source Code Pro" w:hAnsi="Source Code Pro" w:cs="Source Code Pro"/>
                <w:color w:val="800080"/>
                <w:sz w:val="16"/>
                <w:szCs w:val="16"/>
                <w:highlight w:val="white"/>
              </w:rPr>
            </w:pPr>
            <w:r>
              <w:rPr>
                <w:rFonts w:ascii="Droid Sans Mono" w:eastAsia="Droid Sans Mono" w:hAnsi="Droid Sans Mono" w:cs="Droid Sans Mono"/>
                <w:color w:val="800080"/>
                <w:sz w:val="16"/>
                <w:szCs w:val="16"/>
                <w:highlight w:val="white"/>
              </w:rPr>
              <w:lastRenderedPageBreak/>
              <w:t>Продукт А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A716A" w14:textId="77777777" w:rsidR="00234F9E" w:rsidRDefault="00000000" w:rsidP="00775458">
            <w:pPr>
              <w:spacing w:line="240" w:lineRule="auto"/>
              <w:rPr>
                <w:rFonts w:ascii="Source Code Pro" w:eastAsia="Source Code Pro" w:hAnsi="Source Code Pro" w:cs="Source Code Pro"/>
                <w:color w:val="800080"/>
                <w:sz w:val="16"/>
                <w:szCs w:val="16"/>
                <w:highlight w:val="white"/>
              </w:rPr>
            </w:pPr>
            <w:r>
              <w:rPr>
                <w:rFonts w:ascii="Droid Sans Mono" w:eastAsia="Droid Sans Mono" w:hAnsi="Droid Sans Mono" w:cs="Droid Sans Mono"/>
                <w:color w:val="800080"/>
                <w:sz w:val="16"/>
                <w:szCs w:val="16"/>
                <w:highlight w:val="white"/>
              </w:rPr>
              <w:t>Продукт В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DCF1D" w14:textId="77777777" w:rsidR="00234F9E" w:rsidRDefault="00000000" w:rsidP="00775458">
            <w:pPr>
              <w:spacing w:line="240" w:lineRule="auto"/>
              <w:rPr>
                <w:rFonts w:ascii="Source Code Pro" w:eastAsia="Source Code Pro" w:hAnsi="Source Code Pro" w:cs="Source Code Pro"/>
                <w:color w:val="800080"/>
                <w:sz w:val="16"/>
                <w:szCs w:val="16"/>
                <w:highlight w:val="white"/>
              </w:rPr>
            </w:pPr>
            <w:r>
              <w:rPr>
                <w:rFonts w:ascii="Droid Sans Mono" w:eastAsia="Droid Sans Mono" w:hAnsi="Droid Sans Mono" w:cs="Droid Sans Mono"/>
                <w:color w:val="800080"/>
                <w:sz w:val="16"/>
                <w:szCs w:val="16"/>
                <w:highlight w:val="white"/>
              </w:rPr>
              <w:t>Продукт С</w:t>
            </w:r>
          </w:p>
        </w:tc>
      </w:tr>
    </w:tbl>
    <w:p w14:paraId="15633269" w14:textId="77777777" w:rsidR="00234F9E" w:rsidRDefault="00000000" w:rsidP="00775458">
      <w:pPr>
        <w:spacing w:line="240" w:lineRule="auto"/>
        <w:rPr>
          <w:rFonts w:ascii="Source Code Pro" w:eastAsia="Source Code Pro" w:hAnsi="Source Code Pro" w:cs="Source Code Pro"/>
          <w:color w:val="2D3748"/>
          <w:sz w:val="21"/>
          <w:szCs w:val="21"/>
          <w:shd w:val="clear" w:color="auto" w:fill="F0F0F0"/>
        </w:rPr>
      </w:pPr>
      <w:r>
        <w:rPr>
          <w:rFonts w:ascii="Droid Sans Mono" w:eastAsia="Droid Sans Mono" w:hAnsi="Droid Sans Mono" w:cs="Droid Sans Mono"/>
          <w:b/>
          <w:color w:val="262626"/>
          <w:sz w:val="21"/>
          <w:szCs w:val="21"/>
          <w:highlight w:val="white"/>
        </w:rPr>
        <w:t>ПОИСКПОЗ</w:t>
      </w:r>
      <w:r>
        <w:rPr>
          <w:rFonts w:ascii="Source Code Pro" w:eastAsia="Source Code Pro" w:hAnsi="Source Code Pro" w:cs="Source Code Pro"/>
          <w:b/>
          <w:color w:val="808080"/>
          <w:sz w:val="21"/>
          <w:szCs w:val="21"/>
          <w:highlight w:val="white"/>
        </w:rPr>
        <w:t>(MATCH)</w:t>
      </w:r>
      <w:r>
        <w:rPr>
          <w:rFonts w:ascii="Droid Sans Mono" w:eastAsia="Droid Sans Mono" w:hAnsi="Droid Sans Mono" w:cs="Droid Sans Mono"/>
          <w:color w:val="2D3748"/>
          <w:sz w:val="21"/>
          <w:szCs w:val="21"/>
          <w:shd w:val="clear" w:color="auto" w:fill="F0F0F0"/>
        </w:rPr>
        <w:t xml:space="preserve"> — эта функция берет ячейку </w:t>
      </w:r>
      <w:r>
        <w:rPr>
          <w:rFonts w:ascii="Droid Sans Mono" w:eastAsia="Droid Sans Mono" w:hAnsi="Droid Sans Mono" w:cs="Droid Sans Mono"/>
          <w:color w:val="0000FF"/>
          <w:sz w:val="21"/>
          <w:szCs w:val="21"/>
          <w:highlight w:val="white"/>
        </w:rPr>
        <w:t>$А$7</w:t>
      </w:r>
      <w:r>
        <w:rPr>
          <w:rFonts w:ascii="Droid Sans Mono" w:eastAsia="Droid Sans Mono" w:hAnsi="Droid Sans Mono" w:cs="Droid Sans Mono"/>
          <w:color w:val="2D3748"/>
          <w:sz w:val="21"/>
          <w:szCs w:val="21"/>
          <w:shd w:val="clear" w:color="auto" w:fill="F0F0F0"/>
        </w:rPr>
        <w:t xml:space="preserve"> и ищет её в диапазоне </w:t>
      </w:r>
      <w:r>
        <w:rPr>
          <w:rFonts w:ascii="Droid Sans Mono" w:eastAsia="Droid Sans Mono" w:hAnsi="Droid Sans Mono" w:cs="Droid Sans Mono"/>
          <w:color w:val="008000"/>
          <w:sz w:val="21"/>
          <w:szCs w:val="21"/>
          <w:highlight w:val="white"/>
        </w:rPr>
        <w:t>$В$</w:t>
      </w:r>
      <w:proofErr w:type="gramStart"/>
      <w:r>
        <w:rPr>
          <w:rFonts w:ascii="Droid Sans Mono" w:eastAsia="Droid Sans Mono" w:hAnsi="Droid Sans Mono" w:cs="Droid Sans Mono"/>
          <w:color w:val="008000"/>
          <w:sz w:val="21"/>
          <w:szCs w:val="21"/>
          <w:highlight w:val="white"/>
        </w:rPr>
        <w:t>1:$</w:t>
      </w:r>
      <w:proofErr w:type="gramEnd"/>
      <w:r>
        <w:rPr>
          <w:rFonts w:ascii="Droid Sans Mono" w:eastAsia="Droid Sans Mono" w:hAnsi="Droid Sans Mono" w:cs="Droid Sans Mono"/>
          <w:color w:val="008000"/>
          <w:sz w:val="21"/>
          <w:szCs w:val="21"/>
          <w:highlight w:val="white"/>
        </w:rPr>
        <w:t>В$1</w:t>
      </w:r>
      <w:r>
        <w:rPr>
          <w:rFonts w:ascii="Droid Sans Mono" w:eastAsia="Droid Sans Mono" w:hAnsi="Droid Sans Mono" w:cs="Droid Sans Mono"/>
          <w:color w:val="2D3748"/>
          <w:sz w:val="21"/>
          <w:szCs w:val="21"/>
          <w:shd w:val="clear" w:color="auto" w:fill="F0F0F0"/>
        </w:rPr>
        <w:t>. Это значит, что как только мы изменим значение в ячейке А11(а там у нас список Продуктов), то функция СМЕЩ сразу переопределит диапазон:</w:t>
      </w:r>
    </w:p>
    <w:p w14:paraId="1991B1D3" w14:textId="77777777" w:rsidR="00234F9E" w:rsidRDefault="00000000" w:rsidP="00775458">
      <w:pPr>
        <w:spacing w:line="240" w:lineRule="auto"/>
        <w:rPr>
          <w:color w:val="FA0202"/>
          <w:sz w:val="21"/>
          <w:szCs w:val="21"/>
          <w:shd w:val="clear" w:color="auto" w:fill="F0F0F0"/>
        </w:rPr>
      </w:pPr>
      <w:r>
        <w:rPr>
          <w:color w:val="262626"/>
          <w:sz w:val="21"/>
          <w:szCs w:val="21"/>
          <w:shd w:val="clear" w:color="auto" w:fill="FBFBFB"/>
        </w:rPr>
        <w:t>=СМЕЩ(</w:t>
      </w:r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Лист</w:t>
      </w:r>
      <w:proofErr w:type="gramStart"/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1!$</w:t>
      </w:r>
      <w:proofErr w:type="gramEnd"/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B$2:$B$5;ПОИСКПОЗ(Лист1!$A$7;Лист1!$B$1:$D$1;0);</w:t>
      </w:r>
      <w:r>
        <w:rPr>
          <w:color w:val="262626"/>
          <w:sz w:val="21"/>
          <w:szCs w:val="21"/>
          <w:shd w:val="clear" w:color="auto" w:fill="FBFBFB"/>
        </w:rPr>
        <w:t xml:space="preserve">) </w:t>
      </w:r>
      <w:r>
        <w:rPr>
          <w:color w:val="FA0202"/>
          <w:sz w:val="21"/>
          <w:szCs w:val="21"/>
          <w:shd w:val="clear" w:color="auto" w:fill="F0F0F0"/>
        </w:rPr>
        <w:t>=&gt;</w:t>
      </w:r>
    </w:p>
    <w:p w14:paraId="055FB0AA" w14:textId="77777777" w:rsidR="00234F9E" w:rsidRDefault="00000000" w:rsidP="00775458">
      <w:pPr>
        <w:spacing w:line="240" w:lineRule="auto"/>
        <w:rPr>
          <w:color w:val="FA0202"/>
          <w:sz w:val="21"/>
          <w:szCs w:val="21"/>
          <w:shd w:val="clear" w:color="auto" w:fill="F0F0F0"/>
        </w:rPr>
      </w:pPr>
      <w:r>
        <w:rPr>
          <w:color w:val="262626"/>
          <w:sz w:val="21"/>
          <w:szCs w:val="21"/>
          <w:shd w:val="clear" w:color="auto" w:fill="FBFBFB"/>
        </w:rPr>
        <w:t>=</w:t>
      </w:r>
      <w:proofErr w:type="gramStart"/>
      <w:r>
        <w:rPr>
          <w:color w:val="262626"/>
          <w:sz w:val="21"/>
          <w:szCs w:val="21"/>
          <w:shd w:val="clear" w:color="auto" w:fill="FBFBFB"/>
        </w:rPr>
        <w:t>СМЕЩ(</w:t>
      </w:r>
      <w:proofErr w:type="gramEnd"/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Лист1!$B$2:$B$5;</w:t>
      </w:r>
      <w:r>
        <w:rPr>
          <w:color w:val="262626"/>
          <w:sz w:val="21"/>
          <w:szCs w:val="21"/>
          <w:shd w:val="clear" w:color="auto" w:fill="FBFBFB"/>
        </w:rPr>
        <w:t>ПОИСКПОЗ(</w:t>
      </w:r>
      <w:r>
        <w:rPr>
          <w:color w:val="0000FF"/>
          <w:sz w:val="21"/>
          <w:szCs w:val="21"/>
          <w:shd w:val="clear" w:color="auto" w:fill="F0F0F0"/>
        </w:rPr>
        <w:t>«Продукт В»</w:t>
      </w:r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;Лист1!$B$1:$D$1;0);</w:t>
      </w:r>
      <w:r>
        <w:rPr>
          <w:color w:val="262626"/>
          <w:sz w:val="21"/>
          <w:szCs w:val="21"/>
          <w:shd w:val="clear" w:color="auto" w:fill="FBFBFB"/>
        </w:rPr>
        <w:t>)</w:t>
      </w:r>
      <w:r>
        <w:rPr>
          <w:color w:val="FA0202"/>
          <w:sz w:val="21"/>
          <w:szCs w:val="21"/>
          <w:shd w:val="clear" w:color="auto" w:fill="F0F0F0"/>
        </w:rPr>
        <w:t xml:space="preserve"> </w:t>
      </w:r>
      <w:r>
        <w:rPr>
          <w:color w:val="262626"/>
          <w:sz w:val="21"/>
          <w:szCs w:val="21"/>
          <w:shd w:val="clear" w:color="auto" w:fill="FBFBFB"/>
        </w:rPr>
        <w:t xml:space="preserve"> </w:t>
      </w:r>
      <w:r>
        <w:rPr>
          <w:color w:val="FA0202"/>
          <w:sz w:val="21"/>
          <w:szCs w:val="21"/>
          <w:shd w:val="clear" w:color="auto" w:fill="F0F0F0"/>
        </w:rPr>
        <w:t>=&gt;</w:t>
      </w:r>
    </w:p>
    <w:p w14:paraId="43092866" w14:textId="77777777" w:rsidR="00234F9E" w:rsidRDefault="00000000" w:rsidP="00775458">
      <w:pPr>
        <w:spacing w:line="240" w:lineRule="auto"/>
        <w:rPr>
          <w:color w:val="FA0202"/>
          <w:sz w:val="21"/>
          <w:szCs w:val="21"/>
          <w:shd w:val="clear" w:color="auto" w:fill="F0F0F0"/>
        </w:rPr>
      </w:pPr>
      <w:r>
        <w:rPr>
          <w:color w:val="262626"/>
          <w:sz w:val="21"/>
          <w:szCs w:val="21"/>
          <w:shd w:val="clear" w:color="auto" w:fill="FBFBFB"/>
        </w:rPr>
        <w:t>=</w:t>
      </w:r>
      <w:proofErr w:type="gramStart"/>
      <w:r>
        <w:rPr>
          <w:color w:val="262626"/>
          <w:sz w:val="21"/>
          <w:szCs w:val="21"/>
          <w:shd w:val="clear" w:color="auto" w:fill="FBFBFB"/>
        </w:rPr>
        <w:t>СМЕЩ(</w:t>
      </w:r>
      <w:proofErr w:type="gramEnd"/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Лист1!$B$2:$B$5;</w:t>
      </w:r>
      <w:r>
        <w:rPr>
          <w:color w:val="262626"/>
          <w:sz w:val="21"/>
          <w:szCs w:val="21"/>
          <w:shd w:val="clear" w:color="auto" w:fill="FBFBFB"/>
        </w:rPr>
        <w:t>2</w:t>
      </w:r>
      <w:r>
        <w:rPr>
          <w:rFonts w:ascii="Source Code Pro Medium" w:eastAsia="Source Code Pro Medium" w:hAnsi="Source Code Pro Medium" w:cs="Source Code Pro Medium"/>
          <w:color w:val="333333"/>
          <w:sz w:val="24"/>
          <w:szCs w:val="24"/>
          <w:highlight w:val="white"/>
        </w:rPr>
        <w:t>;</w:t>
      </w:r>
      <w:r>
        <w:rPr>
          <w:color w:val="262626"/>
          <w:sz w:val="21"/>
          <w:szCs w:val="21"/>
          <w:shd w:val="clear" w:color="auto" w:fill="FBFBFB"/>
        </w:rPr>
        <w:t>)</w:t>
      </w:r>
      <w:r>
        <w:rPr>
          <w:color w:val="FA0202"/>
          <w:sz w:val="21"/>
          <w:szCs w:val="21"/>
          <w:shd w:val="clear" w:color="auto" w:fill="F0F0F0"/>
        </w:rPr>
        <w:t xml:space="preserve"> </w:t>
      </w:r>
      <w:r>
        <w:rPr>
          <w:color w:val="262626"/>
          <w:sz w:val="21"/>
          <w:szCs w:val="21"/>
          <w:shd w:val="clear" w:color="auto" w:fill="FBFBFB"/>
        </w:rPr>
        <w:t xml:space="preserve"> </w:t>
      </w:r>
      <w:r>
        <w:rPr>
          <w:color w:val="FA0202"/>
          <w:sz w:val="21"/>
          <w:szCs w:val="21"/>
          <w:shd w:val="clear" w:color="auto" w:fill="F0F0F0"/>
        </w:rPr>
        <w:t>=&gt;</w:t>
      </w:r>
    </w:p>
    <w:p w14:paraId="515FA533" w14:textId="77777777" w:rsidR="00234F9E" w:rsidRDefault="00000000" w:rsidP="00775458">
      <w:pPr>
        <w:spacing w:line="240" w:lineRule="auto"/>
        <w:rPr>
          <w:color w:val="800080"/>
          <w:sz w:val="21"/>
          <w:szCs w:val="21"/>
          <w:shd w:val="clear" w:color="auto" w:fill="F0F0F0"/>
        </w:rPr>
      </w:pPr>
      <w:r>
        <w:rPr>
          <w:color w:val="262626"/>
          <w:sz w:val="21"/>
          <w:szCs w:val="21"/>
          <w:shd w:val="clear" w:color="auto" w:fill="FBFBFB"/>
        </w:rPr>
        <w:t>=</w:t>
      </w:r>
      <w:r>
        <w:rPr>
          <w:color w:val="800080"/>
          <w:sz w:val="21"/>
          <w:szCs w:val="21"/>
          <w:shd w:val="clear" w:color="auto" w:fill="F0F0F0"/>
        </w:rPr>
        <w:t>$С$</w:t>
      </w:r>
      <w:proofErr w:type="gramStart"/>
      <w:r>
        <w:rPr>
          <w:color w:val="800080"/>
          <w:sz w:val="21"/>
          <w:szCs w:val="21"/>
          <w:shd w:val="clear" w:color="auto" w:fill="F0F0F0"/>
        </w:rPr>
        <w:t>2:$</w:t>
      </w:r>
      <w:proofErr w:type="gramEnd"/>
      <w:r>
        <w:rPr>
          <w:color w:val="800080"/>
          <w:sz w:val="21"/>
          <w:szCs w:val="21"/>
          <w:shd w:val="clear" w:color="auto" w:fill="F0F0F0"/>
        </w:rPr>
        <w:t>С$5</w:t>
      </w:r>
    </w:p>
    <w:p w14:paraId="5D516EB1" w14:textId="22E4081A" w:rsidR="00234F9E" w:rsidRDefault="00775458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409BA79" wp14:editId="3742F1C5">
            <wp:simplePos x="0" y="0"/>
            <wp:positionH relativeFrom="column">
              <wp:posOffset>3587750</wp:posOffset>
            </wp:positionH>
            <wp:positionV relativeFrom="paragraph">
              <wp:posOffset>253365</wp:posOffset>
            </wp:positionV>
            <wp:extent cx="3354705" cy="2755900"/>
            <wp:effectExtent l="0" t="0" r="0" b="6350"/>
            <wp:wrapSquare wrapText="bothSides" distT="114300" distB="114300" distL="114300" distR="11430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color w:val="800080"/>
          <w:sz w:val="21"/>
          <w:szCs w:val="21"/>
          <w:shd w:val="clear" w:color="auto" w:fill="F0F0F0"/>
        </w:rPr>
        <w:drawing>
          <wp:inline distT="114300" distB="114300" distL="114300" distR="114300" wp14:anchorId="35B606CF" wp14:editId="1830E1B6">
            <wp:extent cx="2857500" cy="1539240"/>
            <wp:effectExtent l="0" t="0" r="0" b="381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866" cy="1539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05BFD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proofErr w:type="spellStart"/>
      <w:proofErr w:type="gramStart"/>
      <w:r>
        <w:rPr>
          <w:color w:val="333333"/>
          <w:sz w:val="24"/>
          <w:szCs w:val="24"/>
          <w:highlight w:val="white"/>
        </w:rPr>
        <w:t>коммент.по</w:t>
      </w:r>
      <w:proofErr w:type="spellEnd"/>
      <w:proofErr w:type="gramEnd"/>
      <w:r>
        <w:rPr>
          <w:color w:val="333333"/>
          <w:sz w:val="24"/>
          <w:szCs w:val="24"/>
          <w:highlight w:val="white"/>
        </w:rPr>
        <w:t xml:space="preserve"> формуле закончен.</w:t>
      </w:r>
    </w:p>
    <w:p w14:paraId="46A5AAAA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b/>
          <w:color w:val="808080"/>
          <w:sz w:val="26"/>
          <w:szCs w:val="26"/>
          <w:highlight w:val="white"/>
        </w:rPr>
      </w:pPr>
      <w:r>
        <w:rPr>
          <w:color w:val="333333"/>
          <w:sz w:val="24"/>
          <w:szCs w:val="24"/>
          <w:highlight w:val="white"/>
        </w:rPr>
        <w:t>далее</w:t>
      </w:r>
      <w:r>
        <w:rPr>
          <w:rFonts w:ascii="Times New Roman" w:eastAsia="Times New Roman" w:hAnsi="Times New Roman" w:cs="Times New Roman"/>
          <w:color w:val="2D3748"/>
          <w:sz w:val="26"/>
          <w:szCs w:val="26"/>
          <w:highlight w:val="white"/>
        </w:rPr>
        <w:t xml:space="preserve"> назначаем этот диапазон созданной диаграмме: выделяем диаграмму -правый щелчок мыши </w:t>
      </w:r>
      <w:r>
        <w:rPr>
          <w:rFonts w:ascii="Times New Roman" w:eastAsia="Times New Roman" w:hAnsi="Times New Roman" w:cs="Times New Roman"/>
          <w:b/>
          <w:color w:val="2D3748"/>
          <w:sz w:val="26"/>
          <w:szCs w:val="26"/>
          <w:highlight w:val="white"/>
        </w:rPr>
        <w:t xml:space="preserve">Выбрать </w:t>
      </w:r>
      <w:proofErr w:type="gramStart"/>
      <w:r>
        <w:rPr>
          <w:rFonts w:ascii="Times New Roman" w:eastAsia="Times New Roman" w:hAnsi="Times New Roman" w:cs="Times New Roman"/>
          <w:b/>
          <w:color w:val="2D3748"/>
          <w:sz w:val="26"/>
          <w:szCs w:val="26"/>
          <w:highlight w:val="white"/>
        </w:rPr>
        <w:t>данные</w:t>
      </w:r>
      <w:r>
        <w:rPr>
          <w:rFonts w:ascii="Times New Roman" w:eastAsia="Times New Roman" w:hAnsi="Times New Roman" w:cs="Times New Roman"/>
          <w:b/>
          <w:color w:val="808080"/>
          <w:sz w:val="26"/>
          <w:szCs w:val="2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808080"/>
          <w:sz w:val="26"/>
          <w:szCs w:val="26"/>
          <w:highlight w:val="whit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color w:val="808080"/>
          <w:sz w:val="26"/>
          <w:szCs w:val="26"/>
          <w:highlight w:val="white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color w:val="808080"/>
          <w:sz w:val="26"/>
          <w:szCs w:val="26"/>
          <w:highlight w:val="white"/>
        </w:rPr>
        <w:t>)</w:t>
      </w:r>
    </w:p>
    <w:p w14:paraId="5C91069C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D3748"/>
          <w:sz w:val="26"/>
          <w:szCs w:val="26"/>
          <w:highlight w:val="white"/>
        </w:rPr>
        <w:t>выделяем единственный ряд в поле Элементы легенды(ряды</w:t>
      </w:r>
      <w:proofErr w:type="gramStart"/>
      <w:r>
        <w:rPr>
          <w:rFonts w:ascii="Times New Roman" w:eastAsia="Times New Roman" w:hAnsi="Times New Roman" w:cs="Times New Roman"/>
          <w:color w:val="2D3748"/>
          <w:sz w:val="26"/>
          <w:szCs w:val="26"/>
          <w:highlight w:val="white"/>
        </w:rPr>
        <w:t>)</w:t>
      </w:r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Legeng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Entries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 (Series))</w:t>
      </w:r>
      <w:r>
        <w:rPr>
          <w:rFonts w:ascii="Times New Roman" w:eastAsia="Times New Roman" w:hAnsi="Times New Roman" w:cs="Times New Roman"/>
          <w:color w:val="2D3748"/>
          <w:sz w:val="26"/>
          <w:szCs w:val="26"/>
          <w:highlight w:val="white"/>
        </w:rPr>
        <w:t xml:space="preserve"> и нажимаем Изменить</w:t>
      </w:r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Edit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)</w:t>
      </w:r>
    </w:p>
    <w:p w14:paraId="42B77A1F" w14:textId="77777777" w:rsidR="00234F9E" w:rsidRDefault="00234F9E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</w:p>
    <w:p w14:paraId="13D4BCE0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с графика удаляем лишние линии оставляем одну в которой поменяли формулы</w:t>
      </w:r>
    </w:p>
    <w:p w14:paraId="635E8709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при проверке обнаружено, что график строится с ошибкой - нужно проверить и </w:t>
      </w:r>
      <w:proofErr w:type="spellStart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откоретировать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 формулу смещения</w:t>
      </w:r>
    </w:p>
    <w:p w14:paraId="3C6F3DCF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808080"/>
          <w:sz w:val="26"/>
          <w:szCs w:val="26"/>
          <w:highlight w:val="white"/>
        </w:rPr>
        <w:lastRenderedPageBreak/>
        <w:drawing>
          <wp:inline distT="114300" distB="114300" distL="114300" distR="114300" wp14:anchorId="2B482374" wp14:editId="0984D0BE">
            <wp:extent cx="6572250" cy="555307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55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30A5D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формула составлена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некорретно.смещение</w:t>
      </w:r>
      <w:proofErr w:type="spellEnd"/>
      <w:proofErr w:type="gram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>идетне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  <w:t xml:space="preserve"> там, где надо</w:t>
      </w:r>
    </w:p>
    <w:p w14:paraId="13D1554C" w14:textId="77777777" w:rsidR="00234F9E" w:rsidRDefault="00000000" w:rsidP="00775458">
      <w:pPr>
        <w:spacing w:line="240" w:lineRule="auto"/>
        <w:rPr>
          <w:rFonts w:ascii="Times New Roman" w:eastAsia="Times New Roman" w:hAnsi="Times New Roman" w:cs="Times New Roman"/>
          <w:color w:val="80808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808080"/>
          <w:sz w:val="26"/>
          <w:szCs w:val="26"/>
          <w:highlight w:val="white"/>
        </w:rPr>
        <w:drawing>
          <wp:inline distT="114300" distB="114300" distL="114300" distR="114300" wp14:anchorId="4748B3F5" wp14:editId="4B2C9AEA">
            <wp:extent cx="6840000" cy="18669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21156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=====================================</w:t>
      </w:r>
    </w:p>
    <w:p w14:paraId="101FEA16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меняем формулу. путем опытных изысканий вот такая</w:t>
      </w:r>
    </w:p>
    <w:p w14:paraId="3363F94D" w14:textId="77777777" w:rsidR="00234F9E" w:rsidRPr="00775458" w:rsidRDefault="00000000" w:rsidP="00775458">
      <w:pPr>
        <w:spacing w:line="240" w:lineRule="auto"/>
        <w:rPr>
          <w:color w:val="333333"/>
          <w:sz w:val="24"/>
          <w:szCs w:val="24"/>
          <w:highlight w:val="white"/>
          <w:lang w:val="en-US"/>
        </w:rPr>
      </w:pPr>
      <w:r w:rsidRPr="00775458">
        <w:rPr>
          <w:color w:val="333333"/>
          <w:sz w:val="24"/>
          <w:szCs w:val="24"/>
          <w:highlight w:val="white"/>
          <w:lang w:val="en-US"/>
        </w:rPr>
        <w:t>=</w:t>
      </w:r>
      <w:proofErr w:type="gramStart"/>
      <w:r>
        <w:rPr>
          <w:color w:val="333333"/>
          <w:sz w:val="24"/>
          <w:szCs w:val="24"/>
          <w:highlight w:val="white"/>
        </w:rPr>
        <w:t>СМЕЩ</w:t>
      </w:r>
      <w:r w:rsidRPr="00775458">
        <w:rPr>
          <w:color w:val="333333"/>
          <w:sz w:val="24"/>
          <w:szCs w:val="24"/>
          <w:highlight w:val="white"/>
          <w:lang w:val="en-US"/>
        </w:rPr>
        <w:t>(</w:t>
      </w:r>
      <w:proofErr w:type="gramEnd"/>
      <w:r w:rsidRPr="00775458">
        <w:rPr>
          <w:color w:val="333333"/>
          <w:sz w:val="24"/>
          <w:szCs w:val="24"/>
          <w:highlight w:val="white"/>
          <w:lang w:val="en-US"/>
        </w:rPr>
        <w:t xml:space="preserve">A1; 1; </w:t>
      </w:r>
      <w:r>
        <w:rPr>
          <w:color w:val="333333"/>
          <w:sz w:val="24"/>
          <w:szCs w:val="24"/>
          <w:highlight w:val="white"/>
        </w:rPr>
        <w:t>ПОИСКПОЗ</w:t>
      </w:r>
      <w:r w:rsidRPr="00775458">
        <w:rPr>
          <w:color w:val="333333"/>
          <w:sz w:val="24"/>
          <w:szCs w:val="24"/>
          <w:highlight w:val="white"/>
          <w:lang w:val="en-US"/>
        </w:rPr>
        <w:t>($A$7;   $B$1:$D$1;   0);  4; 1)</w:t>
      </w:r>
    </w:p>
    <w:p w14:paraId="1D5FD85D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093FE5D8" wp14:editId="736132FB">
            <wp:extent cx="6840000" cy="3289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C3604" w14:textId="77777777" w:rsidR="00234F9E" w:rsidRDefault="00234F9E" w:rsidP="00775458">
      <w:pPr>
        <w:spacing w:line="240" w:lineRule="auto"/>
        <w:rPr>
          <w:color w:val="333333"/>
          <w:sz w:val="24"/>
          <w:szCs w:val="24"/>
          <w:highlight w:val="white"/>
        </w:rPr>
      </w:pPr>
    </w:p>
    <w:p w14:paraId="66B0DCD7" w14:textId="77777777" w:rsidR="00234F9E" w:rsidRDefault="00234F9E" w:rsidP="00775458">
      <w:pPr>
        <w:spacing w:line="240" w:lineRule="auto"/>
        <w:rPr>
          <w:color w:val="333333"/>
          <w:sz w:val="24"/>
          <w:szCs w:val="24"/>
          <w:highlight w:val="white"/>
        </w:rPr>
      </w:pPr>
    </w:p>
    <w:p w14:paraId="2A151673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на графике меняем</w:t>
      </w:r>
    </w:p>
    <w:p w14:paraId="060AFFC4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2EDCB21" wp14:editId="2796AC3F">
            <wp:extent cx="6496050" cy="420052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2A857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формулу доработала</w:t>
      </w:r>
    </w:p>
    <w:p w14:paraId="5400FCE7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5A5ABF15" wp14:editId="1CFBD419">
            <wp:extent cx="6111240" cy="4305300"/>
            <wp:effectExtent l="0" t="0" r="381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879" cy="430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307F4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надо было закрепить первую ячейку</w:t>
      </w:r>
    </w:p>
    <w:p w14:paraId="3A84F3E8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получила</w:t>
      </w:r>
    </w:p>
    <w:p w14:paraId="198DE413" w14:textId="77777777" w:rsidR="00234F9E" w:rsidRDefault="00000000" w:rsidP="00775458">
      <w:pPr>
        <w:spacing w:line="240" w:lineRule="auto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289B611" wp14:editId="57702604">
            <wp:extent cx="6210300" cy="5257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369BE" w14:textId="77777777" w:rsidR="00234F9E" w:rsidRDefault="00234F9E" w:rsidP="00775458">
      <w:pPr>
        <w:spacing w:line="240" w:lineRule="auto"/>
        <w:rPr>
          <w:color w:val="333333"/>
          <w:sz w:val="24"/>
          <w:szCs w:val="24"/>
          <w:highlight w:val="white"/>
        </w:rPr>
      </w:pPr>
    </w:p>
    <w:sectPr w:rsidR="00234F9E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4F088D2-E42A-4D74-9255-DA680E263CF9}"/>
    <w:embedBold r:id="rId2" w:fontKey="{52B9DAA3-4879-40B9-9E0E-B668C690BF95}"/>
  </w:font>
  <w:font w:name="Source Code Pro Medium">
    <w:charset w:val="00"/>
    <w:family w:val="modern"/>
    <w:pitch w:val="fixed"/>
    <w:sig w:usb0="200002F7" w:usb1="02003803" w:usb2="00000000" w:usb3="00000000" w:csb0="0000019F" w:csb1="00000000"/>
    <w:embedRegular r:id="rId3" w:fontKey="{8BC2A34D-783F-43D8-AF4E-D94D5436FDA1}"/>
  </w:font>
  <w:font w:name="Droid Sans Mono">
    <w:altName w:val="Segoe UI"/>
    <w:charset w:val="00"/>
    <w:family w:val="auto"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4" w:fontKey="{C2BA12C7-543B-48DF-ABDC-0325BED12AFB}"/>
    <w:embedBold r:id="rId5" w:fontKey="{AC712403-DD77-4395-B17D-E110F110932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446A032E-A9F7-4EFF-96F0-5967149BEBD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340FC60-10F1-46BF-A359-26061EB24C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F9E"/>
    <w:rsid w:val="00234F9E"/>
    <w:rsid w:val="00693847"/>
    <w:rsid w:val="0077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500A8"/>
  <w15:docId w15:val="{A65C8A59-A79E-46C6-90EF-763A3BCF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308</Words>
  <Characters>1761</Characters>
  <Application>Microsoft Office Word</Application>
  <DocSecurity>0</DocSecurity>
  <Lines>14</Lines>
  <Paragraphs>4</Paragraphs>
  <ScaleCrop>false</ScaleCrop>
  <Company>LightKey.Store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Наталья Брыковская</cp:lastModifiedBy>
  <cp:revision>2</cp:revision>
  <dcterms:created xsi:type="dcterms:W3CDTF">2025-04-16T13:04:00Z</dcterms:created>
  <dcterms:modified xsi:type="dcterms:W3CDTF">2025-04-16T13:05:00Z</dcterms:modified>
</cp:coreProperties>
</file>