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1348F8" w14:textId="77777777" w:rsidR="007062E1" w:rsidRDefault="00D205CC">
      <w:pPr>
        <w:pStyle w:val="3"/>
        <w:keepNext w:val="0"/>
        <w:keepLines w:val="0"/>
        <w:spacing w:before="460" w:after="0" w:line="360" w:lineRule="auto"/>
        <w:rPr>
          <w:b/>
          <w:color w:val="172B4D"/>
          <w:sz w:val="24"/>
          <w:szCs w:val="24"/>
        </w:rPr>
      </w:pPr>
      <w:bookmarkStart w:id="0" w:name="_ncw7zx3pglje" w:colFirst="0" w:colLast="0"/>
      <w:bookmarkEnd w:id="0"/>
      <w:r>
        <w:rPr>
          <w:b/>
          <w:color w:val="172B4D"/>
          <w:sz w:val="24"/>
          <w:szCs w:val="24"/>
        </w:rPr>
        <w:t>Упражнение - Добавление вторичной оси и форматирование</w:t>
      </w:r>
    </w:p>
    <w:p w14:paraId="2BE31A07" w14:textId="77777777" w:rsidR="007062E1" w:rsidRDefault="00D205CC">
      <w:pPr>
        <w:numPr>
          <w:ilvl w:val="0"/>
          <w:numId w:val="1"/>
        </w:numPr>
        <w:spacing w:before="160"/>
      </w:pPr>
      <w:r>
        <w:t>Создайте сводную таблицу, отображающую сумму продаж и количество проданных единиц по месяцам.</w:t>
      </w:r>
    </w:p>
    <w:p w14:paraId="426A4068" w14:textId="77777777" w:rsidR="007062E1" w:rsidRDefault="00D205CC">
      <w:pPr>
        <w:numPr>
          <w:ilvl w:val="0"/>
          <w:numId w:val="1"/>
        </w:numPr>
      </w:pPr>
      <w:r>
        <w:t>Создайте линейчатый сводный график, где "Месяц" на оси X, "Сумма продаж" - на оси Y (основная ось).  линейчатый наоборот получается</w:t>
      </w:r>
    </w:p>
    <w:p w14:paraId="0135A2A9" w14:textId="77777777" w:rsidR="007062E1" w:rsidRDefault="00D205CC">
      <w:pPr>
        <w:spacing w:before="160"/>
      </w:pPr>
      <w:r>
        <w:rPr>
          <w:noProof/>
        </w:rPr>
        <w:drawing>
          <wp:inline distT="114300" distB="114300" distL="114300" distR="114300" wp14:anchorId="06F90329" wp14:editId="19FAE28F">
            <wp:extent cx="6600825" cy="5791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DEED0" w14:textId="77777777" w:rsidR="007062E1" w:rsidRDefault="00D205CC">
      <w:pPr>
        <w:spacing w:before="160"/>
      </w:pPr>
      <w:r>
        <w:t xml:space="preserve">меняю тип </w:t>
      </w:r>
      <w:proofErr w:type="gramStart"/>
      <w:r>
        <w:t>на  гистограмму</w:t>
      </w:r>
      <w:proofErr w:type="gramEnd"/>
    </w:p>
    <w:p w14:paraId="08AF44A2" w14:textId="77777777" w:rsidR="007062E1" w:rsidRDefault="00D205CC">
      <w:pPr>
        <w:spacing w:before="160"/>
      </w:pPr>
      <w:r>
        <w:rPr>
          <w:noProof/>
        </w:rPr>
        <w:lastRenderedPageBreak/>
        <w:drawing>
          <wp:inline distT="114300" distB="114300" distL="114300" distR="114300" wp14:anchorId="48D2574C" wp14:editId="486BE629">
            <wp:extent cx="4229100" cy="3238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8BA20" w14:textId="77777777" w:rsidR="007062E1" w:rsidRDefault="00D205CC">
      <w:pPr>
        <w:spacing w:before="160"/>
      </w:pPr>
      <w:r>
        <w:rPr>
          <w:noProof/>
        </w:rPr>
        <w:drawing>
          <wp:inline distT="114300" distB="114300" distL="114300" distR="114300" wp14:anchorId="6E698DC8" wp14:editId="62711828">
            <wp:extent cx="6457950" cy="36766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942D3" w14:textId="77777777" w:rsidR="007062E1" w:rsidRDefault="00D205CC">
      <w:pPr>
        <w:numPr>
          <w:ilvl w:val="0"/>
          <w:numId w:val="1"/>
        </w:numPr>
        <w:spacing w:before="160"/>
      </w:pPr>
      <w:r>
        <w:t>Добавьте "Количество проданных единиц" на вторичную ось Y:</w:t>
      </w:r>
    </w:p>
    <w:p w14:paraId="54C57A48" w14:textId="77777777" w:rsidR="007062E1" w:rsidRDefault="00D205CC">
      <w:pPr>
        <w:numPr>
          <w:ilvl w:val="1"/>
          <w:numId w:val="1"/>
        </w:numPr>
      </w:pPr>
      <w:r>
        <w:t>Щелкните правой кнопкой мыши по л</w:t>
      </w:r>
      <w:r>
        <w:t>инии "Количество проданных единиц" на графике.</w:t>
      </w:r>
    </w:p>
    <w:p w14:paraId="36F10FFF" w14:textId="77777777" w:rsidR="007062E1" w:rsidRDefault="00D205CC">
      <w:pPr>
        <w:numPr>
          <w:ilvl w:val="1"/>
          <w:numId w:val="1"/>
        </w:numPr>
      </w:pPr>
      <w:r>
        <w:t>Выберите "Формат ряда данных..."</w:t>
      </w:r>
    </w:p>
    <w:p w14:paraId="58FF7C6E" w14:textId="77777777" w:rsidR="007062E1" w:rsidRDefault="00D205CC">
      <w:pPr>
        <w:numPr>
          <w:ilvl w:val="1"/>
          <w:numId w:val="1"/>
        </w:numPr>
      </w:pPr>
      <w:r>
        <w:t>В разделе "Параметры ряда" выберите "Построить ряд по вспомогательной оси".</w:t>
      </w:r>
    </w:p>
    <w:p w14:paraId="5C557D26" w14:textId="77777777" w:rsidR="007062E1" w:rsidRDefault="00D205CC">
      <w:pPr>
        <w:numPr>
          <w:ilvl w:val="0"/>
          <w:numId w:val="1"/>
        </w:numPr>
      </w:pPr>
      <w:r>
        <w:t>Отформатируйте оси:</w:t>
      </w:r>
    </w:p>
    <w:p w14:paraId="56AEF7F1" w14:textId="77777777" w:rsidR="007062E1" w:rsidRDefault="00D205CC">
      <w:pPr>
        <w:numPr>
          <w:ilvl w:val="1"/>
          <w:numId w:val="1"/>
        </w:numPr>
      </w:pPr>
      <w:r>
        <w:t>Настройте диапазон значений, единицы измерения и подписи для обеих осей.</w:t>
      </w:r>
    </w:p>
    <w:p w14:paraId="116AA9ED" w14:textId="5A9C7379" w:rsidR="007062E1" w:rsidRDefault="00D205CC">
      <w:pPr>
        <w:numPr>
          <w:ilvl w:val="1"/>
          <w:numId w:val="1"/>
        </w:numPr>
      </w:pPr>
      <w:r>
        <w:t>Изменит</w:t>
      </w:r>
      <w:r>
        <w:t>е цвет линий, чтобы они были хорошо различимы.</w:t>
      </w:r>
    </w:p>
    <w:p w14:paraId="3F06CB7D" w14:textId="023DA0D6" w:rsidR="00D205CC" w:rsidRDefault="00D205CC" w:rsidP="00D205CC">
      <w:pPr>
        <w:rPr>
          <w:lang w:val="ru-RU"/>
        </w:rPr>
      </w:pPr>
      <w:r>
        <w:rPr>
          <w:lang w:val="ru-RU"/>
        </w:rPr>
        <w:t>Месяцы поменяла – сгруппировала из даты.</w:t>
      </w:r>
    </w:p>
    <w:p w14:paraId="114FD8C8" w14:textId="6858794E" w:rsidR="00D205CC" w:rsidRPr="00D205CC" w:rsidRDefault="00D205CC" w:rsidP="00D205CC">
      <w:pPr>
        <w:rPr>
          <w:lang w:val="ru-RU"/>
        </w:rPr>
      </w:pPr>
      <w:r>
        <w:rPr>
          <w:lang w:val="ru-RU"/>
        </w:rPr>
        <w:t>Выделенный по столбцу ранее месяц ведет себя как текст. На этом шаге внесла корректировку.</w:t>
      </w:r>
    </w:p>
    <w:p w14:paraId="4405A69D" w14:textId="77E9F0E6" w:rsidR="007062E1" w:rsidRDefault="00D205CC">
      <w:pPr>
        <w:spacing w:before="160"/>
      </w:pPr>
      <w:r>
        <w:rPr>
          <w:noProof/>
        </w:rPr>
        <w:lastRenderedPageBreak/>
        <w:drawing>
          <wp:inline distT="0" distB="0" distL="0" distR="0" wp14:anchorId="36FDCA7B" wp14:editId="414DA414">
            <wp:extent cx="3695238" cy="34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B192" w14:textId="0A5D5C97" w:rsidR="00D205CC" w:rsidRDefault="00D205CC">
      <w:pPr>
        <w:spacing w:before="160"/>
      </w:pPr>
      <w:r>
        <w:rPr>
          <w:noProof/>
        </w:rPr>
        <w:drawing>
          <wp:inline distT="0" distB="0" distL="0" distR="0" wp14:anchorId="3AB5BE02" wp14:editId="0EBE72BB">
            <wp:extent cx="6841490" cy="42411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B3BF" w14:textId="77777777" w:rsidR="007062E1" w:rsidRDefault="007062E1">
      <w:pPr>
        <w:spacing w:before="160"/>
      </w:pPr>
    </w:p>
    <w:p w14:paraId="4C5D70A4" w14:textId="3B443578" w:rsidR="007062E1" w:rsidRDefault="007062E1">
      <w:pPr>
        <w:spacing w:before="160"/>
      </w:pPr>
    </w:p>
    <w:p w14:paraId="37B71DA5" w14:textId="77777777" w:rsidR="007062E1" w:rsidRDefault="007062E1"/>
    <w:sectPr w:rsidR="007062E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C1CBF"/>
    <w:multiLevelType w:val="multilevel"/>
    <w:tmpl w:val="094C0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2E1"/>
    <w:rsid w:val="007062E1"/>
    <w:rsid w:val="00D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9BA3"/>
  <w15:docId w15:val="{830E3677-7C3F-45F4-B53F-34A73FBD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Brykovskaya</cp:lastModifiedBy>
  <cp:revision>2</cp:revision>
  <dcterms:created xsi:type="dcterms:W3CDTF">2025-02-23T18:33:00Z</dcterms:created>
  <dcterms:modified xsi:type="dcterms:W3CDTF">2025-02-23T18:35:00Z</dcterms:modified>
</cp:coreProperties>
</file>