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Ind w:w="-28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39FC" w14:paraId="588D69C7" w14:textId="77777777" w:rsidTr="004416ED">
        <w:trPr>
          <w:trHeight w:val="850"/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DF496" w14:textId="77777777" w:rsidR="00B3120E" w:rsidRPr="00D177FE" w:rsidRDefault="00B3120E" w:rsidP="004416ED">
            <w:pPr>
              <w:ind w:left="-142"/>
              <w:jc w:val="center"/>
              <w:rPr>
                <w:color w:val="000000"/>
              </w:rPr>
            </w:pPr>
            <w:r w:rsidRPr="00D177FE">
              <w:rPr>
                <w:color w:val="000000"/>
              </w:rPr>
              <w:t xml:space="preserve">МИНИСТЕРСТВО НАУКИ </w:t>
            </w:r>
            <w:r>
              <w:rPr>
                <w:color w:val="000000"/>
              </w:rPr>
              <w:t xml:space="preserve">И ВЫСШЕГО ОБРАЗОВАНИЯ </w:t>
            </w:r>
            <w:r w:rsidRPr="00D177FE">
              <w:rPr>
                <w:color w:val="000000"/>
              </w:rPr>
              <w:t>РОССИЙСКОЙ ФЕДЕРАЦИИ</w:t>
            </w:r>
          </w:p>
          <w:p w14:paraId="0D5D0213" w14:textId="77777777" w:rsidR="00B3120E" w:rsidRPr="00D177FE" w:rsidRDefault="00B3120E" w:rsidP="00B3120E">
            <w:pPr>
              <w:jc w:val="center"/>
              <w:rPr>
                <w:color w:val="000000"/>
              </w:rPr>
            </w:pPr>
            <w:r w:rsidRPr="00D177FE">
              <w:rPr>
                <w:color w:val="000000"/>
              </w:rPr>
              <w:t xml:space="preserve">Федеральное государственное </w:t>
            </w:r>
            <w:r>
              <w:rPr>
                <w:color w:val="000000"/>
              </w:rPr>
              <w:t>автономное</w:t>
            </w:r>
            <w:r w:rsidRPr="00D177FE">
              <w:rPr>
                <w:color w:val="000000"/>
              </w:rPr>
              <w:t xml:space="preserve"> образовательное </w:t>
            </w:r>
            <w:r>
              <w:rPr>
                <w:color w:val="000000"/>
              </w:rPr>
              <w:br/>
            </w:r>
            <w:r w:rsidRPr="00D177FE">
              <w:rPr>
                <w:color w:val="000000"/>
              </w:rPr>
              <w:t>учреждение</w:t>
            </w:r>
            <w:r>
              <w:rPr>
                <w:color w:val="000000"/>
              </w:rPr>
              <w:t xml:space="preserve"> </w:t>
            </w:r>
            <w:r w:rsidRPr="00D177FE">
              <w:rPr>
                <w:color w:val="000000"/>
              </w:rPr>
              <w:t>высшего образования</w:t>
            </w:r>
          </w:p>
          <w:p w14:paraId="442555BD" w14:textId="77777777" w:rsidR="00B3120E" w:rsidRPr="00D177FE" w:rsidRDefault="00B3120E" w:rsidP="00B3120E">
            <w:pPr>
              <w:jc w:val="center"/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>«</w:t>
            </w:r>
            <w:r w:rsidRPr="00D177FE">
              <w:rPr>
                <w:b/>
                <w:color w:val="000000"/>
                <w:sz w:val="28"/>
              </w:rPr>
              <w:t>Южно-Уральский государственный университет</w:t>
            </w:r>
          </w:p>
          <w:p w14:paraId="67570E65" w14:textId="77777777" w:rsidR="00B3120E" w:rsidRDefault="00B3120E" w:rsidP="00B3120E">
            <w:pPr>
              <w:jc w:val="center"/>
              <w:rPr>
                <w:b/>
                <w:color w:val="000000"/>
                <w:sz w:val="28"/>
              </w:rPr>
            </w:pPr>
            <w:bookmarkStart w:id="0" w:name="OLE_LINK8"/>
            <w:bookmarkStart w:id="1" w:name="OLE_LINK9"/>
            <w:r w:rsidRPr="00D177FE">
              <w:rPr>
                <w:b/>
                <w:color w:val="000000"/>
                <w:sz w:val="28"/>
              </w:rPr>
              <w:t>(национальный исследовательский университет)</w:t>
            </w:r>
            <w:bookmarkEnd w:id="0"/>
            <w:bookmarkEnd w:id="1"/>
            <w:r>
              <w:rPr>
                <w:b/>
                <w:color w:val="000000"/>
                <w:sz w:val="28"/>
              </w:rPr>
              <w:t>»</w:t>
            </w:r>
          </w:p>
          <w:p w14:paraId="445EECA0" w14:textId="13E3F135" w:rsidR="00B3120E" w:rsidRPr="00D5686C" w:rsidRDefault="006F51EF" w:rsidP="00B3120E">
            <w:pPr>
              <w:jc w:val="center"/>
              <w:rPr>
                <w:b/>
                <w:color w:val="000000"/>
              </w:rPr>
            </w:pPr>
            <w:r w:rsidRPr="00D5686C">
              <w:rPr>
                <w:b/>
                <w:color w:val="000000"/>
              </w:rPr>
              <w:t>Центр «</w:t>
            </w:r>
            <w:proofErr w:type="spellStart"/>
            <w:r w:rsidRPr="00D5686C">
              <w:rPr>
                <w:b/>
                <w:color w:val="000000"/>
              </w:rPr>
              <w:t>ВиртУм</w:t>
            </w:r>
            <w:proofErr w:type="spellEnd"/>
            <w:r w:rsidRPr="00D5686C">
              <w:rPr>
                <w:b/>
                <w:color w:val="000000"/>
              </w:rPr>
              <w:t>»</w:t>
            </w:r>
          </w:p>
          <w:p w14:paraId="46417760" w14:textId="1C9C6AE8" w:rsidR="001939FC" w:rsidRDefault="001939FC" w:rsidP="00C20AD2">
            <w:pPr>
              <w:spacing w:before="360" w:after="360"/>
              <w:jc w:val="center"/>
              <w:rPr>
                <w:rFonts w:cs="Calibri"/>
                <w:b/>
              </w:rPr>
            </w:pPr>
          </w:p>
        </w:tc>
      </w:tr>
      <w:tr w:rsidR="001939FC" w14:paraId="775390E6" w14:textId="77777777" w:rsidTr="004416ED">
        <w:trPr>
          <w:trHeight w:val="2551"/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387"/>
              <w:gridCol w:w="4252"/>
            </w:tblGrid>
            <w:tr w:rsidR="001939FC" w14:paraId="70DA4475" w14:textId="77777777" w:rsidTr="00905D9D">
              <w:trPr>
                <w:trHeight w:val="114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1FD135" w14:textId="77777777" w:rsidR="001939FC" w:rsidRDefault="001939FC" w:rsidP="00C20AD2">
                  <w:pPr>
                    <w:rPr>
                      <w:sz w:val="28"/>
                    </w:rPr>
                  </w:pPr>
                </w:p>
              </w:tc>
              <w:tc>
                <w:tcPr>
                  <w:tcW w:w="4252" w:type="dxa"/>
                  <w:tcBorders>
                    <w:top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A9B6E6" w14:textId="09079617" w:rsidR="001939FC" w:rsidRDefault="001939FC" w:rsidP="00C20AD2">
                  <w:pPr>
                    <w:rPr>
                      <w:sz w:val="28"/>
                    </w:rPr>
                  </w:pPr>
                  <w:r>
                    <w:rPr>
                      <w:rFonts w:cs="Calibri"/>
                      <w:sz w:val="28"/>
                    </w:rPr>
                    <w:t>УТВЕРЖДАЮ:</w:t>
                  </w:r>
                  <w:r>
                    <w:rPr>
                      <w:rFonts w:cs="Calibri"/>
                      <w:sz w:val="28"/>
                    </w:rPr>
                    <w:br/>
                  </w:r>
                  <w:r w:rsidR="00057EA6">
                    <w:rPr>
                      <w:rFonts w:cs="Calibri"/>
                      <w:sz w:val="28"/>
                    </w:rPr>
                    <w:t>Директор ИЕТН</w:t>
                  </w:r>
                  <w:r>
                    <w:rPr>
                      <w:rFonts w:cs="Calibri"/>
                      <w:sz w:val="28"/>
                    </w:rPr>
                    <w:br/>
                    <w:t xml:space="preserve">___________А.А. </w:t>
                  </w:r>
                  <w:proofErr w:type="spellStart"/>
                  <w:r>
                    <w:rPr>
                      <w:rFonts w:cs="Calibri"/>
                      <w:sz w:val="28"/>
                    </w:rPr>
                    <w:t>Замышляева</w:t>
                  </w:r>
                  <w:proofErr w:type="spellEnd"/>
                  <w:r>
                    <w:rPr>
                      <w:rFonts w:cs="Calibri"/>
                      <w:sz w:val="28"/>
                    </w:rPr>
                    <w:br/>
                    <w:t>_________________</w:t>
                  </w:r>
                  <w:r w:rsidR="00EA735B">
                    <w:rPr>
                      <w:rFonts w:cs="Calibri"/>
                      <w:sz w:val="28"/>
                    </w:rPr>
                    <w:fldChar w:fldCharType="begin"/>
                  </w:r>
                  <w:r w:rsidR="00EA735B">
                    <w:rPr>
                      <w:rFonts w:cs="Calibri"/>
                      <w:sz w:val="28"/>
                    </w:rPr>
                    <w:instrText xml:space="preserve"> DATE \@ "yyyy" \* MERGEFORMAT </w:instrText>
                  </w:r>
                  <w:r w:rsidR="00EA735B">
                    <w:rPr>
                      <w:rFonts w:cs="Calibri"/>
                      <w:sz w:val="28"/>
                    </w:rPr>
                    <w:fldChar w:fldCharType="separate"/>
                  </w:r>
                  <w:r w:rsidR="003E1512">
                    <w:rPr>
                      <w:rFonts w:cs="Calibri"/>
                      <w:noProof/>
                      <w:sz w:val="28"/>
                    </w:rPr>
                    <w:t>2026</w:t>
                  </w:r>
                  <w:r w:rsidR="00EA735B">
                    <w:rPr>
                      <w:rFonts w:cs="Calibri"/>
                      <w:sz w:val="28"/>
                    </w:rPr>
                    <w:fldChar w:fldCharType="end"/>
                  </w:r>
                  <w:r w:rsidR="007623E4">
                    <w:rPr>
                      <w:rFonts w:cs="Calibri"/>
                      <w:sz w:val="28"/>
                    </w:rPr>
                    <w:t xml:space="preserve"> г.</w:t>
                  </w:r>
                </w:p>
              </w:tc>
            </w:tr>
          </w:tbl>
          <w:p w14:paraId="00813179" w14:textId="77777777" w:rsidR="001939FC" w:rsidRPr="00EA735B" w:rsidRDefault="001939FC" w:rsidP="00C20AD2">
            <w:pPr>
              <w:rPr>
                <w:rFonts w:cs="Calibri"/>
              </w:rPr>
            </w:pPr>
          </w:p>
        </w:tc>
      </w:tr>
      <w:tr w:rsidR="001939FC" w14:paraId="4EFB28CB" w14:textId="77777777" w:rsidTr="004416ED">
        <w:trPr>
          <w:trHeight w:val="140"/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AAC42" w14:textId="77A713C3" w:rsidR="001939FC" w:rsidRDefault="005F55C1" w:rsidP="003225BE">
            <w:pPr>
              <w:spacing w:before="360" w:after="3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КУРСОВОЙ ПРОЕКТ</w:t>
            </w:r>
          </w:p>
          <w:p w14:paraId="1B906B8D" w14:textId="59058071" w:rsidR="00847C0A" w:rsidRDefault="00847C0A" w:rsidP="003225BE">
            <w:pPr>
              <w:ind w:left="561" w:right="655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по дисциплине «В</w:t>
            </w:r>
            <w:r w:rsidR="00E55350">
              <w:rPr>
                <w:bCs/>
                <w:sz w:val="28"/>
                <w:szCs w:val="28"/>
              </w:rPr>
              <w:t>в</w:t>
            </w:r>
            <w:r>
              <w:rPr>
                <w:bCs/>
                <w:sz w:val="28"/>
                <w:szCs w:val="28"/>
              </w:rPr>
              <w:t>едение в проектную деятельность»</w:t>
            </w:r>
          </w:p>
          <w:p w14:paraId="603F8FD5" w14:textId="6C851541" w:rsidR="00847C0A" w:rsidRPr="000B4ADD" w:rsidRDefault="00847C0A" w:rsidP="003225BE">
            <w:pPr>
              <w:ind w:left="561" w:right="655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ЮУрГУ</w:t>
            </w:r>
            <w:proofErr w:type="spellEnd"/>
            <w:r>
              <w:rPr>
                <w:bCs/>
                <w:sz w:val="28"/>
                <w:szCs w:val="28"/>
              </w:rPr>
              <w:t xml:space="preserve"> – </w:t>
            </w:r>
            <w:r w:rsidR="00201D98">
              <w:rPr>
                <w:bCs/>
                <w:sz w:val="28"/>
                <w:szCs w:val="28"/>
              </w:rPr>
              <w:t>09</w:t>
            </w:r>
            <w:r w:rsidR="00AA032D">
              <w:rPr>
                <w:bCs/>
                <w:sz w:val="28"/>
                <w:szCs w:val="28"/>
              </w:rPr>
              <w:t>.03.04</w:t>
            </w:r>
            <w:r w:rsidRPr="00B360D5">
              <w:rPr>
                <w:bCs/>
                <w:sz w:val="28"/>
                <w:szCs w:val="28"/>
              </w:rPr>
              <w:t>.</w:t>
            </w:r>
            <w:r w:rsidR="002B6ADE" w:rsidRPr="00B360D5">
              <w:rPr>
                <w:sz w:val="28"/>
                <w:szCs w:val="28"/>
              </w:rPr>
              <w:fldChar w:fldCharType="begin"/>
            </w:r>
            <w:r w:rsidR="002B6ADE" w:rsidRPr="00B360D5">
              <w:rPr>
                <w:sz w:val="28"/>
                <w:szCs w:val="28"/>
              </w:rPr>
              <w:instrText xml:space="preserve"> DATE \@ "yyyy" \* MERGEFORMAT </w:instrText>
            </w:r>
            <w:r w:rsidR="002B6ADE" w:rsidRPr="00B360D5">
              <w:rPr>
                <w:sz w:val="28"/>
                <w:szCs w:val="28"/>
              </w:rPr>
              <w:fldChar w:fldCharType="separate"/>
            </w:r>
            <w:r w:rsidR="003E1512">
              <w:rPr>
                <w:noProof/>
                <w:sz w:val="28"/>
                <w:szCs w:val="28"/>
              </w:rPr>
              <w:t>2026</w:t>
            </w:r>
            <w:r w:rsidR="002B6ADE" w:rsidRPr="00B360D5">
              <w:rPr>
                <w:sz w:val="28"/>
                <w:szCs w:val="28"/>
              </w:rPr>
              <w:fldChar w:fldCharType="end"/>
            </w:r>
            <w:r w:rsidR="00201D98">
              <w:rPr>
                <w:sz w:val="28"/>
                <w:szCs w:val="28"/>
              </w:rPr>
              <w:t>.306-203</w:t>
            </w:r>
            <w:r>
              <w:rPr>
                <w:sz w:val="28"/>
                <w:szCs w:val="28"/>
              </w:rPr>
              <w:t>.КП</w:t>
            </w:r>
          </w:p>
          <w:p w14:paraId="3FDA6B7F" w14:textId="77777777" w:rsidR="00847C0A" w:rsidRDefault="00847C0A" w:rsidP="003225BE">
            <w:pPr>
              <w:rPr>
                <w:b/>
              </w:rPr>
            </w:pPr>
          </w:p>
          <w:p w14:paraId="176A60A2" w14:textId="77777777" w:rsidR="00847C0A" w:rsidRPr="001B18F8" w:rsidRDefault="00847C0A" w:rsidP="003225BE">
            <w:pPr>
              <w:rPr>
                <w:b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786"/>
              <w:gridCol w:w="4853"/>
            </w:tblGrid>
            <w:tr w:rsidR="00847C0A" w14:paraId="0BF60A19" w14:textId="77777777" w:rsidTr="00C20AD2">
              <w:tc>
                <w:tcPr>
                  <w:tcW w:w="4926" w:type="dxa"/>
                </w:tcPr>
                <w:p w14:paraId="053BDC36" w14:textId="5E876DC7" w:rsidR="00847C0A" w:rsidRPr="005A01F1" w:rsidRDefault="00847C0A" w:rsidP="003225BE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927" w:type="dxa"/>
                </w:tcPr>
                <w:p w14:paraId="647BBE10" w14:textId="77777777" w:rsidR="00847C0A" w:rsidRDefault="00847C0A" w:rsidP="003225BE">
                  <w:pPr>
                    <w:spacing w:line="360" w:lineRule="auto"/>
                    <w:ind w:left="3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Научный руководитель:</w:t>
                  </w:r>
                </w:p>
                <w:p w14:paraId="7A37505B" w14:textId="6B1736F5" w:rsidR="00847C0A" w:rsidRPr="0083684A" w:rsidRDefault="00AA032D" w:rsidP="003225BE">
                  <w:pPr>
                    <w:spacing w:line="360" w:lineRule="auto"/>
                    <w:ind w:left="3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к.ф.-м.н</w:t>
                  </w:r>
                  <w:r w:rsidR="00A4749B">
                    <w:rPr>
                      <w:sz w:val="28"/>
                      <w:szCs w:val="28"/>
                    </w:rPr>
                    <w:t>.</w:t>
                  </w:r>
                  <w:r w:rsidR="00847C0A" w:rsidRPr="00171E43">
                    <w:rPr>
                      <w:sz w:val="28"/>
                      <w:szCs w:val="28"/>
                    </w:rPr>
                    <w:t xml:space="preserve">, </w:t>
                  </w:r>
                  <w:r w:rsidR="00A4749B">
                    <w:rPr>
                      <w:sz w:val="28"/>
                      <w:szCs w:val="28"/>
                    </w:rPr>
                    <w:t>доцент центра «</w:t>
                  </w:r>
                  <w:proofErr w:type="spellStart"/>
                  <w:r w:rsidR="00A4749B">
                    <w:rPr>
                      <w:sz w:val="28"/>
                      <w:szCs w:val="28"/>
                    </w:rPr>
                    <w:t>ВиртУм</w:t>
                  </w:r>
                  <w:proofErr w:type="spellEnd"/>
                  <w:r w:rsidR="00A4749B">
                    <w:rPr>
                      <w:sz w:val="28"/>
                      <w:szCs w:val="28"/>
                    </w:rPr>
                    <w:t>»</w:t>
                  </w:r>
                </w:p>
                <w:p w14:paraId="4B8F6405" w14:textId="3F21C975" w:rsidR="00A4749B" w:rsidRDefault="00847C0A" w:rsidP="003225BE">
                  <w:pPr>
                    <w:ind w:left="3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</w:t>
                  </w:r>
                  <w:r w:rsidR="00A4749B">
                    <w:rPr>
                      <w:sz w:val="28"/>
                      <w:szCs w:val="28"/>
                    </w:rPr>
                    <w:t>Я.А.</w:t>
                  </w:r>
                  <w:r w:rsidR="00F16E34">
                    <w:rPr>
                      <w:sz w:val="28"/>
                      <w:szCs w:val="28"/>
                    </w:rPr>
                    <w:t xml:space="preserve"> </w:t>
                  </w:r>
                  <w:r w:rsidR="00A4749B">
                    <w:rPr>
                      <w:sz w:val="28"/>
                      <w:szCs w:val="28"/>
                    </w:rPr>
                    <w:t xml:space="preserve">Краева </w:t>
                  </w:r>
                </w:p>
                <w:p w14:paraId="37129AD6" w14:textId="7BC8C065" w:rsidR="00847C0A" w:rsidRDefault="00847C0A" w:rsidP="003225BE">
                  <w:pPr>
                    <w:ind w:left="34"/>
                    <w:rPr>
                      <w:sz w:val="28"/>
                      <w:szCs w:val="28"/>
                    </w:rPr>
                  </w:pPr>
                </w:p>
                <w:p w14:paraId="5FCACD3F" w14:textId="77777777" w:rsidR="00847C0A" w:rsidRDefault="00847C0A" w:rsidP="003225BE">
                  <w:pPr>
                    <w:ind w:left="34"/>
                    <w:rPr>
                      <w:sz w:val="28"/>
                      <w:szCs w:val="28"/>
                    </w:rPr>
                  </w:pPr>
                </w:p>
                <w:p w14:paraId="0230CAFF" w14:textId="77777777" w:rsidR="00847C0A" w:rsidRPr="0083684A" w:rsidRDefault="00847C0A" w:rsidP="003225BE">
                  <w:pPr>
                    <w:ind w:left="34"/>
                    <w:rPr>
                      <w:sz w:val="28"/>
                      <w:szCs w:val="28"/>
                    </w:rPr>
                  </w:pPr>
                </w:p>
                <w:p w14:paraId="24E85BB3" w14:textId="77777777" w:rsidR="00847C0A" w:rsidRPr="0083684A" w:rsidRDefault="00847C0A" w:rsidP="003225BE">
                  <w:pPr>
                    <w:ind w:left="34"/>
                    <w:rPr>
                      <w:sz w:val="28"/>
                      <w:szCs w:val="28"/>
                    </w:rPr>
                  </w:pPr>
                  <w:r w:rsidRPr="0083684A">
                    <w:rPr>
                      <w:sz w:val="28"/>
                      <w:szCs w:val="28"/>
                    </w:rPr>
                    <w:t>Автор работы:</w:t>
                  </w:r>
                </w:p>
                <w:p w14:paraId="0112AB50" w14:textId="425EAB98" w:rsidR="00847C0A" w:rsidRPr="0083684A" w:rsidRDefault="00847C0A" w:rsidP="003225BE">
                  <w:pPr>
                    <w:spacing w:line="360" w:lineRule="auto"/>
                    <w:ind w:left="34"/>
                    <w:rPr>
                      <w:sz w:val="28"/>
                      <w:szCs w:val="28"/>
                    </w:rPr>
                  </w:pPr>
                  <w:r w:rsidRPr="0083684A">
                    <w:rPr>
                      <w:sz w:val="28"/>
                      <w:szCs w:val="28"/>
                    </w:rPr>
                    <w:t xml:space="preserve">студент группы </w:t>
                  </w:r>
                  <w:r w:rsidR="00A4749B">
                    <w:rPr>
                      <w:sz w:val="28"/>
                      <w:szCs w:val="28"/>
                    </w:rPr>
                    <w:t>ЕТ-141</w:t>
                  </w:r>
                </w:p>
                <w:p w14:paraId="4442D8E8" w14:textId="3753BED5" w:rsidR="00847C0A" w:rsidRPr="0083684A" w:rsidRDefault="00847C0A" w:rsidP="003225BE">
                  <w:pPr>
                    <w:ind w:left="36"/>
                    <w:rPr>
                      <w:sz w:val="16"/>
                      <w:szCs w:val="16"/>
                    </w:rPr>
                  </w:pPr>
                  <w:r>
                    <w:rPr>
                      <w:sz w:val="28"/>
                      <w:szCs w:val="28"/>
                    </w:rPr>
                    <w:t>__________</w:t>
                  </w:r>
                  <w:r w:rsidR="00A4749B">
                    <w:rPr>
                      <w:sz w:val="28"/>
                      <w:szCs w:val="28"/>
                    </w:rPr>
                    <w:t>М.Е.</w:t>
                  </w:r>
                  <w:r w:rsidR="00F16E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="00A4749B">
                    <w:rPr>
                      <w:sz w:val="28"/>
                      <w:szCs w:val="28"/>
                    </w:rPr>
                    <w:t>Брылкина</w:t>
                  </w:r>
                  <w:proofErr w:type="spellEnd"/>
                </w:p>
                <w:p w14:paraId="538802A4" w14:textId="77777777" w:rsidR="00847C0A" w:rsidRDefault="00847C0A" w:rsidP="003225BE">
                  <w:pPr>
                    <w:ind w:left="36"/>
                    <w:rPr>
                      <w:sz w:val="28"/>
                      <w:szCs w:val="28"/>
                    </w:rPr>
                  </w:pPr>
                </w:p>
                <w:p w14:paraId="23DA2206" w14:textId="77777777" w:rsidR="00847C0A" w:rsidRDefault="00847C0A" w:rsidP="003225BE">
                  <w:pPr>
                    <w:ind w:left="3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Работа защищена</w:t>
                  </w:r>
                </w:p>
                <w:p w14:paraId="02580EDC" w14:textId="77777777" w:rsidR="00847C0A" w:rsidRDefault="00847C0A" w:rsidP="003225BE">
                  <w:pPr>
                    <w:ind w:left="3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с оценкой:</w:t>
                  </w:r>
                  <w:r>
                    <w:rPr>
                      <w:sz w:val="28"/>
                      <w:szCs w:val="28"/>
                    </w:rPr>
                    <w:tab/>
                    <w:t>___________</w:t>
                  </w:r>
                </w:p>
                <w:p w14:paraId="073EB6C3" w14:textId="020BAD20" w:rsidR="00847C0A" w:rsidRPr="0036052A" w:rsidRDefault="00847C0A" w:rsidP="003225BE">
                  <w:pPr>
                    <w:tabs>
                      <w:tab w:val="left" w:pos="1388"/>
                    </w:tabs>
                    <w:spacing w:line="360" w:lineRule="auto"/>
                    <w:ind w:left="34"/>
                    <w:rPr>
                      <w:sz w:val="28"/>
                      <w:szCs w:val="28"/>
                    </w:rPr>
                  </w:pPr>
                  <w:r w:rsidRPr="00605D45">
                    <w:rPr>
                      <w:bCs/>
                      <w:sz w:val="28"/>
                      <w:szCs w:val="28"/>
                    </w:rPr>
                    <w:t xml:space="preserve">“___”___________ </w:t>
                  </w:r>
                  <w:r w:rsidRPr="00605D45">
                    <w:rPr>
                      <w:bCs/>
                      <w:sz w:val="28"/>
                      <w:szCs w:val="28"/>
                    </w:rPr>
                    <w:fldChar w:fldCharType="begin"/>
                  </w:r>
                  <w:r w:rsidRPr="00605D45">
                    <w:rPr>
                      <w:bCs/>
                      <w:sz w:val="28"/>
                      <w:szCs w:val="28"/>
                    </w:rPr>
                    <w:instrText xml:space="preserve"> TIME \@ "yyyy" </w:instrText>
                  </w:r>
                  <w:r w:rsidRPr="00605D45">
                    <w:rPr>
                      <w:bCs/>
                      <w:sz w:val="28"/>
                      <w:szCs w:val="28"/>
                    </w:rPr>
                    <w:fldChar w:fldCharType="separate"/>
                  </w:r>
                  <w:r w:rsidR="003E1512">
                    <w:rPr>
                      <w:bCs/>
                      <w:noProof/>
                      <w:sz w:val="28"/>
                      <w:szCs w:val="28"/>
                    </w:rPr>
                    <w:t>2026</w:t>
                  </w:r>
                  <w:r w:rsidRPr="00605D45">
                    <w:rPr>
                      <w:bCs/>
                      <w:sz w:val="28"/>
                      <w:szCs w:val="28"/>
                    </w:rPr>
                    <w:fldChar w:fldCharType="end"/>
                  </w:r>
                  <w:r w:rsidRPr="00605D45">
                    <w:rPr>
                      <w:bCs/>
                      <w:sz w:val="28"/>
                      <w:szCs w:val="28"/>
                    </w:rPr>
                    <w:t xml:space="preserve"> г.</w:t>
                  </w:r>
                </w:p>
              </w:tc>
            </w:tr>
          </w:tbl>
          <w:p w14:paraId="78EE0E7A" w14:textId="77777777" w:rsidR="00847C0A" w:rsidRDefault="00847C0A" w:rsidP="003225BE">
            <w:pPr>
              <w:rPr>
                <w:b/>
              </w:rPr>
            </w:pPr>
          </w:p>
          <w:p w14:paraId="5FAE521C" w14:textId="77777777" w:rsidR="00847C0A" w:rsidRDefault="00847C0A" w:rsidP="003225BE">
            <w:pPr>
              <w:rPr>
                <w:b/>
              </w:rPr>
            </w:pPr>
          </w:p>
          <w:p w14:paraId="7D31CBED" w14:textId="77777777" w:rsidR="00847C0A" w:rsidRDefault="00847C0A" w:rsidP="003225BE">
            <w:pPr>
              <w:rPr>
                <w:b/>
              </w:rPr>
            </w:pPr>
          </w:p>
          <w:p w14:paraId="27A1A0D6" w14:textId="77777777" w:rsidR="00A00897" w:rsidRDefault="00A00897" w:rsidP="003225BE">
            <w:pPr>
              <w:rPr>
                <w:b/>
              </w:rPr>
            </w:pPr>
          </w:p>
          <w:p w14:paraId="301197B5" w14:textId="77777777" w:rsidR="00847C0A" w:rsidRDefault="00847C0A" w:rsidP="003225BE">
            <w:pPr>
              <w:rPr>
                <w:b/>
              </w:rPr>
            </w:pPr>
          </w:p>
          <w:p w14:paraId="38F9FE35" w14:textId="77777777" w:rsidR="00D06ADD" w:rsidRDefault="00D06ADD" w:rsidP="003225BE">
            <w:pPr>
              <w:rPr>
                <w:b/>
              </w:rPr>
            </w:pPr>
          </w:p>
          <w:p w14:paraId="7FF0ABC9" w14:textId="7DD796BD" w:rsidR="001939FC" w:rsidRPr="007B5599" w:rsidRDefault="001939FC" w:rsidP="003225B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118FB8A" w14:textId="447DE032" w:rsidR="003225BE" w:rsidRDefault="003225BE" w:rsidP="003225BE">
      <w:pPr>
        <w:ind w:left="-284"/>
        <w:jc w:val="center"/>
        <w:rPr>
          <w:sz w:val="28"/>
          <w:szCs w:val="28"/>
        </w:rPr>
      </w:pPr>
      <w:r w:rsidRPr="005537B1">
        <w:rPr>
          <w:sz w:val="28"/>
          <w:szCs w:val="28"/>
        </w:rPr>
        <w:t>Челябинск</w:t>
      </w:r>
      <w:r>
        <w:rPr>
          <w:sz w:val="28"/>
          <w:szCs w:val="28"/>
        </w:rPr>
        <w:t xml:space="preserve">, </w:t>
      </w:r>
      <w:r w:rsidRPr="00F079D5">
        <w:rPr>
          <w:sz w:val="28"/>
          <w:szCs w:val="28"/>
        </w:rPr>
        <w:fldChar w:fldCharType="begin"/>
      </w:r>
      <w:r w:rsidRPr="00F079D5">
        <w:rPr>
          <w:sz w:val="28"/>
          <w:szCs w:val="28"/>
        </w:rPr>
        <w:instrText xml:space="preserve"> TIME \@ "yyyy" </w:instrText>
      </w:r>
      <w:r w:rsidRPr="00F079D5">
        <w:rPr>
          <w:sz w:val="28"/>
          <w:szCs w:val="28"/>
        </w:rPr>
        <w:fldChar w:fldCharType="separate"/>
      </w:r>
      <w:r w:rsidR="003E1512">
        <w:rPr>
          <w:noProof/>
          <w:sz w:val="28"/>
          <w:szCs w:val="28"/>
        </w:rPr>
        <w:t>2026</w:t>
      </w:r>
      <w:r w:rsidRPr="00F079D5">
        <w:rPr>
          <w:sz w:val="28"/>
          <w:szCs w:val="28"/>
        </w:rPr>
        <w:fldChar w:fldCharType="end"/>
      </w:r>
      <w:r w:rsidRPr="00172587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  <w:r>
        <w:rPr>
          <w:sz w:val="28"/>
          <w:szCs w:val="28"/>
        </w:rPr>
        <w:br w:type="page"/>
      </w:r>
    </w:p>
    <w:p w14:paraId="7D715137" w14:textId="5E4E2ED5" w:rsidR="00A00897" w:rsidRPr="00D177FE" w:rsidRDefault="00A00897" w:rsidP="00A00897">
      <w:pPr>
        <w:ind w:left="-284"/>
        <w:jc w:val="center"/>
        <w:rPr>
          <w:color w:val="000000"/>
        </w:rPr>
      </w:pPr>
      <w:r w:rsidRPr="00D177FE">
        <w:rPr>
          <w:color w:val="000000"/>
        </w:rPr>
        <w:lastRenderedPageBreak/>
        <w:t xml:space="preserve">МИНИСТЕРСТВО НАУКИ </w:t>
      </w:r>
      <w:r>
        <w:rPr>
          <w:color w:val="000000"/>
        </w:rPr>
        <w:t xml:space="preserve">И ВЫСШЕГО ОБРАЗОВАНИЯ </w:t>
      </w:r>
      <w:r w:rsidRPr="00D177FE">
        <w:rPr>
          <w:color w:val="000000"/>
        </w:rPr>
        <w:t>РОССИЙСКОЙ ФЕДЕРАЦИИ</w:t>
      </w:r>
    </w:p>
    <w:p w14:paraId="7F45A9E8" w14:textId="77777777" w:rsidR="00A00897" w:rsidRPr="00D177FE" w:rsidRDefault="00A00897" w:rsidP="00A00897">
      <w:pPr>
        <w:jc w:val="center"/>
        <w:rPr>
          <w:color w:val="000000"/>
        </w:rPr>
      </w:pPr>
      <w:r w:rsidRPr="00D177FE">
        <w:rPr>
          <w:color w:val="000000"/>
        </w:rPr>
        <w:t xml:space="preserve">Федеральное государственное </w:t>
      </w:r>
      <w:r>
        <w:rPr>
          <w:color w:val="000000"/>
        </w:rPr>
        <w:t>автономное</w:t>
      </w:r>
      <w:r w:rsidRPr="00D177FE">
        <w:rPr>
          <w:color w:val="000000"/>
        </w:rPr>
        <w:t xml:space="preserve"> образовательное </w:t>
      </w:r>
      <w:r>
        <w:rPr>
          <w:color w:val="000000"/>
        </w:rPr>
        <w:br/>
      </w:r>
      <w:r w:rsidRPr="00D177FE">
        <w:rPr>
          <w:color w:val="000000"/>
        </w:rPr>
        <w:t>учреждение</w:t>
      </w:r>
      <w:r>
        <w:rPr>
          <w:color w:val="000000"/>
        </w:rPr>
        <w:t xml:space="preserve"> </w:t>
      </w:r>
      <w:r w:rsidRPr="00D177FE">
        <w:rPr>
          <w:color w:val="000000"/>
        </w:rPr>
        <w:t>высшего образования</w:t>
      </w:r>
    </w:p>
    <w:p w14:paraId="2E941E19" w14:textId="77777777" w:rsidR="00A00897" w:rsidRPr="00D177FE" w:rsidRDefault="00A00897" w:rsidP="00A00897">
      <w:pPr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03535F75" w14:textId="77777777" w:rsidR="00A00897" w:rsidRPr="00D177FE" w:rsidRDefault="00A00897" w:rsidP="00A00897">
      <w:pPr>
        <w:jc w:val="center"/>
        <w:rPr>
          <w:b/>
          <w:color w:val="000000"/>
          <w:sz w:val="28"/>
        </w:rPr>
      </w:pPr>
      <w:r w:rsidRPr="00D177FE">
        <w:rPr>
          <w:b/>
          <w:color w:val="000000"/>
          <w:sz w:val="28"/>
        </w:rPr>
        <w:t>(национальный исследовательский университет)</w:t>
      </w:r>
      <w:r>
        <w:rPr>
          <w:b/>
          <w:color w:val="000000"/>
          <w:sz w:val="28"/>
        </w:rPr>
        <w:t>»</w:t>
      </w:r>
    </w:p>
    <w:p w14:paraId="79A5B617" w14:textId="24D1E9EB" w:rsidR="00A00897" w:rsidRPr="003F4CD1" w:rsidRDefault="00A00897" w:rsidP="00A00897">
      <w:pPr>
        <w:jc w:val="center"/>
        <w:rPr>
          <w:b/>
          <w:bCs/>
        </w:rPr>
      </w:pPr>
      <w:r>
        <w:rPr>
          <w:b/>
          <w:bCs/>
        </w:rPr>
        <w:t>Центр «</w:t>
      </w:r>
      <w:proofErr w:type="spellStart"/>
      <w:r>
        <w:rPr>
          <w:b/>
          <w:bCs/>
        </w:rPr>
        <w:t>ВиртУм</w:t>
      </w:r>
      <w:proofErr w:type="spellEnd"/>
      <w:r>
        <w:rPr>
          <w:b/>
          <w:bCs/>
        </w:rPr>
        <w:t>»</w:t>
      </w:r>
    </w:p>
    <w:p w14:paraId="6547980C" w14:textId="77777777" w:rsidR="00A00897" w:rsidRDefault="00A00897" w:rsidP="00A00897">
      <w:pPr>
        <w:rPr>
          <w:b/>
        </w:rPr>
      </w:pPr>
    </w:p>
    <w:p w14:paraId="06A102C4" w14:textId="77777777" w:rsidR="00A00897" w:rsidRPr="00751C35" w:rsidRDefault="00A00897" w:rsidP="00467277">
      <w:pPr>
        <w:ind w:left="5245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69F3DD16" w14:textId="5B3B9B92" w:rsidR="00A00897" w:rsidRPr="00751C35" w:rsidRDefault="00467277" w:rsidP="00467277">
      <w:pPr>
        <w:ind w:left="5245"/>
        <w:rPr>
          <w:sz w:val="28"/>
          <w:szCs w:val="28"/>
        </w:rPr>
      </w:pPr>
      <w:r>
        <w:rPr>
          <w:sz w:val="28"/>
          <w:szCs w:val="28"/>
        </w:rPr>
        <w:t>Директор ИЕТН</w:t>
      </w:r>
    </w:p>
    <w:p w14:paraId="4B75848F" w14:textId="75F1F5C9" w:rsidR="00A00897" w:rsidRPr="00751C35" w:rsidRDefault="00A00897" w:rsidP="00467277">
      <w:pPr>
        <w:spacing w:before="120" w:line="360" w:lineRule="auto"/>
        <w:ind w:left="5245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 xml:space="preserve">__________ </w:t>
      </w:r>
      <w:r w:rsidR="00467277">
        <w:rPr>
          <w:bCs/>
          <w:sz w:val="28"/>
          <w:szCs w:val="28"/>
        </w:rPr>
        <w:t xml:space="preserve">А.А. </w:t>
      </w:r>
      <w:proofErr w:type="spellStart"/>
      <w:r w:rsidR="00467277">
        <w:rPr>
          <w:bCs/>
          <w:sz w:val="28"/>
          <w:szCs w:val="28"/>
        </w:rPr>
        <w:t>Замышляева</w:t>
      </w:r>
      <w:proofErr w:type="spellEnd"/>
    </w:p>
    <w:p w14:paraId="766B4D8B" w14:textId="66482D46" w:rsidR="00A00897" w:rsidRPr="00751C35" w:rsidRDefault="00A00897" w:rsidP="00467277">
      <w:pPr>
        <w:ind w:left="5245"/>
        <w:rPr>
          <w:bCs/>
          <w:sz w:val="28"/>
          <w:szCs w:val="28"/>
        </w:rPr>
      </w:pPr>
      <w:r>
        <w:rPr>
          <w:bCs/>
          <w:sz w:val="28"/>
          <w:szCs w:val="28"/>
        </w:rPr>
        <w:t>«___»._____________.</w:t>
      </w:r>
      <w:r>
        <w:rPr>
          <w:bCs/>
          <w:sz w:val="28"/>
          <w:szCs w:val="28"/>
        </w:rPr>
        <w:fldChar w:fldCharType="begin"/>
      </w:r>
      <w:r>
        <w:rPr>
          <w:bCs/>
          <w:sz w:val="28"/>
          <w:szCs w:val="28"/>
        </w:rPr>
        <w:instrText xml:space="preserve"> DATE   \</w:instrText>
      </w:r>
      <w:r>
        <w:rPr>
          <w:bCs/>
          <w:sz w:val="28"/>
          <w:szCs w:val="28"/>
          <w:lang w:val="en-US"/>
        </w:rPr>
        <w:instrText>@ "yyyy"</w:instrText>
      </w:r>
      <w:r>
        <w:rPr>
          <w:bCs/>
          <w:sz w:val="28"/>
          <w:szCs w:val="28"/>
        </w:rPr>
        <w:instrText xml:space="preserve"> </w:instrText>
      </w:r>
      <w:r>
        <w:rPr>
          <w:bCs/>
          <w:sz w:val="28"/>
          <w:szCs w:val="28"/>
        </w:rPr>
        <w:fldChar w:fldCharType="separate"/>
      </w:r>
      <w:r w:rsidR="003E1512">
        <w:rPr>
          <w:bCs/>
          <w:noProof/>
          <w:sz w:val="28"/>
          <w:szCs w:val="28"/>
        </w:rPr>
        <w:t>2026</w:t>
      </w:r>
      <w:r>
        <w:rPr>
          <w:bCs/>
          <w:sz w:val="28"/>
          <w:szCs w:val="28"/>
        </w:rPr>
        <w:fldChar w:fldCharType="end"/>
      </w:r>
      <w:r>
        <w:rPr>
          <w:bCs/>
          <w:sz w:val="28"/>
          <w:szCs w:val="28"/>
        </w:rPr>
        <w:t xml:space="preserve"> г.</w:t>
      </w:r>
    </w:p>
    <w:p w14:paraId="0D8AC768" w14:textId="77777777" w:rsidR="00A00897" w:rsidRDefault="00A00897" w:rsidP="00A00897">
      <w:pPr>
        <w:rPr>
          <w:bCs/>
          <w:sz w:val="26"/>
          <w:szCs w:val="26"/>
        </w:rPr>
      </w:pPr>
    </w:p>
    <w:p w14:paraId="2010A8A4" w14:textId="77777777" w:rsidR="00A00897" w:rsidRPr="00F5060A" w:rsidRDefault="00A00897" w:rsidP="00A00897">
      <w:pPr>
        <w:rPr>
          <w:bCs/>
          <w:sz w:val="26"/>
          <w:szCs w:val="26"/>
        </w:rPr>
      </w:pPr>
    </w:p>
    <w:p w14:paraId="3A225679" w14:textId="77777777" w:rsidR="00A00897" w:rsidRPr="00595602" w:rsidRDefault="00A00897" w:rsidP="00A00897">
      <w:pPr>
        <w:jc w:val="center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>ЗАДАНИЕ</w:t>
      </w:r>
    </w:p>
    <w:p w14:paraId="525C30F4" w14:textId="49020088" w:rsidR="00A00897" w:rsidRDefault="00A00897" w:rsidP="00A00897">
      <w:pPr>
        <w:pStyle w:val="0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 xml:space="preserve">на </w:t>
      </w:r>
      <w:r>
        <w:rPr>
          <w:b/>
          <w:bCs/>
          <w:sz w:val="28"/>
          <w:szCs w:val="28"/>
        </w:rPr>
        <w:t>выполнение курсово</w:t>
      </w:r>
      <w:r w:rsidR="00467277">
        <w:rPr>
          <w:b/>
          <w:bCs/>
          <w:sz w:val="28"/>
          <w:szCs w:val="28"/>
        </w:rPr>
        <w:t xml:space="preserve">го проекта </w:t>
      </w:r>
    </w:p>
    <w:p w14:paraId="35CEE80B" w14:textId="58F8D0AA" w:rsidR="00A00897" w:rsidRDefault="00A00897" w:rsidP="00A00897">
      <w:pPr>
        <w:pStyle w:val="0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467277">
        <w:rPr>
          <w:sz w:val="28"/>
          <w:szCs w:val="28"/>
        </w:rPr>
        <w:t>Введение в проектную деятельность</w:t>
      </w:r>
      <w:r>
        <w:rPr>
          <w:sz w:val="28"/>
          <w:szCs w:val="28"/>
        </w:rPr>
        <w:t>»</w:t>
      </w:r>
    </w:p>
    <w:p w14:paraId="5DA8BAF2" w14:textId="4C049F55" w:rsidR="00A00897" w:rsidRDefault="00A00897" w:rsidP="00A00897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студенту группы </w:t>
      </w:r>
      <w:r w:rsidR="00467277">
        <w:rPr>
          <w:sz w:val="28"/>
          <w:szCs w:val="28"/>
        </w:rPr>
        <w:t>ЕТ</w:t>
      </w:r>
      <w:r w:rsidR="00A4749B">
        <w:rPr>
          <w:sz w:val="28"/>
          <w:szCs w:val="28"/>
        </w:rPr>
        <w:t>-141</w:t>
      </w:r>
    </w:p>
    <w:p w14:paraId="2D18C4A9" w14:textId="2C9FAB35" w:rsidR="00A00897" w:rsidRDefault="00201D98" w:rsidP="00A00897">
      <w:pPr>
        <w:pStyle w:val="0"/>
        <w:rPr>
          <w:sz w:val="28"/>
          <w:szCs w:val="28"/>
        </w:rPr>
      </w:pPr>
      <w:proofErr w:type="spellStart"/>
      <w:r>
        <w:rPr>
          <w:sz w:val="28"/>
          <w:szCs w:val="28"/>
        </w:rPr>
        <w:t>Брылкина</w:t>
      </w:r>
      <w:proofErr w:type="spellEnd"/>
      <w:r>
        <w:rPr>
          <w:sz w:val="28"/>
          <w:szCs w:val="28"/>
        </w:rPr>
        <w:t xml:space="preserve"> Мария Евгеньевна</w:t>
      </w:r>
    </w:p>
    <w:p w14:paraId="2A3D4CB4" w14:textId="77777777" w:rsidR="00A00897" w:rsidRPr="00CF5669" w:rsidRDefault="00A00897" w:rsidP="00A00897">
      <w:pPr>
        <w:pStyle w:val="0"/>
        <w:rPr>
          <w:sz w:val="12"/>
          <w:szCs w:val="12"/>
        </w:rPr>
      </w:pPr>
      <w:r>
        <w:rPr>
          <w:sz w:val="12"/>
          <w:szCs w:val="12"/>
        </w:rPr>
        <w:t>(Фамилия Имя Отчество студента)</w:t>
      </w:r>
    </w:p>
    <w:p w14:paraId="0135DAF2" w14:textId="1BCC04C1" w:rsidR="00A00897" w:rsidRPr="00963D30" w:rsidRDefault="00A00897" w:rsidP="00D72DB8">
      <w:pPr>
        <w:pStyle w:val="0"/>
      </w:pPr>
      <w:r>
        <w:rPr>
          <w:sz w:val="28"/>
          <w:szCs w:val="28"/>
        </w:rPr>
        <w:t>о</w:t>
      </w:r>
      <w:r w:rsidRPr="00751C35">
        <w:rPr>
          <w:sz w:val="28"/>
          <w:szCs w:val="28"/>
        </w:rPr>
        <w:t xml:space="preserve">бучающемуся </w:t>
      </w:r>
      <w:r>
        <w:rPr>
          <w:sz w:val="28"/>
          <w:szCs w:val="28"/>
        </w:rPr>
        <w:t xml:space="preserve">по </w:t>
      </w:r>
      <w:r w:rsidRPr="00751C35">
        <w:rPr>
          <w:sz w:val="28"/>
          <w:szCs w:val="28"/>
        </w:rPr>
        <w:t>направлени</w:t>
      </w:r>
      <w:r>
        <w:rPr>
          <w:sz w:val="28"/>
          <w:szCs w:val="28"/>
        </w:rPr>
        <w:t>ю</w:t>
      </w:r>
      <w:r>
        <w:rPr>
          <w:sz w:val="28"/>
          <w:szCs w:val="28"/>
        </w:rPr>
        <w:br/>
      </w:r>
      <w:r w:rsidR="00201D98">
        <w:rPr>
          <w:sz w:val="28"/>
          <w:szCs w:val="28"/>
        </w:rPr>
        <w:t>09.03.04</w:t>
      </w:r>
      <w:r w:rsidRPr="00807F62">
        <w:rPr>
          <w:sz w:val="28"/>
          <w:szCs w:val="28"/>
        </w:rPr>
        <w:t xml:space="preserve"> «</w:t>
      </w:r>
      <w:r w:rsidR="00201D98">
        <w:rPr>
          <w:sz w:val="28"/>
          <w:szCs w:val="28"/>
        </w:rPr>
        <w:t>Программная инженерия</w:t>
      </w:r>
      <w:r w:rsidRPr="00807F62">
        <w:rPr>
          <w:sz w:val="28"/>
          <w:szCs w:val="28"/>
        </w:rPr>
        <w:t>»</w:t>
      </w:r>
      <w:r>
        <w:rPr>
          <w:sz w:val="28"/>
          <w:szCs w:val="28"/>
        </w:rPr>
        <w:br/>
      </w:r>
    </w:p>
    <w:p w14:paraId="0A1D2A38" w14:textId="78CDBFC5" w:rsidR="00A00897" w:rsidRPr="00F27579" w:rsidRDefault="00A00897" w:rsidP="00A00897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F27579">
        <w:rPr>
          <w:rFonts w:ascii="Times New Roman" w:hAnsi="Times New Roman"/>
          <w:b/>
          <w:sz w:val="28"/>
          <w:szCs w:val="28"/>
        </w:rPr>
        <w:t xml:space="preserve">Тема </w:t>
      </w:r>
      <w:r w:rsidR="00467277">
        <w:rPr>
          <w:rFonts w:ascii="Times New Roman" w:hAnsi="Times New Roman"/>
          <w:b/>
          <w:sz w:val="28"/>
          <w:szCs w:val="28"/>
        </w:rPr>
        <w:t>проекта</w:t>
      </w:r>
    </w:p>
    <w:p w14:paraId="1BE95195" w14:textId="24B32DED" w:rsidR="00A00897" w:rsidRPr="00751C35" w:rsidRDefault="00467277" w:rsidP="007D0395">
      <w:pPr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Поиск и первичный анализ </w:t>
      </w:r>
      <w:r w:rsidR="00094ECC">
        <w:rPr>
          <w:bCs/>
          <w:sz w:val="28"/>
          <w:szCs w:val="28"/>
        </w:rPr>
        <w:t>наборов данных</w:t>
      </w:r>
      <w:r>
        <w:rPr>
          <w:bCs/>
          <w:sz w:val="28"/>
          <w:szCs w:val="28"/>
        </w:rPr>
        <w:t xml:space="preserve"> по различным областям применения</w:t>
      </w:r>
    </w:p>
    <w:p w14:paraId="60EB78B0" w14:textId="62845676" w:rsidR="00A00897" w:rsidRPr="00751C35" w:rsidRDefault="00A00897" w:rsidP="00A00897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Срок сдачи студентом законченной работы:</w:t>
      </w:r>
      <w:r w:rsidRPr="00F27579">
        <w:rPr>
          <w:rFonts w:ascii="Times New Roman" w:hAnsi="Times New Roman"/>
          <w:b/>
          <w:sz w:val="28"/>
          <w:szCs w:val="28"/>
        </w:rPr>
        <w:t xml:space="preserve"> 31.05.</w:t>
      </w:r>
      <w:r w:rsidRPr="00F27579">
        <w:rPr>
          <w:rFonts w:ascii="Times New Roman" w:hAnsi="Times New Roman"/>
          <w:b/>
          <w:sz w:val="28"/>
          <w:szCs w:val="28"/>
        </w:rPr>
        <w:fldChar w:fldCharType="begin"/>
      </w:r>
      <w:r w:rsidRPr="00F27579">
        <w:rPr>
          <w:rFonts w:ascii="Times New Roman" w:hAnsi="Times New Roman"/>
          <w:b/>
          <w:sz w:val="28"/>
          <w:szCs w:val="28"/>
        </w:rPr>
        <w:instrText xml:space="preserve"> DATE   \@ "yyyy" </w:instrText>
      </w:r>
      <w:r w:rsidRPr="00F27579">
        <w:rPr>
          <w:rFonts w:ascii="Times New Roman" w:hAnsi="Times New Roman"/>
          <w:b/>
          <w:sz w:val="28"/>
          <w:szCs w:val="28"/>
        </w:rPr>
        <w:fldChar w:fldCharType="separate"/>
      </w:r>
      <w:r w:rsidR="003E1512">
        <w:rPr>
          <w:rFonts w:ascii="Times New Roman" w:hAnsi="Times New Roman"/>
          <w:b/>
          <w:noProof/>
          <w:sz w:val="28"/>
          <w:szCs w:val="28"/>
        </w:rPr>
        <w:t>2026</w:t>
      </w:r>
      <w:r w:rsidRPr="00F27579">
        <w:rPr>
          <w:rFonts w:ascii="Times New Roman" w:hAnsi="Times New Roman"/>
          <w:b/>
          <w:sz w:val="28"/>
          <w:szCs w:val="28"/>
        </w:rPr>
        <w:fldChar w:fldCharType="end"/>
      </w:r>
      <w:r w:rsidRPr="00F27579">
        <w:rPr>
          <w:rFonts w:ascii="Times New Roman" w:hAnsi="Times New Roman"/>
          <w:b/>
          <w:sz w:val="28"/>
          <w:szCs w:val="28"/>
        </w:rPr>
        <w:t xml:space="preserve"> г.</w:t>
      </w:r>
    </w:p>
    <w:p w14:paraId="4481D8EF" w14:textId="77777777" w:rsidR="00A00897" w:rsidRDefault="00A00897" w:rsidP="00A00897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Исходные данные к работе</w:t>
      </w:r>
    </w:p>
    <w:p w14:paraId="3129D61E" w14:textId="1BA516F4" w:rsidR="00B12F8F" w:rsidRDefault="00467277" w:rsidP="00B12F8F">
      <w:pPr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Источник </w:t>
      </w:r>
      <w:r w:rsidR="001224C5">
        <w:rPr>
          <w:sz w:val="28"/>
          <w:szCs w:val="28"/>
        </w:rPr>
        <w:t>набора табличных данных</w:t>
      </w:r>
    </w:p>
    <w:p w14:paraId="0751884F" w14:textId="678A0D11" w:rsidR="000F792C" w:rsidRPr="00201D98" w:rsidRDefault="00467277" w:rsidP="000F792C">
      <w:pPr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Источник </w:t>
      </w:r>
      <w:r w:rsidR="008975BB">
        <w:rPr>
          <w:sz w:val="28"/>
          <w:szCs w:val="28"/>
        </w:rPr>
        <w:t>набора данных</w:t>
      </w:r>
      <w:r w:rsidR="00DF799D">
        <w:rPr>
          <w:sz w:val="28"/>
          <w:szCs w:val="28"/>
        </w:rPr>
        <w:t xml:space="preserve"> с временными рядами</w:t>
      </w:r>
    </w:p>
    <w:p w14:paraId="01611D9E" w14:textId="74413C00" w:rsidR="00A00897" w:rsidRDefault="00467277" w:rsidP="00467277">
      <w:pPr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Источник </w:t>
      </w:r>
      <w:r w:rsidR="00DF799D">
        <w:rPr>
          <w:sz w:val="28"/>
          <w:szCs w:val="28"/>
        </w:rPr>
        <w:t>набора данных с изображениями</w:t>
      </w:r>
    </w:p>
    <w:p w14:paraId="05B9ECCD" w14:textId="381E69BB" w:rsidR="00A00897" w:rsidRDefault="00467277" w:rsidP="00467277">
      <w:pPr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Источник </w:t>
      </w:r>
      <w:r w:rsidR="00C9325A">
        <w:rPr>
          <w:sz w:val="28"/>
          <w:szCs w:val="28"/>
        </w:rPr>
        <w:t>набора текстовых данных</w:t>
      </w:r>
    </w:p>
    <w:p w14:paraId="48BE2301" w14:textId="77777777" w:rsidR="00A00897" w:rsidRDefault="00A00897" w:rsidP="00A00897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Перечень подлежащих разработке вопросов</w:t>
      </w:r>
    </w:p>
    <w:p w14:paraId="5673C42B" w14:textId="43E40012" w:rsidR="00666455" w:rsidRPr="008076D8" w:rsidRDefault="00666455" w:rsidP="00666455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076D8">
        <w:rPr>
          <w:sz w:val="28"/>
          <w:szCs w:val="28"/>
        </w:rPr>
        <w:t xml:space="preserve">одготовить </w:t>
      </w:r>
      <w:r>
        <w:rPr>
          <w:sz w:val="28"/>
          <w:szCs w:val="28"/>
        </w:rPr>
        <w:t>для каждого типа данных (</w:t>
      </w:r>
      <w:r w:rsidRPr="005D49EF">
        <w:rPr>
          <w:sz w:val="28"/>
          <w:szCs w:val="28"/>
        </w:rPr>
        <w:t>табличные данные, временные ряды, изображения, тексты</w:t>
      </w:r>
      <w:r>
        <w:rPr>
          <w:sz w:val="28"/>
          <w:szCs w:val="28"/>
        </w:rPr>
        <w:t xml:space="preserve">) </w:t>
      </w:r>
      <w:r w:rsidRPr="008076D8">
        <w:rPr>
          <w:sz w:val="28"/>
          <w:szCs w:val="28"/>
        </w:rPr>
        <w:t xml:space="preserve">краткое описание </w:t>
      </w:r>
      <w:r w:rsidRPr="00666455">
        <w:rPr>
          <w:sz w:val="28"/>
          <w:szCs w:val="28"/>
        </w:rPr>
        <w:t xml:space="preserve">выбранной </w:t>
      </w:r>
      <w:r w:rsidRPr="008076D8">
        <w:rPr>
          <w:sz w:val="28"/>
          <w:szCs w:val="28"/>
        </w:rPr>
        <w:t>задачи, решение которой связано с применением технологи</w:t>
      </w:r>
      <w:r>
        <w:rPr>
          <w:sz w:val="28"/>
          <w:szCs w:val="28"/>
        </w:rPr>
        <w:t>й</w:t>
      </w:r>
      <w:r w:rsidRPr="008076D8">
        <w:rPr>
          <w:sz w:val="28"/>
          <w:szCs w:val="28"/>
        </w:rPr>
        <w:t xml:space="preserve"> </w:t>
      </w:r>
      <w:r>
        <w:rPr>
          <w:sz w:val="28"/>
          <w:szCs w:val="28"/>
        </w:rPr>
        <w:t>искусственного интеллекта.</w:t>
      </w:r>
    </w:p>
    <w:p w14:paraId="32398262" w14:textId="426A7E53" w:rsidR="00666455" w:rsidRPr="00666455" w:rsidRDefault="00E91DC3" w:rsidP="00666455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666455">
        <w:rPr>
          <w:sz w:val="28"/>
          <w:szCs w:val="28"/>
        </w:rPr>
        <w:t>одобрать</w:t>
      </w:r>
      <w:r w:rsidR="00666455" w:rsidRPr="008076D8">
        <w:rPr>
          <w:sz w:val="28"/>
          <w:szCs w:val="28"/>
        </w:rPr>
        <w:t xml:space="preserve"> </w:t>
      </w:r>
      <w:r w:rsidRPr="00666455">
        <w:rPr>
          <w:sz w:val="28"/>
          <w:szCs w:val="28"/>
        </w:rPr>
        <w:t xml:space="preserve">для каждого </w:t>
      </w:r>
      <w:r>
        <w:rPr>
          <w:sz w:val="28"/>
          <w:szCs w:val="28"/>
        </w:rPr>
        <w:t>тип</w:t>
      </w:r>
      <w:r w:rsidRPr="00666455">
        <w:rPr>
          <w:sz w:val="28"/>
          <w:szCs w:val="28"/>
        </w:rPr>
        <w:t xml:space="preserve">а </w:t>
      </w:r>
      <w:r>
        <w:rPr>
          <w:sz w:val="28"/>
          <w:szCs w:val="28"/>
        </w:rPr>
        <w:t>данных</w:t>
      </w:r>
      <w:r w:rsidRPr="00666455">
        <w:rPr>
          <w:sz w:val="28"/>
          <w:szCs w:val="28"/>
        </w:rPr>
        <w:t xml:space="preserve"> </w:t>
      </w:r>
      <w:r w:rsidR="00666455" w:rsidRPr="008076D8">
        <w:rPr>
          <w:sz w:val="28"/>
          <w:szCs w:val="28"/>
        </w:rPr>
        <w:t>набор данных</w:t>
      </w:r>
      <w:r w:rsidR="00666455">
        <w:rPr>
          <w:sz w:val="28"/>
          <w:szCs w:val="28"/>
        </w:rPr>
        <w:t xml:space="preserve"> из авторитетных открытых источников</w:t>
      </w:r>
      <w:r w:rsidR="00666455" w:rsidRPr="00666455">
        <w:rPr>
          <w:sz w:val="28"/>
          <w:szCs w:val="28"/>
        </w:rPr>
        <w:t>, необходимый для обучения ИИ-модели, решающей соответствующую выбранную задачу;</w:t>
      </w:r>
      <w:bookmarkStart w:id="2" w:name="_GoBack"/>
      <w:bookmarkEnd w:id="2"/>
    </w:p>
    <w:p w14:paraId="634BBE7E" w14:textId="2BE547A5" w:rsidR="00666455" w:rsidRPr="00666455" w:rsidRDefault="0079500C" w:rsidP="00666455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666455" w:rsidRPr="008076D8">
        <w:rPr>
          <w:sz w:val="28"/>
          <w:szCs w:val="28"/>
        </w:rPr>
        <w:t xml:space="preserve">азработать </w:t>
      </w:r>
      <w:r w:rsidR="00C52E83">
        <w:rPr>
          <w:sz w:val="28"/>
          <w:szCs w:val="28"/>
        </w:rPr>
        <w:t xml:space="preserve">и реализовать </w:t>
      </w:r>
      <w:r w:rsidR="00666455" w:rsidRPr="008076D8">
        <w:rPr>
          <w:sz w:val="28"/>
          <w:szCs w:val="28"/>
        </w:rPr>
        <w:t>комплекс программ</w:t>
      </w:r>
      <w:r w:rsidR="00666455">
        <w:rPr>
          <w:sz w:val="28"/>
          <w:szCs w:val="28"/>
        </w:rPr>
        <w:t xml:space="preserve"> на языке </w:t>
      </w:r>
      <w:proofErr w:type="spellStart"/>
      <w:r w:rsidR="00666455" w:rsidRPr="00666455">
        <w:rPr>
          <w:sz w:val="28"/>
          <w:szCs w:val="28"/>
        </w:rPr>
        <w:t>Python</w:t>
      </w:r>
      <w:proofErr w:type="spellEnd"/>
      <w:r w:rsidR="00666455" w:rsidRPr="008076D8">
        <w:rPr>
          <w:sz w:val="28"/>
          <w:szCs w:val="28"/>
        </w:rPr>
        <w:t>, каждая из которых для заданного типа данных</w:t>
      </w:r>
      <w:r w:rsidR="00666455">
        <w:rPr>
          <w:sz w:val="28"/>
          <w:szCs w:val="28"/>
        </w:rPr>
        <w:t xml:space="preserve"> должна</w:t>
      </w:r>
      <w:r w:rsidR="00666455" w:rsidRPr="008076D8">
        <w:rPr>
          <w:sz w:val="28"/>
          <w:szCs w:val="28"/>
        </w:rPr>
        <w:t xml:space="preserve"> выполнят</w:t>
      </w:r>
      <w:r w:rsidR="00666455">
        <w:rPr>
          <w:sz w:val="28"/>
          <w:szCs w:val="28"/>
        </w:rPr>
        <w:t>ь</w:t>
      </w:r>
      <w:r w:rsidR="00666455" w:rsidRPr="008076D8">
        <w:rPr>
          <w:sz w:val="28"/>
          <w:szCs w:val="28"/>
        </w:rPr>
        <w:t xml:space="preserve"> следующие основные функции первичного анализа</w:t>
      </w:r>
      <w:r w:rsidR="00666455">
        <w:rPr>
          <w:sz w:val="28"/>
          <w:szCs w:val="28"/>
        </w:rPr>
        <w:t xml:space="preserve">: </w:t>
      </w:r>
      <w:r w:rsidR="00666455" w:rsidRPr="00666455">
        <w:rPr>
          <w:sz w:val="28"/>
          <w:szCs w:val="28"/>
        </w:rPr>
        <w:t>загрузка и визуализация данных, статистический анализ, выявление специфических особенностей для определенного типа данных</w:t>
      </w:r>
      <w:r w:rsidR="009A4717">
        <w:rPr>
          <w:sz w:val="28"/>
          <w:szCs w:val="28"/>
        </w:rPr>
        <w:t>.</w:t>
      </w:r>
    </w:p>
    <w:p w14:paraId="6BD7E041" w14:textId="32626C00" w:rsidR="00666455" w:rsidRPr="00666455" w:rsidRDefault="00D06D48" w:rsidP="00666455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666455" w:rsidRPr="00666455">
        <w:rPr>
          <w:sz w:val="28"/>
          <w:szCs w:val="28"/>
        </w:rPr>
        <w:t>формулировать выводы по каждому этапу анализа, а также итоговое заключение о качестве данных и их пригодности для решения поставленной задачи</w:t>
      </w:r>
      <w:r w:rsidR="0017170E">
        <w:rPr>
          <w:sz w:val="28"/>
          <w:szCs w:val="28"/>
        </w:rPr>
        <w:t>.</w:t>
      </w:r>
    </w:p>
    <w:p w14:paraId="5EF0C6D5" w14:textId="42BE2E04" w:rsidR="002224FE" w:rsidRPr="00666455" w:rsidRDefault="00A77929" w:rsidP="00666455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666455">
        <w:rPr>
          <w:sz w:val="28"/>
          <w:szCs w:val="28"/>
        </w:rPr>
        <w:t xml:space="preserve">азместить исходный код в </w:t>
      </w:r>
      <w:proofErr w:type="spellStart"/>
      <w:r w:rsidR="00666455">
        <w:rPr>
          <w:sz w:val="28"/>
          <w:szCs w:val="28"/>
        </w:rPr>
        <w:t>репозитории</w:t>
      </w:r>
      <w:proofErr w:type="spellEnd"/>
      <w:r w:rsidR="00666455" w:rsidRPr="00373598">
        <w:t xml:space="preserve"> </w:t>
      </w:r>
      <w:r w:rsidR="00666455" w:rsidRPr="00373598">
        <w:rPr>
          <w:sz w:val="28"/>
          <w:szCs w:val="28"/>
        </w:rPr>
        <w:t>системы контроля версий</w:t>
      </w:r>
      <w:r w:rsidR="00666455" w:rsidRPr="00B210C2">
        <w:rPr>
          <w:sz w:val="28"/>
          <w:szCs w:val="28"/>
        </w:rPr>
        <w:t xml:space="preserve"> </w:t>
      </w:r>
      <w:proofErr w:type="spellStart"/>
      <w:r w:rsidR="00666455">
        <w:rPr>
          <w:sz w:val="28"/>
          <w:szCs w:val="28"/>
          <w:lang w:val="en-US"/>
        </w:rPr>
        <w:t>Git</w:t>
      </w:r>
      <w:proofErr w:type="spellEnd"/>
      <w:r w:rsidR="00666455">
        <w:rPr>
          <w:sz w:val="28"/>
          <w:szCs w:val="28"/>
        </w:rPr>
        <w:t>.</w:t>
      </w:r>
    </w:p>
    <w:p w14:paraId="5C9913E3" w14:textId="4E1532E1" w:rsidR="00A00897" w:rsidRPr="00201D98" w:rsidRDefault="00A00897" w:rsidP="00201D98">
      <w:pPr>
        <w:pStyle w:val="23"/>
        <w:keepNext/>
        <w:numPr>
          <w:ilvl w:val="0"/>
          <w:numId w:val="1"/>
        </w:numPr>
        <w:spacing w:before="120" w:after="120" w:line="240" w:lineRule="auto"/>
        <w:ind w:left="357" w:hanging="357"/>
        <w:rPr>
          <w:sz w:val="28"/>
          <w:szCs w:val="28"/>
        </w:rPr>
      </w:pPr>
      <w:r w:rsidRPr="00201D98">
        <w:rPr>
          <w:rFonts w:ascii="Times New Roman" w:hAnsi="Times New Roman"/>
          <w:b/>
          <w:sz w:val="28"/>
          <w:szCs w:val="28"/>
        </w:rPr>
        <w:t xml:space="preserve">Дата выдачи задания: </w:t>
      </w:r>
      <w:r w:rsidR="00201D98">
        <w:rPr>
          <w:rFonts w:ascii="Times New Roman" w:hAnsi="Times New Roman"/>
          <w:sz w:val="28"/>
          <w:szCs w:val="28"/>
        </w:rPr>
        <w:t xml:space="preserve">02 февраля </w:t>
      </w:r>
      <w:r w:rsidR="00201D98" w:rsidRPr="006E161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201D98" w:rsidRPr="006E1613">
        <w:rPr>
          <w:rFonts w:ascii="Times New Roman" w:hAnsi="Times New Roman" w:cs="Times New Roman"/>
          <w:bCs/>
          <w:sz w:val="28"/>
          <w:szCs w:val="28"/>
        </w:rPr>
        <w:instrText xml:space="preserve"> DATE   \</w:instrText>
      </w:r>
      <w:r w:rsidR="00201D98" w:rsidRPr="006E1613">
        <w:rPr>
          <w:rFonts w:ascii="Times New Roman" w:hAnsi="Times New Roman" w:cs="Times New Roman"/>
          <w:bCs/>
          <w:sz w:val="28"/>
          <w:szCs w:val="28"/>
          <w:lang w:val="en-US"/>
        </w:rPr>
        <w:instrText>@ "yyyy"</w:instrText>
      </w:r>
      <w:r w:rsidR="00201D98" w:rsidRPr="006E1613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="00201D98" w:rsidRPr="006E161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E1512">
        <w:rPr>
          <w:rFonts w:ascii="Times New Roman" w:hAnsi="Times New Roman" w:cs="Times New Roman"/>
          <w:bCs/>
          <w:noProof/>
          <w:sz w:val="28"/>
          <w:szCs w:val="28"/>
        </w:rPr>
        <w:t>2026</w:t>
      </w:r>
      <w:r w:rsidR="00201D98" w:rsidRPr="006E161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="00201D98" w:rsidRPr="006E1613">
        <w:rPr>
          <w:rFonts w:ascii="Times New Roman" w:hAnsi="Times New Roman"/>
          <w:sz w:val="28"/>
          <w:szCs w:val="28"/>
        </w:rPr>
        <w:t xml:space="preserve"> г.</w:t>
      </w:r>
    </w:p>
    <w:p w14:paraId="779CD20A" w14:textId="77777777" w:rsidR="00A00897" w:rsidRPr="00751C35" w:rsidRDefault="00A00897" w:rsidP="00A00897">
      <w:pPr>
        <w:keepNext/>
        <w:rPr>
          <w:sz w:val="28"/>
          <w:szCs w:val="28"/>
        </w:rPr>
      </w:pPr>
    </w:p>
    <w:p w14:paraId="5632BD05" w14:textId="29DA5E77" w:rsidR="00A00897" w:rsidRDefault="00A00897" w:rsidP="00A00897">
      <w:pPr>
        <w:keepNext/>
        <w:tabs>
          <w:tab w:val="right" w:pos="9072"/>
        </w:tabs>
        <w:spacing w:line="360" w:lineRule="auto"/>
        <w:rPr>
          <w:sz w:val="28"/>
        </w:rPr>
      </w:pPr>
      <w:r w:rsidRPr="00F27579">
        <w:rPr>
          <w:b/>
          <w:sz w:val="28"/>
        </w:rPr>
        <w:t>Научный руководитель</w:t>
      </w:r>
      <w:r w:rsidRPr="00F27579">
        <w:rPr>
          <w:sz w:val="28"/>
        </w:rPr>
        <w:tab/>
      </w:r>
      <w:r w:rsidR="00201D98">
        <w:rPr>
          <w:sz w:val="28"/>
        </w:rPr>
        <w:t>Я.А. Краева</w:t>
      </w:r>
    </w:p>
    <w:p w14:paraId="738A5E87" w14:textId="77777777" w:rsidR="00A00897" w:rsidRPr="00F27579" w:rsidRDefault="00A00897" w:rsidP="00A00897">
      <w:pPr>
        <w:keepNext/>
        <w:tabs>
          <w:tab w:val="right" w:pos="9072"/>
        </w:tabs>
        <w:spacing w:line="360" w:lineRule="auto"/>
        <w:rPr>
          <w:sz w:val="28"/>
        </w:rPr>
      </w:pPr>
    </w:p>
    <w:p w14:paraId="1E594899" w14:textId="11996DC8" w:rsidR="00A00897" w:rsidRPr="00F27579" w:rsidRDefault="00A00897" w:rsidP="00A00897">
      <w:pPr>
        <w:keepNext/>
        <w:tabs>
          <w:tab w:val="right" w:pos="9072"/>
        </w:tabs>
        <w:spacing w:line="360" w:lineRule="auto"/>
        <w:rPr>
          <w:sz w:val="28"/>
        </w:rPr>
      </w:pPr>
      <w:r w:rsidRPr="00F27579">
        <w:rPr>
          <w:b/>
          <w:sz w:val="28"/>
        </w:rPr>
        <w:t>Задание принял к исполнению</w:t>
      </w:r>
      <w:r w:rsidRPr="00F27579">
        <w:rPr>
          <w:sz w:val="28"/>
        </w:rPr>
        <w:tab/>
      </w:r>
      <w:r w:rsidR="00201D98">
        <w:rPr>
          <w:sz w:val="28"/>
        </w:rPr>
        <w:t>М.Е.</w:t>
      </w:r>
      <w:r w:rsidR="00F16E34">
        <w:rPr>
          <w:sz w:val="28"/>
        </w:rPr>
        <w:t xml:space="preserve"> </w:t>
      </w:r>
      <w:proofErr w:type="spellStart"/>
      <w:r w:rsidR="00201D98">
        <w:rPr>
          <w:sz w:val="28"/>
        </w:rPr>
        <w:t>Брылкина</w:t>
      </w:r>
      <w:proofErr w:type="spellEnd"/>
    </w:p>
    <w:p w14:paraId="57EB734B" w14:textId="77777777" w:rsidR="007C1B1F" w:rsidRDefault="00905D9D">
      <w:pPr>
        <w:spacing w:after="160" w:line="259" w:lineRule="auto"/>
        <w:sectPr w:rsidR="007C1B1F" w:rsidSect="003E1512">
          <w:footerReference w:type="even" r:id="rId8"/>
          <w:footerReference w:type="default" r:id="rId9"/>
          <w:pgSz w:w="11906" w:h="16838"/>
          <w:pgMar w:top="993" w:right="850" w:bottom="1134" w:left="1701" w:header="708" w:footer="708" w:gutter="0"/>
          <w:cols w:space="708"/>
          <w:titlePg/>
          <w:docGrid w:linePitch="360"/>
        </w:sectPr>
      </w:pPr>
      <w:r>
        <w:br w:type="page"/>
      </w:r>
    </w:p>
    <w:p w14:paraId="3211FCB5" w14:textId="42A4C8A4" w:rsidR="00220245" w:rsidRDefault="00220245">
      <w:pPr>
        <w:pStyle w:val="11"/>
        <w:tabs>
          <w:tab w:val="right" w:leader="dot" w:pos="9345"/>
        </w:tabs>
        <w:rPr>
          <w:b/>
          <w:szCs w:val="28"/>
        </w:rPr>
      </w:pPr>
      <w:r>
        <w:rPr>
          <w:b/>
          <w:szCs w:val="28"/>
        </w:rPr>
        <w:t>ОГЛАВЛЕНИЕ</w:t>
      </w:r>
    </w:p>
    <w:p w14:paraId="36F70A25" w14:textId="368EAE2E" w:rsidR="00050245" w:rsidRDefault="00C362E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szCs w:val="28"/>
        </w:rPr>
        <w:fldChar w:fldCharType="begin"/>
      </w:r>
      <w:r>
        <w:rPr>
          <w:b/>
          <w:szCs w:val="28"/>
        </w:rPr>
        <w:instrText xml:space="preserve"> TOC \o "1-2" \h \z \u </w:instrText>
      </w:r>
      <w:r>
        <w:rPr>
          <w:b/>
          <w:szCs w:val="28"/>
        </w:rPr>
        <w:fldChar w:fldCharType="separate"/>
      </w:r>
      <w:hyperlink w:anchor="_Toc231656630" w:history="1">
        <w:r w:rsidR="00050245" w:rsidRPr="00CF6560">
          <w:rPr>
            <w:rStyle w:val="af4"/>
            <w:noProof/>
          </w:rPr>
          <w:t>ВВЕДЕНИЕ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_Toc231656630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5</w:t>
        </w:r>
        <w:r w:rsidR="00050245">
          <w:rPr>
            <w:noProof/>
            <w:webHidden/>
          </w:rPr>
          <w:fldChar w:fldCharType="end"/>
        </w:r>
      </w:hyperlink>
    </w:p>
    <w:p w14:paraId="3E4CF260" w14:textId="4991E8E8" w:rsidR="00050245" w:rsidRDefault="00C41FE6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1" w:history="1">
        <w:r w:rsidR="00050245" w:rsidRPr="00CF6560">
          <w:rPr>
            <w:rStyle w:val="af4"/>
            <w:noProof/>
          </w:rPr>
          <w:t>1.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ПЕРВИЧНЫЙ АНАЛИЗ НАБОРА ТАБЛИЧНЫХ ДАННЫХ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_Toc231656631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8</w:t>
        </w:r>
        <w:r w:rsidR="00050245">
          <w:rPr>
            <w:noProof/>
            <w:webHidden/>
          </w:rPr>
          <w:fldChar w:fldCharType="end"/>
        </w:r>
      </w:hyperlink>
    </w:p>
    <w:p w14:paraId="28FB2AE9" w14:textId="2BA624CC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2" w:history="1">
        <w:r w:rsidR="00050245" w:rsidRPr="00CF6560">
          <w:rPr>
            <w:rStyle w:val="af4"/>
            <w:noProof/>
          </w:rPr>
          <w:t>1.1.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Постановка задачи и описание набора данных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_Toc231656632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8</w:t>
        </w:r>
        <w:r w:rsidR="00050245">
          <w:rPr>
            <w:noProof/>
            <w:webHidden/>
          </w:rPr>
          <w:fldChar w:fldCharType="end"/>
        </w:r>
      </w:hyperlink>
    </w:p>
    <w:p w14:paraId="46AA04E9" w14:textId="04681B2A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3" w:history="1">
        <w:r w:rsidR="00050245" w:rsidRPr="00CF6560">
          <w:rPr>
            <w:rStyle w:val="af4"/>
            <w:noProof/>
          </w:rPr>
          <w:t>1.2.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Описание результатов первичного анализа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_Toc231656633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10</w:t>
        </w:r>
        <w:r w:rsidR="00050245">
          <w:rPr>
            <w:noProof/>
            <w:webHidden/>
          </w:rPr>
          <w:fldChar w:fldCharType="end"/>
        </w:r>
      </w:hyperlink>
    </w:p>
    <w:p w14:paraId="038B3770" w14:textId="60AFCC06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4" w:history="1">
        <w:r w:rsidR="00050245" w:rsidRPr="00CF6560">
          <w:rPr>
            <w:rStyle w:val="af4"/>
            <w:noProof/>
          </w:rPr>
          <w:t>1.3.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Особенности, возможности и потенциальные риски использования датасета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_Toc231656634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23</w:t>
        </w:r>
        <w:r w:rsidR="00050245">
          <w:rPr>
            <w:noProof/>
            <w:webHidden/>
          </w:rPr>
          <w:fldChar w:fldCharType="end"/>
        </w:r>
      </w:hyperlink>
    </w:p>
    <w:p w14:paraId="0EDA8088" w14:textId="3969E278" w:rsidR="00050245" w:rsidRDefault="00C41FE6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5" w:history="1">
        <w:r w:rsidR="00050245" w:rsidRPr="00CF6560">
          <w:rPr>
            <w:rStyle w:val="af4"/>
            <w:noProof/>
          </w:rPr>
          <w:t>2.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ПЕРВИЧНЫЙ АНАЛИЗ НАБОРА ДАННЫХ С ВРЕМЕННЫМИ РЯДАМИ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_Toc231656635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28</w:t>
        </w:r>
        <w:r w:rsidR="00050245">
          <w:rPr>
            <w:noProof/>
            <w:webHidden/>
          </w:rPr>
          <w:fldChar w:fldCharType="end"/>
        </w:r>
      </w:hyperlink>
    </w:p>
    <w:p w14:paraId="6F81A7C3" w14:textId="71C99909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6" w:history="1">
        <w:r w:rsidR="00050245" w:rsidRPr="00CF6560">
          <w:rPr>
            <w:rStyle w:val="af4"/>
            <w:noProof/>
          </w:rPr>
          <w:t>2.1.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Постановка задачи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_Toc231656636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28</w:t>
        </w:r>
        <w:r w:rsidR="00050245">
          <w:rPr>
            <w:noProof/>
            <w:webHidden/>
          </w:rPr>
          <w:fldChar w:fldCharType="end"/>
        </w:r>
      </w:hyperlink>
    </w:p>
    <w:p w14:paraId="5C0DD32F" w14:textId="4DA4F4FC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7" w:history="1">
        <w:r w:rsidR="00050245" w:rsidRPr="00CF6560">
          <w:rPr>
            <w:rStyle w:val="af4"/>
            <w:noProof/>
          </w:rPr>
          <w:t>2.2.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Описание выбранного набора данных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_Toc231656637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28</w:t>
        </w:r>
        <w:r w:rsidR="00050245">
          <w:rPr>
            <w:noProof/>
            <w:webHidden/>
          </w:rPr>
          <w:fldChar w:fldCharType="end"/>
        </w:r>
      </w:hyperlink>
    </w:p>
    <w:p w14:paraId="196B88EB" w14:textId="474FA96C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8" w:history="1">
        <w:r w:rsidR="00050245" w:rsidRPr="00CF6560">
          <w:rPr>
            <w:rStyle w:val="af4"/>
            <w:noProof/>
          </w:rPr>
          <w:t>2.3.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Описание результатов первичного анализа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_Toc231656638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29</w:t>
        </w:r>
        <w:r w:rsidR="00050245">
          <w:rPr>
            <w:noProof/>
            <w:webHidden/>
          </w:rPr>
          <w:fldChar w:fldCharType="end"/>
        </w:r>
      </w:hyperlink>
    </w:p>
    <w:p w14:paraId="4D7066DA" w14:textId="343B74B9" w:rsidR="00050245" w:rsidRDefault="00C41FE6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39" w:history="1">
        <w:r w:rsidR="00050245" w:rsidRPr="00CF6560">
          <w:rPr>
            <w:rStyle w:val="af4"/>
            <w:noProof/>
          </w:rPr>
          <w:t>3.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ПЕРВИЧНЫЙ АНАЛИЗ НАБОРА ДАННЫХ С ИЗОБРАЖЕНИЯМИ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_Toc231656639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40</w:t>
        </w:r>
        <w:r w:rsidR="00050245">
          <w:rPr>
            <w:noProof/>
            <w:webHidden/>
          </w:rPr>
          <w:fldChar w:fldCharType="end"/>
        </w:r>
      </w:hyperlink>
    </w:p>
    <w:p w14:paraId="6C269DF9" w14:textId="7C4C7FF9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0" w:history="1">
        <w:r w:rsidR="00050245" w:rsidRPr="00CF6560">
          <w:rPr>
            <w:rStyle w:val="af4"/>
            <w:noProof/>
          </w:rPr>
          <w:t>3.1.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Постановка задачи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_Toc231656640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40</w:t>
        </w:r>
        <w:r w:rsidR="00050245">
          <w:rPr>
            <w:noProof/>
            <w:webHidden/>
          </w:rPr>
          <w:fldChar w:fldCharType="end"/>
        </w:r>
      </w:hyperlink>
    </w:p>
    <w:p w14:paraId="20873F10" w14:textId="44E6A46F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1" w:history="1">
        <w:r w:rsidR="00050245" w:rsidRPr="00CF6560">
          <w:rPr>
            <w:rStyle w:val="af4"/>
            <w:noProof/>
          </w:rPr>
          <w:t>3.2.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Описание выбранного набора данных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_Toc231656641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40</w:t>
        </w:r>
        <w:r w:rsidR="00050245">
          <w:rPr>
            <w:noProof/>
            <w:webHidden/>
          </w:rPr>
          <w:fldChar w:fldCharType="end"/>
        </w:r>
      </w:hyperlink>
    </w:p>
    <w:p w14:paraId="7F8B07F9" w14:textId="7BB4EC80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2" w:history="1">
        <w:r w:rsidR="00050245" w:rsidRPr="00CF6560">
          <w:rPr>
            <w:rStyle w:val="af4"/>
            <w:noProof/>
          </w:rPr>
          <w:t>3.3.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Результаты первичного анализа набора данных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_Toc231656642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42</w:t>
        </w:r>
        <w:r w:rsidR="00050245">
          <w:rPr>
            <w:noProof/>
            <w:webHidden/>
          </w:rPr>
          <w:fldChar w:fldCharType="end"/>
        </w:r>
      </w:hyperlink>
    </w:p>
    <w:p w14:paraId="13BDE062" w14:textId="5682BF0D" w:rsidR="00050245" w:rsidRDefault="00C41FE6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3" w:history="1">
        <w:r w:rsidR="00050245" w:rsidRPr="00CF6560">
          <w:rPr>
            <w:rStyle w:val="af4"/>
            <w:noProof/>
          </w:rPr>
          <w:t>4.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ПЕРВИЧНЫЙ АНАЛИЗ НАБОРА ТЕКСТОВЫХ ДАННЫХ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_Toc231656643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49</w:t>
        </w:r>
        <w:r w:rsidR="00050245">
          <w:rPr>
            <w:noProof/>
            <w:webHidden/>
          </w:rPr>
          <w:fldChar w:fldCharType="end"/>
        </w:r>
      </w:hyperlink>
    </w:p>
    <w:p w14:paraId="7655CC11" w14:textId="61339124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4" w:history="1">
        <w:r w:rsidR="00050245" w:rsidRPr="00CF6560">
          <w:rPr>
            <w:rStyle w:val="af4"/>
            <w:noProof/>
          </w:rPr>
          <w:t>4.1.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Постановка задачи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_Toc231656644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49</w:t>
        </w:r>
        <w:r w:rsidR="00050245">
          <w:rPr>
            <w:noProof/>
            <w:webHidden/>
          </w:rPr>
          <w:fldChar w:fldCharType="end"/>
        </w:r>
      </w:hyperlink>
    </w:p>
    <w:p w14:paraId="5482986B" w14:textId="5E077B87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5" w:history="1">
        <w:r w:rsidR="00050245" w:rsidRPr="00CF6560">
          <w:rPr>
            <w:rStyle w:val="af4"/>
            <w:noProof/>
          </w:rPr>
          <w:t>4.2.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Описание выбранного набора данных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_Toc231656645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50</w:t>
        </w:r>
        <w:r w:rsidR="00050245">
          <w:rPr>
            <w:noProof/>
            <w:webHidden/>
          </w:rPr>
          <w:fldChar w:fldCharType="end"/>
        </w:r>
      </w:hyperlink>
    </w:p>
    <w:p w14:paraId="311E1E9C" w14:textId="7E9234B1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6" w:history="1">
        <w:r w:rsidR="00050245" w:rsidRPr="00CF6560">
          <w:rPr>
            <w:rStyle w:val="af4"/>
            <w:noProof/>
          </w:rPr>
          <w:t>4.3.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Результаты первичного анализа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_Toc231656646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51</w:t>
        </w:r>
        <w:r w:rsidR="00050245">
          <w:rPr>
            <w:noProof/>
            <w:webHidden/>
          </w:rPr>
          <w:fldChar w:fldCharType="end"/>
        </w:r>
      </w:hyperlink>
    </w:p>
    <w:p w14:paraId="6B890310" w14:textId="65515BE0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7" w:history="1">
        <w:r w:rsidR="00050245" w:rsidRPr="00CF6560">
          <w:rPr>
            <w:rStyle w:val="af4"/>
            <w:noProof/>
          </w:rPr>
          <w:t>4.4.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Юридические и этические ограничения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_Toc231656647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56</w:t>
        </w:r>
        <w:r w:rsidR="00050245">
          <w:rPr>
            <w:noProof/>
            <w:webHidden/>
          </w:rPr>
          <w:fldChar w:fldCharType="end"/>
        </w:r>
      </w:hyperlink>
    </w:p>
    <w:p w14:paraId="02476617" w14:textId="01432B49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8" w:history="1">
        <w:r w:rsidR="00050245" w:rsidRPr="00CF6560">
          <w:rPr>
            <w:rStyle w:val="af4"/>
            <w:noProof/>
          </w:rPr>
          <w:t>4.5.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Ограничения и возможные смещения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_Toc231656648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57</w:t>
        </w:r>
        <w:r w:rsidR="00050245">
          <w:rPr>
            <w:noProof/>
            <w:webHidden/>
          </w:rPr>
          <w:fldChar w:fldCharType="end"/>
        </w:r>
      </w:hyperlink>
    </w:p>
    <w:p w14:paraId="08243BC7" w14:textId="4E016123" w:rsidR="00050245" w:rsidRDefault="00C41FE6">
      <w:pPr>
        <w:pStyle w:val="25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49" w:history="1">
        <w:r w:rsidR="00050245" w:rsidRPr="00CF6560">
          <w:rPr>
            <w:rStyle w:val="af4"/>
            <w:noProof/>
          </w:rPr>
          <w:t>4.6.</w:t>
        </w:r>
        <w:r w:rsidR="000502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0245" w:rsidRPr="00CF6560">
          <w:rPr>
            <w:rStyle w:val="af4"/>
            <w:noProof/>
          </w:rPr>
          <w:t>Обоснование пригодности датасета для поставленной задачи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_Toc231656649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57</w:t>
        </w:r>
        <w:r w:rsidR="00050245">
          <w:rPr>
            <w:noProof/>
            <w:webHidden/>
          </w:rPr>
          <w:fldChar w:fldCharType="end"/>
        </w:r>
      </w:hyperlink>
    </w:p>
    <w:p w14:paraId="7115F658" w14:textId="4DF93A26" w:rsidR="00050245" w:rsidRDefault="00C41FE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50" w:history="1">
        <w:r w:rsidR="00050245" w:rsidRPr="00CF6560">
          <w:rPr>
            <w:rStyle w:val="af4"/>
            <w:noProof/>
          </w:rPr>
          <w:t>ЗАКЛЮЧЕНИЕ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_Toc231656650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60</w:t>
        </w:r>
        <w:r w:rsidR="00050245">
          <w:rPr>
            <w:noProof/>
            <w:webHidden/>
          </w:rPr>
          <w:fldChar w:fldCharType="end"/>
        </w:r>
      </w:hyperlink>
    </w:p>
    <w:p w14:paraId="72986F83" w14:textId="03526A18" w:rsidR="00050245" w:rsidRDefault="00C41FE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656651" w:history="1">
        <w:r w:rsidR="00050245" w:rsidRPr="00CF6560">
          <w:rPr>
            <w:rStyle w:val="af4"/>
            <w:noProof/>
          </w:rPr>
          <w:t>ЛИТЕРАТУРА</w:t>
        </w:r>
        <w:r w:rsidR="00050245">
          <w:rPr>
            <w:noProof/>
            <w:webHidden/>
          </w:rPr>
          <w:tab/>
        </w:r>
        <w:r w:rsidR="00050245">
          <w:rPr>
            <w:noProof/>
            <w:webHidden/>
          </w:rPr>
          <w:fldChar w:fldCharType="begin"/>
        </w:r>
        <w:r w:rsidR="00050245">
          <w:rPr>
            <w:noProof/>
            <w:webHidden/>
          </w:rPr>
          <w:instrText xml:space="preserve"> PAGEREF _Toc231656651 \h </w:instrText>
        </w:r>
        <w:r w:rsidR="00050245">
          <w:rPr>
            <w:noProof/>
            <w:webHidden/>
          </w:rPr>
        </w:r>
        <w:r w:rsidR="00050245">
          <w:rPr>
            <w:noProof/>
            <w:webHidden/>
          </w:rPr>
          <w:fldChar w:fldCharType="separate"/>
        </w:r>
        <w:r w:rsidR="00050245">
          <w:rPr>
            <w:noProof/>
            <w:webHidden/>
          </w:rPr>
          <w:t>61</w:t>
        </w:r>
        <w:r w:rsidR="00050245">
          <w:rPr>
            <w:noProof/>
            <w:webHidden/>
          </w:rPr>
          <w:fldChar w:fldCharType="end"/>
        </w:r>
      </w:hyperlink>
    </w:p>
    <w:p w14:paraId="603E94EE" w14:textId="478791F4" w:rsidR="00336E16" w:rsidRPr="00FB5181" w:rsidRDefault="00C362ED" w:rsidP="00D04CA3">
      <w:pPr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  <w:r w:rsidR="00336E16">
        <w:rPr>
          <w:b/>
          <w:sz w:val="28"/>
          <w:szCs w:val="28"/>
        </w:rPr>
        <w:br w:type="page"/>
      </w:r>
    </w:p>
    <w:p w14:paraId="1C24CA7C" w14:textId="2E484529" w:rsidR="00C03D58" w:rsidRDefault="00C03D58" w:rsidP="00022E50">
      <w:pPr>
        <w:pStyle w:val="1"/>
        <w:numPr>
          <w:ilvl w:val="0"/>
          <w:numId w:val="0"/>
        </w:numPr>
        <w:rPr>
          <w:b w:val="0"/>
        </w:rPr>
      </w:pPr>
      <w:bookmarkStart w:id="3" w:name="_Toc231656630"/>
      <w:r w:rsidRPr="001F018F">
        <w:t>В</w:t>
      </w:r>
      <w:r w:rsidR="00D60200">
        <w:t>ВЕДЕНИЕ</w:t>
      </w:r>
      <w:bookmarkEnd w:id="3"/>
    </w:p>
    <w:p w14:paraId="4B24C36B" w14:textId="2B77EB92" w:rsidR="006C1939" w:rsidRDefault="006C1939" w:rsidP="006C1939">
      <w:pPr>
        <w:pStyle w:val="AStyle"/>
        <w:rPr>
          <w:b/>
        </w:rPr>
      </w:pPr>
      <w:r w:rsidRPr="00EA60A7">
        <w:rPr>
          <w:b/>
        </w:rPr>
        <w:t>Актуальность</w:t>
      </w:r>
    </w:p>
    <w:p w14:paraId="22936F6F" w14:textId="77777777" w:rsidR="004F6216" w:rsidRDefault="004F6216" w:rsidP="004F6216">
      <w:pPr>
        <w:spacing w:line="360" w:lineRule="auto"/>
        <w:ind w:firstLine="708"/>
        <w:jc w:val="both"/>
      </w:pPr>
      <w:r w:rsidRPr="0C103056">
        <w:rPr>
          <w:sz w:val="28"/>
          <w:szCs w:val="28"/>
        </w:rPr>
        <w:t>Любая система искусственного интеллекта начинает работу не с обучения модели, а с анализа данных, на которых эта модель будет обучаться. На практике ошибки в данных зачастую оказываются более серьезной проблемой, чем ошибки в алгоритмах. Пропуски, выбросы, шумы, несбалансированные классы, некорректная разметка и другие дефекты способны существенно снизить качество даже самых современных моделей машинного обучения. Поэтому первичный анализ данных является обязательным этапом разработки интеллектуальных систем и позволяет выявить проблемы, которые невозможно обнаружить на этапе обучения модели.</w:t>
      </w:r>
    </w:p>
    <w:p w14:paraId="0D26B23F" w14:textId="05DAEBA4" w:rsidR="004F6216" w:rsidRDefault="004F6216" w:rsidP="004F6216">
      <w:pPr>
        <w:spacing w:line="360" w:lineRule="auto"/>
        <w:ind w:firstLine="708"/>
        <w:jc w:val="both"/>
      </w:pPr>
      <w:r w:rsidRPr="0C103056">
        <w:rPr>
          <w:sz w:val="28"/>
          <w:szCs w:val="28"/>
        </w:rPr>
        <w:t xml:space="preserve">Влияние качества данных на результаты машинного обучения подтверждается современными исследованиями. Так, в работе </w:t>
      </w:r>
      <w:proofErr w:type="spellStart"/>
      <w:r w:rsidRPr="0C103056">
        <w:rPr>
          <w:sz w:val="28"/>
          <w:szCs w:val="28"/>
        </w:rPr>
        <w:t>Palomino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Aider</w:t>
      </w:r>
      <w:proofErr w:type="spellEnd"/>
      <w:r w:rsidRPr="0C103056">
        <w:rPr>
          <w:sz w:val="28"/>
          <w:szCs w:val="28"/>
        </w:rPr>
        <w:t xml:space="preserve"> [</w:t>
      </w:r>
      <w:r w:rsidR="00C563B9">
        <w:rPr>
          <w:sz w:val="28"/>
          <w:szCs w:val="28"/>
        </w:rPr>
        <w:fldChar w:fldCharType="begin"/>
      </w:r>
      <w:r w:rsidR="00C563B9">
        <w:rPr>
          <w:sz w:val="28"/>
          <w:szCs w:val="28"/>
        </w:rPr>
        <w:instrText xml:space="preserve"> REF _Ref231657881 \r \h </w:instrText>
      </w:r>
      <w:r w:rsidR="00C563B9">
        <w:rPr>
          <w:sz w:val="28"/>
          <w:szCs w:val="28"/>
        </w:rPr>
      </w:r>
      <w:r w:rsidR="00C563B9">
        <w:rPr>
          <w:sz w:val="28"/>
          <w:szCs w:val="28"/>
        </w:rPr>
        <w:fldChar w:fldCharType="separate"/>
      </w:r>
      <w:r w:rsidR="00C563B9">
        <w:rPr>
          <w:sz w:val="28"/>
          <w:szCs w:val="28"/>
        </w:rPr>
        <w:t>1</w:t>
      </w:r>
      <w:r w:rsidR="00C563B9">
        <w:rPr>
          <w:sz w:val="28"/>
          <w:szCs w:val="28"/>
        </w:rPr>
        <w:fldChar w:fldCharType="end"/>
      </w:r>
      <w:r w:rsidRPr="0C103056">
        <w:rPr>
          <w:sz w:val="28"/>
          <w:szCs w:val="28"/>
        </w:rPr>
        <w:t xml:space="preserve">] показано, что применение методов предварительной обработки текстов позволяет повысить качество моделей анализа тональности по сравнению с использованием необработанных данных. В исследовании </w:t>
      </w:r>
      <w:proofErr w:type="spellStart"/>
      <w:r w:rsidRPr="0C103056">
        <w:rPr>
          <w:sz w:val="28"/>
          <w:szCs w:val="28"/>
        </w:rPr>
        <w:t>Mohammed</w:t>
      </w:r>
      <w:proofErr w:type="spellEnd"/>
      <w:r w:rsidRPr="0C103056">
        <w:rPr>
          <w:sz w:val="28"/>
          <w:szCs w:val="28"/>
        </w:rPr>
        <w:t xml:space="preserve"> и соавторов [</w:t>
      </w:r>
      <w:r w:rsidR="00C563B9">
        <w:rPr>
          <w:sz w:val="28"/>
          <w:szCs w:val="28"/>
        </w:rPr>
        <w:fldChar w:fldCharType="begin"/>
      </w:r>
      <w:r w:rsidR="00C563B9">
        <w:rPr>
          <w:sz w:val="28"/>
          <w:szCs w:val="28"/>
        </w:rPr>
        <w:instrText xml:space="preserve"> REF _Ref231657948 \r \h </w:instrText>
      </w:r>
      <w:r w:rsidR="00C563B9">
        <w:rPr>
          <w:sz w:val="28"/>
          <w:szCs w:val="28"/>
        </w:rPr>
      </w:r>
      <w:r w:rsidR="00C563B9">
        <w:rPr>
          <w:sz w:val="28"/>
          <w:szCs w:val="28"/>
        </w:rPr>
        <w:fldChar w:fldCharType="separate"/>
      </w:r>
      <w:r w:rsidR="00C563B9">
        <w:rPr>
          <w:sz w:val="28"/>
          <w:szCs w:val="28"/>
        </w:rPr>
        <w:t>2</w:t>
      </w:r>
      <w:r w:rsidR="00C563B9">
        <w:rPr>
          <w:sz w:val="28"/>
          <w:szCs w:val="28"/>
        </w:rPr>
        <w:fldChar w:fldCharType="end"/>
      </w:r>
      <w:r w:rsidRPr="0C103056">
        <w:rPr>
          <w:sz w:val="28"/>
          <w:szCs w:val="28"/>
        </w:rPr>
        <w:t xml:space="preserve">] экспериментально установлено, что снижение качества данных приводит к ухудшению результатов алгоритмов классификации, регрессии и кластеризации. Кроме того, </w:t>
      </w:r>
      <w:proofErr w:type="spellStart"/>
      <w:r w:rsidRPr="0C103056">
        <w:rPr>
          <w:sz w:val="28"/>
          <w:szCs w:val="28"/>
        </w:rPr>
        <w:t>Uddin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Lu</w:t>
      </w:r>
      <w:proofErr w:type="spellEnd"/>
      <w:r w:rsidRPr="0C103056">
        <w:rPr>
          <w:sz w:val="28"/>
          <w:szCs w:val="28"/>
        </w:rPr>
        <w:t xml:space="preserve"> [</w:t>
      </w:r>
      <w:r w:rsidR="00C563B9">
        <w:rPr>
          <w:sz w:val="28"/>
          <w:szCs w:val="28"/>
        </w:rPr>
        <w:fldChar w:fldCharType="begin"/>
      </w:r>
      <w:r w:rsidR="00C563B9">
        <w:rPr>
          <w:sz w:val="28"/>
          <w:szCs w:val="28"/>
        </w:rPr>
        <w:instrText xml:space="preserve"> REF _Ref231657970 \r \h </w:instrText>
      </w:r>
      <w:r w:rsidR="00C563B9">
        <w:rPr>
          <w:sz w:val="28"/>
          <w:szCs w:val="28"/>
        </w:rPr>
      </w:r>
      <w:r w:rsidR="00C563B9">
        <w:rPr>
          <w:sz w:val="28"/>
          <w:szCs w:val="28"/>
        </w:rPr>
        <w:fldChar w:fldCharType="separate"/>
      </w:r>
      <w:r w:rsidR="00C563B9">
        <w:rPr>
          <w:sz w:val="28"/>
          <w:szCs w:val="28"/>
        </w:rPr>
        <w:t>3</w:t>
      </w:r>
      <w:r w:rsidR="00C563B9">
        <w:rPr>
          <w:sz w:val="28"/>
          <w:szCs w:val="28"/>
        </w:rPr>
        <w:fldChar w:fldCharType="end"/>
      </w:r>
      <w:r w:rsidRPr="0C103056">
        <w:rPr>
          <w:sz w:val="28"/>
          <w:szCs w:val="28"/>
        </w:rPr>
        <w:t>] показали, что характеристики набора данных, включая баланс классов и полноту признакового пространства, оказывают непосредственное влияние на итоговую точность моделей машинного обучения.</w:t>
      </w:r>
    </w:p>
    <w:p w14:paraId="2090C1DA" w14:textId="77777777" w:rsidR="004F6216" w:rsidRDefault="004F6216" w:rsidP="004F6216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Особый интерес представляет тот факт, что проблемы качества данных проявляются по–разному в зависимости от их типа. В табличных наборах данных наиболее распространены пропуски и выбросы, во временных рядах важную роль играют шумы и сезонные компоненты, в изображениях существенное значение имеют качество разметки и баланс классов, а в текстовых данных – структура корпуса и особенности представления текстовой информации. Поэтому для каждого типа данных требуется применение специализированных методов анализа и предварительной обработки.</w:t>
      </w:r>
    </w:p>
    <w:p w14:paraId="6C698D0D" w14:textId="77777777" w:rsidR="004F6216" w:rsidRDefault="004F6216" w:rsidP="004F6216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В связи с этим актуальной задачей является изучение подходов к первичному анализу различных типов данных и получение практических навыков оценки их качества перед использованием в системах искусственного интеллекта.</w:t>
      </w:r>
    </w:p>
    <w:p w14:paraId="1841044D" w14:textId="728B66BA" w:rsidR="00A255A7" w:rsidRDefault="006C1939" w:rsidP="006C1939">
      <w:pPr>
        <w:pStyle w:val="AStyle"/>
      </w:pPr>
      <w:r w:rsidRPr="00F8744C">
        <w:rPr>
          <w:b/>
        </w:rPr>
        <w:t>Постановка задачи</w:t>
      </w:r>
    </w:p>
    <w:p w14:paraId="65C1D07C" w14:textId="21CF462E" w:rsidR="006C1939" w:rsidRPr="00F8744C" w:rsidRDefault="006C1939" w:rsidP="00AA38F4">
      <w:pPr>
        <w:pStyle w:val="AStyle"/>
      </w:pPr>
      <w:r w:rsidRPr="00F8744C">
        <w:t xml:space="preserve">Целью </w:t>
      </w:r>
      <w:r w:rsidR="00DB6B13">
        <w:t>курсового про</w:t>
      </w:r>
      <w:r w:rsidR="003419F2">
        <w:t>е</w:t>
      </w:r>
      <w:r w:rsidR="00DB6B13">
        <w:t xml:space="preserve">кта </w:t>
      </w:r>
      <w:r w:rsidRPr="00F8744C">
        <w:t xml:space="preserve">является </w:t>
      </w:r>
      <w:r w:rsidR="00A91F3B" w:rsidRPr="00A91F3B">
        <w:t>получение практических навыков по поиску и первичному анализу наборов данных</w:t>
      </w:r>
      <w:r w:rsidR="00BF0AC9">
        <w:t xml:space="preserve"> </w:t>
      </w:r>
      <w:r w:rsidR="000C4027">
        <w:t>разных</w:t>
      </w:r>
      <w:r w:rsidR="00E214AC">
        <w:t xml:space="preserve"> типов</w:t>
      </w:r>
      <w:r w:rsidR="00A91F3B" w:rsidRPr="00A91F3B">
        <w:t xml:space="preserve"> по различным областям применения</w:t>
      </w:r>
      <w:r w:rsidRPr="00F8744C">
        <w:t>. Для достижения поставленной цели необходимо решить следующие задачи:</w:t>
      </w:r>
    </w:p>
    <w:p w14:paraId="046D629F" w14:textId="62E5D8B9" w:rsidR="0099385C" w:rsidRPr="008076D8" w:rsidRDefault="009B1E33" w:rsidP="009A7F85">
      <w:pPr>
        <w:pStyle w:val="a7"/>
        <w:numPr>
          <w:ilvl w:val="0"/>
          <w:numId w:val="46"/>
        </w:numPr>
        <w:tabs>
          <w:tab w:val="left" w:pos="709"/>
        </w:tabs>
        <w:spacing w:line="360" w:lineRule="auto"/>
        <w:jc w:val="both"/>
        <w:rPr>
          <w:rFonts w:cs="Times New Roman"/>
          <w:szCs w:val="28"/>
        </w:rPr>
      </w:pPr>
      <w:r w:rsidRPr="008076D8">
        <w:rPr>
          <w:rFonts w:cs="Times New Roman"/>
          <w:szCs w:val="28"/>
        </w:rPr>
        <w:t xml:space="preserve">подготовить </w:t>
      </w:r>
      <w:r w:rsidR="00D21153">
        <w:rPr>
          <w:rFonts w:cs="Times New Roman"/>
          <w:szCs w:val="28"/>
        </w:rPr>
        <w:t>для каждого типа данных (</w:t>
      </w:r>
      <w:r w:rsidR="00D21153" w:rsidRPr="005D49EF">
        <w:rPr>
          <w:rFonts w:cs="Times New Roman"/>
          <w:szCs w:val="28"/>
        </w:rPr>
        <w:t>табличные данные, временные ряды, изображения, тексты</w:t>
      </w:r>
      <w:r w:rsidR="00D21153">
        <w:rPr>
          <w:rFonts w:cs="Times New Roman"/>
          <w:szCs w:val="28"/>
        </w:rPr>
        <w:t xml:space="preserve">) </w:t>
      </w:r>
      <w:r w:rsidRPr="008076D8">
        <w:rPr>
          <w:rFonts w:cs="Times New Roman"/>
          <w:szCs w:val="28"/>
        </w:rPr>
        <w:t xml:space="preserve">краткое описание </w:t>
      </w:r>
      <w:r w:rsidR="00F22FD3">
        <w:rPr>
          <w:rFonts w:cs="Times New Roman"/>
          <w:szCs w:val="28"/>
        </w:rPr>
        <w:t xml:space="preserve">выбранной </w:t>
      </w:r>
      <w:r w:rsidRPr="008076D8">
        <w:rPr>
          <w:rFonts w:cs="Times New Roman"/>
          <w:szCs w:val="28"/>
        </w:rPr>
        <w:t>задачи, решение которой связано с применением технологи</w:t>
      </w:r>
      <w:r w:rsidR="005A6122">
        <w:rPr>
          <w:rFonts w:cs="Times New Roman"/>
          <w:szCs w:val="28"/>
        </w:rPr>
        <w:t>й</w:t>
      </w:r>
      <w:r w:rsidRPr="008076D8">
        <w:rPr>
          <w:rFonts w:cs="Times New Roman"/>
          <w:szCs w:val="28"/>
        </w:rPr>
        <w:t xml:space="preserve"> </w:t>
      </w:r>
      <w:r w:rsidR="005A6122">
        <w:rPr>
          <w:rFonts w:cs="Times New Roman"/>
          <w:szCs w:val="28"/>
        </w:rPr>
        <w:t>искусственного интеллекта</w:t>
      </w:r>
      <w:r w:rsidR="00CE1054">
        <w:rPr>
          <w:rFonts w:cs="Times New Roman"/>
          <w:szCs w:val="28"/>
        </w:rPr>
        <w:t>;</w:t>
      </w:r>
    </w:p>
    <w:p w14:paraId="5981D0A8" w14:textId="72BC4359" w:rsidR="0099385C" w:rsidRPr="00482D0E" w:rsidRDefault="00605AA7" w:rsidP="009A7F85">
      <w:pPr>
        <w:pStyle w:val="a7"/>
        <w:numPr>
          <w:ilvl w:val="0"/>
          <w:numId w:val="46"/>
        </w:numPr>
        <w:tabs>
          <w:tab w:val="left" w:pos="709"/>
        </w:tabs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подобрать</w:t>
      </w:r>
      <w:r w:rsidR="009B1E33" w:rsidRPr="008076D8">
        <w:rPr>
          <w:rFonts w:cs="Times New Roman"/>
          <w:szCs w:val="28"/>
        </w:rPr>
        <w:t xml:space="preserve"> </w:t>
      </w:r>
      <w:r w:rsidR="002C7DD0">
        <w:rPr>
          <w:rFonts w:cs="Times New Roman"/>
          <w:szCs w:val="28"/>
        </w:rPr>
        <w:t xml:space="preserve">для каждого типа данных </w:t>
      </w:r>
      <w:r w:rsidR="009B1E33" w:rsidRPr="008076D8">
        <w:rPr>
          <w:rFonts w:cs="Times New Roman"/>
          <w:szCs w:val="28"/>
        </w:rPr>
        <w:t>набор данных</w:t>
      </w:r>
      <w:r w:rsidR="00B12B4D">
        <w:rPr>
          <w:rFonts w:cs="Times New Roman"/>
          <w:szCs w:val="28"/>
        </w:rPr>
        <w:t xml:space="preserve"> </w:t>
      </w:r>
      <w:r w:rsidR="00AC69DF">
        <w:rPr>
          <w:rFonts w:cs="Times New Roman"/>
          <w:szCs w:val="28"/>
        </w:rPr>
        <w:t>из авторитетных открытых источников</w:t>
      </w:r>
      <w:r w:rsidR="009B1E33" w:rsidRPr="00482D0E">
        <w:rPr>
          <w:szCs w:val="28"/>
        </w:rPr>
        <w:t>, необходимы</w:t>
      </w:r>
      <w:r w:rsidR="00B03D3D">
        <w:rPr>
          <w:szCs w:val="28"/>
        </w:rPr>
        <w:t>й</w:t>
      </w:r>
      <w:r w:rsidR="009B1E33" w:rsidRPr="00482D0E">
        <w:rPr>
          <w:szCs w:val="28"/>
        </w:rPr>
        <w:t xml:space="preserve"> для обучения ИИ-модел</w:t>
      </w:r>
      <w:r w:rsidR="00EF513F">
        <w:rPr>
          <w:szCs w:val="28"/>
        </w:rPr>
        <w:t>и</w:t>
      </w:r>
      <w:r w:rsidR="009B1E33" w:rsidRPr="00482D0E">
        <w:rPr>
          <w:szCs w:val="28"/>
        </w:rPr>
        <w:t>, решающ</w:t>
      </w:r>
      <w:r w:rsidR="00874CE7">
        <w:rPr>
          <w:szCs w:val="28"/>
        </w:rPr>
        <w:t>ей</w:t>
      </w:r>
      <w:r w:rsidR="00F76B0F" w:rsidRPr="00482D0E">
        <w:rPr>
          <w:szCs w:val="28"/>
        </w:rPr>
        <w:t xml:space="preserve"> соответс</w:t>
      </w:r>
      <w:r w:rsidR="00B5723D" w:rsidRPr="00482D0E">
        <w:rPr>
          <w:szCs w:val="28"/>
        </w:rPr>
        <w:t>т</w:t>
      </w:r>
      <w:r w:rsidR="00F76B0F" w:rsidRPr="00482D0E">
        <w:rPr>
          <w:szCs w:val="28"/>
        </w:rPr>
        <w:t>вующ</w:t>
      </w:r>
      <w:r w:rsidR="00C03D0C">
        <w:rPr>
          <w:szCs w:val="28"/>
        </w:rPr>
        <w:t>ую</w:t>
      </w:r>
      <w:r w:rsidR="00F76B0F" w:rsidRPr="00482D0E">
        <w:rPr>
          <w:szCs w:val="28"/>
        </w:rPr>
        <w:t xml:space="preserve"> </w:t>
      </w:r>
      <w:r w:rsidR="00883C2E" w:rsidRPr="00482D0E">
        <w:rPr>
          <w:szCs w:val="28"/>
        </w:rPr>
        <w:t>выбранн</w:t>
      </w:r>
      <w:r w:rsidR="00C03D0C">
        <w:rPr>
          <w:szCs w:val="28"/>
        </w:rPr>
        <w:t>ую</w:t>
      </w:r>
      <w:r w:rsidR="00883C2E" w:rsidRPr="00482D0E">
        <w:rPr>
          <w:szCs w:val="28"/>
        </w:rPr>
        <w:t xml:space="preserve"> </w:t>
      </w:r>
      <w:r w:rsidR="009B1E33" w:rsidRPr="00482D0E">
        <w:rPr>
          <w:szCs w:val="28"/>
        </w:rPr>
        <w:t>задач</w:t>
      </w:r>
      <w:r w:rsidR="00C03D0C">
        <w:rPr>
          <w:szCs w:val="28"/>
        </w:rPr>
        <w:t>у</w:t>
      </w:r>
      <w:r w:rsidR="009775AF" w:rsidRPr="00482D0E">
        <w:rPr>
          <w:szCs w:val="28"/>
        </w:rPr>
        <w:t>;</w:t>
      </w:r>
    </w:p>
    <w:p w14:paraId="6564F260" w14:textId="4CBF38AD" w:rsidR="00CF66FA" w:rsidRPr="00CF66FA" w:rsidRDefault="000B0D2D" w:rsidP="009A7F85">
      <w:pPr>
        <w:pStyle w:val="a7"/>
        <w:numPr>
          <w:ilvl w:val="0"/>
          <w:numId w:val="46"/>
        </w:numPr>
        <w:tabs>
          <w:tab w:val="left" w:pos="709"/>
        </w:tabs>
        <w:spacing w:line="360" w:lineRule="auto"/>
        <w:jc w:val="both"/>
        <w:rPr>
          <w:rFonts w:cs="Times New Roman"/>
          <w:szCs w:val="28"/>
        </w:rPr>
      </w:pPr>
      <w:r w:rsidRPr="008076D8">
        <w:rPr>
          <w:rFonts w:cs="Times New Roman"/>
          <w:szCs w:val="28"/>
        </w:rPr>
        <w:t>р</w:t>
      </w:r>
      <w:r w:rsidR="009B1E33" w:rsidRPr="008076D8">
        <w:rPr>
          <w:rFonts w:cs="Times New Roman"/>
          <w:szCs w:val="28"/>
        </w:rPr>
        <w:t>азработать</w:t>
      </w:r>
      <w:r w:rsidR="00743AE9">
        <w:rPr>
          <w:rFonts w:cs="Times New Roman"/>
          <w:szCs w:val="28"/>
        </w:rPr>
        <w:t xml:space="preserve"> и ре</w:t>
      </w:r>
      <w:r w:rsidR="00C7406D">
        <w:rPr>
          <w:rFonts w:cs="Times New Roman"/>
          <w:szCs w:val="28"/>
        </w:rPr>
        <w:t>а</w:t>
      </w:r>
      <w:r w:rsidR="00743AE9">
        <w:rPr>
          <w:rFonts w:cs="Times New Roman"/>
          <w:szCs w:val="28"/>
        </w:rPr>
        <w:t>лизовать</w:t>
      </w:r>
      <w:r w:rsidR="009B1E33" w:rsidRPr="008076D8">
        <w:rPr>
          <w:rFonts w:cs="Times New Roman"/>
          <w:szCs w:val="28"/>
        </w:rPr>
        <w:t xml:space="preserve"> комплекс программ</w:t>
      </w:r>
      <w:r w:rsidR="00366C34">
        <w:rPr>
          <w:rFonts w:cs="Times New Roman"/>
          <w:szCs w:val="28"/>
        </w:rPr>
        <w:t xml:space="preserve"> на языке </w:t>
      </w:r>
      <w:r w:rsidR="00366C34">
        <w:rPr>
          <w:rFonts w:cs="Times New Roman"/>
          <w:szCs w:val="28"/>
          <w:lang w:val="en-US"/>
        </w:rPr>
        <w:t>Python</w:t>
      </w:r>
      <w:r w:rsidR="009B1E33" w:rsidRPr="008076D8">
        <w:rPr>
          <w:rFonts w:cs="Times New Roman"/>
          <w:szCs w:val="28"/>
        </w:rPr>
        <w:t>, каждая из которых для заданного типа данных</w:t>
      </w:r>
      <w:r w:rsidR="007B749E">
        <w:rPr>
          <w:rFonts w:cs="Times New Roman"/>
          <w:szCs w:val="28"/>
        </w:rPr>
        <w:t xml:space="preserve"> должна</w:t>
      </w:r>
      <w:r w:rsidR="009B1E33" w:rsidRPr="008076D8">
        <w:rPr>
          <w:rFonts w:cs="Times New Roman"/>
          <w:szCs w:val="28"/>
        </w:rPr>
        <w:t xml:space="preserve"> выполнят</w:t>
      </w:r>
      <w:r w:rsidR="00C24352">
        <w:rPr>
          <w:rFonts w:cs="Times New Roman"/>
          <w:szCs w:val="28"/>
        </w:rPr>
        <w:t>ь</w:t>
      </w:r>
      <w:r w:rsidR="009B1E33" w:rsidRPr="008076D8">
        <w:rPr>
          <w:rFonts w:cs="Times New Roman"/>
          <w:szCs w:val="28"/>
        </w:rPr>
        <w:t xml:space="preserve"> следующие основные функции первичного анализа</w:t>
      </w:r>
      <w:r w:rsidR="00366C34">
        <w:rPr>
          <w:rFonts w:cs="Times New Roman"/>
          <w:szCs w:val="28"/>
        </w:rPr>
        <w:t>:</w:t>
      </w:r>
      <w:r w:rsidR="003E5823">
        <w:rPr>
          <w:rFonts w:cs="Times New Roman"/>
          <w:szCs w:val="28"/>
        </w:rPr>
        <w:t xml:space="preserve"> </w:t>
      </w:r>
      <w:r w:rsidR="00B97A3A" w:rsidRPr="0045750B">
        <w:rPr>
          <w:szCs w:val="28"/>
        </w:rPr>
        <w:t xml:space="preserve">загрузка </w:t>
      </w:r>
      <w:r w:rsidR="00651047" w:rsidRPr="0045750B">
        <w:rPr>
          <w:szCs w:val="28"/>
        </w:rPr>
        <w:t xml:space="preserve">и визуализация </w:t>
      </w:r>
      <w:r w:rsidR="00B97A3A" w:rsidRPr="0045750B">
        <w:rPr>
          <w:szCs w:val="28"/>
        </w:rPr>
        <w:t>данных</w:t>
      </w:r>
      <w:r w:rsidR="006F5CEE" w:rsidRPr="0045750B">
        <w:rPr>
          <w:szCs w:val="28"/>
        </w:rPr>
        <w:t xml:space="preserve">, </w:t>
      </w:r>
      <w:r w:rsidR="00B97A3A" w:rsidRPr="0045750B">
        <w:rPr>
          <w:szCs w:val="28"/>
        </w:rPr>
        <w:t>статистический анализ</w:t>
      </w:r>
      <w:r w:rsidR="004539C4" w:rsidRPr="0045750B">
        <w:rPr>
          <w:szCs w:val="28"/>
        </w:rPr>
        <w:t xml:space="preserve">, </w:t>
      </w:r>
      <w:r w:rsidR="00B97A3A" w:rsidRPr="0045750B">
        <w:rPr>
          <w:szCs w:val="28"/>
        </w:rPr>
        <w:t>выявление специфических особенностей</w:t>
      </w:r>
      <w:r w:rsidR="008E5126">
        <w:rPr>
          <w:szCs w:val="28"/>
        </w:rPr>
        <w:t xml:space="preserve"> </w:t>
      </w:r>
      <w:r w:rsidR="008E5126" w:rsidRPr="0045750B">
        <w:rPr>
          <w:szCs w:val="28"/>
        </w:rPr>
        <w:t xml:space="preserve">для </w:t>
      </w:r>
      <w:r w:rsidR="002C13ED">
        <w:rPr>
          <w:szCs w:val="28"/>
        </w:rPr>
        <w:t>определенного</w:t>
      </w:r>
      <w:r w:rsidR="008E5126" w:rsidRPr="0045750B">
        <w:rPr>
          <w:szCs w:val="28"/>
        </w:rPr>
        <w:t xml:space="preserve"> типа данных</w:t>
      </w:r>
      <w:r w:rsidR="00CF66FA">
        <w:rPr>
          <w:szCs w:val="28"/>
        </w:rPr>
        <w:t>;</w:t>
      </w:r>
    </w:p>
    <w:p w14:paraId="74EE22B0" w14:textId="308A039F" w:rsidR="00B97A3A" w:rsidRPr="0045750B" w:rsidRDefault="00CF66FA" w:rsidP="009A7F85">
      <w:pPr>
        <w:pStyle w:val="a7"/>
        <w:numPr>
          <w:ilvl w:val="0"/>
          <w:numId w:val="46"/>
        </w:numPr>
        <w:tabs>
          <w:tab w:val="left" w:pos="709"/>
        </w:tabs>
        <w:spacing w:line="360" w:lineRule="auto"/>
        <w:jc w:val="both"/>
        <w:rPr>
          <w:rFonts w:cs="Times New Roman"/>
          <w:szCs w:val="28"/>
        </w:rPr>
      </w:pPr>
      <w:r>
        <w:rPr>
          <w:szCs w:val="28"/>
        </w:rPr>
        <w:t>с</w:t>
      </w:r>
      <w:r w:rsidR="00B97A3A" w:rsidRPr="0045750B">
        <w:rPr>
          <w:szCs w:val="28"/>
        </w:rPr>
        <w:t>формулиров</w:t>
      </w:r>
      <w:r>
        <w:rPr>
          <w:szCs w:val="28"/>
        </w:rPr>
        <w:t>ать</w:t>
      </w:r>
      <w:r w:rsidR="00B97A3A" w:rsidRPr="0045750B">
        <w:rPr>
          <w:szCs w:val="28"/>
        </w:rPr>
        <w:t xml:space="preserve"> вывод</w:t>
      </w:r>
      <w:r>
        <w:rPr>
          <w:szCs w:val="28"/>
        </w:rPr>
        <w:t>ы</w:t>
      </w:r>
      <w:r w:rsidR="00B97A3A" w:rsidRPr="0045750B">
        <w:rPr>
          <w:szCs w:val="28"/>
        </w:rPr>
        <w:t xml:space="preserve"> </w:t>
      </w:r>
      <w:r w:rsidR="00E11823">
        <w:rPr>
          <w:szCs w:val="28"/>
        </w:rPr>
        <w:t>по</w:t>
      </w:r>
      <w:r w:rsidR="00B03D3D">
        <w:rPr>
          <w:szCs w:val="28"/>
        </w:rPr>
        <w:t xml:space="preserve"> каждому этапу</w:t>
      </w:r>
      <w:r w:rsidR="00E11823">
        <w:rPr>
          <w:szCs w:val="28"/>
        </w:rPr>
        <w:t xml:space="preserve"> </w:t>
      </w:r>
      <w:r w:rsidR="003F696E">
        <w:rPr>
          <w:szCs w:val="28"/>
        </w:rPr>
        <w:t>анализ</w:t>
      </w:r>
      <w:r w:rsidR="00606EC8">
        <w:rPr>
          <w:szCs w:val="28"/>
        </w:rPr>
        <w:t>а</w:t>
      </w:r>
      <w:r w:rsidR="002F0582">
        <w:rPr>
          <w:szCs w:val="28"/>
        </w:rPr>
        <w:t>, а также</w:t>
      </w:r>
      <w:r w:rsidR="002F0582" w:rsidRPr="002F0582">
        <w:rPr>
          <w:szCs w:val="28"/>
        </w:rPr>
        <w:t xml:space="preserve"> итоговое заключение о качестве данных и их пригодности для решения поставленной задачи</w:t>
      </w:r>
      <w:r w:rsidR="00B97A3A" w:rsidRPr="0045750B">
        <w:rPr>
          <w:szCs w:val="28"/>
        </w:rPr>
        <w:t>;</w:t>
      </w:r>
    </w:p>
    <w:p w14:paraId="4159E54A" w14:textId="382C4683" w:rsidR="00B12F8F" w:rsidRDefault="003E5823" w:rsidP="009A7F85">
      <w:pPr>
        <w:pStyle w:val="a7"/>
        <w:numPr>
          <w:ilvl w:val="0"/>
          <w:numId w:val="46"/>
        </w:numPr>
        <w:tabs>
          <w:tab w:val="left" w:pos="709"/>
        </w:tabs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разместить исходный код в </w:t>
      </w:r>
      <w:proofErr w:type="spellStart"/>
      <w:r>
        <w:rPr>
          <w:rFonts w:cs="Times New Roman"/>
          <w:szCs w:val="28"/>
        </w:rPr>
        <w:t>репозитории</w:t>
      </w:r>
      <w:proofErr w:type="spellEnd"/>
      <w:r w:rsidR="00373598" w:rsidRPr="00373598">
        <w:t xml:space="preserve"> </w:t>
      </w:r>
      <w:r w:rsidR="00373598" w:rsidRPr="00373598">
        <w:rPr>
          <w:rFonts w:cs="Times New Roman"/>
          <w:szCs w:val="28"/>
        </w:rPr>
        <w:t>системы контроля версий</w:t>
      </w:r>
      <w:r w:rsidR="00B210C2" w:rsidRPr="00B210C2">
        <w:rPr>
          <w:rFonts w:cs="Times New Roman"/>
          <w:szCs w:val="28"/>
        </w:rPr>
        <w:t xml:space="preserve"> </w:t>
      </w:r>
      <w:proofErr w:type="spellStart"/>
      <w:r w:rsidR="00B210C2">
        <w:rPr>
          <w:rFonts w:cs="Times New Roman"/>
          <w:szCs w:val="28"/>
          <w:lang w:val="en-US"/>
        </w:rPr>
        <w:t>Git</w:t>
      </w:r>
      <w:proofErr w:type="spellEnd"/>
      <w:r w:rsidR="00373598">
        <w:rPr>
          <w:rFonts w:cs="Times New Roman"/>
          <w:szCs w:val="28"/>
        </w:rPr>
        <w:t>.</w:t>
      </w:r>
    </w:p>
    <w:p w14:paraId="23E58BAE" w14:textId="07DAC88E" w:rsidR="003E5823" w:rsidRPr="00B12F8F" w:rsidRDefault="00B12F8F" w:rsidP="00B12F8F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szCs w:val="28"/>
        </w:rPr>
        <w:br w:type="page"/>
      </w:r>
    </w:p>
    <w:p w14:paraId="0B3BD343" w14:textId="77777777" w:rsidR="006C1939" w:rsidRDefault="006C1939" w:rsidP="006C1939">
      <w:pPr>
        <w:spacing w:line="360" w:lineRule="auto"/>
        <w:ind w:firstLine="709"/>
        <w:rPr>
          <w:b/>
          <w:sz w:val="28"/>
        </w:rPr>
      </w:pPr>
      <w:r w:rsidRPr="005F4721">
        <w:rPr>
          <w:b/>
          <w:sz w:val="28"/>
        </w:rPr>
        <w:t>Структура и содержание работы</w:t>
      </w:r>
    </w:p>
    <w:p w14:paraId="5A9FD0A1" w14:textId="2387825B" w:rsidR="00A95419" w:rsidRPr="005E26E4" w:rsidRDefault="00A95419" w:rsidP="00A95419">
      <w:pPr>
        <w:spacing w:line="360" w:lineRule="auto"/>
        <w:ind w:firstLine="708"/>
        <w:jc w:val="both"/>
      </w:pPr>
      <w:r w:rsidRPr="0C103056">
        <w:rPr>
          <w:sz w:val="28"/>
          <w:szCs w:val="28"/>
        </w:rPr>
        <w:t>Курсовая работа состоит из введения, четырех разделов, заключения и списка литера</w:t>
      </w:r>
      <w:r w:rsidR="009A7F85">
        <w:rPr>
          <w:sz w:val="28"/>
          <w:szCs w:val="28"/>
        </w:rPr>
        <w:t>туры. Объем работы составляет 63</w:t>
      </w:r>
      <w:r w:rsidRPr="0C103056">
        <w:rPr>
          <w:sz w:val="28"/>
          <w:szCs w:val="28"/>
        </w:rPr>
        <w:t xml:space="preserve"> страницы, объем списка литературы </w:t>
      </w:r>
      <w:r w:rsidR="005E26E4" w:rsidRPr="005E26E4">
        <w:rPr>
          <w:sz w:val="28"/>
          <w:szCs w:val="28"/>
        </w:rPr>
        <w:t>–</w:t>
      </w:r>
      <w:r w:rsidR="005E26E4">
        <w:rPr>
          <w:color w:val="FF0000"/>
          <w:sz w:val="28"/>
          <w:szCs w:val="28"/>
        </w:rPr>
        <w:t xml:space="preserve"> </w:t>
      </w:r>
      <w:r w:rsidR="005E26E4" w:rsidRPr="005E26E4">
        <w:rPr>
          <w:sz w:val="28"/>
          <w:szCs w:val="28"/>
        </w:rPr>
        <w:t>27</w:t>
      </w:r>
      <w:r w:rsidRPr="005E26E4">
        <w:rPr>
          <w:sz w:val="28"/>
          <w:szCs w:val="28"/>
        </w:rPr>
        <w:t xml:space="preserve"> источников.</w:t>
      </w:r>
    </w:p>
    <w:p w14:paraId="40139808" w14:textId="77777777" w:rsidR="00A95419" w:rsidRDefault="00A95419" w:rsidP="00A954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 первом разделе выполняется анализ табличного набора данных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>, предназначенного для решения задачи классификации пассажиров по признаку их перемещения в альтернативное измерение.</w:t>
      </w:r>
    </w:p>
    <w:p w14:paraId="4ABC3682" w14:textId="77777777" w:rsidR="00A95419" w:rsidRDefault="00A95419" w:rsidP="00A954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Во втором разделе рассматривается набор временных рядов </w:t>
      </w:r>
      <w:proofErr w:type="spellStart"/>
      <w:r w:rsidRPr="0C103056">
        <w:rPr>
          <w:sz w:val="28"/>
          <w:szCs w:val="28"/>
        </w:rPr>
        <w:t>Air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Quality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Dataset</w:t>
      </w:r>
      <w:proofErr w:type="spellEnd"/>
      <w:r w:rsidRPr="0C103056">
        <w:rPr>
          <w:sz w:val="28"/>
          <w:szCs w:val="28"/>
        </w:rPr>
        <w:t>, используемый для прогнозирования концентрации угарного газа в атмосферном воздухе.</w:t>
      </w:r>
    </w:p>
    <w:p w14:paraId="3183FDA2" w14:textId="77777777" w:rsidR="00A95419" w:rsidRDefault="00A95419" w:rsidP="00A954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 третьем разделе проводится анализ набора изображений </w:t>
      </w:r>
      <w:proofErr w:type="spellStart"/>
      <w:r w:rsidRPr="0C103056">
        <w:rPr>
          <w:sz w:val="28"/>
          <w:szCs w:val="28"/>
        </w:rPr>
        <w:t>Flowers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Recognition</w:t>
      </w:r>
      <w:proofErr w:type="spellEnd"/>
      <w:r w:rsidRPr="0C103056">
        <w:rPr>
          <w:sz w:val="28"/>
          <w:szCs w:val="28"/>
        </w:rPr>
        <w:t xml:space="preserve"> для задачи классификации изображений цветов.</w:t>
      </w:r>
    </w:p>
    <w:p w14:paraId="2FA5F29D" w14:textId="77777777" w:rsidR="00A95419" w:rsidRDefault="00A95419" w:rsidP="00A954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 четвертом разделе исследуется текстовый корпус </w:t>
      </w:r>
      <w:proofErr w:type="spellStart"/>
      <w:r w:rsidRPr="0C103056">
        <w:rPr>
          <w:sz w:val="28"/>
          <w:szCs w:val="28"/>
        </w:rPr>
        <w:t>RuSentiment</w:t>
      </w:r>
      <w:proofErr w:type="spellEnd"/>
      <w:r w:rsidRPr="0C103056">
        <w:rPr>
          <w:sz w:val="28"/>
          <w:szCs w:val="28"/>
        </w:rPr>
        <w:t>, предназначенный для автоматического определения эмоциональной окраски текстовых сообщений.</w:t>
      </w:r>
    </w:p>
    <w:p w14:paraId="0C5944CF" w14:textId="77777777" w:rsidR="00A95419" w:rsidRDefault="00A95419" w:rsidP="00A95419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В заключении подводятся итоги выполненного исследования и формулируются основные выводы по результатам проведенного анализа.</w:t>
      </w:r>
    </w:p>
    <w:p w14:paraId="607FBA97" w14:textId="77777777" w:rsidR="00336E16" w:rsidRDefault="00336E16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4CC7EE3" w14:textId="60D6CC47" w:rsidR="004112E1" w:rsidRPr="00957E02" w:rsidRDefault="004112E1" w:rsidP="002C2A10">
      <w:pPr>
        <w:pStyle w:val="1"/>
      </w:pPr>
      <w:bookmarkStart w:id="4" w:name="_Ref224199263"/>
      <w:bookmarkStart w:id="5" w:name="_Ref224199285"/>
      <w:bookmarkStart w:id="6" w:name="_Ref224199300"/>
      <w:bookmarkStart w:id="7" w:name="_Ref224199321"/>
      <w:bookmarkStart w:id="8" w:name="_Toc231656631"/>
      <w:r w:rsidRPr="00957E02">
        <w:t>П</w:t>
      </w:r>
      <w:r w:rsidR="004A0EFD">
        <w:t xml:space="preserve">ЕРВИЧНЫЙ АНАЛИЗ НАБОРА </w:t>
      </w:r>
      <w:r w:rsidR="00D7060F">
        <w:t xml:space="preserve">ТАБЛИЧНЫХ </w:t>
      </w:r>
      <w:r w:rsidR="004A0EFD">
        <w:t>ДАННЫХ</w:t>
      </w:r>
      <w:bookmarkEnd w:id="4"/>
      <w:bookmarkEnd w:id="5"/>
      <w:bookmarkEnd w:id="6"/>
      <w:bookmarkEnd w:id="7"/>
      <w:bookmarkEnd w:id="8"/>
      <w:r w:rsidR="004A0EFD">
        <w:t xml:space="preserve"> </w:t>
      </w:r>
    </w:p>
    <w:p w14:paraId="0E661DB8" w14:textId="68375EDA" w:rsidR="00F11701" w:rsidRDefault="007A4A1E" w:rsidP="00F11701">
      <w:pPr>
        <w:pStyle w:val="2"/>
      </w:pPr>
      <w:bookmarkStart w:id="9" w:name="_Ref224199152"/>
      <w:bookmarkStart w:id="10" w:name="_Ref224199165"/>
      <w:bookmarkStart w:id="11" w:name="_Ref224199355"/>
      <w:bookmarkStart w:id="12" w:name="_Ref224199393"/>
      <w:bookmarkStart w:id="13" w:name="_Toc231656632"/>
      <w:r>
        <w:t>Постановка</w:t>
      </w:r>
      <w:r w:rsidR="002E0B17" w:rsidRPr="00957E02">
        <w:t xml:space="preserve"> задачи</w:t>
      </w:r>
      <w:bookmarkEnd w:id="9"/>
      <w:bookmarkEnd w:id="10"/>
      <w:bookmarkEnd w:id="11"/>
      <w:bookmarkEnd w:id="12"/>
      <w:r w:rsidR="0067165D" w:rsidRPr="0067165D">
        <w:t xml:space="preserve"> </w:t>
      </w:r>
      <w:r w:rsidR="0067165D">
        <w:t>и описание набора данных</w:t>
      </w:r>
      <w:bookmarkEnd w:id="13"/>
    </w:p>
    <w:p w14:paraId="2A535BC5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 рамках курсового проекта для решения задачи бинарной классификации был выбран набор данных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 xml:space="preserve">. Данный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опубликован на платформе </w:t>
      </w:r>
      <w:proofErr w:type="spellStart"/>
      <w:r w:rsidRPr="0C103056">
        <w:rPr>
          <w:sz w:val="28"/>
          <w:szCs w:val="28"/>
        </w:rPr>
        <w:t>Kaggle</w:t>
      </w:r>
      <w:proofErr w:type="spellEnd"/>
      <w:r w:rsidRPr="0C103056">
        <w:rPr>
          <w:sz w:val="28"/>
          <w:szCs w:val="28"/>
        </w:rPr>
        <w:t xml:space="preserve"> и используется в одноименном соревновании по машинному обучению.</w:t>
      </w:r>
    </w:p>
    <w:p w14:paraId="5AF44D23" w14:textId="77777777" w:rsidR="00D945E7" w:rsidRDefault="00D945E7" w:rsidP="0081166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Название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: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>.</w:t>
      </w:r>
    </w:p>
    <w:p w14:paraId="694016DF" w14:textId="7A441B66" w:rsidR="00D945E7" w:rsidRDefault="00D945E7" w:rsidP="00811665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 xml:space="preserve">Источник данных: </w:t>
      </w:r>
      <w:proofErr w:type="spellStart"/>
      <w:r w:rsidRPr="0C103056">
        <w:rPr>
          <w:sz w:val="28"/>
          <w:szCs w:val="28"/>
        </w:rPr>
        <w:t>Kaggle</w:t>
      </w:r>
      <w:proofErr w:type="spellEnd"/>
      <w:r w:rsidRPr="0C103056">
        <w:rPr>
          <w:sz w:val="28"/>
          <w:szCs w:val="28"/>
        </w:rPr>
        <w:t xml:space="preserve"> –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>.</w:t>
      </w:r>
    </w:p>
    <w:p w14:paraId="21DC0DC5" w14:textId="2C5D4C2A" w:rsidR="000F792C" w:rsidRPr="000F792C" w:rsidRDefault="000F792C" w:rsidP="000F792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Ссылка: </w:t>
      </w:r>
      <w:r w:rsidRPr="000F792C">
        <w:rPr>
          <w:sz w:val="28"/>
          <w:szCs w:val="28"/>
        </w:rPr>
        <w:t>https://www.kaggle.com</w:t>
      </w:r>
      <w:r>
        <w:rPr>
          <w:sz w:val="28"/>
          <w:szCs w:val="28"/>
        </w:rPr>
        <w:t>/competitions/spaceship-titanic</w:t>
      </w:r>
    </w:p>
    <w:p w14:paraId="5ABA5D13" w14:textId="77777777" w:rsidR="00D945E7" w:rsidRDefault="00D945E7" w:rsidP="0081166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Авторы и владельцы: </w:t>
      </w:r>
      <w:proofErr w:type="spellStart"/>
      <w:r w:rsidRPr="0C103056">
        <w:rPr>
          <w:sz w:val="28"/>
          <w:szCs w:val="28"/>
        </w:rPr>
        <w:t>Kaggle</w:t>
      </w:r>
      <w:proofErr w:type="spellEnd"/>
      <w:r w:rsidRPr="0C103056">
        <w:rPr>
          <w:sz w:val="28"/>
          <w:szCs w:val="28"/>
        </w:rPr>
        <w:t>.</w:t>
      </w:r>
    </w:p>
    <w:p w14:paraId="3A91899B" w14:textId="77777777" w:rsidR="00D945E7" w:rsidRDefault="00D945E7" w:rsidP="0081166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Лицензия использования: CC0 1.0 </w:t>
      </w:r>
      <w:proofErr w:type="spellStart"/>
      <w:r w:rsidRPr="0C103056">
        <w:rPr>
          <w:sz w:val="28"/>
          <w:szCs w:val="28"/>
        </w:rPr>
        <w:t>Universal</w:t>
      </w:r>
      <w:proofErr w:type="spellEnd"/>
      <w:r w:rsidRPr="0C103056">
        <w:rPr>
          <w:sz w:val="28"/>
          <w:szCs w:val="28"/>
        </w:rPr>
        <w:t xml:space="preserve"> (</w:t>
      </w:r>
      <w:proofErr w:type="spellStart"/>
      <w:r w:rsidRPr="0C103056">
        <w:rPr>
          <w:sz w:val="28"/>
          <w:szCs w:val="28"/>
        </w:rPr>
        <w:t>Public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Domain</w:t>
      </w:r>
      <w:proofErr w:type="spellEnd"/>
      <w:r w:rsidRPr="0C103056">
        <w:rPr>
          <w:sz w:val="28"/>
          <w:szCs w:val="28"/>
        </w:rPr>
        <w:t>).</w:t>
      </w:r>
    </w:p>
    <w:p w14:paraId="7C58C1C4" w14:textId="77777777" w:rsidR="00D945E7" w:rsidRDefault="00D945E7" w:rsidP="0081166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Дата публикации: 2022 год.</w:t>
      </w:r>
    </w:p>
    <w:p w14:paraId="6B710BF8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Набор данных содержит информацию о пассажирах космического корабля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 xml:space="preserve">, которые во время путешествия столкнулись с </w:t>
      </w:r>
      <w:proofErr w:type="spellStart"/>
      <w:r w:rsidRPr="0C103056">
        <w:rPr>
          <w:sz w:val="28"/>
          <w:szCs w:val="28"/>
        </w:rPr>
        <w:t>пространственно</w:t>
      </w:r>
      <w:proofErr w:type="spellEnd"/>
      <w:r w:rsidRPr="0C103056">
        <w:rPr>
          <w:sz w:val="28"/>
          <w:szCs w:val="28"/>
        </w:rPr>
        <w:t>–временной аномалией. Часть пассажиров была перемещена в альтернативное измерение. Целью анализа является исследование факторов, влияющих на вероятность перемещения пассажира.</w:t>
      </w:r>
    </w:p>
    <w:p w14:paraId="74851952" w14:textId="065DCB92" w:rsidR="00D945E7" w:rsidRDefault="00D945E7" w:rsidP="002F7BC6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Объем тренировочного набора данных составляет 8693 записи и 14</w:t>
      </w:r>
      <w:r w:rsidR="00811665">
        <w:rPr>
          <w:sz w:val="28"/>
          <w:szCs w:val="28"/>
          <w:lang w:val="en-US"/>
        </w:rPr>
        <w:t> </w:t>
      </w:r>
      <w:r w:rsidRPr="0C103056">
        <w:rPr>
          <w:sz w:val="28"/>
          <w:szCs w:val="28"/>
        </w:rPr>
        <w:t>признаков, включая целевую переменную. Размер выборки значительно превышает минимальное требование в 500 наблюдений, установленное в методических указаниях.</w:t>
      </w:r>
      <w:r w:rsidR="002F7BC6" w:rsidRPr="002F7BC6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В табл</w:t>
      </w:r>
      <w:r w:rsidR="002F7BC6" w:rsidRPr="00B12F8F">
        <w:rPr>
          <w:sz w:val="28"/>
          <w:szCs w:val="28"/>
        </w:rPr>
        <w:t>.</w:t>
      </w:r>
      <w:r w:rsidRPr="0C103056">
        <w:rPr>
          <w:sz w:val="28"/>
          <w:szCs w:val="28"/>
        </w:rPr>
        <w:t xml:space="preserve"> 1 приведено описание признаков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>.</w:t>
      </w:r>
    </w:p>
    <w:p w14:paraId="3129449E" w14:textId="51382A47" w:rsidR="00D945E7" w:rsidRDefault="00D945E7" w:rsidP="002F7BC6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2F7BC6">
        <w:rPr>
          <w:b/>
          <w:sz w:val="28"/>
          <w:szCs w:val="28"/>
        </w:rPr>
        <w:t>Таблица 1.</w:t>
      </w:r>
      <w:r w:rsidRPr="0C103056">
        <w:rPr>
          <w:sz w:val="28"/>
          <w:szCs w:val="28"/>
        </w:rPr>
        <w:t xml:space="preserve"> Описание признаков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</w:p>
    <w:tbl>
      <w:tblPr>
        <w:tblStyle w:val="aff0"/>
        <w:tblW w:w="0" w:type="auto"/>
        <w:jc w:val="center"/>
        <w:tblLook w:val="06A0" w:firstRow="1" w:lastRow="0" w:firstColumn="1" w:lastColumn="0" w:noHBand="1" w:noVBand="1"/>
      </w:tblPr>
      <w:tblGrid>
        <w:gridCol w:w="1980"/>
        <w:gridCol w:w="2551"/>
        <w:gridCol w:w="2552"/>
        <w:gridCol w:w="2164"/>
      </w:tblGrid>
      <w:tr w:rsidR="00D945E7" w14:paraId="4B144674" w14:textId="77777777" w:rsidTr="002F7BC6">
        <w:trPr>
          <w:trHeight w:val="300"/>
          <w:jc w:val="center"/>
        </w:trPr>
        <w:tc>
          <w:tcPr>
            <w:tcW w:w="1980" w:type="dxa"/>
          </w:tcPr>
          <w:p w14:paraId="173A358C" w14:textId="77777777" w:rsidR="00D945E7" w:rsidRPr="00904632" w:rsidRDefault="00D945E7" w:rsidP="002F7BC6">
            <w:pPr>
              <w:rPr>
                <w:rFonts w:eastAsiaTheme="minorEastAsia"/>
                <w:b/>
              </w:rPr>
            </w:pPr>
            <w:r w:rsidRPr="00904632">
              <w:rPr>
                <w:b/>
              </w:rPr>
              <w:t>Признак</w:t>
            </w:r>
          </w:p>
        </w:tc>
        <w:tc>
          <w:tcPr>
            <w:tcW w:w="2551" w:type="dxa"/>
          </w:tcPr>
          <w:p w14:paraId="2F24EEAA" w14:textId="77777777" w:rsidR="00D945E7" w:rsidRPr="00904632" w:rsidRDefault="00D945E7" w:rsidP="002F7BC6">
            <w:pPr>
              <w:rPr>
                <w:rFonts w:eastAsiaTheme="minorEastAsia"/>
                <w:b/>
              </w:rPr>
            </w:pPr>
            <w:r w:rsidRPr="00904632">
              <w:rPr>
                <w:b/>
              </w:rPr>
              <w:t>Описание</w:t>
            </w:r>
          </w:p>
        </w:tc>
        <w:tc>
          <w:tcPr>
            <w:tcW w:w="2552" w:type="dxa"/>
          </w:tcPr>
          <w:p w14:paraId="36E4A914" w14:textId="77777777" w:rsidR="00D945E7" w:rsidRPr="00904632" w:rsidRDefault="00D945E7" w:rsidP="002F7BC6">
            <w:pPr>
              <w:rPr>
                <w:rFonts w:eastAsiaTheme="minorEastAsia"/>
                <w:b/>
              </w:rPr>
            </w:pPr>
            <w:r w:rsidRPr="00904632">
              <w:rPr>
                <w:b/>
              </w:rPr>
              <w:t>Тип данных</w:t>
            </w:r>
          </w:p>
        </w:tc>
        <w:tc>
          <w:tcPr>
            <w:tcW w:w="2164" w:type="dxa"/>
          </w:tcPr>
          <w:p w14:paraId="7D373C61" w14:textId="77777777" w:rsidR="00D945E7" w:rsidRPr="00904632" w:rsidRDefault="00D945E7" w:rsidP="002F7BC6">
            <w:pPr>
              <w:rPr>
                <w:rFonts w:eastAsiaTheme="minorEastAsia"/>
                <w:b/>
              </w:rPr>
            </w:pPr>
            <w:r w:rsidRPr="00904632">
              <w:rPr>
                <w:b/>
              </w:rPr>
              <w:t>Пример значения</w:t>
            </w:r>
          </w:p>
        </w:tc>
      </w:tr>
      <w:tr w:rsidR="00D945E7" w14:paraId="08789CB4" w14:textId="77777777" w:rsidTr="002F7BC6">
        <w:trPr>
          <w:trHeight w:val="300"/>
          <w:jc w:val="center"/>
        </w:trPr>
        <w:tc>
          <w:tcPr>
            <w:tcW w:w="1980" w:type="dxa"/>
          </w:tcPr>
          <w:p w14:paraId="63DFBBA9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PassengerId</w:t>
            </w:r>
            <w:proofErr w:type="spellEnd"/>
          </w:p>
        </w:tc>
        <w:tc>
          <w:tcPr>
            <w:tcW w:w="2551" w:type="dxa"/>
          </w:tcPr>
          <w:p w14:paraId="192F3556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Идентификатор пассажира</w:t>
            </w:r>
          </w:p>
        </w:tc>
        <w:tc>
          <w:tcPr>
            <w:tcW w:w="2552" w:type="dxa"/>
          </w:tcPr>
          <w:p w14:paraId="431DF025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категориальный</w:t>
            </w:r>
          </w:p>
        </w:tc>
        <w:tc>
          <w:tcPr>
            <w:tcW w:w="2164" w:type="dxa"/>
          </w:tcPr>
          <w:p w14:paraId="6E92955A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0001_01</w:t>
            </w:r>
          </w:p>
        </w:tc>
      </w:tr>
      <w:tr w:rsidR="00D945E7" w14:paraId="018E93AD" w14:textId="77777777" w:rsidTr="002F7BC6">
        <w:trPr>
          <w:trHeight w:val="300"/>
          <w:jc w:val="center"/>
        </w:trPr>
        <w:tc>
          <w:tcPr>
            <w:tcW w:w="1980" w:type="dxa"/>
          </w:tcPr>
          <w:p w14:paraId="16205460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HomePlanet</w:t>
            </w:r>
            <w:proofErr w:type="spellEnd"/>
          </w:p>
        </w:tc>
        <w:tc>
          <w:tcPr>
            <w:tcW w:w="2551" w:type="dxa"/>
          </w:tcPr>
          <w:p w14:paraId="71519614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Планета отправления</w:t>
            </w:r>
          </w:p>
        </w:tc>
        <w:tc>
          <w:tcPr>
            <w:tcW w:w="2552" w:type="dxa"/>
          </w:tcPr>
          <w:p w14:paraId="61F767BD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категориальный</w:t>
            </w:r>
          </w:p>
        </w:tc>
        <w:tc>
          <w:tcPr>
            <w:tcW w:w="2164" w:type="dxa"/>
          </w:tcPr>
          <w:p w14:paraId="6B539BD8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Earth</w:t>
            </w:r>
            <w:proofErr w:type="spellEnd"/>
          </w:p>
        </w:tc>
      </w:tr>
      <w:tr w:rsidR="00D945E7" w14:paraId="125DA5FB" w14:textId="77777777" w:rsidTr="002F7BC6">
        <w:trPr>
          <w:trHeight w:val="300"/>
          <w:jc w:val="center"/>
        </w:trPr>
        <w:tc>
          <w:tcPr>
            <w:tcW w:w="1980" w:type="dxa"/>
          </w:tcPr>
          <w:p w14:paraId="55C3FE08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CryoSleep</w:t>
            </w:r>
            <w:proofErr w:type="spellEnd"/>
          </w:p>
        </w:tc>
        <w:tc>
          <w:tcPr>
            <w:tcW w:w="2551" w:type="dxa"/>
          </w:tcPr>
          <w:p w14:paraId="5AF55CDC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 xml:space="preserve">Нахождение в </w:t>
            </w:r>
            <w:proofErr w:type="spellStart"/>
            <w:r w:rsidRPr="0C103056">
              <w:t>криосне</w:t>
            </w:r>
            <w:proofErr w:type="spellEnd"/>
          </w:p>
        </w:tc>
        <w:tc>
          <w:tcPr>
            <w:tcW w:w="2552" w:type="dxa"/>
          </w:tcPr>
          <w:p w14:paraId="11F85511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бинарный</w:t>
            </w:r>
          </w:p>
        </w:tc>
        <w:tc>
          <w:tcPr>
            <w:tcW w:w="2164" w:type="dxa"/>
          </w:tcPr>
          <w:p w14:paraId="7EE42B4A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True</w:t>
            </w:r>
            <w:proofErr w:type="spellEnd"/>
          </w:p>
        </w:tc>
      </w:tr>
      <w:tr w:rsidR="00D945E7" w14:paraId="3AE77E7D" w14:textId="77777777" w:rsidTr="002F7BC6">
        <w:trPr>
          <w:trHeight w:val="300"/>
          <w:jc w:val="center"/>
        </w:trPr>
        <w:tc>
          <w:tcPr>
            <w:tcW w:w="1980" w:type="dxa"/>
          </w:tcPr>
          <w:p w14:paraId="2DB53778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Cabin</w:t>
            </w:r>
            <w:proofErr w:type="spellEnd"/>
          </w:p>
        </w:tc>
        <w:tc>
          <w:tcPr>
            <w:tcW w:w="2551" w:type="dxa"/>
          </w:tcPr>
          <w:p w14:paraId="1C1DD3A8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Номер каюты</w:t>
            </w:r>
          </w:p>
        </w:tc>
        <w:tc>
          <w:tcPr>
            <w:tcW w:w="2552" w:type="dxa"/>
          </w:tcPr>
          <w:p w14:paraId="3F4D9E6F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категориальный</w:t>
            </w:r>
          </w:p>
        </w:tc>
        <w:tc>
          <w:tcPr>
            <w:tcW w:w="2164" w:type="dxa"/>
          </w:tcPr>
          <w:p w14:paraId="1FC3F054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B/0/P</w:t>
            </w:r>
          </w:p>
        </w:tc>
      </w:tr>
      <w:tr w:rsidR="00D945E7" w14:paraId="43DA1B8A" w14:textId="77777777" w:rsidTr="002F7BC6">
        <w:trPr>
          <w:trHeight w:val="300"/>
          <w:jc w:val="center"/>
        </w:trPr>
        <w:tc>
          <w:tcPr>
            <w:tcW w:w="1980" w:type="dxa"/>
          </w:tcPr>
          <w:p w14:paraId="5DEC4F2F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Destination</w:t>
            </w:r>
            <w:proofErr w:type="spellEnd"/>
          </w:p>
        </w:tc>
        <w:tc>
          <w:tcPr>
            <w:tcW w:w="2551" w:type="dxa"/>
          </w:tcPr>
          <w:p w14:paraId="4DA6ACBE" w14:textId="447F8BA9" w:rsidR="00D945E7" w:rsidRDefault="00D945E7" w:rsidP="002F7BC6">
            <w:pPr>
              <w:rPr>
                <w:rFonts w:eastAsiaTheme="minorEastAsia"/>
              </w:rPr>
            </w:pPr>
            <w:r w:rsidRPr="0C103056">
              <w:t>Планета назначения</w:t>
            </w:r>
          </w:p>
        </w:tc>
        <w:tc>
          <w:tcPr>
            <w:tcW w:w="2552" w:type="dxa"/>
          </w:tcPr>
          <w:p w14:paraId="0E3DD9BB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категориальный</w:t>
            </w:r>
          </w:p>
        </w:tc>
        <w:tc>
          <w:tcPr>
            <w:tcW w:w="2164" w:type="dxa"/>
          </w:tcPr>
          <w:p w14:paraId="75D69334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TRAPPIST–1e</w:t>
            </w:r>
          </w:p>
        </w:tc>
      </w:tr>
      <w:tr w:rsidR="00D945E7" w14:paraId="7C7AF91F" w14:textId="77777777" w:rsidTr="002F7BC6">
        <w:trPr>
          <w:trHeight w:val="300"/>
          <w:jc w:val="center"/>
        </w:trPr>
        <w:tc>
          <w:tcPr>
            <w:tcW w:w="1980" w:type="dxa"/>
          </w:tcPr>
          <w:p w14:paraId="215F5B78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Age</w:t>
            </w:r>
            <w:proofErr w:type="spellEnd"/>
          </w:p>
        </w:tc>
        <w:tc>
          <w:tcPr>
            <w:tcW w:w="2551" w:type="dxa"/>
          </w:tcPr>
          <w:p w14:paraId="6244D85E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Возраст пассажира</w:t>
            </w:r>
          </w:p>
        </w:tc>
        <w:tc>
          <w:tcPr>
            <w:tcW w:w="2552" w:type="dxa"/>
          </w:tcPr>
          <w:p w14:paraId="062D7CD2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числовой</w:t>
            </w:r>
          </w:p>
        </w:tc>
        <w:tc>
          <w:tcPr>
            <w:tcW w:w="2164" w:type="dxa"/>
          </w:tcPr>
          <w:p w14:paraId="1A1A42A2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39</w:t>
            </w:r>
          </w:p>
        </w:tc>
      </w:tr>
      <w:tr w:rsidR="00D945E7" w14:paraId="6BDF3143" w14:textId="77777777" w:rsidTr="002F7BC6">
        <w:trPr>
          <w:trHeight w:val="300"/>
          <w:jc w:val="center"/>
        </w:trPr>
        <w:tc>
          <w:tcPr>
            <w:tcW w:w="1980" w:type="dxa"/>
          </w:tcPr>
          <w:p w14:paraId="14B403EA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VIP</w:t>
            </w:r>
          </w:p>
        </w:tc>
        <w:tc>
          <w:tcPr>
            <w:tcW w:w="2551" w:type="dxa"/>
          </w:tcPr>
          <w:p w14:paraId="5906DFFA" w14:textId="5CABC3B3" w:rsidR="00D945E7" w:rsidRDefault="00D945E7" w:rsidP="002F7BC6">
            <w:pPr>
              <w:rPr>
                <w:rFonts w:eastAsiaTheme="minorEastAsia"/>
              </w:rPr>
            </w:pPr>
            <w:r w:rsidRPr="0C103056">
              <w:t>Статус VIP</w:t>
            </w:r>
          </w:p>
        </w:tc>
        <w:tc>
          <w:tcPr>
            <w:tcW w:w="2552" w:type="dxa"/>
          </w:tcPr>
          <w:p w14:paraId="77CB6DF5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бинарный</w:t>
            </w:r>
          </w:p>
        </w:tc>
        <w:tc>
          <w:tcPr>
            <w:tcW w:w="2164" w:type="dxa"/>
          </w:tcPr>
          <w:p w14:paraId="52463EAC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False</w:t>
            </w:r>
            <w:proofErr w:type="spellEnd"/>
          </w:p>
        </w:tc>
      </w:tr>
      <w:tr w:rsidR="00D945E7" w14:paraId="7319F613" w14:textId="77777777" w:rsidTr="002F7BC6">
        <w:trPr>
          <w:trHeight w:val="300"/>
          <w:jc w:val="center"/>
        </w:trPr>
        <w:tc>
          <w:tcPr>
            <w:tcW w:w="1980" w:type="dxa"/>
          </w:tcPr>
          <w:p w14:paraId="6C71BCF1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RoomService</w:t>
            </w:r>
            <w:proofErr w:type="spellEnd"/>
          </w:p>
        </w:tc>
        <w:tc>
          <w:tcPr>
            <w:tcW w:w="2551" w:type="dxa"/>
          </w:tcPr>
          <w:p w14:paraId="626A4F14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Расходы на обслуживание в каюте</w:t>
            </w:r>
          </w:p>
        </w:tc>
        <w:tc>
          <w:tcPr>
            <w:tcW w:w="2552" w:type="dxa"/>
          </w:tcPr>
          <w:p w14:paraId="236890E7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числовой</w:t>
            </w:r>
          </w:p>
        </w:tc>
        <w:tc>
          <w:tcPr>
            <w:tcW w:w="2164" w:type="dxa"/>
          </w:tcPr>
          <w:p w14:paraId="7D8BB133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0</w:t>
            </w:r>
          </w:p>
        </w:tc>
      </w:tr>
      <w:tr w:rsidR="00D945E7" w14:paraId="33186346" w14:textId="77777777" w:rsidTr="002F7BC6">
        <w:trPr>
          <w:trHeight w:val="300"/>
          <w:jc w:val="center"/>
        </w:trPr>
        <w:tc>
          <w:tcPr>
            <w:tcW w:w="1980" w:type="dxa"/>
          </w:tcPr>
          <w:p w14:paraId="46021D2E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FoodCourt</w:t>
            </w:r>
            <w:proofErr w:type="spellEnd"/>
          </w:p>
        </w:tc>
        <w:tc>
          <w:tcPr>
            <w:tcW w:w="2551" w:type="dxa"/>
          </w:tcPr>
          <w:p w14:paraId="5A26454D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 xml:space="preserve">Расходы в </w:t>
            </w:r>
            <w:proofErr w:type="spellStart"/>
            <w:r w:rsidRPr="0C103056">
              <w:t>фуд</w:t>
            </w:r>
            <w:proofErr w:type="spellEnd"/>
            <w:r w:rsidRPr="0C103056">
              <w:t>–корте</w:t>
            </w:r>
          </w:p>
        </w:tc>
        <w:tc>
          <w:tcPr>
            <w:tcW w:w="2552" w:type="dxa"/>
          </w:tcPr>
          <w:p w14:paraId="093D81C7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числовой</w:t>
            </w:r>
          </w:p>
        </w:tc>
        <w:tc>
          <w:tcPr>
            <w:tcW w:w="2164" w:type="dxa"/>
          </w:tcPr>
          <w:p w14:paraId="17A86ADD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179</w:t>
            </w:r>
          </w:p>
        </w:tc>
      </w:tr>
      <w:tr w:rsidR="00D945E7" w14:paraId="049ECE2B" w14:textId="77777777" w:rsidTr="002F7BC6">
        <w:trPr>
          <w:trHeight w:val="300"/>
          <w:jc w:val="center"/>
        </w:trPr>
        <w:tc>
          <w:tcPr>
            <w:tcW w:w="1980" w:type="dxa"/>
          </w:tcPr>
          <w:p w14:paraId="49A536BE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ShoppingMall</w:t>
            </w:r>
            <w:proofErr w:type="spellEnd"/>
          </w:p>
        </w:tc>
        <w:tc>
          <w:tcPr>
            <w:tcW w:w="2551" w:type="dxa"/>
          </w:tcPr>
          <w:p w14:paraId="6231E758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Расходы в торговом центре</w:t>
            </w:r>
          </w:p>
        </w:tc>
        <w:tc>
          <w:tcPr>
            <w:tcW w:w="2552" w:type="dxa"/>
          </w:tcPr>
          <w:p w14:paraId="2F851062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числовой</w:t>
            </w:r>
          </w:p>
        </w:tc>
        <w:tc>
          <w:tcPr>
            <w:tcW w:w="2164" w:type="dxa"/>
          </w:tcPr>
          <w:p w14:paraId="1ED24B48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45</w:t>
            </w:r>
          </w:p>
        </w:tc>
      </w:tr>
      <w:tr w:rsidR="00D945E7" w14:paraId="3C6CB717" w14:textId="77777777" w:rsidTr="002F7BC6">
        <w:trPr>
          <w:trHeight w:val="300"/>
          <w:jc w:val="center"/>
        </w:trPr>
        <w:tc>
          <w:tcPr>
            <w:tcW w:w="1980" w:type="dxa"/>
          </w:tcPr>
          <w:p w14:paraId="5B580643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Spa</w:t>
            </w:r>
            <w:proofErr w:type="spellEnd"/>
          </w:p>
        </w:tc>
        <w:tc>
          <w:tcPr>
            <w:tcW w:w="2551" w:type="dxa"/>
          </w:tcPr>
          <w:p w14:paraId="5AF50C7C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 xml:space="preserve">Расходы в </w:t>
            </w:r>
            <w:proofErr w:type="spellStart"/>
            <w:r w:rsidRPr="0C103056">
              <w:t>спа</w:t>
            </w:r>
            <w:proofErr w:type="spellEnd"/>
            <w:r w:rsidRPr="0C103056">
              <w:t>–центре</w:t>
            </w:r>
          </w:p>
        </w:tc>
        <w:tc>
          <w:tcPr>
            <w:tcW w:w="2552" w:type="dxa"/>
          </w:tcPr>
          <w:p w14:paraId="05ECCA37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числовой</w:t>
            </w:r>
          </w:p>
        </w:tc>
        <w:tc>
          <w:tcPr>
            <w:tcW w:w="2164" w:type="dxa"/>
          </w:tcPr>
          <w:p w14:paraId="6816594C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32</w:t>
            </w:r>
          </w:p>
        </w:tc>
      </w:tr>
      <w:tr w:rsidR="00D945E7" w14:paraId="11EBCAB9" w14:textId="77777777" w:rsidTr="002F7BC6">
        <w:trPr>
          <w:trHeight w:val="300"/>
          <w:jc w:val="center"/>
        </w:trPr>
        <w:tc>
          <w:tcPr>
            <w:tcW w:w="1980" w:type="dxa"/>
          </w:tcPr>
          <w:p w14:paraId="31B8B836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VRDeck</w:t>
            </w:r>
            <w:proofErr w:type="spellEnd"/>
          </w:p>
        </w:tc>
        <w:tc>
          <w:tcPr>
            <w:tcW w:w="2551" w:type="dxa"/>
          </w:tcPr>
          <w:p w14:paraId="167FB4B4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Расходы в зоне виртуальной реальности</w:t>
            </w:r>
          </w:p>
        </w:tc>
        <w:tc>
          <w:tcPr>
            <w:tcW w:w="2552" w:type="dxa"/>
          </w:tcPr>
          <w:p w14:paraId="3C442300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числовой</w:t>
            </w:r>
          </w:p>
        </w:tc>
        <w:tc>
          <w:tcPr>
            <w:tcW w:w="2164" w:type="dxa"/>
          </w:tcPr>
          <w:p w14:paraId="1CFF8707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15</w:t>
            </w:r>
          </w:p>
        </w:tc>
      </w:tr>
      <w:tr w:rsidR="00D945E7" w14:paraId="3E8B8902" w14:textId="77777777" w:rsidTr="002F7BC6">
        <w:trPr>
          <w:trHeight w:val="300"/>
          <w:jc w:val="center"/>
        </w:trPr>
        <w:tc>
          <w:tcPr>
            <w:tcW w:w="1980" w:type="dxa"/>
          </w:tcPr>
          <w:p w14:paraId="1DCCD102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Name</w:t>
            </w:r>
            <w:proofErr w:type="spellEnd"/>
          </w:p>
        </w:tc>
        <w:tc>
          <w:tcPr>
            <w:tcW w:w="2551" w:type="dxa"/>
          </w:tcPr>
          <w:p w14:paraId="557AFD3C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Имя пассажира</w:t>
            </w:r>
          </w:p>
        </w:tc>
        <w:tc>
          <w:tcPr>
            <w:tcW w:w="2552" w:type="dxa"/>
          </w:tcPr>
          <w:p w14:paraId="6A51D9E2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текстовый</w:t>
            </w:r>
          </w:p>
        </w:tc>
        <w:tc>
          <w:tcPr>
            <w:tcW w:w="2164" w:type="dxa"/>
          </w:tcPr>
          <w:p w14:paraId="6120B34D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Maham</w:t>
            </w:r>
            <w:proofErr w:type="spellEnd"/>
            <w:r w:rsidRPr="0C103056">
              <w:t xml:space="preserve"> </w:t>
            </w:r>
            <w:proofErr w:type="spellStart"/>
            <w:r w:rsidRPr="0C103056">
              <w:t>Ofracculy</w:t>
            </w:r>
            <w:proofErr w:type="spellEnd"/>
          </w:p>
        </w:tc>
      </w:tr>
      <w:tr w:rsidR="00D945E7" w14:paraId="0939EB04" w14:textId="77777777" w:rsidTr="002F7BC6">
        <w:trPr>
          <w:trHeight w:val="300"/>
          <w:jc w:val="center"/>
        </w:trPr>
        <w:tc>
          <w:tcPr>
            <w:tcW w:w="1980" w:type="dxa"/>
          </w:tcPr>
          <w:p w14:paraId="0A13EB1F" w14:textId="77777777" w:rsidR="00D945E7" w:rsidRDefault="00D945E7" w:rsidP="002F7BC6">
            <w:pPr>
              <w:rPr>
                <w:rFonts w:eastAsiaTheme="minorEastAsia"/>
              </w:rPr>
            </w:pPr>
            <w:proofErr w:type="spellStart"/>
            <w:r w:rsidRPr="0C103056">
              <w:t>Transported</w:t>
            </w:r>
            <w:proofErr w:type="spellEnd"/>
          </w:p>
        </w:tc>
        <w:tc>
          <w:tcPr>
            <w:tcW w:w="2551" w:type="dxa"/>
          </w:tcPr>
          <w:p w14:paraId="392FAC20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>Целевая переменная</w:t>
            </w:r>
          </w:p>
        </w:tc>
        <w:tc>
          <w:tcPr>
            <w:tcW w:w="2552" w:type="dxa"/>
          </w:tcPr>
          <w:p w14:paraId="74EB1360" w14:textId="77777777" w:rsidR="00D945E7" w:rsidRDefault="00D945E7" w:rsidP="00A01FB5">
            <w:pPr>
              <w:jc w:val="center"/>
              <w:rPr>
                <w:rFonts w:eastAsiaTheme="minorEastAsia"/>
              </w:rPr>
            </w:pPr>
            <w:r w:rsidRPr="0C103056">
              <w:t>бинарный</w:t>
            </w:r>
          </w:p>
        </w:tc>
        <w:tc>
          <w:tcPr>
            <w:tcW w:w="2164" w:type="dxa"/>
          </w:tcPr>
          <w:p w14:paraId="79533C36" w14:textId="77777777" w:rsidR="00D945E7" w:rsidRDefault="00D945E7" w:rsidP="002F7BC6">
            <w:pPr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rue</w:t>
            </w:r>
            <w:proofErr w:type="spellEnd"/>
          </w:p>
        </w:tc>
      </w:tr>
    </w:tbl>
    <w:p w14:paraId="0DF9B4A0" w14:textId="77777777" w:rsidR="00D945E7" w:rsidRDefault="00D945E7" w:rsidP="004E264F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Целевой переменной является признак </w:t>
      </w:r>
      <w:proofErr w:type="spellStart"/>
      <w:r w:rsidRPr="0C103056">
        <w:rPr>
          <w:sz w:val="28"/>
          <w:szCs w:val="28"/>
        </w:rPr>
        <w:t>Transported</w:t>
      </w:r>
      <w:proofErr w:type="spellEnd"/>
      <w:r w:rsidRPr="0C103056">
        <w:rPr>
          <w:sz w:val="28"/>
          <w:szCs w:val="28"/>
        </w:rPr>
        <w:t xml:space="preserve">, принимающий значение </w:t>
      </w:r>
      <w:proofErr w:type="spellStart"/>
      <w:r w:rsidRPr="0C103056">
        <w:rPr>
          <w:sz w:val="28"/>
          <w:szCs w:val="28"/>
        </w:rPr>
        <w:t>True</w:t>
      </w:r>
      <w:proofErr w:type="spellEnd"/>
      <w:r w:rsidRPr="0C103056">
        <w:rPr>
          <w:sz w:val="28"/>
          <w:szCs w:val="28"/>
        </w:rPr>
        <w:t xml:space="preserve">, если пассажир был перемещен в альтернативное измерение, и </w:t>
      </w:r>
      <w:proofErr w:type="spellStart"/>
      <w:r w:rsidRPr="0C103056">
        <w:rPr>
          <w:sz w:val="28"/>
          <w:szCs w:val="28"/>
        </w:rPr>
        <w:t>False</w:t>
      </w:r>
      <w:proofErr w:type="spellEnd"/>
      <w:r w:rsidRPr="0C103056">
        <w:rPr>
          <w:sz w:val="28"/>
          <w:szCs w:val="28"/>
        </w:rPr>
        <w:t xml:space="preserve"> в противном случае.</w:t>
      </w:r>
    </w:p>
    <w:p w14:paraId="07453C10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 </w:t>
      </w:r>
      <w:proofErr w:type="spellStart"/>
      <w:r w:rsidRPr="0C103056">
        <w:rPr>
          <w:sz w:val="28"/>
          <w:szCs w:val="28"/>
        </w:rPr>
        <w:t>датасете</w:t>
      </w:r>
      <w:proofErr w:type="spellEnd"/>
      <w:r w:rsidRPr="0C103056">
        <w:rPr>
          <w:sz w:val="28"/>
          <w:szCs w:val="28"/>
        </w:rPr>
        <w:t xml:space="preserve"> присутствуют пропущенные значения. Наибольшее количество пропусков наблюдается в признаках VIP, </w:t>
      </w:r>
      <w:proofErr w:type="spellStart"/>
      <w:r w:rsidRPr="0C103056">
        <w:rPr>
          <w:sz w:val="28"/>
          <w:szCs w:val="28"/>
        </w:rPr>
        <w:t>CryoSleep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Cabin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HomePlanet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Destination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Age</w:t>
      </w:r>
      <w:proofErr w:type="spellEnd"/>
      <w:r w:rsidRPr="0C103056">
        <w:rPr>
          <w:sz w:val="28"/>
          <w:szCs w:val="28"/>
        </w:rPr>
        <w:t>, а также в признаках расходов. Доля пропусков по каждому признаку не превышает 3 %, что позволяет применять стандартные методы восстановления данных без существенного риска искажения результатов анализа.</w:t>
      </w:r>
    </w:p>
    <w:p w14:paraId="42F804CE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не содержит персональных данных, позволяющих идентифицировать реальных людей. Признаки </w:t>
      </w:r>
      <w:proofErr w:type="spellStart"/>
      <w:r w:rsidRPr="0C103056">
        <w:rPr>
          <w:sz w:val="28"/>
          <w:szCs w:val="28"/>
        </w:rPr>
        <w:t>PassengerId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Name</w:t>
      </w:r>
      <w:proofErr w:type="spellEnd"/>
      <w:r w:rsidRPr="0C103056">
        <w:rPr>
          <w:sz w:val="28"/>
          <w:szCs w:val="28"/>
        </w:rPr>
        <w:t xml:space="preserve"> являются частью искусственно сформированного набора данных и не относятся к реальным физическим лицам.</w:t>
      </w:r>
    </w:p>
    <w:p w14:paraId="3FDD397D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Потенциально чувствительными можно считать признаки возраста пассажиров и их потребительской активности, однако ввиду синтетического характера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использование данных не связано с риском раскрытия персональной информации.</w:t>
      </w:r>
    </w:p>
    <w:p w14:paraId="23941503" w14:textId="77777777" w:rsidR="00D945E7" w:rsidRDefault="00D945E7" w:rsidP="009A7F85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Данный набор данных может использоваться для решения следующих задач:</w:t>
      </w:r>
    </w:p>
    <w:p w14:paraId="02F6D5A8" w14:textId="77777777" w:rsidR="00D945E7" w:rsidRPr="009A7F85" w:rsidRDefault="00D945E7" w:rsidP="009A7F85">
      <w:pPr>
        <w:pStyle w:val="a7"/>
        <w:numPr>
          <w:ilvl w:val="0"/>
          <w:numId w:val="47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09A7F85">
        <w:rPr>
          <w:szCs w:val="28"/>
        </w:rPr>
        <w:t>бинарная классификация;</w:t>
      </w:r>
    </w:p>
    <w:p w14:paraId="526F3F09" w14:textId="77777777" w:rsidR="00D945E7" w:rsidRPr="009A7F85" w:rsidRDefault="00D945E7" w:rsidP="009A7F85">
      <w:pPr>
        <w:pStyle w:val="a7"/>
        <w:numPr>
          <w:ilvl w:val="0"/>
          <w:numId w:val="47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09A7F85">
        <w:rPr>
          <w:szCs w:val="28"/>
        </w:rPr>
        <w:t>анализ факторов риска;</w:t>
      </w:r>
    </w:p>
    <w:p w14:paraId="10D20E2C" w14:textId="77777777" w:rsidR="00D945E7" w:rsidRPr="009A7F85" w:rsidRDefault="00D945E7" w:rsidP="009A7F85">
      <w:pPr>
        <w:pStyle w:val="a7"/>
        <w:numPr>
          <w:ilvl w:val="0"/>
          <w:numId w:val="47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09A7F85">
        <w:rPr>
          <w:szCs w:val="28"/>
        </w:rPr>
        <w:t>исследование поведения пассажиров;</w:t>
      </w:r>
    </w:p>
    <w:p w14:paraId="6576668E" w14:textId="77777777" w:rsidR="00D945E7" w:rsidRPr="009A7F85" w:rsidRDefault="00D945E7" w:rsidP="009A7F85">
      <w:pPr>
        <w:pStyle w:val="a7"/>
        <w:numPr>
          <w:ilvl w:val="0"/>
          <w:numId w:val="47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09A7F85">
        <w:rPr>
          <w:szCs w:val="28"/>
        </w:rPr>
        <w:t>построение прогнозных моделей;</w:t>
      </w:r>
    </w:p>
    <w:p w14:paraId="0A4934C0" w14:textId="77777777" w:rsidR="00D945E7" w:rsidRPr="009A7F85" w:rsidRDefault="00D945E7" w:rsidP="009A7F85">
      <w:pPr>
        <w:pStyle w:val="a7"/>
        <w:numPr>
          <w:ilvl w:val="0"/>
          <w:numId w:val="47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09A7F85">
        <w:rPr>
          <w:szCs w:val="28"/>
        </w:rPr>
        <w:t>разработка методов обработки пропущенных данных;</w:t>
      </w:r>
    </w:p>
    <w:p w14:paraId="35795117" w14:textId="77777777" w:rsidR="00D945E7" w:rsidRPr="009A7F85" w:rsidRDefault="00D945E7" w:rsidP="009A7F85">
      <w:pPr>
        <w:pStyle w:val="a7"/>
        <w:numPr>
          <w:ilvl w:val="0"/>
          <w:numId w:val="47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09A7F85">
        <w:rPr>
          <w:szCs w:val="28"/>
        </w:rPr>
        <w:t>исследование методов генерации новых признаков.</w:t>
      </w:r>
    </w:p>
    <w:p w14:paraId="76B6CD77" w14:textId="77777777" w:rsidR="00172358" w:rsidRDefault="00172358" w:rsidP="00172358">
      <w:pPr>
        <w:pStyle w:val="2"/>
      </w:pPr>
      <w:bookmarkStart w:id="14" w:name="_Ref224199114"/>
      <w:bookmarkStart w:id="15" w:name="_Ref224199188"/>
      <w:bookmarkStart w:id="16" w:name="_Ref224199334"/>
      <w:bookmarkStart w:id="17" w:name="_Ref224199369"/>
      <w:bookmarkStart w:id="18" w:name="_Toc231656633"/>
      <w:bookmarkStart w:id="19" w:name="_Toc714843392"/>
      <w:r w:rsidRPr="00F11701">
        <w:rPr>
          <w:szCs w:val="28"/>
        </w:rPr>
        <w:t xml:space="preserve">Описание </w:t>
      </w:r>
      <w:r>
        <w:rPr>
          <w:szCs w:val="28"/>
        </w:rPr>
        <w:t>р</w:t>
      </w:r>
      <w:r w:rsidRPr="00B26AB6">
        <w:rPr>
          <w:szCs w:val="28"/>
        </w:rPr>
        <w:t>езультат</w:t>
      </w:r>
      <w:r>
        <w:rPr>
          <w:szCs w:val="28"/>
        </w:rPr>
        <w:t>ов</w:t>
      </w:r>
      <w:r w:rsidRPr="00B26AB6">
        <w:rPr>
          <w:szCs w:val="28"/>
        </w:rPr>
        <w:t xml:space="preserve"> первичного анализа</w:t>
      </w:r>
      <w:bookmarkEnd w:id="14"/>
      <w:bookmarkEnd w:id="15"/>
      <w:bookmarkEnd w:id="16"/>
      <w:bookmarkEnd w:id="17"/>
      <w:bookmarkEnd w:id="18"/>
    </w:p>
    <w:bookmarkEnd w:id="19"/>
    <w:p w14:paraId="53A98F20" w14:textId="2EF6034B" w:rsidR="00D945E7" w:rsidRDefault="00785C2B" w:rsidP="00E7630B">
      <w:pPr>
        <w:pStyle w:val="3"/>
        <w:rPr>
          <w:rFonts w:eastAsiaTheme="minorEastAsia"/>
          <w:color w:val="104863"/>
        </w:rPr>
      </w:pPr>
      <w:r>
        <w:t>Анализ</w:t>
      </w:r>
      <w:r w:rsidR="00D945E7" w:rsidRPr="0C103056">
        <w:t xml:space="preserve"> распределени</w:t>
      </w:r>
      <w:r>
        <w:t>й</w:t>
      </w:r>
      <w:r w:rsidR="00172358" w:rsidRPr="00315193">
        <w:t xml:space="preserve"> числовых признаков</w:t>
      </w:r>
    </w:p>
    <w:p w14:paraId="1F637746" w14:textId="6F17DDEB" w:rsidR="00D945E7" w:rsidRDefault="00D945E7" w:rsidP="00B12F8F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исследования структуры числовых данных были построены гистограммы распределения признаков </w:t>
      </w:r>
      <w:proofErr w:type="spellStart"/>
      <w:r w:rsidRPr="0C103056">
        <w:rPr>
          <w:sz w:val="28"/>
          <w:szCs w:val="28"/>
        </w:rPr>
        <w:t>Age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RoomService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FoodCourt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ShoppingMall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Spa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VRDeck</w:t>
      </w:r>
      <w:proofErr w:type="spellEnd"/>
      <w:r w:rsidRPr="0C103056">
        <w:rPr>
          <w:sz w:val="28"/>
          <w:szCs w:val="28"/>
        </w:rPr>
        <w:t xml:space="preserve"> средствами библиотеки </w:t>
      </w:r>
      <w:proofErr w:type="spellStart"/>
      <w:r w:rsidRPr="0C103056">
        <w:rPr>
          <w:sz w:val="28"/>
          <w:szCs w:val="28"/>
        </w:rPr>
        <w:t>Matplotlib</w:t>
      </w:r>
      <w:proofErr w:type="spellEnd"/>
      <w:r w:rsidRPr="0C103056">
        <w:rPr>
          <w:sz w:val="28"/>
          <w:szCs w:val="28"/>
        </w:rPr>
        <w:t>.</w:t>
      </w:r>
      <w:r w:rsidR="00B12F8F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На рис</w:t>
      </w:r>
      <w:r w:rsidR="00260B68">
        <w:rPr>
          <w:sz w:val="28"/>
          <w:szCs w:val="28"/>
        </w:rPr>
        <w:t>.</w:t>
      </w:r>
      <w:r w:rsidRPr="0C103056">
        <w:rPr>
          <w:sz w:val="28"/>
          <w:szCs w:val="28"/>
        </w:rPr>
        <w:t xml:space="preserve"> 1 представлены распределения числовых признаков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>.</w:t>
      </w:r>
    </w:p>
    <w:p w14:paraId="45E384DB" w14:textId="77777777" w:rsidR="00D945E7" w:rsidRDefault="00D945E7" w:rsidP="006B0858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349E8408" wp14:editId="2E08CF2D">
            <wp:extent cx="4617720" cy="2451003"/>
            <wp:effectExtent l="0" t="0" r="0" b="6985"/>
            <wp:docPr id="414471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71063" name="Picture 4144710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64" cy="246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A9E3" w14:textId="306EB227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6C177E">
        <w:rPr>
          <w:b/>
          <w:sz w:val="28"/>
          <w:szCs w:val="28"/>
        </w:rPr>
        <w:t>Рисунок 1.</w:t>
      </w:r>
      <w:r w:rsidRPr="0C103056">
        <w:rPr>
          <w:sz w:val="28"/>
          <w:szCs w:val="28"/>
        </w:rPr>
        <w:t xml:space="preserve"> Гистограммы распределения числовых признаков</w:t>
      </w:r>
    </w:p>
    <w:p w14:paraId="17BE4BA0" w14:textId="77777777" w:rsidR="00D945E7" w:rsidRDefault="00D945E7" w:rsidP="006B0858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Анализ полученных распределений позволяет сделать следующие выводы.</w:t>
      </w:r>
    </w:p>
    <w:p w14:paraId="7A67EAA6" w14:textId="6CA09B6C" w:rsidR="00D945E7" w:rsidRPr="006B0858" w:rsidRDefault="00D945E7" w:rsidP="006B0858">
      <w:pPr>
        <w:spacing w:after="160" w:line="360" w:lineRule="auto"/>
        <w:ind w:firstLine="709"/>
        <w:contextualSpacing/>
        <w:jc w:val="both"/>
        <w:rPr>
          <w:rFonts w:eastAsiaTheme="minorEastAsia"/>
          <w:sz w:val="28"/>
          <w:szCs w:val="28"/>
        </w:rPr>
      </w:pPr>
      <w:r w:rsidRPr="006B0858">
        <w:rPr>
          <w:sz w:val="28"/>
          <w:szCs w:val="28"/>
        </w:rPr>
        <w:t>Возраст пассажиров имеет распределение, близкое к нормальному. Наибольшее количество наблюдений сосредоточено в диапазоне от 20 до 40</w:t>
      </w:r>
      <w:r w:rsidR="00BF294B" w:rsidRPr="006B0858">
        <w:rPr>
          <w:sz w:val="28"/>
          <w:szCs w:val="28"/>
        </w:rPr>
        <w:t> </w:t>
      </w:r>
      <w:r w:rsidRPr="006B0858">
        <w:rPr>
          <w:sz w:val="28"/>
          <w:szCs w:val="28"/>
        </w:rPr>
        <w:t>лет. При этом присутствуют как дети младшего возраста, так и пассажиры старше 70 лет.</w:t>
      </w:r>
    </w:p>
    <w:p w14:paraId="7FA1E4FA" w14:textId="690FA317" w:rsidR="00D945E7" w:rsidRPr="006B0858" w:rsidRDefault="006B0858" w:rsidP="006B0858">
      <w:pPr>
        <w:tabs>
          <w:tab w:val="left" w:pos="993"/>
        </w:tabs>
        <w:spacing w:after="160" w:line="360" w:lineRule="auto"/>
        <w:contextualSpacing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ab/>
      </w:r>
      <w:r w:rsidR="00D945E7" w:rsidRPr="006B0858">
        <w:rPr>
          <w:sz w:val="28"/>
          <w:szCs w:val="28"/>
        </w:rPr>
        <w:t xml:space="preserve">Признаки расходов </w:t>
      </w:r>
      <w:proofErr w:type="spellStart"/>
      <w:r w:rsidR="00D945E7" w:rsidRPr="006B0858">
        <w:rPr>
          <w:sz w:val="28"/>
          <w:szCs w:val="28"/>
        </w:rPr>
        <w:t>RoomService</w:t>
      </w:r>
      <w:proofErr w:type="spellEnd"/>
      <w:r w:rsidR="00D945E7" w:rsidRPr="006B0858">
        <w:rPr>
          <w:sz w:val="28"/>
          <w:szCs w:val="28"/>
        </w:rPr>
        <w:t xml:space="preserve">, </w:t>
      </w:r>
      <w:proofErr w:type="spellStart"/>
      <w:r w:rsidR="00D945E7" w:rsidRPr="006B0858">
        <w:rPr>
          <w:sz w:val="28"/>
          <w:szCs w:val="28"/>
        </w:rPr>
        <w:t>FoodCourt</w:t>
      </w:r>
      <w:proofErr w:type="spellEnd"/>
      <w:r w:rsidR="00D945E7" w:rsidRPr="006B0858">
        <w:rPr>
          <w:sz w:val="28"/>
          <w:szCs w:val="28"/>
        </w:rPr>
        <w:t xml:space="preserve">, </w:t>
      </w:r>
      <w:proofErr w:type="spellStart"/>
      <w:r w:rsidR="00D945E7" w:rsidRPr="006B0858">
        <w:rPr>
          <w:sz w:val="28"/>
          <w:szCs w:val="28"/>
        </w:rPr>
        <w:t>ShoppingMall</w:t>
      </w:r>
      <w:proofErr w:type="spellEnd"/>
      <w:r w:rsidR="00D945E7" w:rsidRPr="006B0858">
        <w:rPr>
          <w:sz w:val="28"/>
          <w:szCs w:val="28"/>
        </w:rPr>
        <w:t xml:space="preserve">, </w:t>
      </w:r>
      <w:proofErr w:type="spellStart"/>
      <w:r w:rsidR="00D945E7" w:rsidRPr="006B0858">
        <w:rPr>
          <w:sz w:val="28"/>
          <w:szCs w:val="28"/>
        </w:rPr>
        <w:t>Spa</w:t>
      </w:r>
      <w:proofErr w:type="spellEnd"/>
      <w:r w:rsidR="00D945E7" w:rsidRPr="006B0858">
        <w:rPr>
          <w:sz w:val="28"/>
          <w:szCs w:val="28"/>
        </w:rPr>
        <w:t xml:space="preserve"> и </w:t>
      </w:r>
      <w:proofErr w:type="spellStart"/>
      <w:r w:rsidR="00D945E7" w:rsidRPr="006B0858">
        <w:rPr>
          <w:sz w:val="28"/>
          <w:szCs w:val="28"/>
        </w:rPr>
        <w:t>VRDeck</w:t>
      </w:r>
      <w:proofErr w:type="spellEnd"/>
      <w:r w:rsidR="00D945E7" w:rsidRPr="006B0858">
        <w:rPr>
          <w:sz w:val="28"/>
          <w:szCs w:val="28"/>
        </w:rPr>
        <w:t xml:space="preserve"> обладают выраженной правосторонней асимметрией. Для большинства пассажиров расходы отсутствуют либо имеют небольшие значения. Одновременно наблюдается небольшое количество пассажиров с очень высокими расходами, формирующими длинный правый хвост распределения.</w:t>
      </w:r>
    </w:p>
    <w:p w14:paraId="00DA42A3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Таким образом, числовые признаки расходов характеризуются наличием большого числа нулевых значений и существенной вариативностью.</w:t>
      </w:r>
    </w:p>
    <w:p w14:paraId="503B0569" w14:textId="69987C2C" w:rsidR="00D945E7" w:rsidRDefault="00D945E7" w:rsidP="008E7BCD">
      <w:pPr>
        <w:pStyle w:val="3"/>
        <w:rPr>
          <w:rFonts w:eastAsiaTheme="minorEastAsia"/>
          <w:color w:val="104863"/>
        </w:rPr>
      </w:pPr>
      <w:r w:rsidRPr="0C103056">
        <w:t xml:space="preserve">Визуализация признаков средствами библиотеки </w:t>
      </w:r>
      <w:proofErr w:type="spellStart"/>
      <w:r w:rsidRPr="0C103056">
        <w:t>Seaborn</w:t>
      </w:r>
      <w:proofErr w:type="spellEnd"/>
    </w:p>
    <w:p w14:paraId="7FE2C15C" w14:textId="13233BCB" w:rsidR="00D945E7" w:rsidRDefault="00D945E7" w:rsidP="00B12F8F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выявления взаимосвязей между признаками использованы средства библиотеки </w:t>
      </w:r>
      <w:proofErr w:type="spellStart"/>
      <w:r w:rsidRPr="0C103056">
        <w:rPr>
          <w:sz w:val="28"/>
          <w:szCs w:val="28"/>
        </w:rPr>
        <w:t>Seaborn</w:t>
      </w:r>
      <w:proofErr w:type="spellEnd"/>
      <w:r w:rsidRPr="0C103056">
        <w:rPr>
          <w:sz w:val="28"/>
          <w:szCs w:val="28"/>
        </w:rPr>
        <w:t>.</w:t>
      </w:r>
      <w:r w:rsidR="00B12F8F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На рис</w:t>
      </w:r>
      <w:r w:rsidR="00441762">
        <w:rPr>
          <w:sz w:val="28"/>
          <w:szCs w:val="28"/>
        </w:rPr>
        <w:t>.</w:t>
      </w:r>
      <w:r w:rsidR="00B12F8F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2 представлена зависимость возраста пассажиров от значения целевой переменной </w:t>
      </w:r>
      <w:proofErr w:type="spellStart"/>
      <w:r w:rsidRPr="0C103056">
        <w:rPr>
          <w:sz w:val="28"/>
          <w:szCs w:val="28"/>
        </w:rPr>
        <w:t>Transported</w:t>
      </w:r>
      <w:proofErr w:type="spellEnd"/>
      <w:r w:rsidRPr="0C103056">
        <w:rPr>
          <w:sz w:val="28"/>
          <w:szCs w:val="28"/>
        </w:rPr>
        <w:t>, а также распределение пассажиров по планетам отправления.</w:t>
      </w:r>
    </w:p>
    <w:p w14:paraId="3920DBB0" w14:textId="77777777" w:rsidR="00D945E7" w:rsidRDefault="00D945E7" w:rsidP="00441762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59F265AD" wp14:editId="5A383FC3">
            <wp:extent cx="2553657" cy="2035277"/>
            <wp:effectExtent l="0" t="0" r="0" b="0"/>
            <wp:docPr id="14224447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4799" name="Picture 14224447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007" cy="204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C3AF" w14:textId="0457175C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704D38">
        <w:rPr>
          <w:b/>
          <w:sz w:val="28"/>
          <w:szCs w:val="28"/>
        </w:rPr>
        <w:t>Рисунок 2</w:t>
      </w:r>
      <w:r w:rsidR="00441762" w:rsidRPr="00704D38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Зависимость возраста и домашней планеты от целевой переменной</w:t>
      </w:r>
    </w:p>
    <w:p w14:paraId="4B97D4C2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Из анализа рисунка следует, что медианный возраст пассажиров, перемещенных в альтернативное измерение, несколько ниже медианного возраста остальных пассажиров. Это может свидетельствовать о существовании зависимости между возрастом и вероятностью перемещения.</w:t>
      </w:r>
    </w:p>
    <w:p w14:paraId="51C451B3" w14:textId="772332A3" w:rsidR="00D945E7" w:rsidRDefault="00D945E7" w:rsidP="00B12F8F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Также наблюдаются различия в распределении целевой переменной между пассажирами различных планет происхождения. Наибольшее количество пассажиров прибыло с планеты </w:t>
      </w:r>
      <w:proofErr w:type="spellStart"/>
      <w:r w:rsidRPr="0C103056">
        <w:rPr>
          <w:sz w:val="28"/>
          <w:szCs w:val="28"/>
        </w:rPr>
        <w:t>Earth</w:t>
      </w:r>
      <w:proofErr w:type="spellEnd"/>
      <w:r w:rsidRPr="0C103056">
        <w:rPr>
          <w:sz w:val="28"/>
          <w:szCs w:val="28"/>
        </w:rPr>
        <w:t>, однако вероятность перемещения заметно отличается для различных групп.</w:t>
      </w:r>
      <w:r w:rsidR="00B12F8F">
        <w:rPr>
          <w:rFonts w:eastAsiaTheme="minorEastAsia"/>
          <w:sz w:val="28"/>
          <w:szCs w:val="28"/>
        </w:rPr>
        <w:t xml:space="preserve"> </w:t>
      </w:r>
      <w:r w:rsidR="00B12F8F">
        <w:rPr>
          <w:sz w:val="28"/>
          <w:szCs w:val="28"/>
        </w:rPr>
        <w:t xml:space="preserve">На рис. </w:t>
      </w:r>
      <w:r w:rsidRPr="0C103056">
        <w:rPr>
          <w:sz w:val="28"/>
          <w:szCs w:val="28"/>
        </w:rPr>
        <w:t xml:space="preserve">3 представлена диаграмма рассеяния, отображающая взаимосвязь между возрастом пассажира и расходами в </w:t>
      </w:r>
      <w:proofErr w:type="spellStart"/>
      <w:r w:rsidRPr="0C103056">
        <w:rPr>
          <w:sz w:val="28"/>
          <w:szCs w:val="28"/>
        </w:rPr>
        <w:t>фуд</w:t>
      </w:r>
      <w:proofErr w:type="spellEnd"/>
      <w:r w:rsidRPr="0C103056">
        <w:rPr>
          <w:sz w:val="28"/>
          <w:szCs w:val="28"/>
        </w:rPr>
        <w:t>–корте.</w:t>
      </w:r>
    </w:p>
    <w:p w14:paraId="737F1511" w14:textId="77777777" w:rsidR="00D945E7" w:rsidRDefault="00D945E7" w:rsidP="0018668E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2B97092D" wp14:editId="37F917B4">
            <wp:extent cx="2941320" cy="2256155"/>
            <wp:effectExtent l="0" t="0" r="0" b="0"/>
            <wp:docPr id="1657079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79031" name="Picture 16570790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886" cy="226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3398" w14:textId="3F5AD63F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18668E">
        <w:rPr>
          <w:b/>
          <w:sz w:val="28"/>
          <w:szCs w:val="28"/>
        </w:rPr>
        <w:t>Рисунок 3</w:t>
      </w:r>
      <w:r w:rsidR="0018668E" w:rsidRPr="0018668E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Зависимость возраста пассажиров от расходов </w:t>
      </w:r>
      <w:proofErr w:type="spellStart"/>
      <w:r w:rsidRPr="0C103056">
        <w:rPr>
          <w:sz w:val="28"/>
          <w:szCs w:val="28"/>
        </w:rPr>
        <w:t>FoodCourt</w:t>
      </w:r>
      <w:proofErr w:type="spellEnd"/>
    </w:p>
    <w:p w14:paraId="6BC04953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По результатам визуального анализа выраженной линейной зависимости между возрастом и расходами не обнаружено. Основная часть пассажиров имеет нулевые или близкие к нулю расходы независимо от возраста.</w:t>
      </w:r>
    </w:p>
    <w:p w14:paraId="4AC9DFC6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Таким образом, библиотека </w:t>
      </w:r>
      <w:proofErr w:type="spellStart"/>
      <w:r w:rsidRPr="0C103056">
        <w:rPr>
          <w:sz w:val="28"/>
          <w:szCs w:val="28"/>
        </w:rPr>
        <w:t>Seaborn</w:t>
      </w:r>
      <w:proofErr w:type="spellEnd"/>
      <w:r w:rsidRPr="0C103056">
        <w:rPr>
          <w:sz w:val="28"/>
          <w:szCs w:val="28"/>
        </w:rPr>
        <w:t xml:space="preserve"> позволила выявить потенциально значимые взаимосвязи между исследуемыми признаками и целевой переменной.</w:t>
      </w:r>
    </w:p>
    <w:p w14:paraId="3D9A9B0D" w14:textId="1131D9EF" w:rsidR="00D945E7" w:rsidRDefault="00D945E7" w:rsidP="00AE26D7">
      <w:pPr>
        <w:pStyle w:val="3"/>
        <w:rPr>
          <w:rFonts w:eastAsiaTheme="minorEastAsia"/>
          <w:color w:val="104863"/>
        </w:rPr>
      </w:pPr>
      <w:r w:rsidRPr="0C103056">
        <w:t xml:space="preserve">Визуализация признаков средствами </w:t>
      </w:r>
      <w:proofErr w:type="spellStart"/>
      <w:r w:rsidRPr="0C103056">
        <w:t>Plotly</w:t>
      </w:r>
      <w:proofErr w:type="spellEnd"/>
    </w:p>
    <w:p w14:paraId="4A3B4DDF" w14:textId="405E276E" w:rsidR="00D945E7" w:rsidRDefault="00D945E7" w:rsidP="00AE26D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построения интерактивной визуализации использована библиотека </w:t>
      </w:r>
      <w:proofErr w:type="spellStart"/>
      <w:r w:rsidRPr="0C103056">
        <w:rPr>
          <w:sz w:val="28"/>
          <w:szCs w:val="28"/>
        </w:rPr>
        <w:t>Plotly</w:t>
      </w:r>
      <w:proofErr w:type="spellEnd"/>
      <w:r w:rsidRPr="0C103056">
        <w:rPr>
          <w:sz w:val="28"/>
          <w:szCs w:val="28"/>
        </w:rPr>
        <w:t>.</w:t>
      </w:r>
      <w:r w:rsidR="00AE26D7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На рис</w:t>
      </w:r>
      <w:r w:rsidR="005616EB">
        <w:rPr>
          <w:sz w:val="28"/>
          <w:szCs w:val="28"/>
        </w:rPr>
        <w:t>.</w:t>
      </w:r>
      <w:r w:rsidR="00B12F8F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4 представлена интерактивная диаграмма рассеяния, демонстрирующая взаимосвязь между возрастом пассажиров и расходами на обслуживание в каюте </w:t>
      </w:r>
      <w:proofErr w:type="spellStart"/>
      <w:r w:rsidRPr="0C103056">
        <w:rPr>
          <w:sz w:val="28"/>
          <w:szCs w:val="28"/>
        </w:rPr>
        <w:t>RoomService</w:t>
      </w:r>
      <w:proofErr w:type="spellEnd"/>
      <w:r w:rsidRPr="0C103056">
        <w:rPr>
          <w:sz w:val="28"/>
          <w:szCs w:val="28"/>
        </w:rPr>
        <w:t>.</w:t>
      </w:r>
    </w:p>
    <w:p w14:paraId="602740FF" w14:textId="77777777" w:rsidR="00D945E7" w:rsidRDefault="00D945E7" w:rsidP="00E543CD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496DE998" wp14:editId="678888B4">
            <wp:extent cx="4640580" cy="1322576"/>
            <wp:effectExtent l="0" t="0" r="7620" b="0"/>
            <wp:docPr id="1725002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02638" name="Picture 172500263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435"/>
                    <a:stretch/>
                  </pic:blipFill>
                  <pic:spPr bwMode="auto">
                    <a:xfrm>
                      <a:off x="0" y="0"/>
                      <a:ext cx="4695534" cy="1338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5606F" w14:textId="32BF2F6D" w:rsidR="00D945E7" w:rsidRDefault="00B12F8F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B12F8F">
        <w:rPr>
          <w:b/>
          <w:sz w:val="28"/>
          <w:szCs w:val="28"/>
        </w:rPr>
        <w:t>Рисунок 4.</w:t>
      </w:r>
      <w:r>
        <w:rPr>
          <w:sz w:val="28"/>
          <w:szCs w:val="28"/>
        </w:rPr>
        <w:t xml:space="preserve"> </w:t>
      </w:r>
      <w:r w:rsidR="00D945E7" w:rsidRPr="0C103056">
        <w:rPr>
          <w:sz w:val="28"/>
          <w:szCs w:val="28"/>
        </w:rPr>
        <w:t xml:space="preserve">Интерактивная диаграмма «Возраст – </w:t>
      </w:r>
      <w:proofErr w:type="spellStart"/>
      <w:r w:rsidR="00D945E7" w:rsidRPr="0C103056">
        <w:rPr>
          <w:sz w:val="28"/>
          <w:szCs w:val="28"/>
        </w:rPr>
        <w:t>RoomService</w:t>
      </w:r>
      <w:proofErr w:type="spellEnd"/>
      <w:r w:rsidR="00D945E7" w:rsidRPr="0C103056">
        <w:rPr>
          <w:sz w:val="28"/>
          <w:szCs w:val="28"/>
        </w:rPr>
        <w:t>»</w:t>
      </w:r>
    </w:p>
    <w:p w14:paraId="4C816E72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Использование интерактивного графика позволяет получать дополнительную информацию о каждом наблюдении при наведении курсора на точку графика. Это упрощает исследование структуры данных и поиск нетипичных наблюдений.</w:t>
      </w:r>
    </w:p>
    <w:p w14:paraId="1C76E960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По результатам анализа установлено, что большинство пассажиров не пользовались услугой </w:t>
      </w:r>
      <w:proofErr w:type="spellStart"/>
      <w:r w:rsidRPr="0C103056">
        <w:rPr>
          <w:sz w:val="28"/>
          <w:szCs w:val="28"/>
        </w:rPr>
        <w:t>RoomService</w:t>
      </w:r>
      <w:proofErr w:type="spellEnd"/>
      <w:r w:rsidRPr="0C103056">
        <w:rPr>
          <w:sz w:val="28"/>
          <w:szCs w:val="28"/>
        </w:rPr>
        <w:t xml:space="preserve">, однако среди пассажиров с высокими расходами встречаются как перемещенные, так и </w:t>
      </w:r>
      <w:proofErr w:type="spellStart"/>
      <w:r w:rsidRPr="0C103056">
        <w:rPr>
          <w:sz w:val="28"/>
          <w:szCs w:val="28"/>
        </w:rPr>
        <w:t>неперемещенные</w:t>
      </w:r>
      <w:proofErr w:type="spellEnd"/>
      <w:r w:rsidRPr="0C103056">
        <w:rPr>
          <w:sz w:val="28"/>
          <w:szCs w:val="28"/>
        </w:rPr>
        <w:t xml:space="preserve"> пассажиры.</w:t>
      </w:r>
    </w:p>
    <w:p w14:paraId="18E3D92D" w14:textId="4195069B" w:rsidR="00D945E7" w:rsidRDefault="00D945E7" w:rsidP="004E52B2">
      <w:pPr>
        <w:pStyle w:val="3"/>
        <w:rPr>
          <w:rFonts w:eastAsiaTheme="minorEastAsia"/>
          <w:color w:val="104863"/>
        </w:rPr>
      </w:pPr>
      <w:r w:rsidRPr="0C103056">
        <w:t>Обработка строк с пропущенными значениями</w:t>
      </w:r>
    </w:p>
    <w:p w14:paraId="7D92B905" w14:textId="3DDF45AE" w:rsidR="00D945E7" w:rsidRDefault="00D945E7" w:rsidP="00C045FE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Перед построением моделей машинного обучения была проведена обработка пропущенных значений.</w:t>
      </w:r>
      <w:r w:rsidR="00C045FE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Для определения количества пропусков использовались методы </w:t>
      </w:r>
      <w:proofErr w:type="spellStart"/>
      <w:proofErr w:type="gramStart"/>
      <w:r w:rsidRPr="0C103056">
        <w:rPr>
          <w:sz w:val="28"/>
          <w:szCs w:val="28"/>
        </w:rPr>
        <w:t>isnull</w:t>
      </w:r>
      <w:proofErr w:type="spellEnd"/>
      <w:r w:rsidRPr="0C103056">
        <w:rPr>
          <w:sz w:val="28"/>
          <w:szCs w:val="28"/>
        </w:rPr>
        <w:t>(</w:t>
      </w:r>
      <w:proofErr w:type="gramEnd"/>
      <w:r w:rsidRPr="0C103056">
        <w:rPr>
          <w:sz w:val="28"/>
          <w:szCs w:val="28"/>
        </w:rPr>
        <w:t xml:space="preserve">) и </w:t>
      </w:r>
      <w:proofErr w:type="spellStart"/>
      <w:r w:rsidRPr="0C103056">
        <w:rPr>
          <w:sz w:val="28"/>
          <w:szCs w:val="28"/>
        </w:rPr>
        <w:t>sum</w:t>
      </w:r>
      <w:proofErr w:type="spellEnd"/>
      <w:r w:rsidRPr="0C103056">
        <w:rPr>
          <w:sz w:val="28"/>
          <w:szCs w:val="28"/>
        </w:rPr>
        <w:t xml:space="preserve">() библиотеки </w:t>
      </w:r>
      <w:proofErr w:type="spellStart"/>
      <w:r w:rsidRPr="0C103056">
        <w:rPr>
          <w:sz w:val="28"/>
          <w:szCs w:val="28"/>
        </w:rPr>
        <w:t>Pandas</w:t>
      </w:r>
      <w:proofErr w:type="spellEnd"/>
      <w:r w:rsidRPr="0C103056">
        <w:rPr>
          <w:sz w:val="28"/>
          <w:szCs w:val="28"/>
        </w:rPr>
        <w:t>. Результаты анализа представлены в табл</w:t>
      </w:r>
      <w:r w:rsidR="00C35EBB">
        <w:rPr>
          <w:sz w:val="28"/>
          <w:szCs w:val="28"/>
        </w:rPr>
        <w:t>.</w:t>
      </w:r>
      <w:r w:rsidRPr="0C103056">
        <w:rPr>
          <w:sz w:val="28"/>
          <w:szCs w:val="28"/>
        </w:rPr>
        <w:t xml:space="preserve"> 2.</w:t>
      </w:r>
    </w:p>
    <w:p w14:paraId="00D0E523" w14:textId="135E10C0" w:rsidR="00D945E7" w:rsidRDefault="00D945E7" w:rsidP="00C35EBB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C35EBB">
        <w:rPr>
          <w:b/>
          <w:sz w:val="28"/>
          <w:szCs w:val="28"/>
        </w:rPr>
        <w:t>Таблица 2</w:t>
      </w:r>
      <w:r w:rsidR="00C35EBB" w:rsidRPr="00C35EBB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Количество пропущенных значений по признакам</w:t>
      </w:r>
    </w:p>
    <w:tbl>
      <w:tblPr>
        <w:tblStyle w:val="aff0"/>
        <w:tblW w:w="0" w:type="auto"/>
        <w:jc w:val="center"/>
        <w:tblLook w:val="06A0" w:firstRow="1" w:lastRow="0" w:firstColumn="1" w:lastColumn="0" w:noHBand="1" w:noVBand="1"/>
      </w:tblPr>
      <w:tblGrid>
        <w:gridCol w:w="2940"/>
        <w:gridCol w:w="2940"/>
        <w:gridCol w:w="2940"/>
      </w:tblGrid>
      <w:tr w:rsidR="00D945E7" w14:paraId="00731CF9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68F32DFA" w14:textId="77777777" w:rsidR="00D945E7" w:rsidRPr="000043BC" w:rsidRDefault="00D945E7" w:rsidP="00B1567F">
            <w:pPr>
              <w:rPr>
                <w:rFonts w:eastAsiaTheme="minorEastAsia"/>
                <w:b/>
              </w:rPr>
            </w:pPr>
            <w:r w:rsidRPr="000043BC">
              <w:rPr>
                <w:b/>
              </w:rPr>
              <w:t>Признак</w:t>
            </w:r>
          </w:p>
        </w:tc>
        <w:tc>
          <w:tcPr>
            <w:tcW w:w="2940" w:type="dxa"/>
            <w:vAlign w:val="center"/>
          </w:tcPr>
          <w:p w14:paraId="5437CDDA" w14:textId="77777777" w:rsidR="00D945E7" w:rsidRPr="000043BC" w:rsidRDefault="00D945E7" w:rsidP="00B1567F">
            <w:pPr>
              <w:jc w:val="center"/>
              <w:rPr>
                <w:rFonts w:eastAsiaTheme="minorEastAsia"/>
                <w:b/>
              </w:rPr>
            </w:pPr>
            <w:r w:rsidRPr="000043BC">
              <w:rPr>
                <w:b/>
              </w:rPr>
              <w:t>Количество пропусков</w:t>
            </w:r>
          </w:p>
        </w:tc>
        <w:tc>
          <w:tcPr>
            <w:tcW w:w="2940" w:type="dxa"/>
            <w:vAlign w:val="center"/>
          </w:tcPr>
          <w:p w14:paraId="7BE0F710" w14:textId="77777777" w:rsidR="00D945E7" w:rsidRPr="000043BC" w:rsidRDefault="00D945E7" w:rsidP="00B1567F">
            <w:pPr>
              <w:jc w:val="center"/>
              <w:rPr>
                <w:rFonts w:eastAsiaTheme="minorEastAsia"/>
                <w:b/>
              </w:rPr>
            </w:pPr>
            <w:r w:rsidRPr="000043BC">
              <w:rPr>
                <w:b/>
              </w:rPr>
              <w:t>Доля пропусков, %</w:t>
            </w:r>
          </w:p>
        </w:tc>
      </w:tr>
      <w:tr w:rsidR="00D945E7" w14:paraId="72318D73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5B2B2F2F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HomePlanet</w:t>
            </w:r>
            <w:proofErr w:type="spellEnd"/>
          </w:p>
        </w:tc>
        <w:tc>
          <w:tcPr>
            <w:tcW w:w="2940" w:type="dxa"/>
            <w:vAlign w:val="center"/>
          </w:tcPr>
          <w:p w14:paraId="22BDF6CB" w14:textId="3ABD0859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201</w:t>
            </w:r>
          </w:p>
        </w:tc>
        <w:tc>
          <w:tcPr>
            <w:tcW w:w="2940" w:type="dxa"/>
            <w:vAlign w:val="center"/>
          </w:tcPr>
          <w:p w14:paraId="6CB18B15" w14:textId="00F605D1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2,31</w:t>
            </w:r>
          </w:p>
        </w:tc>
      </w:tr>
      <w:tr w:rsidR="00D945E7" w14:paraId="2EDCB26E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720C7979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CryoSleep</w:t>
            </w:r>
            <w:proofErr w:type="spellEnd"/>
          </w:p>
        </w:tc>
        <w:tc>
          <w:tcPr>
            <w:tcW w:w="2940" w:type="dxa"/>
            <w:vAlign w:val="center"/>
          </w:tcPr>
          <w:p w14:paraId="639D0B2B" w14:textId="7949E156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217</w:t>
            </w:r>
          </w:p>
        </w:tc>
        <w:tc>
          <w:tcPr>
            <w:tcW w:w="2940" w:type="dxa"/>
            <w:vAlign w:val="center"/>
          </w:tcPr>
          <w:p w14:paraId="1AC26656" w14:textId="2256AC36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2,50</w:t>
            </w:r>
          </w:p>
        </w:tc>
      </w:tr>
      <w:tr w:rsidR="00D945E7" w14:paraId="18B6C572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63B600D9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Cabin</w:t>
            </w:r>
            <w:proofErr w:type="spellEnd"/>
          </w:p>
        </w:tc>
        <w:tc>
          <w:tcPr>
            <w:tcW w:w="2940" w:type="dxa"/>
            <w:vAlign w:val="center"/>
          </w:tcPr>
          <w:p w14:paraId="584B6B55" w14:textId="72195E51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199</w:t>
            </w:r>
          </w:p>
        </w:tc>
        <w:tc>
          <w:tcPr>
            <w:tcW w:w="2940" w:type="dxa"/>
            <w:vAlign w:val="center"/>
          </w:tcPr>
          <w:p w14:paraId="6061884C" w14:textId="52444D4C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2,29</w:t>
            </w:r>
          </w:p>
        </w:tc>
      </w:tr>
      <w:tr w:rsidR="00D945E7" w14:paraId="0829E126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36C1673A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Destination</w:t>
            </w:r>
            <w:proofErr w:type="spellEnd"/>
          </w:p>
        </w:tc>
        <w:tc>
          <w:tcPr>
            <w:tcW w:w="2940" w:type="dxa"/>
            <w:vAlign w:val="center"/>
          </w:tcPr>
          <w:p w14:paraId="34A1FA7B" w14:textId="215650D3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182</w:t>
            </w:r>
          </w:p>
        </w:tc>
        <w:tc>
          <w:tcPr>
            <w:tcW w:w="2940" w:type="dxa"/>
            <w:vAlign w:val="center"/>
          </w:tcPr>
          <w:p w14:paraId="4513156D" w14:textId="07677DEE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2,09</w:t>
            </w:r>
          </w:p>
        </w:tc>
      </w:tr>
      <w:tr w:rsidR="00D945E7" w14:paraId="2970256C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49AF2D85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Age</w:t>
            </w:r>
            <w:proofErr w:type="spellEnd"/>
          </w:p>
        </w:tc>
        <w:tc>
          <w:tcPr>
            <w:tcW w:w="2940" w:type="dxa"/>
            <w:vAlign w:val="center"/>
          </w:tcPr>
          <w:p w14:paraId="6072226D" w14:textId="2856CDAF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179</w:t>
            </w:r>
          </w:p>
        </w:tc>
        <w:tc>
          <w:tcPr>
            <w:tcW w:w="2940" w:type="dxa"/>
            <w:vAlign w:val="center"/>
          </w:tcPr>
          <w:p w14:paraId="159FAB02" w14:textId="251D6B39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2,06</w:t>
            </w:r>
          </w:p>
        </w:tc>
      </w:tr>
      <w:tr w:rsidR="00D945E7" w14:paraId="181187C8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4E5874D4" w14:textId="77777777" w:rsidR="00D945E7" w:rsidRDefault="00D945E7" w:rsidP="00B1567F">
            <w:pPr>
              <w:rPr>
                <w:rFonts w:eastAsiaTheme="minorEastAsia"/>
              </w:rPr>
            </w:pPr>
            <w:r w:rsidRPr="0C103056">
              <w:t>VIP</w:t>
            </w:r>
          </w:p>
        </w:tc>
        <w:tc>
          <w:tcPr>
            <w:tcW w:w="2940" w:type="dxa"/>
            <w:vAlign w:val="center"/>
          </w:tcPr>
          <w:p w14:paraId="3286C5A1" w14:textId="74A72978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203</w:t>
            </w:r>
          </w:p>
        </w:tc>
        <w:tc>
          <w:tcPr>
            <w:tcW w:w="2940" w:type="dxa"/>
            <w:vAlign w:val="center"/>
          </w:tcPr>
          <w:p w14:paraId="77587871" w14:textId="4BEED089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2,34</w:t>
            </w:r>
          </w:p>
        </w:tc>
      </w:tr>
      <w:tr w:rsidR="00D945E7" w14:paraId="29B3257F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7392B987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RoomService</w:t>
            </w:r>
            <w:proofErr w:type="spellEnd"/>
          </w:p>
        </w:tc>
        <w:tc>
          <w:tcPr>
            <w:tcW w:w="2940" w:type="dxa"/>
            <w:vAlign w:val="center"/>
          </w:tcPr>
          <w:p w14:paraId="5EE460E2" w14:textId="23C2FFFF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181</w:t>
            </w:r>
          </w:p>
        </w:tc>
        <w:tc>
          <w:tcPr>
            <w:tcW w:w="2940" w:type="dxa"/>
            <w:vAlign w:val="center"/>
          </w:tcPr>
          <w:p w14:paraId="7A65AD38" w14:textId="0AE3A684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2,08</w:t>
            </w:r>
          </w:p>
        </w:tc>
      </w:tr>
      <w:tr w:rsidR="00D945E7" w14:paraId="17D774F5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58B23F32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FoodCourt</w:t>
            </w:r>
            <w:proofErr w:type="spellEnd"/>
          </w:p>
        </w:tc>
        <w:tc>
          <w:tcPr>
            <w:tcW w:w="2940" w:type="dxa"/>
            <w:vAlign w:val="center"/>
          </w:tcPr>
          <w:p w14:paraId="492F34A2" w14:textId="5A77D75D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183</w:t>
            </w:r>
          </w:p>
        </w:tc>
        <w:tc>
          <w:tcPr>
            <w:tcW w:w="2940" w:type="dxa"/>
            <w:vAlign w:val="center"/>
          </w:tcPr>
          <w:p w14:paraId="33031207" w14:textId="428DFA94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2,11</w:t>
            </w:r>
          </w:p>
        </w:tc>
      </w:tr>
      <w:tr w:rsidR="00D945E7" w14:paraId="4701CE37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3FAE8963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ShoppingMall</w:t>
            </w:r>
            <w:proofErr w:type="spellEnd"/>
          </w:p>
        </w:tc>
        <w:tc>
          <w:tcPr>
            <w:tcW w:w="2940" w:type="dxa"/>
            <w:vAlign w:val="center"/>
          </w:tcPr>
          <w:p w14:paraId="25D95F27" w14:textId="5BD2D9E7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208</w:t>
            </w:r>
          </w:p>
        </w:tc>
        <w:tc>
          <w:tcPr>
            <w:tcW w:w="2940" w:type="dxa"/>
            <w:vAlign w:val="center"/>
          </w:tcPr>
          <w:p w14:paraId="1F2419E3" w14:textId="42FE6077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2,39</w:t>
            </w:r>
          </w:p>
        </w:tc>
      </w:tr>
      <w:tr w:rsidR="00D945E7" w14:paraId="718FE3B9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2B50E907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Spa</w:t>
            </w:r>
            <w:proofErr w:type="spellEnd"/>
          </w:p>
        </w:tc>
        <w:tc>
          <w:tcPr>
            <w:tcW w:w="2940" w:type="dxa"/>
            <w:vAlign w:val="center"/>
          </w:tcPr>
          <w:p w14:paraId="5A086B3D" w14:textId="33C77E23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183</w:t>
            </w:r>
          </w:p>
        </w:tc>
        <w:tc>
          <w:tcPr>
            <w:tcW w:w="2940" w:type="dxa"/>
            <w:vAlign w:val="center"/>
          </w:tcPr>
          <w:p w14:paraId="1006D7C2" w14:textId="073ED471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2,11</w:t>
            </w:r>
          </w:p>
        </w:tc>
      </w:tr>
      <w:tr w:rsidR="00D945E7" w14:paraId="1652AC73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38201D87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VRDeck</w:t>
            </w:r>
            <w:proofErr w:type="spellEnd"/>
          </w:p>
        </w:tc>
        <w:tc>
          <w:tcPr>
            <w:tcW w:w="2940" w:type="dxa"/>
            <w:vAlign w:val="center"/>
          </w:tcPr>
          <w:p w14:paraId="43199E7B" w14:textId="1068B0B8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188</w:t>
            </w:r>
          </w:p>
        </w:tc>
        <w:tc>
          <w:tcPr>
            <w:tcW w:w="2940" w:type="dxa"/>
            <w:vAlign w:val="center"/>
          </w:tcPr>
          <w:p w14:paraId="48E1B7BD" w14:textId="1B504921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2,16</w:t>
            </w:r>
          </w:p>
        </w:tc>
      </w:tr>
      <w:tr w:rsidR="00D945E7" w14:paraId="00ADF46D" w14:textId="77777777" w:rsidTr="00B1567F">
        <w:trPr>
          <w:trHeight w:val="340"/>
          <w:jc w:val="center"/>
        </w:trPr>
        <w:tc>
          <w:tcPr>
            <w:tcW w:w="2940" w:type="dxa"/>
            <w:vAlign w:val="center"/>
          </w:tcPr>
          <w:p w14:paraId="7CAE62A2" w14:textId="77777777" w:rsidR="00D945E7" w:rsidRDefault="00D945E7" w:rsidP="00B1567F">
            <w:pPr>
              <w:rPr>
                <w:rFonts w:eastAsiaTheme="minorEastAsia"/>
              </w:rPr>
            </w:pPr>
            <w:proofErr w:type="spellStart"/>
            <w:r w:rsidRPr="0C103056">
              <w:t>Name</w:t>
            </w:r>
            <w:proofErr w:type="spellEnd"/>
          </w:p>
        </w:tc>
        <w:tc>
          <w:tcPr>
            <w:tcW w:w="2940" w:type="dxa"/>
            <w:vAlign w:val="center"/>
          </w:tcPr>
          <w:p w14:paraId="490ADD28" w14:textId="721238FF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200</w:t>
            </w:r>
          </w:p>
        </w:tc>
        <w:tc>
          <w:tcPr>
            <w:tcW w:w="2940" w:type="dxa"/>
            <w:vAlign w:val="center"/>
          </w:tcPr>
          <w:p w14:paraId="40D32E8F" w14:textId="40218FD0" w:rsidR="00D945E7" w:rsidRDefault="00D945E7" w:rsidP="00B1567F">
            <w:pPr>
              <w:jc w:val="center"/>
              <w:rPr>
                <w:rFonts w:eastAsiaTheme="minorEastAsia"/>
              </w:rPr>
            </w:pPr>
            <w:r w:rsidRPr="0C103056">
              <w:t>2,30</w:t>
            </w:r>
          </w:p>
        </w:tc>
      </w:tr>
    </w:tbl>
    <w:p w14:paraId="2C86B039" w14:textId="77777777" w:rsidR="00D945E7" w:rsidRDefault="00D945E7" w:rsidP="000043BC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восстановления пропущенных значений были использованы следующие подходы:</w:t>
      </w:r>
    </w:p>
    <w:p w14:paraId="46233E25" w14:textId="77777777" w:rsidR="00D945E7" w:rsidRDefault="00D945E7" w:rsidP="006B0858">
      <w:pPr>
        <w:pStyle w:val="a7"/>
        <w:numPr>
          <w:ilvl w:val="0"/>
          <w:numId w:val="12"/>
        </w:numPr>
        <w:tabs>
          <w:tab w:val="left" w:pos="709"/>
        </w:tabs>
        <w:spacing w:after="160" w:line="360" w:lineRule="auto"/>
        <w:ind w:firstLine="426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 xml:space="preserve">для признаков расходов </w:t>
      </w:r>
      <w:proofErr w:type="spellStart"/>
      <w:r w:rsidRPr="0C103056">
        <w:rPr>
          <w:szCs w:val="28"/>
        </w:rPr>
        <w:t>RoomService</w:t>
      </w:r>
      <w:proofErr w:type="spellEnd"/>
      <w:r w:rsidRPr="0C103056">
        <w:rPr>
          <w:szCs w:val="28"/>
        </w:rPr>
        <w:t xml:space="preserve">, </w:t>
      </w:r>
      <w:proofErr w:type="spellStart"/>
      <w:r w:rsidRPr="0C103056">
        <w:rPr>
          <w:szCs w:val="28"/>
        </w:rPr>
        <w:t>FoodCourt</w:t>
      </w:r>
      <w:proofErr w:type="spellEnd"/>
      <w:r w:rsidRPr="0C103056">
        <w:rPr>
          <w:szCs w:val="28"/>
        </w:rPr>
        <w:t xml:space="preserve">, </w:t>
      </w:r>
      <w:proofErr w:type="spellStart"/>
      <w:r w:rsidRPr="0C103056">
        <w:rPr>
          <w:szCs w:val="28"/>
        </w:rPr>
        <w:t>ShoppingMall</w:t>
      </w:r>
      <w:proofErr w:type="spellEnd"/>
      <w:r w:rsidRPr="0C103056">
        <w:rPr>
          <w:szCs w:val="28"/>
        </w:rPr>
        <w:t xml:space="preserve">, </w:t>
      </w:r>
      <w:proofErr w:type="spellStart"/>
      <w:r w:rsidRPr="0C103056">
        <w:rPr>
          <w:szCs w:val="28"/>
        </w:rPr>
        <w:t>Spa</w:t>
      </w:r>
      <w:proofErr w:type="spellEnd"/>
      <w:r w:rsidRPr="0C103056">
        <w:rPr>
          <w:szCs w:val="28"/>
        </w:rPr>
        <w:t xml:space="preserve"> и </w:t>
      </w:r>
      <w:proofErr w:type="spellStart"/>
      <w:r w:rsidRPr="0C103056">
        <w:rPr>
          <w:szCs w:val="28"/>
        </w:rPr>
        <w:t>VRDeck</w:t>
      </w:r>
      <w:proofErr w:type="spellEnd"/>
      <w:r w:rsidRPr="0C103056">
        <w:rPr>
          <w:szCs w:val="28"/>
        </w:rPr>
        <w:t xml:space="preserve"> пропуски у пассажиров, находившихся в </w:t>
      </w:r>
      <w:proofErr w:type="spellStart"/>
      <w:r w:rsidRPr="0C103056">
        <w:rPr>
          <w:szCs w:val="28"/>
        </w:rPr>
        <w:t>криосне</w:t>
      </w:r>
      <w:proofErr w:type="spellEnd"/>
      <w:r w:rsidRPr="0C103056">
        <w:rPr>
          <w:szCs w:val="28"/>
        </w:rPr>
        <w:t xml:space="preserve"> (</w:t>
      </w:r>
      <w:proofErr w:type="spellStart"/>
      <w:r w:rsidRPr="0C103056">
        <w:rPr>
          <w:szCs w:val="28"/>
        </w:rPr>
        <w:t>CryoSleep</w:t>
      </w:r>
      <w:proofErr w:type="spellEnd"/>
      <w:r w:rsidRPr="0C103056">
        <w:rPr>
          <w:szCs w:val="28"/>
        </w:rPr>
        <w:t xml:space="preserve"> = </w:t>
      </w:r>
      <w:proofErr w:type="spellStart"/>
      <w:r w:rsidRPr="0C103056">
        <w:rPr>
          <w:szCs w:val="28"/>
        </w:rPr>
        <w:t>True</w:t>
      </w:r>
      <w:proofErr w:type="spellEnd"/>
      <w:r w:rsidRPr="0C103056">
        <w:rPr>
          <w:szCs w:val="28"/>
        </w:rPr>
        <w:t>), были заменены нулевыми значениями, поскольку такие пассажиры не могли пользоваться услугами корабля;</w:t>
      </w:r>
    </w:p>
    <w:p w14:paraId="5113E2B3" w14:textId="77777777" w:rsidR="00D945E7" w:rsidRDefault="00D945E7" w:rsidP="006B0858">
      <w:pPr>
        <w:pStyle w:val="a7"/>
        <w:numPr>
          <w:ilvl w:val="0"/>
          <w:numId w:val="12"/>
        </w:numPr>
        <w:tabs>
          <w:tab w:val="left" w:pos="709"/>
        </w:tabs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остальные пропуски в признаках расходов были заполнены медианными значениями, что обусловлено сильной асимметрией распределений;</w:t>
      </w:r>
    </w:p>
    <w:p w14:paraId="02ECD9AD" w14:textId="77777777" w:rsidR="00D945E7" w:rsidRDefault="00D945E7" w:rsidP="006B0858">
      <w:pPr>
        <w:pStyle w:val="a7"/>
        <w:numPr>
          <w:ilvl w:val="0"/>
          <w:numId w:val="12"/>
        </w:numPr>
        <w:tabs>
          <w:tab w:val="left" w:pos="709"/>
        </w:tabs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 xml:space="preserve">пропуски в признаке </w:t>
      </w:r>
      <w:proofErr w:type="spellStart"/>
      <w:r w:rsidRPr="0C103056">
        <w:rPr>
          <w:szCs w:val="28"/>
        </w:rPr>
        <w:t>Age</w:t>
      </w:r>
      <w:proofErr w:type="spellEnd"/>
      <w:r w:rsidRPr="0C103056">
        <w:rPr>
          <w:szCs w:val="28"/>
        </w:rPr>
        <w:t xml:space="preserve"> заполнены медианным значением возраста;</w:t>
      </w:r>
    </w:p>
    <w:p w14:paraId="536783DC" w14:textId="77777777" w:rsidR="00D945E7" w:rsidRDefault="00D945E7" w:rsidP="006B0858">
      <w:pPr>
        <w:pStyle w:val="a7"/>
        <w:numPr>
          <w:ilvl w:val="0"/>
          <w:numId w:val="12"/>
        </w:numPr>
        <w:tabs>
          <w:tab w:val="left" w:pos="709"/>
        </w:tabs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 xml:space="preserve">пропуски в категориальных признаках </w:t>
      </w:r>
      <w:proofErr w:type="spellStart"/>
      <w:r w:rsidRPr="0C103056">
        <w:rPr>
          <w:szCs w:val="28"/>
        </w:rPr>
        <w:t>HomePlanet</w:t>
      </w:r>
      <w:proofErr w:type="spellEnd"/>
      <w:r w:rsidRPr="0C103056">
        <w:rPr>
          <w:szCs w:val="28"/>
        </w:rPr>
        <w:t xml:space="preserve">, </w:t>
      </w:r>
      <w:proofErr w:type="spellStart"/>
      <w:r w:rsidRPr="0C103056">
        <w:rPr>
          <w:szCs w:val="28"/>
        </w:rPr>
        <w:t>Destination</w:t>
      </w:r>
      <w:proofErr w:type="spellEnd"/>
      <w:r w:rsidRPr="0C103056">
        <w:rPr>
          <w:szCs w:val="28"/>
        </w:rPr>
        <w:t xml:space="preserve">, VIP и </w:t>
      </w:r>
      <w:proofErr w:type="spellStart"/>
      <w:r w:rsidRPr="0C103056">
        <w:rPr>
          <w:szCs w:val="28"/>
        </w:rPr>
        <w:t>CryoSleep</w:t>
      </w:r>
      <w:proofErr w:type="spellEnd"/>
      <w:r w:rsidRPr="0C103056">
        <w:rPr>
          <w:szCs w:val="28"/>
        </w:rPr>
        <w:t xml:space="preserve"> заполнены наиболее часто встречающимся значением (модой);</w:t>
      </w:r>
    </w:p>
    <w:p w14:paraId="453A69BD" w14:textId="77777777" w:rsidR="00D945E7" w:rsidRDefault="00D945E7" w:rsidP="006B0858">
      <w:pPr>
        <w:pStyle w:val="a7"/>
        <w:numPr>
          <w:ilvl w:val="0"/>
          <w:numId w:val="12"/>
        </w:numPr>
        <w:tabs>
          <w:tab w:val="left" w:pos="709"/>
        </w:tabs>
        <w:spacing w:line="360" w:lineRule="auto"/>
        <w:jc w:val="both"/>
        <w:rPr>
          <w:rFonts w:eastAsiaTheme="minorEastAsia"/>
          <w:szCs w:val="28"/>
        </w:rPr>
      </w:pPr>
      <w:r w:rsidRPr="0C103056">
        <w:rPr>
          <w:szCs w:val="28"/>
        </w:rPr>
        <w:t xml:space="preserve">из признака </w:t>
      </w:r>
      <w:proofErr w:type="spellStart"/>
      <w:r w:rsidRPr="0C103056">
        <w:rPr>
          <w:szCs w:val="28"/>
        </w:rPr>
        <w:t>Cabin</w:t>
      </w:r>
      <w:proofErr w:type="spellEnd"/>
      <w:r w:rsidRPr="0C103056">
        <w:rPr>
          <w:szCs w:val="28"/>
        </w:rPr>
        <w:t xml:space="preserve"> были выделены новые признаки </w:t>
      </w:r>
      <w:proofErr w:type="spellStart"/>
      <w:r w:rsidRPr="0C103056">
        <w:rPr>
          <w:szCs w:val="28"/>
        </w:rPr>
        <w:t>Deck</w:t>
      </w:r>
      <w:proofErr w:type="spellEnd"/>
      <w:r w:rsidRPr="0C103056">
        <w:rPr>
          <w:szCs w:val="28"/>
        </w:rPr>
        <w:t xml:space="preserve">, </w:t>
      </w:r>
      <w:proofErr w:type="spellStart"/>
      <w:r w:rsidRPr="0C103056">
        <w:rPr>
          <w:szCs w:val="28"/>
        </w:rPr>
        <w:t>CabinNum</w:t>
      </w:r>
      <w:proofErr w:type="spellEnd"/>
      <w:r w:rsidRPr="0C103056">
        <w:rPr>
          <w:szCs w:val="28"/>
        </w:rPr>
        <w:t xml:space="preserve"> и </w:t>
      </w:r>
      <w:proofErr w:type="spellStart"/>
      <w:r w:rsidRPr="0C103056">
        <w:rPr>
          <w:szCs w:val="28"/>
        </w:rPr>
        <w:t>Side</w:t>
      </w:r>
      <w:proofErr w:type="spellEnd"/>
      <w:r w:rsidRPr="0C103056">
        <w:rPr>
          <w:szCs w:val="28"/>
        </w:rPr>
        <w:t xml:space="preserve">, после чего пропуски в </w:t>
      </w:r>
      <w:proofErr w:type="spellStart"/>
      <w:r w:rsidRPr="0C103056">
        <w:rPr>
          <w:szCs w:val="28"/>
        </w:rPr>
        <w:t>Deck</w:t>
      </w:r>
      <w:proofErr w:type="spellEnd"/>
      <w:r w:rsidRPr="0C103056">
        <w:rPr>
          <w:szCs w:val="28"/>
        </w:rPr>
        <w:t xml:space="preserve"> и </w:t>
      </w:r>
      <w:proofErr w:type="spellStart"/>
      <w:r w:rsidRPr="0C103056">
        <w:rPr>
          <w:szCs w:val="28"/>
        </w:rPr>
        <w:t>Side</w:t>
      </w:r>
      <w:proofErr w:type="spellEnd"/>
      <w:r w:rsidRPr="0C103056">
        <w:rPr>
          <w:szCs w:val="28"/>
        </w:rPr>
        <w:t xml:space="preserve"> заполнены модой.</w:t>
      </w:r>
    </w:p>
    <w:p w14:paraId="6CF747D5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Использование медианы и моды позволяет минимизировать влияние выбросов и сохранить основные статистические характеристики данных.</w:t>
      </w:r>
    </w:p>
    <w:p w14:paraId="658B9DDA" w14:textId="3A8E8F3B" w:rsidR="00D945E7" w:rsidRDefault="00D945E7" w:rsidP="00EA6616">
      <w:pPr>
        <w:pStyle w:val="3"/>
        <w:rPr>
          <w:rFonts w:eastAsiaTheme="minorEastAsia"/>
          <w:color w:val="104863"/>
        </w:rPr>
      </w:pPr>
      <w:r w:rsidRPr="0C103056">
        <w:t>Построение тепловых карт</w:t>
      </w:r>
    </w:p>
    <w:p w14:paraId="3833AE8E" w14:textId="32437753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более детального анализа данных были построены две тепловые карты. </w:t>
      </w:r>
      <w:r w:rsidR="00B12F8F">
        <w:rPr>
          <w:sz w:val="28"/>
          <w:szCs w:val="28"/>
        </w:rPr>
        <w:t>На рис. 5 представлена п</w:t>
      </w:r>
      <w:r w:rsidRPr="0C103056">
        <w:rPr>
          <w:sz w:val="28"/>
          <w:szCs w:val="28"/>
        </w:rPr>
        <w:t>ервая тепловая карта</w:t>
      </w:r>
      <w:r w:rsidR="00B12F8F">
        <w:rPr>
          <w:sz w:val="28"/>
          <w:szCs w:val="28"/>
        </w:rPr>
        <w:t>, отображающая</w:t>
      </w:r>
      <w:r w:rsidRPr="0C103056">
        <w:rPr>
          <w:sz w:val="28"/>
          <w:szCs w:val="28"/>
        </w:rPr>
        <w:t xml:space="preserve"> расположение пропущенных значений в исходном </w:t>
      </w:r>
      <w:proofErr w:type="spellStart"/>
      <w:r w:rsidRPr="0C103056">
        <w:rPr>
          <w:sz w:val="28"/>
          <w:szCs w:val="28"/>
        </w:rPr>
        <w:t>датасете</w:t>
      </w:r>
      <w:proofErr w:type="spellEnd"/>
      <w:r w:rsidRPr="0C103056">
        <w:rPr>
          <w:sz w:val="28"/>
          <w:szCs w:val="28"/>
        </w:rPr>
        <w:t>.</w:t>
      </w:r>
    </w:p>
    <w:p w14:paraId="31BC48D1" w14:textId="77777777" w:rsidR="00D945E7" w:rsidRDefault="00D945E7" w:rsidP="00253CF4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66FA9F4E" wp14:editId="14EF2F00">
            <wp:extent cx="3406140" cy="2391665"/>
            <wp:effectExtent l="0" t="0" r="3810" b="8890"/>
            <wp:docPr id="9401146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14601" name="Picture 9401146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479" cy="241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3B7E" w14:textId="13D2D5B2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253CF4">
        <w:rPr>
          <w:b/>
          <w:sz w:val="28"/>
          <w:szCs w:val="28"/>
        </w:rPr>
        <w:t>Рисунок</w:t>
      </w:r>
      <w:r w:rsidR="00253CF4" w:rsidRPr="00253CF4">
        <w:rPr>
          <w:b/>
          <w:sz w:val="28"/>
          <w:szCs w:val="28"/>
        </w:rPr>
        <w:t xml:space="preserve"> </w:t>
      </w:r>
      <w:r w:rsidRPr="00253CF4">
        <w:rPr>
          <w:b/>
          <w:sz w:val="28"/>
          <w:szCs w:val="28"/>
        </w:rPr>
        <w:t>5</w:t>
      </w:r>
      <w:r w:rsidR="00253CF4" w:rsidRPr="00253CF4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Тепловая карта пропущенных значений</w:t>
      </w:r>
    </w:p>
    <w:p w14:paraId="4AF101C7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По рисунку видно, что пропуски распределены по </w:t>
      </w:r>
      <w:proofErr w:type="spellStart"/>
      <w:r w:rsidRPr="0C103056">
        <w:rPr>
          <w:sz w:val="28"/>
          <w:szCs w:val="28"/>
        </w:rPr>
        <w:t>датасету</w:t>
      </w:r>
      <w:proofErr w:type="spellEnd"/>
      <w:r w:rsidRPr="0C103056">
        <w:rPr>
          <w:sz w:val="28"/>
          <w:szCs w:val="28"/>
        </w:rPr>
        <w:t xml:space="preserve"> относительно равномерно и не образуют крупных непрерывных областей отсутствующих данных.</w:t>
      </w:r>
    </w:p>
    <w:p w14:paraId="1ADE0131" w14:textId="7A823B0F" w:rsidR="00D945E7" w:rsidRDefault="00B12F8F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На рис. 6 представлена в</w:t>
      </w:r>
      <w:r w:rsidR="00D945E7" w:rsidRPr="0C103056">
        <w:rPr>
          <w:sz w:val="28"/>
          <w:szCs w:val="28"/>
        </w:rPr>
        <w:t>торая тепловая карта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отображаеющая</w:t>
      </w:r>
      <w:proofErr w:type="spellEnd"/>
      <w:r w:rsidR="00D945E7" w:rsidRPr="0C103056">
        <w:rPr>
          <w:sz w:val="28"/>
          <w:szCs w:val="28"/>
        </w:rPr>
        <w:t xml:space="preserve"> корреляционные связи между числовыми признаками.</w:t>
      </w:r>
    </w:p>
    <w:p w14:paraId="51E07CBB" w14:textId="77777777" w:rsidR="00D945E7" w:rsidRDefault="00D945E7" w:rsidP="00BB13C9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1DDF63C7" wp14:editId="580A1170">
            <wp:extent cx="2971800" cy="2225142"/>
            <wp:effectExtent l="0" t="0" r="0" b="3810"/>
            <wp:docPr id="775114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4012" name="Picture 7751140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571" cy="225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FA29" w14:textId="70EFAD9D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3443A3">
        <w:rPr>
          <w:b/>
          <w:sz w:val="28"/>
          <w:szCs w:val="28"/>
        </w:rPr>
        <w:t>Рисунок 6</w:t>
      </w:r>
      <w:r w:rsidR="00BB13C9" w:rsidRPr="003443A3">
        <w:rPr>
          <w:b/>
          <w:sz w:val="28"/>
          <w:szCs w:val="28"/>
        </w:rPr>
        <w:t>.</w:t>
      </w:r>
      <w:r w:rsidR="00BB13C9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Тепловая карта корреляции числовых признаков</w:t>
      </w:r>
    </w:p>
    <w:p w14:paraId="0BED4458" w14:textId="0C9C029D" w:rsidR="00D945E7" w:rsidRDefault="00D945E7" w:rsidP="00063C11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Анализ корреляционной матрицы показывает наличие умеренных взаимосвязей между различными видами расходов пассажиров. Наиболее сильные положительные корреляции наблюдаются между признаками </w:t>
      </w:r>
      <w:proofErr w:type="spellStart"/>
      <w:r w:rsidRPr="0C103056">
        <w:rPr>
          <w:sz w:val="28"/>
          <w:szCs w:val="28"/>
        </w:rPr>
        <w:t>Spa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VRDeck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FoodCourt</w:t>
      </w:r>
      <w:proofErr w:type="spellEnd"/>
      <w:r w:rsidRPr="0C103056">
        <w:rPr>
          <w:sz w:val="28"/>
          <w:szCs w:val="28"/>
        </w:rPr>
        <w:t>, что может свидетельствовать о схожем потребительском поведении отдельных групп пассажиров.</w:t>
      </w:r>
      <w:r w:rsidR="00063C11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Возраст демонстрирует слабую корреляцию с большинством остальных признаков.</w:t>
      </w:r>
    </w:p>
    <w:p w14:paraId="2863AD66" w14:textId="63FEE1FE" w:rsidR="00D945E7" w:rsidRDefault="00D945E7" w:rsidP="006571DC">
      <w:pPr>
        <w:pStyle w:val="3"/>
        <w:rPr>
          <w:rFonts w:eastAsiaTheme="minorEastAsia"/>
          <w:color w:val="104863"/>
        </w:rPr>
      </w:pPr>
      <w:r w:rsidRPr="0C103056">
        <w:t>Устранение дубликатов строк</w:t>
      </w:r>
    </w:p>
    <w:p w14:paraId="017AD15A" w14:textId="7A2E3D6A" w:rsidR="00D945E7" w:rsidRDefault="00D945E7" w:rsidP="00224133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Проверка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на наличие полностью </w:t>
      </w:r>
      <w:proofErr w:type="spellStart"/>
      <w:r w:rsidRPr="0C103056">
        <w:rPr>
          <w:sz w:val="28"/>
          <w:szCs w:val="28"/>
        </w:rPr>
        <w:t>дублирующихся</w:t>
      </w:r>
      <w:proofErr w:type="spellEnd"/>
      <w:r w:rsidRPr="0C103056">
        <w:rPr>
          <w:sz w:val="28"/>
          <w:szCs w:val="28"/>
        </w:rPr>
        <w:t xml:space="preserve"> записей была выполнена с помощью метода </w:t>
      </w:r>
      <w:proofErr w:type="spellStart"/>
      <w:proofErr w:type="gramStart"/>
      <w:r w:rsidRPr="0C103056">
        <w:rPr>
          <w:sz w:val="28"/>
          <w:szCs w:val="28"/>
        </w:rPr>
        <w:t>duplicated</w:t>
      </w:r>
      <w:proofErr w:type="spellEnd"/>
      <w:r w:rsidRPr="0C103056">
        <w:rPr>
          <w:sz w:val="28"/>
          <w:szCs w:val="28"/>
        </w:rPr>
        <w:t>(</w:t>
      </w:r>
      <w:proofErr w:type="gramEnd"/>
      <w:r w:rsidRPr="0C103056">
        <w:rPr>
          <w:sz w:val="28"/>
          <w:szCs w:val="28"/>
        </w:rPr>
        <w:t xml:space="preserve">) библиотеки </w:t>
      </w:r>
      <w:proofErr w:type="spellStart"/>
      <w:r w:rsidRPr="0C103056">
        <w:rPr>
          <w:sz w:val="28"/>
          <w:szCs w:val="28"/>
        </w:rPr>
        <w:t>Pandas</w:t>
      </w:r>
      <w:proofErr w:type="spellEnd"/>
      <w:r w:rsidRPr="0C103056">
        <w:rPr>
          <w:sz w:val="28"/>
          <w:szCs w:val="28"/>
        </w:rPr>
        <w:t>. Результаты анализа показали отсутствие полных дубликатов строк. Количество обнаруженных дубликатов составило 0.</w:t>
      </w:r>
      <w:r w:rsidR="00224133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Таким образом, удаление записей не потребовалось, а все 8693 наблюдения были сохранены для дальнейшего анализа.</w:t>
      </w:r>
    </w:p>
    <w:p w14:paraId="5FBE0C3C" w14:textId="789C1C90" w:rsidR="00D945E7" w:rsidRDefault="00D945E7" w:rsidP="00280CF7">
      <w:pPr>
        <w:pStyle w:val="3"/>
        <w:rPr>
          <w:rFonts w:eastAsiaTheme="minorEastAsia"/>
          <w:color w:val="104863"/>
        </w:rPr>
      </w:pPr>
      <w:r w:rsidRPr="0C103056">
        <w:t>Появление нетипичных выбросов по признакам</w:t>
      </w:r>
    </w:p>
    <w:p w14:paraId="234D8099" w14:textId="1D23B3DD" w:rsidR="00D945E7" w:rsidRDefault="00D945E7" w:rsidP="00D1411A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выявления выбросов использован метод </w:t>
      </w:r>
      <w:proofErr w:type="spellStart"/>
      <w:r w:rsidRPr="0C103056">
        <w:rPr>
          <w:sz w:val="28"/>
          <w:szCs w:val="28"/>
        </w:rPr>
        <w:t>межквартильного</w:t>
      </w:r>
      <w:proofErr w:type="spellEnd"/>
      <w:r w:rsidRPr="0C103056">
        <w:rPr>
          <w:sz w:val="28"/>
          <w:szCs w:val="28"/>
        </w:rPr>
        <w:t xml:space="preserve"> размаха (</w:t>
      </w:r>
      <w:proofErr w:type="spellStart"/>
      <w:r w:rsidRPr="0C103056">
        <w:rPr>
          <w:sz w:val="28"/>
          <w:szCs w:val="28"/>
        </w:rPr>
        <w:t>Interquartile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Range</w:t>
      </w:r>
      <w:proofErr w:type="spellEnd"/>
      <w:r w:rsidRPr="0C103056">
        <w:rPr>
          <w:sz w:val="28"/>
          <w:szCs w:val="28"/>
        </w:rPr>
        <w:t>, IQR).</w:t>
      </w:r>
      <w:r w:rsidR="00D1411A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Для каждого числового признака были вычислены:</w:t>
      </w:r>
    </w:p>
    <w:p w14:paraId="6F4B2BD8" w14:textId="77777777" w:rsidR="00D945E7" w:rsidRDefault="00D945E7" w:rsidP="00222915">
      <w:pPr>
        <w:pStyle w:val="a7"/>
        <w:numPr>
          <w:ilvl w:val="0"/>
          <w:numId w:val="11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первый квартиль Q1;</w:t>
      </w:r>
    </w:p>
    <w:p w14:paraId="31DDFB80" w14:textId="77777777" w:rsidR="00D945E7" w:rsidRDefault="00D945E7" w:rsidP="00222915">
      <w:pPr>
        <w:pStyle w:val="a7"/>
        <w:numPr>
          <w:ilvl w:val="0"/>
          <w:numId w:val="11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третий квартиль Q3;</w:t>
      </w:r>
    </w:p>
    <w:p w14:paraId="2C06250F" w14:textId="77777777" w:rsidR="00D945E7" w:rsidRDefault="00D945E7" w:rsidP="00222915">
      <w:pPr>
        <w:pStyle w:val="a7"/>
        <w:numPr>
          <w:ilvl w:val="0"/>
          <w:numId w:val="11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proofErr w:type="spellStart"/>
      <w:r w:rsidRPr="0C103056">
        <w:rPr>
          <w:szCs w:val="28"/>
        </w:rPr>
        <w:t>межквартильный</w:t>
      </w:r>
      <w:proofErr w:type="spellEnd"/>
      <w:r w:rsidRPr="0C103056">
        <w:rPr>
          <w:szCs w:val="28"/>
        </w:rPr>
        <w:t xml:space="preserve"> размах IQR;</w:t>
      </w:r>
    </w:p>
    <w:p w14:paraId="02C875D6" w14:textId="77777777" w:rsidR="00D945E7" w:rsidRDefault="00D945E7" w:rsidP="00222915">
      <w:pPr>
        <w:pStyle w:val="a7"/>
        <w:numPr>
          <w:ilvl w:val="0"/>
          <w:numId w:val="11"/>
        </w:numPr>
        <w:spacing w:line="360" w:lineRule="auto"/>
        <w:ind w:left="714" w:hanging="357"/>
        <w:jc w:val="both"/>
        <w:rPr>
          <w:rFonts w:eastAsiaTheme="minorEastAsia"/>
          <w:szCs w:val="28"/>
        </w:rPr>
      </w:pPr>
      <w:r w:rsidRPr="0C103056">
        <w:rPr>
          <w:szCs w:val="28"/>
        </w:rPr>
        <w:t>нижняя и верхняя границы допустимых значений.</w:t>
      </w:r>
    </w:p>
    <w:p w14:paraId="5F5D4DDC" w14:textId="430F1370" w:rsidR="00D945E7" w:rsidRDefault="00D945E7" w:rsidP="006E3919">
      <w:pPr>
        <w:spacing w:line="360" w:lineRule="auto"/>
        <w:ind w:firstLine="357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Результаты представлены в табл</w:t>
      </w:r>
      <w:r w:rsidR="00216764">
        <w:rPr>
          <w:sz w:val="28"/>
          <w:szCs w:val="28"/>
        </w:rPr>
        <w:t>.</w:t>
      </w:r>
      <w:r w:rsidR="00B12F8F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3.</w:t>
      </w:r>
    </w:p>
    <w:p w14:paraId="1980D6D4" w14:textId="3EF74B09" w:rsidR="00D945E7" w:rsidRDefault="00B12F8F" w:rsidP="00250F3B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b/>
          <w:sz w:val="28"/>
          <w:szCs w:val="28"/>
        </w:rPr>
        <w:t xml:space="preserve">Таблица </w:t>
      </w:r>
      <w:r w:rsidR="00D945E7" w:rsidRPr="00F06026">
        <w:rPr>
          <w:b/>
          <w:sz w:val="28"/>
          <w:szCs w:val="28"/>
        </w:rPr>
        <w:t>3</w:t>
      </w:r>
      <w:r w:rsidR="00F06026" w:rsidRPr="00F06026">
        <w:rPr>
          <w:b/>
          <w:sz w:val="28"/>
          <w:szCs w:val="28"/>
        </w:rPr>
        <w:t>.</w:t>
      </w:r>
      <w:r w:rsidR="00D945E7" w:rsidRPr="0C103056">
        <w:rPr>
          <w:sz w:val="28"/>
          <w:szCs w:val="28"/>
        </w:rPr>
        <w:t xml:space="preserve"> Анализ выбросов числовых признаков</w:t>
      </w:r>
    </w:p>
    <w:tbl>
      <w:tblPr>
        <w:tblStyle w:val="aff0"/>
        <w:tblW w:w="0" w:type="auto"/>
        <w:jc w:val="center"/>
        <w:tblLook w:val="06A0" w:firstRow="1" w:lastRow="0" w:firstColumn="1" w:lastColumn="0" w:noHBand="1" w:noVBand="1"/>
      </w:tblPr>
      <w:tblGrid>
        <w:gridCol w:w="4260"/>
        <w:gridCol w:w="4260"/>
      </w:tblGrid>
      <w:tr w:rsidR="00D945E7" w14:paraId="0841F691" w14:textId="77777777" w:rsidTr="00250F3B">
        <w:trPr>
          <w:trHeight w:val="300"/>
          <w:jc w:val="center"/>
        </w:trPr>
        <w:tc>
          <w:tcPr>
            <w:tcW w:w="4260" w:type="dxa"/>
          </w:tcPr>
          <w:p w14:paraId="7EBE4EB1" w14:textId="77777777" w:rsidR="00D945E7" w:rsidRPr="00250F3B" w:rsidRDefault="00D945E7" w:rsidP="00704D38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250F3B">
              <w:rPr>
                <w:b/>
              </w:rPr>
              <w:t xml:space="preserve"> Признак</w:t>
            </w:r>
          </w:p>
        </w:tc>
        <w:tc>
          <w:tcPr>
            <w:tcW w:w="4260" w:type="dxa"/>
          </w:tcPr>
          <w:p w14:paraId="65DDC7AC" w14:textId="77777777" w:rsidR="00D945E7" w:rsidRPr="00250F3B" w:rsidRDefault="00D945E7" w:rsidP="00704D38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250F3B">
              <w:rPr>
                <w:b/>
              </w:rPr>
              <w:t xml:space="preserve"> Количество выбросов</w:t>
            </w:r>
          </w:p>
        </w:tc>
      </w:tr>
      <w:tr w:rsidR="00D945E7" w14:paraId="476FAAA3" w14:textId="77777777" w:rsidTr="00250F3B">
        <w:trPr>
          <w:trHeight w:val="300"/>
          <w:jc w:val="center"/>
        </w:trPr>
        <w:tc>
          <w:tcPr>
            <w:tcW w:w="4260" w:type="dxa"/>
          </w:tcPr>
          <w:p w14:paraId="659CCD6C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Age</w:t>
            </w:r>
            <w:proofErr w:type="spellEnd"/>
          </w:p>
        </w:tc>
        <w:tc>
          <w:tcPr>
            <w:tcW w:w="4260" w:type="dxa"/>
          </w:tcPr>
          <w:p w14:paraId="4B81A3A4" w14:textId="04EAC0F3" w:rsidR="00D945E7" w:rsidRDefault="00D945E7" w:rsidP="00250F3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162</w:t>
            </w:r>
          </w:p>
        </w:tc>
      </w:tr>
      <w:tr w:rsidR="00D945E7" w14:paraId="0DBE0A86" w14:textId="77777777" w:rsidTr="00250F3B">
        <w:trPr>
          <w:trHeight w:val="300"/>
          <w:jc w:val="center"/>
        </w:trPr>
        <w:tc>
          <w:tcPr>
            <w:tcW w:w="4260" w:type="dxa"/>
          </w:tcPr>
          <w:p w14:paraId="21F203D0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RoomService</w:t>
            </w:r>
            <w:proofErr w:type="spellEnd"/>
          </w:p>
        </w:tc>
        <w:tc>
          <w:tcPr>
            <w:tcW w:w="4260" w:type="dxa"/>
          </w:tcPr>
          <w:p w14:paraId="5C88F8CF" w14:textId="3CF8E638" w:rsidR="00D945E7" w:rsidRDefault="00D945E7" w:rsidP="00250F3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1906</w:t>
            </w:r>
          </w:p>
        </w:tc>
      </w:tr>
      <w:tr w:rsidR="00D945E7" w14:paraId="72A25383" w14:textId="77777777" w:rsidTr="00250F3B">
        <w:trPr>
          <w:trHeight w:val="300"/>
          <w:jc w:val="center"/>
        </w:trPr>
        <w:tc>
          <w:tcPr>
            <w:tcW w:w="4260" w:type="dxa"/>
          </w:tcPr>
          <w:p w14:paraId="4EA66AAE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FoodCourt</w:t>
            </w:r>
            <w:proofErr w:type="spellEnd"/>
          </w:p>
        </w:tc>
        <w:tc>
          <w:tcPr>
            <w:tcW w:w="4260" w:type="dxa"/>
          </w:tcPr>
          <w:p w14:paraId="6157714C" w14:textId="33A4D82C" w:rsidR="00D945E7" w:rsidRDefault="00D945E7" w:rsidP="00250F3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1916</w:t>
            </w:r>
          </w:p>
        </w:tc>
      </w:tr>
      <w:tr w:rsidR="00D945E7" w14:paraId="2D605041" w14:textId="77777777" w:rsidTr="00250F3B">
        <w:trPr>
          <w:trHeight w:val="300"/>
          <w:jc w:val="center"/>
        </w:trPr>
        <w:tc>
          <w:tcPr>
            <w:tcW w:w="4260" w:type="dxa"/>
          </w:tcPr>
          <w:p w14:paraId="586ABFCD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ShoppingMall</w:t>
            </w:r>
            <w:proofErr w:type="spellEnd"/>
          </w:p>
        </w:tc>
        <w:tc>
          <w:tcPr>
            <w:tcW w:w="4260" w:type="dxa"/>
          </w:tcPr>
          <w:p w14:paraId="124CF504" w14:textId="5605E40E" w:rsidR="00D945E7" w:rsidRDefault="00D945E7" w:rsidP="00250F3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1879</w:t>
            </w:r>
          </w:p>
        </w:tc>
      </w:tr>
      <w:tr w:rsidR="00D945E7" w14:paraId="3F586789" w14:textId="77777777" w:rsidTr="00250F3B">
        <w:trPr>
          <w:trHeight w:val="300"/>
          <w:jc w:val="center"/>
        </w:trPr>
        <w:tc>
          <w:tcPr>
            <w:tcW w:w="4260" w:type="dxa"/>
          </w:tcPr>
          <w:p w14:paraId="62F3911F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Spa</w:t>
            </w:r>
            <w:proofErr w:type="spellEnd"/>
          </w:p>
        </w:tc>
        <w:tc>
          <w:tcPr>
            <w:tcW w:w="4260" w:type="dxa"/>
          </w:tcPr>
          <w:p w14:paraId="3513455A" w14:textId="3B0ABF48" w:rsidR="00D945E7" w:rsidRDefault="00D945E7" w:rsidP="00250F3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1833</w:t>
            </w:r>
          </w:p>
        </w:tc>
      </w:tr>
      <w:tr w:rsidR="00D945E7" w14:paraId="65B54946" w14:textId="77777777" w:rsidTr="00250F3B">
        <w:trPr>
          <w:trHeight w:val="300"/>
          <w:jc w:val="center"/>
        </w:trPr>
        <w:tc>
          <w:tcPr>
            <w:tcW w:w="4260" w:type="dxa"/>
          </w:tcPr>
          <w:p w14:paraId="3D88C471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VRDeck</w:t>
            </w:r>
            <w:proofErr w:type="spellEnd"/>
          </w:p>
        </w:tc>
        <w:tc>
          <w:tcPr>
            <w:tcW w:w="4260" w:type="dxa"/>
          </w:tcPr>
          <w:p w14:paraId="42E4FC71" w14:textId="265910F6" w:rsidR="00D945E7" w:rsidRDefault="00D945E7" w:rsidP="00250F3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1849</w:t>
            </w:r>
          </w:p>
        </w:tc>
      </w:tr>
    </w:tbl>
    <w:p w14:paraId="76C8F48B" w14:textId="77777777" w:rsidR="00D945E7" w:rsidRDefault="00D945E7" w:rsidP="00250F3B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Наибольшее количество выбросов наблюдается среди признаков расходов. Однако данные значения не являются ошибочными измерениями, а отражают наличие пассажиров с необычно высокими расходами.</w:t>
      </w:r>
    </w:p>
    <w:p w14:paraId="165A6AD7" w14:textId="77777777" w:rsidR="00D945E7" w:rsidRDefault="00D945E7" w:rsidP="00D945E7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По этой причине удаление выбросов не производилось.</w:t>
      </w:r>
    </w:p>
    <w:p w14:paraId="25C174C7" w14:textId="08DCA334" w:rsidR="00D945E7" w:rsidRDefault="00D945E7" w:rsidP="006C6C37">
      <w:pPr>
        <w:pStyle w:val="3"/>
        <w:rPr>
          <w:rFonts w:eastAsiaTheme="minorEastAsia"/>
          <w:color w:val="104863"/>
        </w:rPr>
      </w:pPr>
      <w:r w:rsidRPr="0C103056">
        <w:t xml:space="preserve">Условная фильтрация </w:t>
      </w:r>
      <w:proofErr w:type="spellStart"/>
      <w:r w:rsidRPr="0C103056">
        <w:t>сэмплов</w:t>
      </w:r>
      <w:proofErr w:type="spellEnd"/>
    </w:p>
    <w:p w14:paraId="4E2D4D5D" w14:textId="34E7FE16" w:rsidR="00D945E7" w:rsidRDefault="00D945E7" w:rsidP="004907E4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демонстрации возможностей анализа данных были выполнены три различных варианта фильтрации.</w:t>
      </w:r>
      <w:r w:rsidR="004907E4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Резу</w:t>
      </w:r>
      <w:r w:rsidR="00B12F8F">
        <w:rPr>
          <w:sz w:val="28"/>
          <w:szCs w:val="28"/>
        </w:rPr>
        <w:t xml:space="preserve">льтаты представлены в табл. </w:t>
      </w:r>
      <w:r w:rsidRPr="0C103056">
        <w:rPr>
          <w:sz w:val="28"/>
          <w:szCs w:val="28"/>
        </w:rPr>
        <w:t>4.</w:t>
      </w:r>
    </w:p>
    <w:p w14:paraId="3AFDDAFA" w14:textId="7859FE89" w:rsidR="00D945E7" w:rsidRDefault="00D945E7" w:rsidP="004907E4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B12F8F">
        <w:rPr>
          <w:b/>
          <w:sz w:val="28"/>
          <w:szCs w:val="28"/>
        </w:rPr>
        <w:t>Таблица 4</w:t>
      </w:r>
      <w:r w:rsidR="004907E4" w:rsidRPr="00B12F8F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Результаты условной фильтрации</w:t>
      </w:r>
    </w:p>
    <w:tbl>
      <w:tblPr>
        <w:tblStyle w:val="aff0"/>
        <w:tblW w:w="0" w:type="auto"/>
        <w:jc w:val="center"/>
        <w:tblLook w:val="06A0" w:firstRow="1" w:lastRow="0" w:firstColumn="1" w:lastColumn="0" w:noHBand="1" w:noVBand="1"/>
      </w:tblPr>
      <w:tblGrid>
        <w:gridCol w:w="704"/>
        <w:gridCol w:w="5176"/>
        <w:gridCol w:w="2940"/>
      </w:tblGrid>
      <w:tr w:rsidR="00D945E7" w14:paraId="70FFFE3E" w14:textId="77777777" w:rsidTr="004907E4">
        <w:trPr>
          <w:trHeight w:val="300"/>
          <w:jc w:val="center"/>
        </w:trPr>
        <w:tc>
          <w:tcPr>
            <w:tcW w:w="704" w:type="dxa"/>
          </w:tcPr>
          <w:p w14:paraId="37C67BC4" w14:textId="77777777" w:rsidR="00D945E7" w:rsidRPr="004907E4" w:rsidRDefault="00D945E7" w:rsidP="00704D38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4907E4">
              <w:rPr>
                <w:b/>
              </w:rPr>
              <w:t xml:space="preserve"> №</w:t>
            </w:r>
          </w:p>
        </w:tc>
        <w:tc>
          <w:tcPr>
            <w:tcW w:w="5176" w:type="dxa"/>
          </w:tcPr>
          <w:p w14:paraId="5486EAF7" w14:textId="77777777" w:rsidR="00D945E7" w:rsidRPr="004907E4" w:rsidRDefault="00D945E7" w:rsidP="00704D38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4907E4">
              <w:rPr>
                <w:b/>
              </w:rPr>
              <w:t xml:space="preserve"> Условие фильтрации</w:t>
            </w:r>
          </w:p>
        </w:tc>
        <w:tc>
          <w:tcPr>
            <w:tcW w:w="2940" w:type="dxa"/>
          </w:tcPr>
          <w:p w14:paraId="56F0DAA0" w14:textId="77777777" w:rsidR="00D945E7" w:rsidRPr="004907E4" w:rsidRDefault="00D945E7" w:rsidP="00704D38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4907E4">
              <w:rPr>
                <w:b/>
              </w:rPr>
              <w:t xml:space="preserve"> Количество записей</w:t>
            </w:r>
          </w:p>
        </w:tc>
      </w:tr>
      <w:tr w:rsidR="00D945E7" w14:paraId="09AF5163" w14:textId="77777777" w:rsidTr="004907E4">
        <w:trPr>
          <w:trHeight w:val="300"/>
          <w:jc w:val="center"/>
        </w:trPr>
        <w:tc>
          <w:tcPr>
            <w:tcW w:w="704" w:type="dxa"/>
          </w:tcPr>
          <w:p w14:paraId="27C993BA" w14:textId="49475757" w:rsidR="00D945E7" w:rsidRDefault="00D945E7" w:rsidP="004907E4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</w:t>
            </w:r>
          </w:p>
        </w:tc>
        <w:tc>
          <w:tcPr>
            <w:tcW w:w="5176" w:type="dxa"/>
          </w:tcPr>
          <w:p w14:paraId="7B34FC24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HomePlanet</w:t>
            </w:r>
            <w:proofErr w:type="spellEnd"/>
            <w:r w:rsidRPr="0C103056">
              <w:t xml:space="preserve"> = </w:t>
            </w:r>
            <w:proofErr w:type="spellStart"/>
            <w:r w:rsidRPr="0C103056">
              <w:t>Earth</w:t>
            </w:r>
            <w:proofErr w:type="spellEnd"/>
          </w:p>
        </w:tc>
        <w:tc>
          <w:tcPr>
            <w:tcW w:w="2940" w:type="dxa"/>
          </w:tcPr>
          <w:p w14:paraId="3AB9EC69" w14:textId="3E97A5F2" w:rsidR="00D945E7" w:rsidRDefault="00D945E7" w:rsidP="004907E4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4803</w:t>
            </w:r>
          </w:p>
        </w:tc>
      </w:tr>
      <w:tr w:rsidR="00D945E7" w14:paraId="3AEBE67B" w14:textId="77777777" w:rsidTr="004907E4">
        <w:trPr>
          <w:trHeight w:val="300"/>
          <w:jc w:val="center"/>
        </w:trPr>
        <w:tc>
          <w:tcPr>
            <w:tcW w:w="704" w:type="dxa"/>
          </w:tcPr>
          <w:p w14:paraId="25D20341" w14:textId="50EE7EBE" w:rsidR="00D945E7" w:rsidRDefault="00D945E7" w:rsidP="004907E4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</w:t>
            </w:r>
          </w:p>
        </w:tc>
        <w:tc>
          <w:tcPr>
            <w:tcW w:w="5176" w:type="dxa"/>
          </w:tcPr>
          <w:p w14:paraId="04D3A89D" w14:textId="77777777" w:rsidR="00D945E7" w:rsidRPr="009B0984" w:rsidRDefault="00D945E7" w:rsidP="00704D38">
            <w:pPr>
              <w:spacing w:line="360" w:lineRule="auto"/>
              <w:jc w:val="both"/>
              <w:rPr>
                <w:rFonts w:eastAsiaTheme="minorEastAsia"/>
                <w:lang w:val="en-US"/>
              </w:rPr>
            </w:pPr>
            <w:r w:rsidRPr="009B0984">
              <w:rPr>
                <w:lang w:val="en-US"/>
              </w:rPr>
              <w:t xml:space="preserve"> </w:t>
            </w:r>
            <w:proofErr w:type="spellStart"/>
            <w:r w:rsidRPr="009B0984">
              <w:rPr>
                <w:lang w:val="en-US"/>
              </w:rPr>
              <w:t>CryoSleep</w:t>
            </w:r>
            <w:proofErr w:type="spellEnd"/>
            <w:r w:rsidRPr="009B0984">
              <w:rPr>
                <w:lang w:val="en-US"/>
              </w:rPr>
              <w:t xml:space="preserve"> = True </w:t>
            </w:r>
            <w:r w:rsidRPr="0C103056">
              <w:t>и</w:t>
            </w:r>
            <w:r w:rsidRPr="009B0984">
              <w:rPr>
                <w:lang w:val="en-US"/>
              </w:rPr>
              <w:t xml:space="preserve"> Transported = True</w:t>
            </w:r>
          </w:p>
        </w:tc>
        <w:tc>
          <w:tcPr>
            <w:tcW w:w="2940" w:type="dxa"/>
          </w:tcPr>
          <w:p w14:paraId="46F833E6" w14:textId="5AC604A3" w:rsidR="00D945E7" w:rsidRDefault="00D945E7" w:rsidP="004907E4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2483</w:t>
            </w:r>
          </w:p>
        </w:tc>
      </w:tr>
      <w:tr w:rsidR="00D945E7" w14:paraId="342EC587" w14:textId="77777777" w:rsidTr="004907E4">
        <w:trPr>
          <w:trHeight w:val="300"/>
          <w:jc w:val="center"/>
        </w:trPr>
        <w:tc>
          <w:tcPr>
            <w:tcW w:w="704" w:type="dxa"/>
          </w:tcPr>
          <w:p w14:paraId="06F5D40E" w14:textId="68812C91" w:rsidR="00D945E7" w:rsidRDefault="00D945E7" w:rsidP="004907E4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3</w:t>
            </w:r>
          </w:p>
        </w:tc>
        <w:tc>
          <w:tcPr>
            <w:tcW w:w="5176" w:type="dxa"/>
          </w:tcPr>
          <w:p w14:paraId="1FD4C89F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Суммарные расходы &gt; 10000</w:t>
            </w:r>
          </w:p>
        </w:tc>
        <w:tc>
          <w:tcPr>
            <w:tcW w:w="2940" w:type="dxa"/>
          </w:tcPr>
          <w:p w14:paraId="412143B1" w14:textId="79ACC53E" w:rsidR="00D945E7" w:rsidRDefault="00D945E7" w:rsidP="004907E4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181</w:t>
            </w:r>
          </w:p>
        </w:tc>
      </w:tr>
    </w:tbl>
    <w:p w14:paraId="015C98EC" w14:textId="77777777" w:rsidR="00D945E7" w:rsidRDefault="00D945E7" w:rsidP="006B0858">
      <w:pPr>
        <w:pStyle w:val="a7"/>
        <w:numPr>
          <w:ilvl w:val="0"/>
          <w:numId w:val="6"/>
        </w:numPr>
        <w:tabs>
          <w:tab w:val="left" w:pos="709"/>
        </w:tabs>
        <w:spacing w:before="120" w:line="360" w:lineRule="auto"/>
        <w:ind w:left="0" w:firstLine="426"/>
        <w:jc w:val="both"/>
        <w:rPr>
          <w:rFonts w:eastAsiaTheme="minorEastAsia"/>
          <w:szCs w:val="28"/>
        </w:rPr>
      </w:pPr>
      <w:r w:rsidRPr="0C103056">
        <w:rPr>
          <w:szCs w:val="28"/>
        </w:rPr>
        <w:t>Первая фильтрация позволяет выделить пассажиров с планеты Земля.</w:t>
      </w:r>
    </w:p>
    <w:p w14:paraId="58635725" w14:textId="77777777" w:rsidR="00D945E7" w:rsidRDefault="00D945E7" w:rsidP="006B0858">
      <w:pPr>
        <w:pStyle w:val="a7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szCs w:val="28"/>
        </w:rPr>
      </w:pPr>
      <w:r w:rsidRPr="0C103056">
        <w:rPr>
          <w:szCs w:val="28"/>
        </w:rPr>
        <w:t xml:space="preserve">Вторая фильтрация формирует </w:t>
      </w:r>
      <w:proofErr w:type="spellStart"/>
      <w:r w:rsidRPr="0C103056">
        <w:rPr>
          <w:szCs w:val="28"/>
        </w:rPr>
        <w:t>подвыборку</w:t>
      </w:r>
      <w:proofErr w:type="spellEnd"/>
      <w:r w:rsidRPr="0C103056">
        <w:rPr>
          <w:szCs w:val="28"/>
        </w:rPr>
        <w:t xml:space="preserve"> пассажиров, находившихся в </w:t>
      </w:r>
      <w:proofErr w:type="spellStart"/>
      <w:r w:rsidRPr="0C103056">
        <w:rPr>
          <w:szCs w:val="28"/>
        </w:rPr>
        <w:t>криосне</w:t>
      </w:r>
      <w:proofErr w:type="spellEnd"/>
      <w:r w:rsidRPr="0C103056">
        <w:rPr>
          <w:szCs w:val="28"/>
        </w:rPr>
        <w:t xml:space="preserve"> и одновременно перемещенных в альтернативное измерение.</w:t>
      </w:r>
    </w:p>
    <w:p w14:paraId="7613163C" w14:textId="77777777" w:rsidR="00D945E7" w:rsidRDefault="00D945E7" w:rsidP="006B0858">
      <w:pPr>
        <w:pStyle w:val="a7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szCs w:val="28"/>
        </w:rPr>
      </w:pPr>
      <w:r w:rsidRPr="0C103056">
        <w:rPr>
          <w:szCs w:val="28"/>
        </w:rPr>
        <w:t>Третья фильтрация позволяет исследовать группу пассажиров с наиболее высокими расходами.</w:t>
      </w:r>
    </w:p>
    <w:p w14:paraId="5548E166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Применение условной фильтрации позволяет проводить локальный анализ отдельных категорий пассажиров и выявлять специфические закономерности внутри данных.</w:t>
      </w:r>
    </w:p>
    <w:p w14:paraId="67FBEB95" w14:textId="7017953F" w:rsidR="00D945E7" w:rsidRDefault="00D945E7" w:rsidP="00AC721C">
      <w:pPr>
        <w:pStyle w:val="3"/>
        <w:rPr>
          <w:rFonts w:eastAsiaTheme="minorEastAsia"/>
          <w:color w:val="104863"/>
        </w:rPr>
      </w:pPr>
      <w:r w:rsidRPr="0C103056">
        <w:t>Добавление шума</w:t>
      </w:r>
    </w:p>
    <w:p w14:paraId="45E1241C" w14:textId="2A2017B2" w:rsidR="00D945E7" w:rsidRDefault="00D945E7" w:rsidP="007A5B34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исследования устойчивости данных к случайным изменениям было выполнено добавление </w:t>
      </w:r>
      <w:proofErr w:type="spellStart"/>
      <w:r w:rsidRPr="0C103056">
        <w:rPr>
          <w:sz w:val="28"/>
          <w:szCs w:val="28"/>
        </w:rPr>
        <w:t>гауссовского</w:t>
      </w:r>
      <w:proofErr w:type="spellEnd"/>
      <w:r w:rsidRPr="0C103056">
        <w:rPr>
          <w:sz w:val="28"/>
          <w:szCs w:val="28"/>
        </w:rPr>
        <w:t xml:space="preserve"> шума в два числовых признака.</w:t>
      </w:r>
      <w:r w:rsidR="007A5B34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Шум был добавлен к признакам </w:t>
      </w:r>
      <w:proofErr w:type="spellStart"/>
      <w:r w:rsidRPr="0C103056">
        <w:rPr>
          <w:sz w:val="28"/>
          <w:szCs w:val="28"/>
        </w:rPr>
        <w:t>Age</w:t>
      </w:r>
      <w:proofErr w:type="spellEnd"/>
      <w:r w:rsidR="00F12270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FoodCourt</w:t>
      </w:r>
      <w:proofErr w:type="spellEnd"/>
      <w:r w:rsidRPr="0C103056">
        <w:rPr>
          <w:sz w:val="28"/>
          <w:szCs w:val="28"/>
        </w:rPr>
        <w:t>.</w:t>
      </w:r>
      <w:r w:rsidR="007A5B34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Для признака </w:t>
      </w:r>
      <w:proofErr w:type="spellStart"/>
      <w:r w:rsidRPr="0C103056">
        <w:rPr>
          <w:sz w:val="28"/>
          <w:szCs w:val="28"/>
        </w:rPr>
        <w:t>Age</w:t>
      </w:r>
      <w:proofErr w:type="spellEnd"/>
      <w:r w:rsidRPr="0C103056">
        <w:rPr>
          <w:sz w:val="28"/>
          <w:szCs w:val="28"/>
        </w:rPr>
        <w:t xml:space="preserve"> использовалось нормальное распределение с параметрами</w:t>
      </w:r>
      <w:r w:rsidR="007A5B34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μ = 0, σ = 3.</w:t>
      </w:r>
      <w:r w:rsidR="007A5B34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Для признака </w:t>
      </w:r>
      <w:proofErr w:type="spellStart"/>
      <w:r w:rsidRPr="0C103056">
        <w:rPr>
          <w:sz w:val="28"/>
          <w:szCs w:val="28"/>
        </w:rPr>
        <w:t>FoodCourt</w:t>
      </w:r>
      <w:proofErr w:type="spellEnd"/>
      <w:r w:rsidRPr="0C103056">
        <w:rPr>
          <w:sz w:val="28"/>
          <w:szCs w:val="28"/>
        </w:rPr>
        <w:t xml:space="preserve"> использовалось нормальное распределение с параметрами</w:t>
      </w:r>
      <w:r w:rsidR="007A5B34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μ = 0, σ = 5.</w:t>
      </w:r>
    </w:p>
    <w:p w14:paraId="312A6459" w14:textId="7FA0EB38" w:rsidR="00D945E7" w:rsidRPr="000A61D1" w:rsidRDefault="00D945E7" w:rsidP="000A61D1">
      <w:pPr>
        <w:spacing w:line="360" w:lineRule="auto"/>
        <w:ind w:firstLine="708"/>
        <w:jc w:val="both"/>
        <w:rPr>
          <w:rFonts w:eastAsiaTheme="minorEastAsia"/>
          <w:szCs w:val="28"/>
        </w:rPr>
      </w:pPr>
      <w:r w:rsidRPr="0C103056">
        <w:rPr>
          <w:sz w:val="28"/>
          <w:szCs w:val="28"/>
        </w:rPr>
        <w:t>После добавления шума отрицательные значения расходов были заменены нулевыми, поскольку отрицательные расходы невозможны с точки зрения предметной области.</w:t>
      </w:r>
      <w:r w:rsidR="00E66EB2" w:rsidRPr="000A61D1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Добавление шума позволяет</w:t>
      </w:r>
      <w:r w:rsidR="000A61D1">
        <w:rPr>
          <w:sz w:val="28"/>
          <w:szCs w:val="28"/>
        </w:rPr>
        <w:t xml:space="preserve"> </w:t>
      </w:r>
      <w:r w:rsidRPr="000A61D1">
        <w:rPr>
          <w:sz w:val="28"/>
          <w:szCs w:val="28"/>
        </w:rPr>
        <w:t>оценивать устойчивость алгоритмов машинного обучения</w:t>
      </w:r>
      <w:r w:rsidR="000A61D1" w:rsidRPr="000A61D1">
        <w:rPr>
          <w:sz w:val="28"/>
          <w:szCs w:val="28"/>
        </w:rPr>
        <w:t xml:space="preserve">, </w:t>
      </w:r>
      <w:r w:rsidRPr="000A61D1">
        <w:rPr>
          <w:sz w:val="28"/>
          <w:szCs w:val="28"/>
        </w:rPr>
        <w:t>моделировать ошибки измерений</w:t>
      </w:r>
      <w:r w:rsidR="000A61D1" w:rsidRPr="000A61D1">
        <w:rPr>
          <w:sz w:val="28"/>
          <w:szCs w:val="28"/>
        </w:rPr>
        <w:t xml:space="preserve">, </w:t>
      </w:r>
      <w:r w:rsidRPr="000A61D1">
        <w:rPr>
          <w:sz w:val="28"/>
          <w:szCs w:val="28"/>
        </w:rPr>
        <w:t>формировать синтетические варианты данных для расширения обучающей выборки.</w:t>
      </w:r>
    </w:p>
    <w:p w14:paraId="4258867E" w14:textId="3A59232C" w:rsidR="00D945E7" w:rsidRDefault="00D945E7" w:rsidP="003B325A">
      <w:pPr>
        <w:pStyle w:val="3"/>
        <w:tabs>
          <w:tab w:val="left" w:pos="993"/>
        </w:tabs>
        <w:rPr>
          <w:rFonts w:eastAsiaTheme="minorEastAsia"/>
          <w:color w:val="104863"/>
        </w:rPr>
      </w:pPr>
      <w:r w:rsidRPr="0C103056">
        <w:t>Преобразование числовых данных в категориальные</w:t>
      </w:r>
    </w:p>
    <w:p w14:paraId="1A43A209" w14:textId="72BA3901" w:rsidR="00D945E7" w:rsidRDefault="00D945E7" w:rsidP="003B325A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повышения интерпретируемости данных числовой признак </w:t>
      </w:r>
      <w:proofErr w:type="spellStart"/>
      <w:r w:rsidRPr="0C103056">
        <w:rPr>
          <w:sz w:val="28"/>
          <w:szCs w:val="28"/>
        </w:rPr>
        <w:t>Age</w:t>
      </w:r>
      <w:proofErr w:type="spellEnd"/>
      <w:r w:rsidRPr="0C103056">
        <w:rPr>
          <w:sz w:val="28"/>
          <w:szCs w:val="28"/>
        </w:rPr>
        <w:t xml:space="preserve"> был преобразован в категориальный признак </w:t>
      </w:r>
      <w:proofErr w:type="spellStart"/>
      <w:r w:rsidRPr="0C103056">
        <w:rPr>
          <w:sz w:val="28"/>
          <w:szCs w:val="28"/>
        </w:rPr>
        <w:t>Age_group</w:t>
      </w:r>
      <w:proofErr w:type="spellEnd"/>
      <w:r w:rsidRPr="0C103056">
        <w:rPr>
          <w:sz w:val="28"/>
          <w:szCs w:val="28"/>
        </w:rPr>
        <w:t>.</w:t>
      </w:r>
      <w:r w:rsidR="003203DD">
        <w:rPr>
          <w:sz w:val="28"/>
          <w:szCs w:val="28"/>
        </w:rPr>
        <w:t xml:space="preserve"> </w:t>
      </w:r>
      <w:r w:rsidR="003203DD" w:rsidRPr="003203DD">
        <w:rPr>
          <w:sz w:val="28"/>
          <w:szCs w:val="28"/>
        </w:rPr>
        <w:t xml:space="preserve">В результате выделены пять возрастных категорий: </w:t>
      </w:r>
      <w:proofErr w:type="spellStart"/>
      <w:r w:rsidR="003203DD" w:rsidRPr="003203DD">
        <w:rPr>
          <w:bCs/>
          <w:sz w:val="28"/>
          <w:szCs w:val="28"/>
        </w:rPr>
        <w:t>Child</w:t>
      </w:r>
      <w:proofErr w:type="spellEnd"/>
      <w:r w:rsidR="003203DD" w:rsidRPr="003203DD">
        <w:rPr>
          <w:sz w:val="28"/>
          <w:szCs w:val="28"/>
        </w:rPr>
        <w:t xml:space="preserve"> (дети до 12 лет), </w:t>
      </w:r>
      <w:proofErr w:type="spellStart"/>
      <w:r w:rsidR="003203DD" w:rsidRPr="003203DD">
        <w:rPr>
          <w:bCs/>
          <w:sz w:val="28"/>
          <w:szCs w:val="28"/>
        </w:rPr>
        <w:t>Teen</w:t>
      </w:r>
      <w:proofErr w:type="spellEnd"/>
      <w:r w:rsidR="003203DD" w:rsidRPr="003203DD">
        <w:rPr>
          <w:sz w:val="28"/>
          <w:szCs w:val="28"/>
        </w:rPr>
        <w:t xml:space="preserve"> (подростки 13–18 лет), </w:t>
      </w:r>
      <w:proofErr w:type="spellStart"/>
      <w:r w:rsidR="003203DD" w:rsidRPr="003203DD">
        <w:rPr>
          <w:bCs/>
          <w:sz w:val="28"/>
          <w:szCs w:val="28"/>
        </w:rPr>
        <w:t>Adult</w:t>
      </w:r>
      <w:proofErr w:type="spellEnd"/>
      <w:r w:rsidR="003203DD" w:rsidRPr="003203DD">
        <w:rPr>
          <w:sz w:val="28"/>
          <w:szCs w:val="28"/>
        </w:rPr>
        <w:t xml:space="preserve"> (взрослые 19–40 лет), </w:t>
      </w:r>
      <w:proofErr w:type="spellStart"/>
      <w:r w:rsidR="003203DD" w:rsidRPr="003203DD">
        <w:rPr>
          <w:bCs/>
          <w:sz w:val="28"/>
          <w:szCs w:val="28"/>
        </w:rPr>
        <w:t>Middle</w:t>
      </w:r>
      <w:proofErr w:type="spellEnd"/>
      <w:r w:rsidR="003203DD" w:rsidRPr="003203DD">
        <w:rPr>
          <w:sz w:val="28"/>
          <w:szCs w:val="28"/>
        </w:rPr>
        <w:t xml:space="preserve"> (лица среднего возраста 41–60 лет) и </w:t>
      </w:r>
      <w:proofErr w:type="spellStart"/>
      <w:r w:rsidR="003203DD" w:rsidRPr="003203DD">
        <w:rPr>
          <w:bCs/>
          <w:sz w:val="28"/>
          <w:szCs w:val="28"/>
        </w:rPr>
        <w:t>Senior</w:t>
      </w:r>
      <w:proofErr w:type="spellEnd"/>
      <w:r w:rsidR="003203DD" w:rsidRPr="003203DD">
        <w:rPr>
          <w:sz w:val="28"/>
          <w:szCs w:val="28"/>
        </w:rPr>
        <w:t xml:space="preserve"> (старше 60 лет). Распределение пассажиров по сформированным возрастны</w:t>
      </w:r>
      <w:r w:rsidR="003203DD">
        <w:rPr>
          <w:sz w:val="28"/>
          <w:szCs w:val="28"/>
        </w:rPr>
        <w:t>м группам представлено в табл.</w:t>
      </w:r>
      <w:r w:rsidR="003203DD" w:rsidRPr="003203DD">
        <w:rPr>
          <w:sz w:val="28"/>
          <w:szCs w:val="28"/>
        </w:rPr>
        <w:t xml:space="preserve"> 5.</w:t>
      </w:r>
    </w:p>
    <w:p w14:paraId="000D41B9" w14:textId="3A761514" w:rsidR="00D945E7" w:rsidRDefault="00B12F8F" w:rsidP="00367430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B12F8F">
        <w:rPr>
          <w:b/>
          <w:sz w:val="28"/>
          <w:szCs w:val="28"/>
        </w:rPr>
        <w:t>Таблица 5.</w:t>
      </w:r>
      <w:r>
        <w:rPr>
          <w:sz w:val="28"/>
          <w:szCs w:val="28"/>
        </w:rPr>
        <w:t xml:space="preserve"> </w:t>
      </w:r>
      <w:r w:rsidR="00D945E7" w:rsidRPr="0C103056">
        <w:rPr>
          <w:sz w:val="28"/>
          <w:szCs w:val="28"/>
        </w:rPr>
        <w:t>Распределение пассажиров по возрастным группам</w:t>
      </w:r>
    </w:p>
    <w:tbl>
      <w:tblPr>
        <w:tblStyle w:val="aff0"/>
        <w:tblW w:w="0" w:type="auto"/>
        <w:jc w:val="center"/>
        <w:tblLook w:val="06A0" w:firstRow="1" w:lastRow="0" w:firstColumn="1" w:lastColumn="0" w:noHBand="1" w:noVBand="1"/>
      </w:tblPr>
      <w:tblGrid>
        <w:gridCol w:w="2689"/>
        <w:gridCol w:w="2976"/>
        <w:gridCol w:w="1843"/>
      </w:tblGrid>
      <w:tr w:rsidR="00D33306" w14:paraId="15A55B1C" w14:textId="77777777" w:rsidTr="00367430">
        <w:trPr>
          <w:trHeight w:val="300"/>
          <w:jc w:val="center"/>
        </w:trPr>
        <w:tc>
          <w:tcPr>
            <w:tcW w:w="2689" w:type="dxa"/>
          </w:tcPr>
          <w:p w14:paraId="179F111A" w14:textId="77777777" w:rsidR="00D33306" w:rsidRPr="00D05DAF" w:rsidRDefault="00D33306" w:rsidP="00704D38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D05DAF">
              <w:rPr>
                <w:b/>
              </w:rPr>
              <w:t xml:space="preserve"> Возрастная группа</w:t>
            </w:r>
          </w:p>
        </w:tc>
        <w:tc>
          <w:tcPr>
            <w:tcW w:w="2976" w:type="dxa"/>
          </w:tcPr>
          <w:p w14:paraId="3777AA68" w14:textId="7E1BE6E3" w:rsidR="00D33306" w:rsidRPr="00D05DAF" w:rsidRDefault="00D33306" w:rsidP="00704D38">
            <w:pPr>
              <w:spacing w:line="360" w:lineRule="auto"/>
              <w:jc w:val="both"/>
              <w:rPr>
                <w:b/>
              </w:rPr>
            </w:pPr>
            <w:r w:rsidRPr="00D05DAF">
              <w:rPr>
                <w:b/>
              </w:rPr>
              <w:t>Возрастной диапазон</w:t>
            </w:r>
            <w:r w:rsidR="00D05DAF" w:rsidRPr="00D05DAF">
              <w:rPr>
                <w:b/>
                <w:lang w:val="en-US"/>
              </w:rPr>
              <w:t xml:space="preserve">, </w:t>
            </w:r>
            <w:r w:rsidR="00D05DAF" w:rsidRPr="00D05DAF">
              <w:rPr>
                <w:b/>
              </w:rPr>
              <w:t>лет</w:t>
            </w:r>
          </w:p>
        </w:tc>
        <w:tc>
          <w:tcPr>
            <w:tcW w:w="1843" w:type="dxa"/>
          </w:tcPr>
          <w:p w14:paraId="4C5FE372" w14:textId="582FA91D" w:rsidR="00D33306" w:rsidRPr="00D05DAF" w:rsidRDefault="00D33306" w:rsidP="00704D38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D05DAF">
              <w:rPr>
                <w:b/>
              </w:rPr>
              <w:t xml:space="preserve"> Количество</w:t>
            </w:r>
          </w:p>
        </w:tc>
      </w:tr>
      <w:tr w:rsidR="00D33306" w14:paraId="67B4CE3C" w14:textId="77777777" w:rsidTr="00367430">
        <w:trPr>
          <w:trHeight w:val="300"/>
          <w:jc w:val="center"/>
        </w:trPr>
        <w:tc>
          <w:tcPr>
            <w:tcW w:w="2689" w:type="dxa"/>
          </w:tcPr>
          <w:p w14:paraId="03A50882" w14:textId="1D79C480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proofErr w:type="spellStart"/>
            <w:r w:rsidRPr="0C103056">
              <w:t>Child</w:t>
            </w:r>
            <w:proofErr w:type="spellEnd"/>
          </w:p>
        </w:tc>
        <w:tc>
          <w:tcPr>
            <w:tcW w:w="2976" w:type="dxa"/>
          </w:tcPr>
          <w:p w14:paraId="67F9577A" w14:textId="422E1F79" w:rsidR="00D33306" w:rsidRPr="00D33306" w:rsidRDefault="00062412" w:rsidP="00584AD9">
            <w:pPr>
              <w:spacing w:line="360" w:lineRule="auto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[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;</m:t>
                </m:r>
                <m:r>
                  <w:rPr>
                    <w:rFonts w:ascii="Cambria Math" w:hAnsi="Cambria Math"/>
                    <w:szCs w:val="28"/>
                  </w:rPr>
                  <m:t>12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]</m:t>
                </m:r>
              </m:oMath>
            </m:oMathPara>
          </w:p>
        </w:tc>
        <w:tc>
          <w:tcPr>
            <w:tcW w:w="1843" w:type="dxa"/>
          </w:tcPr>
          <w:p w14:paraId="6D4413B4" w14:textId="28365FE1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806</w:t>
            </w:r>
          </w:p>
        </w:tc>
      </w:tr>
      <w:tr w:rsidR="00D33306" w14:paraId="1DF870AD" w14:textId="77777777" w:rsidTr="00367430">
        <w:trPr>
          <w:trHeight w:val="300"/>
          <w:jc w:val="center"/>
        </w:trPr>
        <w:tc>
          <w:tcPr>
            <w:tcW w:w="2689" w:type="dxa"/>
          </w:tcPr>
          <w:p w14:paraId="1E58B8BA" w14:textId="63741A78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proofErr w:type="spellStart"/>
            <w:r w:rsidRPr="0C103056">
              <w:t>Teen</w:t>
            </w:r>
            <w:proofErr w:type="spellEnd"/>
          </w:p>
        </w:tc>
        <w:tc>
          <w:tcPr>
            <w:tcW w:w="2976" w:type="dxa"/>
          </w:tcPr>
          <w:p w14:paraId="367433CC" w14:textId="279D5A2C" w:rsidR="00D33306" w:rsidRPr="00D33306" w:rsidRDefault="00D33306" w:rsidP="00584AD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[</w:t>
            </w:r>
            <w:r w:rsidRPr="0C103056">
              <w:rPr>
                <w:szCs w:val="28"/>
              </w:rPr>
              <w:t>13</w:t>
            </w:r>
            <w:r>
              <w:rPr>
                <w:szCs w:val="28"/>
                <w:lang w:val="en-US"/>
              </w:rPr>
              <w:t xml:space="preserve">, </w:t>
            </w:r>
            <w:r w:rsidRPr="0C103056">
              <w:rPr>
                <w:szCs w:val="28"/>
              </w:rPr>
              <w:t>18</w:t>
            </w:r>
            <w:r>
              <w:rPr>
                <w:szCs w:val="28"/>
                <w:lang w:val="en-US"/>
              </w:rPr>
              <w:t>]</w:t>
            </w:r>
          </w:p>
        </w:tc>
        <w:tc>
          <w:tcPr>
            <w:tcW w:w="1843" w:type="dxa"/>
          </w:tcPr>
          <w:p w14:paraId="4CB384BF" w14:textId="49091028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1059</w:t>
            </w:r>
          </w:p>
        </w:tc>
      </w:tr>
      <w:tr w:rsidR="00D33306" w14:paraId="57E1170F" w14:textId="77777777" w:rsidTr="00367430">
        <w:trPr>
          <w:trHeight w:val="300"/>
          <w:jc w:val="center"/>
        </w:trPr>
        <w:tc>
          <w:tcPr>
            <w:tcW w:w="2689" w:type="dxa"/>
          </w:tcPr>
          <w:p w14:paraId="5F0755CB" w14:textId="782861BB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proofErr w:type="spellStart"/>
            <w:r w:rsidRPr="0C103056">
              <w:t>Adult</w:t>
            </w:r>
            <w:proofErr w:type="spellEnd"/>
          </w:p>
        </w:tc>
        <w:tc>
          <w:tcPr>
            <w:tcW w:w="2976" w:type="dxa"/>
          </w:tcPr>
          <w:p w14:paraId="04F577DB" w14:textId="1DEAFA7D" w:rsidR="00D33306" w:rsidRPr="00D05DAF" w:rsidRDefault="00D05DAF" w:rsidP="00584AD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[</w:t>
            </w:r>
            <w:r w:rsidRPr="0C103056">
              <w:rPr>
                <w:szCs w:val="28"/>
              </w:rPr>
              <w:t>19</w:t>
            </w:r>
            <w:r>
              <w:rPr>
                <w:szCs w:val="28"/>
                <w:lang w:val="en-US"/>
              </w:rPr>
              <w:t xml:space="preserve">; </w:t>
            </w:r>
            <w:r w:rsidRPr="0C103056">
              <w:rPr>
                <w:szCs w:val="28"/>
              </w:rPr>
              <w:t>40</w:t>
            </w:r>
            <w:r>
              <w:rPr>
                <w:szCs w:val="28"/>
                <w:lang w:val="en-US"/>
              </w:rPr>
              <w:t>]</w:t>
            </w:r>
          </w:p>
        </w:tc>
        <w:tc>
          <w:tcPr>
            <w:tcW w:w="1843" w:type="dxa"/>
          </w:tcPr>
          <w:p w14:paraId="37732862" w14:textId="7BBDAB10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5097</w:t>
            </w:r>
          </w:p>
        </w:tc>
      </w:tr>
      <w:tr w:rsidR="00D33306" w14:paraId="06B15A05" w14:textId="77777777" w:rsidTr="00367430">
        <w:trPr>
          <w:trHeight w:val="300"/>
          <w:jc w:val="center"/>
        </w:trPr>
        <w:tc>
          <w:tcPr>
            <w:tcW w:w="2689" w:type="dxa"/>
          </w:tcPr>
          <w:p w14:paraId="713E8405" w14:textId="403A319A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proofErr w:type="spellStart"/>
            <w:r w:rsidRPr="0C103056">
              <w:t>Middle</w:t>
            </w:r>
            <w:proofErr w:type="spellEnd"/>
          </w:p>
        </w:tc>
        <w:tc>
          <w:tcPr>
            <w:tcW w:w="2976" w:type="dxa"/>
          </w:tcPr>
          <w:p w14:paraId="2485F873" w14:textId="300B3362" w:rsidR="00D33306" w:rsidRPr="00D05DAF" w:rsidRDefault="00D05DAF" w:rsidP="00584AD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[</w:t>
            </w:r>
            <w:r w:rsidRPr="0C103056">
              <w:rPr>
                <w:szCs w:val="28"/>
              </w:rPr>
              <w:t>41</w:t>
            </w:r>
            <w:r>
              <w:rPr>
                <w:szCs w:val="28"/>
                <w:lang w:val="en-US"/>
              </w:rPr>
              <w:t>;</w:t>
            </w:r>
            <w:r w:rsidRPr="0C103056">
              <w:rPr>
                <w:szCs w:val="28"/>
              </w:rPr>
              <w:t xml:space="preserve"> 60</w:t>
            </w:r>
            <w:r>
              <w:rPr>
                <w:szCs w:val="28"/>
                <w:lang w:val="en-US"/>
              </w:rPr>
              <w:t>]</w:t>
            </w:r>
          </w:p>
        </w:tc>
        <w:tc>
          <w:tcPr>
            <w:tcW w:w="1843" w:type="dxa"/>
          </w:tcPr>
          <w:p w14:paraId="065BB166" w14:textId="36589187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1511</w:t>
            </w:r>
          </w:p>
        </w:tc>
      </w:tr>
      <w:tr w:rsidR="00D33306" w14:paraId="49C2D7DD" w14:textId="77777777" w:rsidTr="00367430">
        <w:trPr>
          <w:trHeight w:val="300"/>
          <w:jc w:val="center"/>
        </w:trPr>
        <w:tc>
          <w:tcPr>
            <w:tcW w:w="2689" w:type="dxa"/>
          </w:tcPr>
          <w:p w14:paraId="5CD71BA0" w14:textId="138DC5BA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proofErr w:type="spellStart"/>
            <w:r w:rsidRPr="0C103056">
              <w:t>Senior</w:t>
            </w:r>
            <w:proofErr w:type="spellEnd"/>
          </w:p>
        </w:tc>
        <w:tc>
          <w:tcPr>
            <w:tcW w:w="2976" w:type="dxa"/>
          </w:tcPr>
          <w:p w14:paraId="0752D0C6" w14:textId="1FDF66F9" w:rsidR="00D33306" w:rsidRPr="00D05DAF" w:rsidRDefault="00062412" w:rsidP="00584AD9">
            <w:pPr>
              <w:spacing w:line="360" w:lineRule="auto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≥</m:t>
                </m:r>
                <m:r>
                  <w:rPr>
                    <w:rFonts w:ascii="Cambria Math" w:hAnsi="Cambria Math"/>
                    <w:szCs w:val="28"/>
                  </w:rPr>
                  <m:t>6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843" w:type="dxa"/>
          </w:tcPr>
          <w:p w14:paraId="434BB09A" w14:textId="7ED3C6AD" w:rsidR="00D33306" w:rsidRDefault="00D33306" w:rsidP="00584AD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220</w:t>
            </w:r>
          </w:p>
        </w:tc>
      </w:tr>
    </w:tbl>
    <w:p w14:paraId="52E023E8" w14:textId="77777777" w:rsidR="00D945E7" w:rsidRDefault="00D945E7" w:rsidP="00CF0771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Наиболее многочисленной категорией является группа </w:t>
      </w:r>
      <w:proofErr w:type="spellStart"/>
      <w:r w:rsidRPr="0C103056">
        <w:rPr>
          <w:sz w:val="28"/>
          <w:szCs w:val="28"/>
        </w:rPr>
        <w:t>Adult</w:t>
      </w:r>
      <w:proofErr w:type="spellEnd"/>
      <w:r w:rsidRPr="0C103056">
        <w:rPr>
          <w:sz w:val="28"/>
          <w:szCs w:val="28"/>
        </w:rPr>
        <w:t>, составляющая более половины всех наблюдений.</w:t>
      </w:r>
    </w:p>
    <w:p w14:paraId="7BCE6753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Преобразование непрерывного признака в категориальный позволяет анализировать возрастные группы как отдельные классы и упрощает интерпретацию результатов.</w:t>
      </w:r>
    </w:p>
    <w:p w14:paraId="385ED882" w14:textId="63558C1D" w:rsidR="00D945E7" w:rsidRDefault="00D945E7" w:rsidP="00EE2334">
      <w:pPr>
        <w:pStyle w:val="3"/>
        <w:ind w:left="993" w:hanging="1004"/>
        <w:rPr>
          <w:rFonts w:eastAsiaTheme="minorEastAsia"/>
          <w:color w:val="104863"/>
        </w:rPr>
      </w:pPr>
      <w:r w:rsidRPr="0C103056">
        <w:t>Дополнительные преобразования</w:t>
      </w:r>
    </w:p>
    <w:p w14:paraId="3CE9213F" w14:textId="74BBE7C8" w:rsidR="00D945E7" w:rsidRPr="001B0BE1" w:rsidRDefault="00D945E7" w:rsidP="001B0BE1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В процессе подготовки данных был выполнен ряд дополнительных преобразований.</w:t>
      </w:r>
      <w:r w:rsidR="00371651" w:rsidRPr="00A77BB3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Из составного признака </w:t>
      </w:r>
      <w:proofErr w:type="spellStart"/>
      <w:r w:rsidRPr="0C103056">
        <w:rPr>
          <w:sz w:val="28"/>
          <w:szCs w:val="28"/>
        </w:rPr>
        <w:t>Cabin</w:t>
      </w:r>
      <w:proofErr w:type="spellEnd"/>
      <w:r w:rsidRPr="0C103056">
        <w:rPr>
          <w:sz w:val="28"/>
          <w:szCs w:val="28"/>
        </w:rPr>
        <w:t xml:space="preserve"> были извлечены новые признаки:</w:t>
      </w:r>
      <w:r w:rsidR="00A77BB3" w:rsidRPr="00A77BB3">
        <w:rPr>
          <w:sz w:val="28"/>
          <w:szCs w:val="28"/>
        </w:rPr>
        <w:t xml:space="preserve"> </w:t>
      </w:r>
      <w:proofErr w:type="spellStart"/>
      <w:r w:rsidRPr="00A77BB3">
        <w:rPr>
          <w:sz w:val="28"/>
          <w:szCs w:val="28"/>
        </w:rPr>
        <w:t>Deck</w:t>
      </w:r>
      <w:proofErr w:type="spellEnd"/>
      <w:r w:rsidRPr="00A77BB3">
        <w:rPr>
          <w:sz w:val="28"/>
          <w:szCs w:val="28"/>
        </w:rPr>
        <w:t xml:space="preserve"> </w:t>
      </w:r>
      <w:r w:rsidR="00A77BB3" w:rsidRPr="00A77BB3">
        <w:rPr>
          <w:sz w:val="28"/>
          <w:szCs w:val="28"/>
        </w:rPr>
        <w:t>(</w:t>
      </w:r>
      <w:r w:rsidRPr="00A77BB3">
        <w:rPr>
          <w:sz w:val="28"/>
          <w:szCs w:val="28"/>
        </w:rPr>
        <w:t>палуба</w:t>
      </w:r>
      <w:r w:rsidR="00A77BB3" w:rsidRPr="00A77BB3">
        <w:rPr>
          <w:sz w:val="28"/>
          <w:szCs w:val="28"/>
        </w:rPr>
        <w:t xml:space="preserve">), </w:t>
      </w:r>
      <w:proofErr w:type="spellStart"/>
      <w:r w:rsidRPr="00A77BB3">
        <w:rPr>
          <w:sz w:val="28"/>
          <w:szCs w:val="28"/>
        </w:rPr>
        <w:t>CabinNum</w:t>
      </w:r>
      <w:proofErr w:type="spellEnd"/>
      <w:r w:rsidRPr="00A77BB3">
        <w:rPr>
          <w:sz w:val="28"/>
          <w:szCs w:val="28"/>
        </w:rPr>
        <w:t xml:space="preserve"> </w:t>
      </w:r>
      <w:r w:rsidR="00A77BB3" w:rsidRPr="00A77BB3">
        <w:rPr>
          <w:sz w:val="28"/>
          <w:szCs w:val="28"/>
        </w:rPr>
        <w:t>(</w:t>
      </w:r>
      <w:r w:rsidRPr="00A77BB3">
        <w:rPr>
          <w:sz w:val="28"/>
          <w:szCs w:val="28"/>
        </w:rPr>
        <w:t>номер каюты</w:t>
      </w:r>
      <w:r w:rsidR="00A77BB3" w:rsidRPr="00A77BB3">
        <w:rPr>
          <w:sz w:val="28"/>
          <w:szCs w:val="28"/>
        </w:rPr>
        <w:t xml:space="preserve">), </w:t>
      </w:r>
      <w:proofErr w:type="spellStart"/>
      <w:r w:rsidRPr="00A77BB3">
        <w:rPr>
          <w:sz w:val="28"/>
          <w:szCs w:val="28"/>
        </w:rPr>
        <w:t>Side</w:t>
      </w:r>
      <w:proofErr w:type="spellEnd"/>
      <w:r w:rsidRPr="00A77BB3">
        <w:rPr>
          <w:sz w:val="28"/>
          <w:szCs w:val="28"/>
        </w:rPr>
        <w:t xml:space="preserve"> </w:t>
      </w:r>
      <w:r w:rsidR="00A77BB3" w:rsidRPr="00A77BB3">
        <w:rPr>
          <w:sz w:val="28"/>
          <w:szCs w:val="28"/>
        </w:rPr>
        <w:t>(</w:t>
      </w:r>
      <w:r w:rsidRPr="00A77BB3">
        <w:rPr>
          <w:sz w:val="28"/>
          <w:szCs w:val="28"/>
        </w:rPr>
        <w:t>сторона расположения каюты</w:t>
      </w:r>
      <w:r w:rsidR="00A77BB3" w:rsidRPr="00A77BB3">
        <w:rPr>
          <w:sz w:val="28"/>
          <w:szCs w:val="28"/>
        </w:rPr>
        <w:t>)</w:t>
      </w:r>
      <w:r w:rsidRPr="00A77BB3">
        <w:rPr>
          <w:sz w:val="28"/>
          <w:szCs w:val="28"/>
        </w:rPr>
        <w:t>.</w:t>
      </w:r>
      <w:r w:rsidR="001B0BE1" w:rsidRPr="006F5D46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Данные признаки позволяют более подробно описывать местоположение пассажиров на корабле и могут использоваться при построении моделей машинного обучения.</w:t>
      </w:r>
    </w:p>
    <w:p w14:paraId="56AD35D1" w14:textId="450313EB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Также был создан новый числовой признак </w:t>
      </w:r>
      <w:proofErr w:type="spellStart"/>
      <w:r w:rsidRPr="0C103056">
        <w:rPr>
          <w:sz w:val="28"/>
          <w:szCs w:val="28"/>
        </w:rPr>
        <w:t>TotalSpend</w:t>
      </w:r>
      <w:proofErr w:type="spellEnd"/>
      <w:r w:rsidRPr="0C103056">
        <w:rPr>
          <w:sz w:val="28"/>
          <w:szCs w:val="28"/>
        </w:rPr>
        <w:t>, представляющий собой сумму расходов пассажира по всем доступным сервисам корабля</w:t>
      </w:r>
      <w:r w:rsidR="006F5D46" w:rsidRPr="006F5D46">
        <w:rPr>
          <w:sz w:val="28"/>
          <w:szCs w:val="28"/>
        </w:rPr>
        <w:t xml:space="preserve"> </w:t>
      </w:r>
      <w:r w:rsidR="006F5D46">
        <w:rPr>
          <w:sz w:val="28"/>
          <w:szCs w:val="28"/>
        </w:rPr>
        <w:t>и вычисляющийся по следующей формуле</w:t>
      </w:r>
      <w:r w:rsidRPr="0C103056">
        <w:rPr>
          <w:sz w:val="28"/>
          <w:szCs w:val="28"/>
        </w:rPr>
        <w:t>:</w:t>
      </w:r>
    </w:p>
    <w:p w14:paraId="4DF67B27" w14:textId="153AB015" w:rsidR="00D945E7" w:rsidRPr="009B0984" w:rsidRDefault="006F5D46" w:rsidP="006F5D46">
      <w:pPr>
        <w:spacing w:before="120" w:after="120" w:line="360" w:lineRule="auto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TotalSpend=RoomService+FoodCourt+ShoppingMall+Spa+VRDeck.</m:t>
          </m:r>
        </m:oMath>
      </m:oMathPara>
    </w:p>
    <w:p w14:paraId="03DF540C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Создание новых признаков позволяет повысить информативность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и улучшить качество будущих моделей.</w:t>
      </w:r>
    </w:p>
    <w:p w14:paraId="29A811C6" w14:textId="79298D97" w:rsidR="00D945E7" w:rsidRDefault="00D945E7" w:rsidP="00255547">
      <w:pPr>
        <w:pStyle w:val="3"/>
        <w:tabs>
          <w:tab w:val="left" w:pos="993"/>
        </w:tabs>
        <w:ind w:left="709" w:hanging="709"/>
        <w:rPr>
          <w:rFonts w:eastAsiaTheme="minorEastAsia"/>
          <w:color w:val="104863"/>
        </w:rPr>
      </w:pPr>
      <w:r w:rsidRPr="0C103056">
        <w:t>Оценка изменения в данных после фильтрации</w:t>
      </w:r>
    </w:p>
    <w:p w14:paraId="3F677D90" w14:textId="1E44B5C8" w:rsidR="00D945E7" w:rsidRDefault="00D945E7" w:rsidP="0009140C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оценки влияния фильтрации было выполнено сравнение возрастных характеристик полной выборки и группы пассажиров, находившихся в </w:t>
      </w:r>
      <w:proofErr w:type="spellStart"/>
      <w:r w:rsidRPr="0C103056">
        <w:rPr>
          <w:sz w:val="28"/>
          <w:szCs w:val="28"/>
        </w:rPr>
        <w:t>криосне</w:t>
      </w:r>
      <w:proofErr w:type="spellEnd"/>
      <w:r w:rsidRPr="0C103056">
        <w:rPr>
          <w:sz w:val="28"/>
          <w:szCs w:val="28"/>
        </w:rPr>
        <w:t xml:space="preserve"> и перемещенных в альтернативное измерение.</w:t>
      </w:r>
      <w:r w:rsidR="0009140C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Результаты представлены в табл</w:t>
      </w:r>
      <w:r w:rsidR="002004CA">
        <w:rPr>
          <w:sz w:val="28"/>
          <w:szCs w:val="28"/>
        </w:rPr>
        <w:t>.</w:t>
      </w:r>
      <w:r w:rsidR="002004CA" w:rsidRPr="0C103056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6.</w:t>
      </w:r>
    </w:p>
    <w:p w14:paraId="0048C480" w14:textId="3E2DAD5B" w:rsidR="00D945E7" w:rsidRDefault="00D945E7" w:rsidP="00101FF6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3203DD">
        <w:rPr>
          <w:b/>
          <w:sz w:val="28"/>
          <w:szCs w:val="28"/>
        </w:rPr>
        <w:t>Таблица 6</w:t>
      </w:r>
      <w:r w:rsidR="002004CA" w:rsidRPr="003203DD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Сравнение статистик возраста</w:t>
      </w:r>
    </w:p>
    <w:tbl>
      <w:tblPr>
        <w:tblStyle w:val="aff0"/>
        <w:tblW w:w="0" w:type="auto"/>
        <w:jc w:val="center"/>
        <w:tblLook w:val="06A0" w:firstRow="1" w:lastRow="0" w:firstColumn="1" w:lastColumn="0" w:noHBand="1" w:noVBand="1"/>
      </w:tblPr>
      <w:tblGrid>
        <w:gridCol w:w="2940"/>
        <w:gridCol w:w="2725"/>
        <w:gridCol w:w="3155"/>
      </w:tblGrid>
      <w:tr w:rsidR="00D945E7" w14:paraId="5A729FD0" w14:textId="77777777" w:rsidTr="004B0B1E">
        <w:trPr>
          <w:trHeight w:val="300"/>
          <w:jc w:val="center"/>
        </w:trPr>
        <w:tc>
          <w:tcPr>
            <w:tcW w:w="2940" w:type="dxa"/>
          </w:tcPr>
          <w:p w14:paraId="02A7050C" w14:textId="77777777" w:rsidR="00D945E7" w:rsidRPr="00EC2C4B" w:rsidRDefault="00D945E7" w:rsidP="004B0B1E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EC2C4B">
              <w:rPr>
                <w:b/>
              </w:rPr>
              <w:t>Показатель</w:t>
            </w:r>
          </w:p>
        </w:tc>
        <w:tc>
          <w:tcPr>
            <w:tcW w:w="2725" w:type="dxa"/>
          </w:tcPr>
          <w:p w14:paraId="5C7946B8" w14:textId="77777777" w:rsidR="00D945E7" w:rsidRPr="00EC2C4B" w:rsidRDefault="00D945E7" w:rsidP="004B0B1E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EC2C4B">
              <w:rPr>
                <w:b/>
              </w:rPr>
              <w:t>Полная выборка</w:t>
            </w:r>
          </w:p>
        </w:tc>
        <w:tc>
          <w:tcPr>
            <w:tcW w:w="3155" w:type="dxa"/>
          </w:tcPr>
          <w:p w14:paraId="339AF340" w14:textId="77777777" w:rsidR="00D945E7" w:rsidRPr="00EC2C4B" w:rsidRDefault="00D945E7" w:rsidP="004B0B1E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proofErr w:type="spellStart"/>
            <w:r w:rsidRPr="00EC2C4B">
              <w:rPr>
                <w:b/>
              </w:rPr>
              <w:t>Криосон</w:t>
            </w:r>
            <w:proofErr w:type="spellEnd"/>
            <w:r w:rsidRPr="00EC2C4B">
              <w:rPr>
                <w:b/>
              </w:rPr>
              <w:t xml:space="preserve"> и перемещенные</w:t>
            </w:r>
          </w:p>
        </w:tc>
      </w:tr>
      <w:tr w:rsidR="00D945E7" w14:paraId="72E026CA" w14:textId="77777777" w:rsidTr="004B0B1E">
        <w:trPr>
          <w:trHeight w:val="300"/>
          <w:jc w:val="center"/>
        </w:trPr>
        <w:tc>
          <w:tcPr>
            <w:tcW w:w="2940" w:type="dxa"/>
          </w:tcPr>
          <w:p w14:paraId="7A69C5ED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>Среднее значение</w:t>
            </w:r>
          </w:p>
        </w:tc>
        <w:tc>
          <w:tcPr>
            <w:tcW w:w="2725" w:type="dxa"/>
          </w:tcPr>
          <w:p w14:paraId="46DB0D5C" w14:textId="71FEF6CD" w:rsidR="00D945E7" w:rsidRDefault="00D945E7" w:rsidP="00EC2C4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28,83</w:t>
            </w:r>
          </w:p>
        </w:tc>
        <w:tc>
          <w:tcPr>
            <w:tcW w:w="3155" w:type="dxa"/>
          </w:tcPr>
          <w:p w14:paraId="5C9C4A6D" w14:textId="5D4F0EBB" w:rsidR="00D945E7" w:rsidRDefault="00D945E7" w:rsidP="00EC2C4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27,95</w:t>
            </w:r>
          </w:p>
        </w:tc>
      </w:tr>
      <w:tr w:rsidR="00D945E7" w14:paraId="459CC957" w14:textId="77777777" w:rsidTr="004B0B1E">
        <w:trPr>
          <w:trHeight w:val="300"/>
          <w:jc w:val="center"/>
        </w:trPr>
        <w:tc>
          <w:tcPr>
            <w:tcW w:w="2940" w:type="dxa"/>
          </w:tcPr>
          <w:p w14:paraId="1C3D0281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>Медиана</w:t>
            </w:r>
          </w:p>
        </w:tc>
        <w:tc>
          <w:tcPr>
            <w:tcW w:w="2725" w:type="dxa"/>
          </w:tcPr>
          <w:p w14:paraId="6B95D0B9" w14:textId="3CF50A4E" w:rsidR="00D945E7" w:rsidRDefault="00D945E7" w:rsidP="00EC2C4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27</w:t>
            </w:r>
          </w:p>
        </w:tc>
        <w:tc>
          <w:tcPr>
            <w:tcW w:w="3155" w:type="dxa"/>
          </w:tcPr>
          <w:p w14:paraId="6D753C72" w14:textId="1F991B2B" w:rsidR="00D945E7" w:rsidRDefault="00D945E7" w:rsidP="00EC2C4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26</w:t>
            </w:r>
          </w:p>
        </w:tc>
      </w:tr>
      <w:tr w:rsidR="00D945E7" w14:paraId="06AACF58" w14:textId="77777777" w:rsidTr="004B0B1E">
        <w:trPr>
          <w:trHeight w:val="300"/>
          <w:jc w:val="center"/>
        </w:trPr>
        <w:tc>
          <w:tcPr>
            <w:tcW w:w="2940" w:type="dxa"/>
          </w:tcPr>
          <w:p w14:paraId="2AE4E60C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>Стандартное отклонение</w:t>
            </w:r>
          </w:p>
        </w:tc>
        <w:tc>
          <w:tcPr>
            <w:tcW w:w="2725" w:type="dxa"/>
          </w:tcPr>
          <w:p w14:paraId="2A5A333A" w14:textId="4FB40960" w:rsidR="00D945E7" w:rsidRDefault="00D945E7" w:rsidP="00EC2C4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14,49</w:t>
            </w:r>
          </w:p>
        </w:tc>
        <w:tc>
          <w:tcPr>
            <w:tcW w:w="3155" w:type="dxa"/>
          </w:tcPr>
          <w:p w14:paraId="616BFBE1" w14:textId="48D89006" w:rsidR="00D945E7" w:rsidRDefault="00D945E7" w:rsidP="00EC2C4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15,04</w:t>
            </w:r>
          </w:p>
        </w:tc>
      </w:tr>
      <w:tr w:rsidR="00D945E7" w14:paraId="1B7CCF38" w14:textId="77777777" w:rsidTr="004B0B1E">
        <w:trPr>
          <w:trHeight w:val="300"/>
          <w:jc w:val="center"/>
        </w:trPr>
        <w:tc>
          <w:tcPr>
            <w:tcW w:w="2940" w:type="dxa"/>
          </w:tcPr>
          <w:p w14:paraId="61E105F5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>Максимум</w:t>
            </w:r>
          </w:p>
        </w:tc>
        <w:tc>
          <w:tcPr>
            <w:tcW w:w="2725" w:type="dxa"/>
          </w:tcPr>
          <w:p w14:paraId="10AE818A" w14:textId="371A2274" w:rsidR="00D945E7" w:rsidRDefault="00D945E7" w:rsidP="00EC2C4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79</w:t>
            </w:r>
          </w:p>
        </w:tc>
        <w:tc>
          <w:tcPr>
            <w:tcW w:w="3155" w:type="dxa"/>
          </w:tcPr>
          <w:p w14:paraId="11AC5670" w14:textId="00A881AE" w:rsidR="00D945E7" w:rsidRDefault="00D945E7" w:rsidP="00EC2C4B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76</w:t>
            </w:r>
          </w:p>
        </w:tc>
      </w:tr>
    </w:tbl>
    <w:p w14:paraId="763EC9A4" w14:textId="61CA8A78" w:rsidR="00613F66" w:rsidRDefault="00D945E7" w:rsidP="0078696E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На рис</w:t>
      </w:r>
      <w:r w:rsidR="00716035">
        <w:rPr>
          <w:sz w:val="28"/>
          <w:szCs w:val="28"/>
        </w:rPr>
        <w:t>.</w:t>
      </w:r>
      <w:r w:rsidRPr="0C103056">
        <w:rPr>
          <w:sz w:val="28"/>
          <w:szCs w:val="28"/>
        </w:rPr>
        <w:t xml:space="preserve"> 7 представлены распределения возраста до и после фильтрации.</w:t>
      </w:r>
      <w:r w:rsidR="00613F66" w:rsidRPr="00613F66">
        <w:rPr>
          <w:sz w:val="28"/>
          <w:szCs w:val="28"/>
        </w:rPr>
        <w:t xml:space="preserve"> </w:t>
      </w:r>
      <w:r w:rsidR="00613F66" w:rsidRPr="0C103056">
        <w:rPr>
          <w:sz w:val="28"/>
          <w:szCs w:val="28"/>
        </w:rPr>
        <w:t>Полученные результаты показывают, что фильтрация практически не изменила центральные характеристики распределения возраста. Однако наблюдаются небольшие различия в вариативности данных и предельных значениях.</w:t>
      </w:r>
    </w:p>
    <w:p w14:paraId="42D3F520" w14:textId="77777777" w:rsidR="00D945E7" w:rsidRDefault="00D945E7" w:rsidP="00DD69AA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07211FE1" wp14:editId="1FB0647A">
            <wp:extent cx="3200400" cy="2060823"/>
            <wp:effectExtent l="0" t="0" r="0" b="0"/>
            <wp:docPr id="1167091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1963" name="Picture 11670919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258" cy="207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B766" w14:textId="1C22115F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A800C9">
        <w:rPr>
          <w:b/>
          <w:sz w:val="28"/>
          <w:szCs w:val="28"/>
        </w:rPr>
        <w:t>Рисунок</w:t>
      </w:r>
      <w:r w:rsidR="004A549D" w:rsidRPr="00A800C9">
        <w:rPr>
          <w:b/>
          <w:sz w:val="28"/>
          <w:szCs w:val="28"/>
        </w:rPr>
        <w:t xml:space="preserve"> </w:t>
      </w:r>
      <w:r w:rsidRPr="00A800C9">
        <w:rPr>
          <w:b/>
          <w:sz w:val="28"/>
          <w:szCs w:val="28"/>
        </w:rPr>
        <w:t>7</w:t>
      </w:r>
      <w:r w:rsidR="004A549D" w:rsidRPr="00A800C9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Сравнение распределений возраста</w:t>
      </w:r>
    </w:p>
    <w:p w14:paraId="1356969A" w14:textId="1587C273" w:rsidR="00D945E7" w:rsidRDefault="00D945E7" w:rsidP="00C1103E">
      <w:pPr>
        <w:pStyle w:val="3"/>
        <w:tabs>
          <w:tab w:val="left" w:pos="851"/>
        </w:tabs>
        <w:rPr>
          <w:rFonts w:eastAsiaTheme="minorEastAsia"/>
          <w:color w:val="104863"/>
        </w:rPr>
      </w:pPr>
      <w:r w:rsidRPr="0C103056">
        <w:t>Запросы на группировку</w:t>
      </w:r>
    </w:p>
    <w:p w14:paraId="7BDC41BF" w14:textId="4F6A1540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 xml:space="preserve"> представлен одной таблицей и не является составным набором взаимосвязанных таблиц. В связи с этим классические запросы на группировку связанных таблиц не применяются. Для демонстрации возможностей агрегирования была выполнена группировка пассажиров по признаку </w:t>
      </w:r>
      <w:proofErr w:type="spellStart"/>
      <w:r w:rsidRPr="0C103056">
        <w:rPr>
          <w:sz w:val="28"/>
          <w:szCs w:val="28"/>
        </w:rPr>
        <w:t>HomePlanet</w:t>
      </w:r>
      <w:proofErr w:type="spellEnd"/>
      <w:r w:rsidR="003203DD">
        <w:rPr>
          <w:sz w:val="28"/>
          <w:szCs w:val="28"/>
        </w:rPr>
        <w:t xml:space="preserve"> и представлена в табл. 7</w:t>
      </w:r>
      <w:r w:rsidRPr="0C103056">
        <w:rPr>
          <w:sz w:val="28"/>
          <w:szCs w:val="28"/>
        </w:rPr>
        <w:t>.</w:t>
      </w:r>
    </w:p>
    <w:p w14:paraId="4BD3383E" w14:textId="510A559E" w:rsidR="00D945E7" w:rsidRDefault="00D945E7" w:rsidP="002A4D82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2A4D82">
        <w:rPr>
          <w:b/>
          <w:sz w:val="28"/>
          <w:szCs w:val="28"/>
        </w:rPr>
        <w:t>Таблица 7</w:t>
      </w:r>
      <w:r w:rsidR="002A4D82" w:rsidRPr="002A4D82">
        <w:rPr>
          <w:b/>
          <w:sz w:val="28"/>
          <w:szCs w:val="28"/>
        </w:rPr>
        <w:t>.</w:t>
      </w:r>
      <w:r w:rsidR="002A4D82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Агрегированные характеристики по планете отправления</w:t>
      </w:r>
    </w:p>
    <w:tbl>
      <w:tblPr>
        <w:tblStyle w:val="aff0"/>
        <w:tblW w:w="0" w:type="auto"/>
        <w:tblLook w:val="06A0" w:firstRow="1" w:lastRow="0" w:firstColumn="1" w:lastColumn="0" w:noHBand="1" w:noVBand="1"/>
      </w:tblPr>
      <w:tblGrid>
        <w:gridCol w:w="1961"/>
        <w:gridCol w:w="1962"/>
        <w:gridCol w:w="2732"/>
        <w:gridCol w:w="2690"/>
      </w:tblGrid>
      <w:tr w:rsidR="00D945E7" w14:paraId="573F2B8C" w14:textId="77777777" w:rsidTr="00704D38">
        <w:trPr>
          <w:trHeight w:val="300"/>
        </w:trPr>
        <w:tc>
          <w:tcPr>
            <w:tcW w:w="1980" w:type="dxa"/>
          </w:tcPr>
          <w:p w14:paraId="0121861B" w14:textId="77777777" w:rsidR="00D945E7" w:rsidRPr="00A800C9" w:rsidRDefault="00D945E7" w:rsidP="00A800C9">
            <w:pPr>
              <w:jc w:val="center"/>
              <w:rPr>
                <w:rFonts w:eastAsiaTheme="minorEastAsia"/>
                <w:b/>
              </w:rPr>
            </w:pPr>
            <w:r w:rsidRPr="00A800C9">
              <w:rPr>
                <w:b/>
              </w:rPr>
              <w:t>Планета</w:t>
            </w:r>
          </w:p>
        </w:tc>
        <w:tc>
          <w:tcPr>
            <w:tcW w:w="1980" w:type="dxa"/>
          </w:tcPr>
          <w:p w14:paraId="7E227CA4" w14:textId="77777777" w:rsidR="00D945E7" w:rsidRPr="00A800C9" w:rsidRDefault="00D945E7" w:rsidP="00A800C9">
            <w:pPr>
              <w:jc w:val="center"/>
              <w:rPr>
                <w:rFonts w:eastAsiaTheme="minorEastAsia"/>
                <w:b/>
              </w:rPr>
            </w:pPr>
            <w:r w:rsidRPr="00A800C9">
              <w:rPr>
                <w:b/>
              </w:rPr>
              <w:t>Средний возраст</w:t>
            </w:r>
          </w:p>
        </w:tc>
        <w:tc>
          <w:tcPr>
            <w:tcW w:w="2763" w:type="dxa"/>
          </w:tcPr>
          <w:p w14:paraId="0C14A0AF" w14:textId="77777777" w:rsidR="00D945E7" w:rsidRPr="00A800C9" w:rsidRDefault="00D945E7" w:rsidP="00A800C9">
            <w:pPr>
              <w:jc w:val="center"/>
              <w:rPr>
                <w:rFonts w:eastAsiaTheme="minorEastAsia"/>
                <w:b/>
              </w:rPr>
            </w:pPr>
            <w:r w:rsidRPr="00A800C9">
              <w:rPr>
                <w:b/>
              </w:rPr>
              <w:t xml:space="preserve">Средние расходы </w:t>
            </w:r>
            <w:proofErr w:type="spellStart"/>
            <w:r w:rsidRPr="00A800C9">
              <w:rPr>
                <w:b/>
              </w:rPr>
              <w:t>FoodCourt</w:t>
            </w:r>
            <w:proofErr w:type="spellEnd"/>
          </w:p>
        </w:tc>
        <w:tc>
          <w:tcPr>
            <w:tcW w:w="2707" w:type="dxa"/>
          </w:tcPr>
          <w:p w14:paraId="0E651765" w14:textId="77777777" w:rsidR="00D945E7" w:rsidRPr="00A800C9" w:rsidRDefault="00D945E7" w:rsidP="00A800C9">
            <w:pPr>
              <w:jc w:val="center"/>
              <w:rPr>
                <w:rFonts w:eastAsiaTheme="minorEastAsia"/>
                <w:b/>
              </w:rPr>
            </w:pPr>
            <w:r w:rsidRPr="00A800C9">
              <w:rPr>
                <w:b/>
              </w:rPr>
              <w:t>Доля перемещенных, %</w:t>
            </w:r>
          </w:p>
        </w:tc>
      </w:tr>
      <w:tr w:rsidR="00D945E7" w14:paraId="2B3C73D5" w14:textId="77777777" w:rsidTr="00704D38">
        <w:trPr>
          <w:trHeight w:val="300"/>
        </w:trPr>
        <w:tc>
          <w:tcPr>
            <w:tcW w:w="1980" w:type="dxa"/>
          </w:tcPr>
          <w:p w14:paraId="2D7679FE" w14:textId="77777777" w:rsidR="00D945E7" w:rsidRDefault="00D945E7" w:rsidP="00704D38">
            <w:pPr>
              <w:spacing w:line="360" w:lineRule="auto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Earth</w:t>
            </w:r>
            <w:proofErr w:type="spellEnd"/>
          </w:p>
        </w:tc>
        <w:tc>
          <w:tcPr>
            <w:tcW w:w="1980" w:type="dxa"/>
          </w:tcPr>
          <w:p w14:paraId="3532E0D6" w14:textId="5979FE32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26,07</w:t>
            </w:r>
          </w:p>
        </w:tc>
        <w:tc>
          <w:tcPr>
            <w:tcW w:w="2763" w:type="dxa"/>
          </w:tcPr>
          <w:p w14:paraId="7BE84A3B" w14:textId="38199F6E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137,23</w:t>
            </w:r>
          </w:p>
        </w:tc>
        <w:tc>
          <w:tcPr>
            <w:tcW w:w="2707" w:type="dxa"/>
          </w:tcPr>
          <w:p w14:paraId="1974A722" w14:textId="4A06070B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42,39</w:t>
            </w:r>
          </w:p>
        </w:tc>
      </w:tr>
      <w:tr w:rsidR="00D945E7" w14:paraId="13B73304" w14:textId="77777777" w:rsidTr="00704D38">
        <w:trPr>
          <w:trHeight w:val="300"/>
        </w:trPr>
        <w:tc>
          <w:tcPr>
            <w:tcW w:w="1980" w:type="dxa"/>
          </w:tcPr>
          <w:p w14:paraId="493479DC" w14:textId="77777777" w:rsidR="00D945E7" w:rsidRDefault="00D945E7" w:rsidP="00704D38">
            <w:pPr>
              <w:spacing w:line="360" w:lineRule="auto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Europa</w:t>
            </w:r>
            <w:proofErr w:type="spellEnd"/>
          </w:p>
        </w:tc>
        <w:tc>
          <w:tcPr>
            <w:tcW w:w="1980" w:type="dxa"/>
          </w:tcPr>
          <w:p w14:paraId="7D33D1B2" w14:textId="644900CB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34,42</w:t>
            </w:r>
          </w:p>
        </w:tc>
        <w:tc>
          <w:tcPr>
            <w:tcW w:w="2763" w:type="dxa"/>
          </w:tcPr>
          <w:p w14:paraId="4800A5A1" w14:textId="5FB056BE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1503,21</w:t>
            </w:r>
          </w:p>
        </w:tc>
        <w:tc>
          <w:tcPr>
            <w:tcW w:w="2707" w:type="dxa"/>
          </w:tcPr>
          <w:p w14:paraId="5BDEF704" w14:textId="0AFC9F8D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42,39</w:t>
            </w:r>
          </w:p>
        </w:tc>
      </w:tr>
      <w:tr w:rsidR="00D945E7" w14:paraId="77155B8A" w14:textId="77777777" w:rsidTr="00704D38">
        <w:trPr>
          <w:trHeight w:val="300"/>
        </w:trPr>
        <w:tc>
          <w:tcPr>
            <w:tcW w:w="1980" w:type="dxa"/>
          </w:tcPr>
          <w:p w14:paraId="762CDCC4" w14:textId="77777777" w:rsidR="00D945E7" w:rsidRDefault="00D945E7" w:rsidP="00704D38">
            <w:pPr>
              <w:spacing w:line="360" w:lineRule="auto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Mars</w:t>
            </w:r>
            <w:proofErr w:type="spellEnd"/>
          </w:p>
        </w:tc>
        <w:tc>
          <w:tcPr>
            <w:tcW w:w="1980" w:type="dxa"/>
          </w:tcPr>
          <w:p w14:paraId="321E53E0" w14:textId="1881A69D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29,3</w:t>
            </w:r>
          </w:p>
        </w:tc>
        <w:tc>
          <w:tcPr>
            <w:tcW w:w="2763" w:type="dxa"/>
          </w:tcPr>
          <w:p w14:paraId="508477D7" w14:textId="40E185F7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54,36</w:t>
            </w:r>
          </w:p>
        </w:tc>
        <w:tc>
          <w:tcPr>
            <w:tcW w:w="2707" w:type="dxa"/>
          </w:tcPr>
          <w:p w14:paraId="04F6472E" w14:textId="26DD1FA9" w:rsidR="00D945E7" w:rsidRDefault="00D945E7" w:rsidP="00A800C9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52,3</w:t>
            </w:r>
          </w:p>
        </w:tc>
      </w:tr>
    </w:tbl>
    <w:p w14:paraId="0965C74E" w14:textId="77777777" w:rsidR="00D945E7" w:rsidRDefault="00D945E7" w:rsidP="0083651F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Из таблицы видно, что пассажиры с планеты </w:t>
      </w:r>
      <w:proofErr w:type="spellStart"/>
      <w:r w:rsidRPr="0C103056">
        <w:rPr>
          <w:sz w:val="28"/>
          <w:szCs w:val="28"/>
        </w:rPr>
        <w:t>Europa</w:t>
      </w:r>
      <w:proofErr w:type="spellEnd"/>
      <w:r w:rsidRPr="0C103056">
        <w:rPr>
          <w:sz w:val="28"/>
          <w:szCs w:val="28"/>
        </w:rPr>
        <w:t xml:space="preserve"> имеют наибольшие средние расходы и одновременно самую высокую долю перемещенных пассажиров. Пассажиры с планеты </w:t>
      </w:r>
      <w:proofErr w:type="spellStart"/>
      <w:r w:rsidRPr="0C103056">
        <w:rPr>
          <w:sz w:val="28"/>
          <w:szCs w:val="28"/>
        </w:rPr>
        <w:t>Earth</w:t>
      </w:r>
      <w:proofErr w:type="spellEnd"/>
      <w:r w:rsidRPr="0C103056">
        <w:rPr>
          <w:sz w:val="28"/>
          <w:szCs w:val="28"/>
        </w:rPr>
        <w:t xml:space="preserve"> характеризуются минимальной вероятностью перемещения.</w:t>
      </w:r>
    </w:p>
    <w:p w14:paraId="00AB99DC" w14:textId="5D3C7B59" w:rsidR="00D945E7" w:rsidRDefault="00844B45" w:rsidP="0038125C">
      <w:pPr>
        <w:pStyle w:val="3"/>
        <w:tabs>
          <w:tab w:val="left" w:pos="993"/>
        </w:tabs>
        <w:rPr>
          <w:rFonts w:eastAsiaTheme="minorEastAsia"/>
          <w:color w:val="104863"/>
        </w:rPr>
      </w:pPr>
      <w:r>
        <w:t xml:space="preserve">Анализ </w:t>
      </w:r>
      <w:r w:rsidR="00D945E7" w:rsidRPr="0C103056">
        <w:t>распределени</w:t>
      </w:r>
      <w:r w:rsidR="000E39C3">
        <w:t>й</w:t>
      </w:r>
      <w:r w:rsidR="00D945E7" w:rsidRPr="0C103056">
        <w:t xml:space="preserve"> категориальных </w:t>
      </w:r>
      <w:r w:rsidR="00C516ED">
        <w:t>признаков</w:t>
      </w:r>
    </w:p>
    <w:p w14:paraId="1F4CA029" w14:textId="78B4BA7B" w:rsidR="00D945E7" w:rsidRDefault="00D945E7" w:rsidP="00906A9A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анализа</w:t>
      </w:r>
      <w:r w:rsidR="0038125C">
        <w:rPr>
          <w:sz w:val="28"/>
          <w:szCs w:val="28"/>
        </w:rPr>
        <w:t xml:space="preserve"> распределений</w:t>
      </w:r>
      <w:r w:rsidRPr="0C103056">
        <w:rPr>
          <w:sz w:val="28"/>
          <w:szCs w:val="28"/>
        </w:rPr>
        <w:t xml:space="preserve"> категориальных признаков были построены столбчатые диаграммы распределения с использованием библиотеки </w:t>
      </w:r>
      <w:proofErr w:type="spellStart"/>
      <w:r w:rsidRPr="0C103056">
        <w:rPr>
          <w:sz w:val="28"/>
          <w:szCs w:val="28"/>
        </w:rPr>
        <w:t>Seaborn</w:t>
      </w:r>
      <w:proofErr w:type="spellEnd"/>
      <w:r w:rsidRPr="0C103056">
        <w:rPr>
          <w:sz w:val="28"/>
          <w:szCs w:val="28"/>
        </w:rPr>
        <w:t>.</w:t>
      </w:r>
      <w:r w:rsidR="00906A9A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На рис</w:t>
      </w:r>
      <w:r w:rsidR="00906A9A">
        <w:rPr>
          <w:sz w:val="28"/>
          <w:szCs w:val="28"/>
        </w:rPr>
        <w:t>.</w:t>
      </w:r>
      <w:r w:rsidRPr="0C103056">
        <w:rPr>
          <w:sz w:val="28"/>
          <w:szCs w:val="28"/>
        </w:rPr>
        <w:t xml:space="preserve"> 8 представлены распределения признаков </w:t>
      </w:r>
      <w:proofErr w:type="spellStart"/>
      <w:r w:rsidRPr="0C103056">
        <w:rPr>
          <w:sz w:val="28"/>
          <w:szCs w:val="28"/>
        </w:rPr>
        <w:t>HomePlanet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Destination</w:t>
      </w:r>
      <w:proofErr w:type="spellEnd"/>
      <w:r w:rsidRPr="0C103056">
        <w:rPr>
          <w:sz w:val="28"/>
          <w:szCs w:val="28"/>
        </w:rPr>
        <w:t>.</w:t>
      </w:r>
    </w:p>
    <w:p w14:paraId="59A91704" w14:textId="77777777" w:rsidR="00D945E7" w:rsidRDefault="00D945E7" w:rsidP="00A17B1A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0DD7B8B9" wp14:editId="27CEC07A">
            <wp:extent cx="3779520" cy="1252222"/>
            <wp:effectExtent l="0" t="0" r="0" b="5080"/>
            <wp:docPr id="535565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5868" name="Picture 53556586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1" r="-1"/>
                    <a:stretch/>
                  </pic:blipFill>
                  <pic:spPr bwMode="auto">
                    <a:xfrm>
                      <a:off x="0" y="0"/>
                      <a:ext cx="3831992" cy="1269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4D14A" w14:textId="21224C85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0B7775">
        <w:rPr>
          <w:b/>
          <w:sz w:val="28"/>
          <w:szCs w:val="28"/>
        </w:rPr>
        <w:t>Рисунок 8</w:t>
      </w:r>
      <w:r w:rsidR="000B7775" w:rsidRPr="000B7775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Распределение пассажиров по планете отправления и пункту назначения</w:t>
      </w:r>
    </w:p>
    <w:p w14:paraId="07BD7064" w14:textId="43223822" w:rsidR="00D945E7" w:rsidRPr="00414763" w:rsidRDefault="00D945E7" w:rsidP="00DA2CC3">
      <w:pPr>
        <w:spacing w:line="360" w:lineRule="auto"/>
        <w:ind w:firstLine="708"/>
        <w:jc w:val="both"/>
        <w:rPr>
          <w:rFonts w:eastAsiaTheme="minorEastAsia"/>
          <w:spacing w:val="-2"/>
          <w:sz w:val="28"/>
          <w:szCs w:val="28"/>
        </w:rPr>
      </w:pPr>
      <w:r w:rsidRPr="00414763">
        <w:rPr>
          <w:spacing w:val="-2"/>
          <w:sz w:val="28"/>
          <w:szCs w:val="28"/>
        </w:rPr>
        <w:t xml:space="preserve">Анализ распределений показывает, что большинство пассажиров прибыли с планеты </w:t>
      </w:r>
      <w:proofErr w:type="spellStart"/>
      <w:r w:rsidRPr="00414763">
        <w:rPr>
          <w:spacing w:val="-2"/>
          <w:sz w:val="28"/>
          <w:szCs w:val="28"/>
        </w:rPr>
        <w:t>Earth</w:t>
      </w:r>
      <w:proofErr w:type="spellEnd"/>
      <w:r w:rsidRPr="00414763">
        <w:rPr>
          <w:spacing w:val="-2"/>
          <w:sz w:val="28"/>
          <w:szCs w:val="28"/>
        </w:rPr>
        <w:t xml:space="preserve">. Доля пассажиров с планет </w:t>
      </w:r>
      <w:proofErr w:type="spellStart"/>
      <w:r w:rsidRPr="00414763">
        <w:rPr>
          <w:spacing w:val="-2"/>
          <w:sz w:val="28"/>
          <w:szCs w:val="28"/>
        </w:rPr>
        <w:t>Europa</w:t>
      </w:r>
      <w:proofErr w:type="spellEnd"/>
      <w:r w:rsidRPr="00414763">
        <w:rPr>
          <w:spacing w:val="-2"/>
          <w:sz w:val="28"/>
          <w:szCs w:val="28"/>
        </w:rPr>
        <w:t xml:space="preserve"> и </w:t>
      </w:r>
      <w:proofErr w:type="spellStart"/>
      <w:r w:rsidRPr="00414763">
        <w:rPr>
          <w:spacing w:val="-2"/>
          <w:sz w:val="28"/>
          <w:szCs w:val="28"/>
        </w:rPr>
        <w:t>Mars</w:t>
      </w:r>
      <w:proofErr w:type="spellEnd"/>
      <w:r w:rsidRPr="00414763">
        <w:rPr>
          <w:spacing w:val="-2"/>
          <w:sz w:val="28"/>
          <w:szCs w:val="28"/>
        </w:rPr>
        <w:t xml:space="preserve"> значительно ниже. Среди направлений полета наиболее популярным является TRAPPIST–1e. Остальные направления представлены меньшим количеством наблюдений.</w:t>
      </w:r>
      <w:r w:rsidR="00DA2CC3" w:rsidRPr="00414763">
        <w:rPr>
          <w:rFonts w:eastAsiaTheme="minorEastAsia"/>
          <w:spacing w:val="-2"/>
          <w:sz w:val="28"/>
          <w:szCs w:val="28"/>
        </w:rPr>
        <w:t xml:space="preserve"> </w:t>
      </w:r>
      <w:r w:rsidRPr="00414763">
        <w:rPr>
          <w:spacing w:val="-2"/>
          <w:sz w:val="28"/>
          <w:szCs w:val="28"/>
        </w:rPr>
        <w:t>На рис</w:t>
      </w:r>
      <w:r w:rsidR="00DA2CC3" w:rsidRPr="00414763">
        <w:rPr>
          <w:spacing w:val="-2"/>
          <w:sz w:val="28"/>
          <w:szCs w:val="28"/>
        </w:rPr>
        <w:t>.</w:t>
      </w:r>
      <w:r w:rsidR="003203DD">
        <w:rPr>
          <w:spacing w:val="-2"/>
          <w:sz w:val="28"/>
          <w:szCs w:val="28"/>
        </w:rPr>
        <w:t xml:space="preserve"> </w:t>
      </w:r>
      <w:r w:rsidRPr="00414763">
        <w:rPr>
          <w:spacing w:val="-2"/>
          <w:sz w:val="28"/>
          <w:szCs w:val="28"/>
        </w:rPr>
        <w:t xml:space="preserve">9 представлены распределения признаков </w:t>
      </w:r>
      <w:proofErr w:type="spellStart"/>
      <w:r w:rsidRPr="00414763">
        <w:rPr>
          <w:spacing w:val="-2"/>
          <w:sz w:val="28"/>
          <w:szCs w:val="28"/>
        </w:rPr>
        <w:t>CryoSleep</w:t>
      </w:r>
      <w:proofErr w:type="spellEnd"/>
      <w:r w:rsidRPr="00414763">
        <w:rPr>
          <w:spacing w:val="-2"/>
          <w:sz w:val="28"/>
          <w:szCs w:val="28"/>
        </w:rPr>
        <w:t xml:space="preserve"> и VIP.</w:t>
      </w:r>
    </w:p>
    <w:p w14:paraId="098D632E" w14:textId="77777777" w:rsidR="00D945E7" w:rsidRDefault="00D945E7" w:rsidP="00702E13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637FEEF3" wp14:editId="6FEC4E29">
            <wp:extent cx="3962400" cy="1374714"/>
            <wp:effectExtent l="0" t="0" r="0" b="0"/>
            <wp:docPr id="842010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0347" name="Picture 84201034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565"/>
                    <a:stretch/>
                  </pic:blipFill>
                  <pic:spPr bwMode="auto">
                    <a:xfrm>
                      <a:off x="0" y="0"/>
                      <a:ext cx="4003055" cy="138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28DB1" w14:textId="3B3EE76E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CD5433">
        <w:rPr>
          <w:b/>
          <w:sz w:val="28"/>
          <w:szCs w:val="28"/>
        </w:rPr>
        <w:t>Рисунок 9</w:t>
      </w:r>
      <w:r w:rsidR="00CD5433" w:rsidRPr="00CD5433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Распределение признаков </w:t>
      </w:r>
      <w:proofErr w:type="spellStart"/>
      <w:r w:rsidRPr="0C103056">
        <w:rPr>
          <w:sz w:val="28"/>
          <w:szCs w:val="28"/>
        </w:rPr>
        <w:t>CryoSleep</w:t>
      </w:r>
      <w:proofErr w:type="spellEnd"/>
      <w:r w:rsidRPr="0C103056">
        <w:rPr>
          <w:sz w:val="28"/>
          <w:szCs w:val="28"/>
        </w:rPr>
        <w:t xml:space="preserve"> и VIP</w:t>
      </w:r>
    </w:p>
    <w:p w14:paraId="2BFD23C0" w14:textId="0616D378" w:rsidR="00D945E7" w:rsidRDefault="00D945E7" w:rsidP="0075263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По результатам анализа установлено, что большая часть пассажиров не находилась в </w:t>
      </w:r>
      <w:proofErr w:type="spellStart"/>
      <w:r w:rsidRPr="0C103056">
        <w:rPr>
          <w:sz w:val="28"/>
          <w:szCs w:val="28"/>
        </w:rPr>
        <w:t>криосне</w:t>
      </w:r>
      <w:proofErr w:type="spellEnd"/>
      <w:r w:rsidRPr="0C103056">
        <w:rPr>
          <w:sz w:val="28"/>
          <w:szCs w:val="28"/>
        </w:rPr>
        <w:t>. Кроме того, подавляющее большинство пассажиров не обладало VIP–статусом.</w:t>
      </w:r>
      <w:r w:rsidR="00752639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На рис</w:t>
      </w:r>
      <w:r w:rsidR="00752639">
        <w:rPr>
          <w:sz w:val="28"/>
          <w:szCs w:val="28"/>
        </w:rPr>
        <w:t>.</w:t>
      </w:r>
      <w:r w:rsidRPr="0C103056">
        <w:rPr>
          <w:sz w:val="28"/>
          <w:szCs w:val="28"/>
        </w:rPr>
        <w:t xml:space="preserve"> 10 представлено распределение пассажиров по палубам корабля.</w:t>
      </w:r>
    </w:p>
    <w:p w14:paraId="2951437C" w14:textId="77777777" w:rsidR="00D945E7" w:rsidRDefault="00D945E7" w:rsidP="00791EA7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72D1C490" wp14:editId="72068F35">
            <wp:extent cx="3185160" cy="1743623"/>
            <wp:effectExtent l="0" t="0" r="0" b="9525"/>
            <wp:docPr id="1563540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0501" name="Picture 15635405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549" cy="177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B182" w14:textId="3B421C65" w:rsidR="00D945E7" w:rsidRDefault="00D945E7" w:rsidP="00D945E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3203DD">
        <w:rPr>
          <w:b/>
          <w:sz w:val="28"/>
          <w:szCs w:val="28"/>
        </w:rPr>
        <w:t>Рисунок 10</w:t>
      </w:r>
      <w:r w:rsidR="00A522E7" w:rsidRPr="003203DD">
        <w:rPr>
          <w:b/>
          <w:sz w:val="28"/>
          <w:szCs w:val="28"/>
        </w:rPr>
        <w:t>.</w:t>
      </w:r>
      <w:r w:rsidRPr="0C103056">
        <w:rPr>
          <w:sz w:val="28"/>
          <w:szCs w:val="28"/>
        </w:rPr>
        <w:t xml:space="preserve"> Распределение пассажиров по палубам </w:t>
      </w:r>
      <w:proofErr w:type="spellStart"/>
      <w:r w:rsidRPr="0C103056">
        <w:rPr>
          <w:sz w:val="28"/>
          <w:szCs w:val="28"/>
        </w:rPr>
        <w:t>Deck</w:t>
      </w:r>
      <w:proofErr w:type="spellEnd"/>
    </w:p>
    <w:p w14:paraId="09248A51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Наиболее многочисленными являются палубы F и G. Палуба T представлена крайне небольшим количеством наблюдений и может рассматриваться как редкая категория. Построенные диаграммы позволяют получить представление о структуре категориальных признаков и выявить категории, которые встречаются существенно реже остальных.</w:t>
      </w:r>
    </w:p>
    <w:p w14:paraId="59DB00D8" w14:textId="605123A8" w:rsidR="00D945E7" w:rsidRDefault="00D945E7" w:rsidP="003230A2">
      <w:pPr>
        <w:pStyle w:val="3"/>
        <w:tabs>
          <w:tab w:val="left" w:pos="993"/>
        </w:tabs>
        <w:rPr>
          <w:rFonts w:eastAsiaTheme="minorEastAsia"/>
          <w:color w:val="104863"/>
        </w:rPr>
      </w:pPr>
      <w:r w:rsidRPr="0C103056">
        <w:t>Преобразование категориальных данных в числовые</w:t>
      </w:r>
    </w:p>
    <w:p w14:paraId="538E5E7E" w14:textId="77777777" w:rsidR="00B80DFC" w:rsidRPr="005C6BFB" w:rsidRDefault="00D945E7" w:rsidP="00B80DFC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Большинство алгоритмов машинного обучения работают только с числовыми данными. Поэтому перед построением моделей категориальные признаки были преобразованы в числовой формат.</w:t>
      </w:r>
    </w:p>
    <w:p w14:paraId="6CC7E429" w14:textId="2A6D83FF" w:rsidR="00D945E7" w:rsidRPr="003C5363" w:rsidRDefault="00D945E7" w:rsidP="006B0858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 xml:space="preserve">Для бинарных признаков использовалось кодирование </w:t>
      </w:r>
      <w:proofErr w:type="spellStart"/>
      <w:r w:rsidRPr="0C103056">
        <w:rPr>
          <w:sz w:val="28"/>
          <w:szCs w:val="28"/>
        </w:rPr>
        <w:t>Label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Encoding</w:t>
      </w:r>
      <w:proofErr w:type="spellEnd"/>
      <w:r w:rsidR="0085519B">
        <w:rPr>
          <w:sz w:val="28"/>
          <w:szCs w:val="28"/>
        </w:rPr>
        <w:t>.</w:t>
      </w:r>
      <w:r w:rsidR="0085519B" w:rsidRPr="0C103056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Такое преобразование было выполнено для следующих признаков:</w:t>
      </w:r>
      <w:r w:rsidR="0085519B" w:rsidRPr="005C6BFB">
        <w:rPr>
          <w:sz w:val="28"/>
          <w:szCs w:val="28"/>
        </w:rPr>
        <w:t xml:space="preserve"> </w:t>
      </w:r>
      <w:proofErr w:type="spellStart"/>
      <w:r w:rsidRPr="005C6BFB">
        <w:rPr>
          <w:sz w:val="28"/>
          <w:szCs w:val="28"/>
        </w:rPr>
        <w:t>CryoSleep</w:t>
      </w:r>
      <w:proofErr w:type="spellEnd"/>
      <w:r w:rsidRPr="005C6BFB">
        <w:rPr>
          <w:sz w:val="28"/>
          <w:szCs w:val="28"/>
        </w:rPr>
        <w:t>;</w:t>
      </w:r>
      <w:r w:rsidR="00B80DFC" w:rsidRPr="005C6BFB">
        <w:rPr>
          <w:sz w:val="28"/>
          <w:szCs w:val="28"/>
        </w:rPr>
        <w:t xml:space="preserve"> </w:t>
      </w:r>
      <w:r w:rsidRPr="005C6BFB">
        <w:rPr>
          <w:sz w:val="28"/>
          <w:szCs w:val="28"/>
        </w:rPr>
        <w:t>VIP;</w:t>
      </w:r>
      <w:r w:rsidR="00B80DFC" w:rsidRPr="005C6BFB">
        <w:rPr>
          <w:sz w:val="28"/>
          <w:szCs w:val="28"/>
        </w:rPr>
        <w:t xml:space="preserve"> </w:t>
      </w:r>
      <w:proofErr w:type="spellStart"/>
      <w:r w:rsidRPr="005C6BFB">
        <w:rPr>
          <w:sz w:val="28"/>
          <w:szCs w:val="28"/>
        </w:rPr>
        <w:t>Transported</w:t>
      </w:r>
      <w:proofErr w:type="spellEnd"/>
      <w:r w:rsidR="00B7137D">
        <w:rPr>
          <w:sz w:val="28"/>
          <w:szCs w:val="28"/>
        </w:rPr>
        <w:t>,</w:t>
      </w:r>
      <w:r w:rsidR="00B7137D" w:rsidRPr="00B7137D">
        <w:rPr>
          <w:sz w:val="28"/>
          <w:szCs w:val="28"/>
        </w:rPr>
        <w:t xml:space="preserve"> </w:t>
      </w:r>
      <w:proofErr w:type="spellStart"/>
      <w:r w:rsidR="00B7137D" w:rsidRPr="0C103056">
        <w:rPr>
          <w:sz w:val="28"/>
          <w:szCs w:val="28"/>
        </w:rPr>
        <w:t>Side</w:t>
      </w:r>
      <w:proofErr w:type="spellEnd"/>
      <w:r w:rsidRPr="005C6BFB">
        <w:rPr>
          <w:sz w:val="28"/>
          <w:szCs w:val="28"/>
        </w:rPr>
        <w:t>.</w:t>
      </w:r>
      <w:r w:rsidR="00B80DFC" w:rsidRPr="005C6BFB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Для </w:t>
      </w:r>
      <w:proofErr w:type="spellStart"/>
      <w:r w:rsidRPr="0C103056">
        <w:rPr>
          <w:sz w:val="28"/>
          <w:szCs w:val="28"/>
        </w:rPr>
        <w:t>многоклассовых</w:t>
      </w:r>
      <w:proofErr w:type="spellEnd"/>
      <w:r w:rsidRPr="0C103056">
        <w:rPr>
          <w:sz w:val="28"/>
          <w:szCs w:val="28"/>
        </w:rPr>
        <w:t xml:space="preserve"> признаков использовалось </w:t>
      </w:r>
      <w:proofErr w:type="spellStart"/>
      <w:r w:rsidRPr="0C103056">
        <w:rPr>
          <w:sz w:val="28"/>
          <w:szCs w:val="28"/>
        </w:rPr>
        <w:t>One</w:t>
      </w:r>
      <w:proofErr w:type="spellEnd"/>
      <w:r w:rsidRPr="0C103056">
        <w:rPr>
          <w:sz w:val="28"/>
          <w:szCs w:val="28"/>
        </w:rPr>
        <w:t>–</w:t>
      </w:r>
      <w:proofErr w:type="spellStart"/>
      <w:r w:rsidRPr="0C103056">
        <w:rPr>
          <w:sz w:val="28"/>
          <w:szCs w:val="28"/>
        </w:rPr>
        <w:t>Hot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Encoding</w:t>
      </w:r>
      <w:proofErr w:type="spellEnd"/>
      <w:r w:rsidRPr="0C103056">
        <w:rPr>
          <w:sz w:val="28"/>
          <w:szCs w:val="28"/>
        </w:rPr>
        <w:t>.</w:t>
      </w:r>
      <w:r w:rsidR="00B80DFC" w:rsidRPr="0C103056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Преобразованию подверглись признаки:</w:t>
      </w:r>
      <w:r w:rsidR="005C6BFB" w:rsidRPr="005C6BFB">
        <w:rPr>
          <w:sz w:val="28"/>
          <w:szCs w:val="28"/>
        </w:rPr>
        <w:t xml:space="preserve"> </w:t>
      </w:r>
      <w:proofErr w:type="spellStart"/>
      <w:r w:rsidRPr="005C6BFB">
        <w:rPr>
          <w:sz w:val="28"/>
          <w:szCs w:val="28"/>
        </w:rPr>
        <w:t>HomePlanet</w:t>
      </w:r>
      <w:proofErr w:type="spellEnd"/>
      <w:r w:rsidRPr="005C6BFB">
        <w:rPr>
          <w:sz w:val="28"/>
          <w:szCs w:val="28"/>
        </w:rPr>
        <w:t>;</w:t>
      </w:r>
      <w:r w:rsidR="005C6BFB" w:rsidRPr="005C6BFB">
        <w:rPr>
          <w:sz w:val="28"/>
          <w:szCs w:val="28"/>
        </w:rPr>
        <w:t xml:space="preserve"> </w:t>
      </w:r>
      <w:proofErr w:type="spellStart"/>
      <w:r w:rsidRPr="005C6BFB">
        <w:rPr>
          <w:sz w:val="28"/>
          <w:szCs w:val="28"/>
        </w:rPr>
        <w:t>Destination</w:t>
      </w:r>
      <w:proofErr w:type="spellEnd"/>
      <w:r w:rsidRPr="005C6BFB">
        <w:rPr>
          <w:sz w:val="28"/>
          <w:szCs w:val="28"/>
        </w:rPr>
        <w:t>;</w:t>
      </w:r>
      <w:r w:rsidR="005C6BFB" w:rsidRPr="005C6BFB">
        <w:rPr>
          <w:sz w:val="28"/>
          <w:szCs w:val="28"/>
        </w:rPr>
        <w:t xml:space="preserve"> </w:t>
      </w:r>
      <w:proofErr w:type="spellStart"/>
      <w:r w:rsidRPr="005C6BFB">
        <w:rPr>
          <w:sz w:val="28"/>
          <w:szCs w:val="28"/>
        </w:rPr>
        <w:t>Deck</w:t>
      </w:r>
      <w:proofErr w:type="spellEnd"/>
      <w:r w:rsidRPr="005C6BFB">
        <w:rPr>
          <w:sz w:val="28"/>
          <w:szCs w:val="28"/>
        </w:rPr>
        <w:t>.</w:t>
      </w:r>
      <w:r w:rsidR="00F05C08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>В результате для каждой категории был сформирован отдельный бинарный столбец, принимающий значения 0 или 1</w:t>
      </w:r>
      <w:r w:rsidR="00695AAE">
        <w:rPr>
          <w:sz w:val="28"/>
          <w:szCs w:val="28"/>
        </w:rPr>
        <w:t xml:space="preserve">. </w:t>
      </w:r>
      <w:r w:rsidRPr="0C103056">
        <w:rPr>
          <w:sz w:val="28"/>
          <w:szCs w:val="28"/>
        </w:rPr>
        <w:t xml:space="preserve">Например, для признака </w:t>
      </w:r>
      <w:proofErr w:type="spellStart"/>
      <w:r w:rsidRPr="0C103056">
        <w:rPr>
          <w:sz w:val="28"/>
          <w:szCs w:val="28"/>
        </w:rPr>
        <w:t>HomePlanet</w:t>
      </w:r>
      <w:proofErr w:type="spellEnd"/>
      <w:r w:rsidRPr="0C103056">
        <w:rPr>
          <w:sz w:val="28"/>
          <w:szCs w:val="28"/>
        </w:rPr>
        <w:t xml:space="preserve"> были сформированы новые признаки:</w:t>
      </w:r>
      <w:r w:rsidR="00342B2E">
        <w:rPr>
          <w:sz w:val="28"/>
          <w:szCs w:val="28"/>
        </w:rPr>
        <w:t xml:space="preserve"> </w:t>
      </w:r>
      <w:proofErr w:type="spellStart"/>
      <w:r w:rsidRPr="00342B2E">
        <w:rPr>
          <w:sz w:val="28"/>
          <w:szCs w:val="28"/>
        </w:rPr>
        <w:t>HP_Earth</w:t>
      </w:r>
      <w:proofErr w:type="spellEnd"/>
      <w:r w:rsidRPr="00342B2E">
        <w:rPr>
          <w:sz w:val="28"/>
          <w:szCs w:val="28"/>
        </w:rPr>
        <w:t>;</w:t>
      </w:r>
      <w:r w:rsidR="00342B2E">
        <w:rPr>
          <w:sz w:val="28"/>
          <w:szCs w:val="28"/>
        </w:rPr>
        <w:t xml:space="preserve"> </w:t>
      </w:r>
      <w:proofErr w:type="spellStart"/>
      <w:r w:rsidRPr="00342B2E">
        <w:rPr>
          <w:sz w:val="28"/>
          <w:szCs w:val="28"/>
        </w:rPr>
        <w:t>HP_Europa</w:t>
      </w:r>
      <w:proofErr w:type="spellEnd"/>
      <w:r w:rsidRPr="00342B2E">
        <w:rPr>
          <w:sz w:val="28"/>
          <w:szCs w:val="28"/>
        </w:rPr>
        <w:t>;</w:t>
      </w:r>
      <w:r w:rsidR="00342B2E">
        <w:rPr>
          <w:sz w:val="28"/>
          <w:szCs w:val="28"/>
        </w:rPr>
        <w:t xml:space="preserve"> </w:t>
      </w:r>
      <w:proofErr w:type="spellStart"/>
      <w:r w:rsidRPr="00342B2E">
        <w:rPr>
          <w:sz w:val="28"/>
          <w:szCs w:val="28"/>
        </w:rPr>
        <w:t>HP_Mars</w:t>
      </w:r>
      <w:proofErr w:type="spellEnd"/>
      <w:r w:rsidRPr="00342B2E">
        <w:rPr>
          <w:sz w:val="28"/>
          <w:szCs w:val="28"/>
        </w:rPr>
        <w:t>.</w:t>
      </w:r>
      <w:r w:rsidR="006B0858">
        <w:rPr>
          <w:sz w:val="28"/>
          <w:szCs w:val="28"/>
        </w:rPr>
        <w:t xml:space="preserve"> </w:t>
      </w:r>
      <w:r w:rsidRPr="003C5363">
        <w:rPr>
          <w:sz w:val="28"/>
          <w:szCs w:val="28"/>
        </w:rPr>
        <w:t>После выполнения преобразований все категориальные признаки стали доступны для использования в алгоритмах машинного обучения и статистического анализа.</w:t>
      </w:r>
    </w:p>
    <w:p w14:paraId="4B88E53E" w14:textId="79C7C034" w:rsidR="00D945E7" w:rsidRDefault="00D945E7" w:rsidP="003230A2">
      <w:pPr>
        <w:pStyle w:val="3"/>
        <w:ind w:left="993" w:hanging="993"/>
        <w:rPr>
          <w:rFonts w:eastAsiaTheme="minorEastAsia"/>
          <w:color w:val="104863"/>
        </w:rPr>
      </w:pPr>
      <w:r w:rsidRPr="0C103056">
        <w:t>Агрегация данных</w:t>
      </w:r>
    </w:p>
    <w:p w14:paraId="7410B937" w14:textId="55CB87B4" w:rsidR="00D945E7" w:rsidRDefault="00D945E7" w:rsidP="007968F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Перед выполнением агрегации был проведен анализ частоты встречаемости категорий. Результаты анализа показали, что большинство категорий представлены достаточным количеством наблюдений. Исключением является палуба T, которая содержит крайне небольшое число пассажиров и может рассматриваться как редкая категория. Для исследования влияния категориальных признаков на целевую переменную была выполнена агрегация данных по признаку </w:t>
      </w:r>
      <w:proofErr w:type="spellStart"/>
      <w:r w:rsidRPr="0C103056">
        <w:rPr>
          <w:sz w:val="28"/>
          <w:szCs w:val="28"/>
        </w:rPr>
        <w:t>HomePlanet</w:t>
      </w:r>
      <w:proofErr w:type="spellEnd"/>
      <w:r w:rsidRPr="0C103056">
        <w:rPr>
          <w:sz w:val="28"/>
          <w:szCs w:val="28"/>
        </w:rPr>
        <w:t>.</w:t>
      </w:r>
      <w:r w:rsidR="007968F7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Резул</w:t>
      </w:r>
      <w:r w:rsidR="003203DD">
        <w:rPr>
          <w:sz w:val="28"/>
          <w:szCs w:val="28"/>
        </w:rPr>
        <w:t>ьтаты представлены в табл.8</w:t>
      </w:r>
      <w:r w:rsidRPr="0C103056">
        <w:rPr>
          <w:sz w:val="28"/>
          <w:szCs w:val="28"/>
        </w:rPr>
        <w:t>.</w:t>
      </w:r>
    </w:p>
    <w:p w14:paraId="409E6F23" w14:textId="340D767C" w:rsidR="00D945E7" w:rsidRDefault="003203DD" w:rsidP="007968F7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3203DD">
        <w:rPr>
          <w:b/>
          <w:sz w:val="28"/>
          <w:szCs w:val="28"/>
        </w:rPr>
        <w:t>Таблица 8.</w:t>
      </w:r>
      <w:r>
        <w:rPr>
          <w:sz w:val="28"/>
          <w:szCs w:val="28"/>
        </w:rPr>
        <w:t xml:space="preserve"> </w:t>
      </w:r>
      <w:r w:rsidR="00D945E7" w:rsidRPr="0C103056">
        <w:rPr>
          <w:sz w:val="28"/>
          <w:szCs w:val="28"/>
        </w:rPr>
        <w:t>Агрегированные характеристики по планете отправления</w:t>
      </w:r>
    </w:p>
    <w:tbl>
      <w:tblPr>
        <w:tblStyle w:val="aff0"/>
        <w:tblW w:w="0" w:type="auto"/>
        <w:tblLook w:val="06A0" w:firstRow="1" w:lastRow="0" w:firstColumn="1" w:lastColumn="0" w:noHBand="1" w:noVBand="1"/>
      </w:tblPr>
      <w:tblGrid>
        <w:gridCol w:w="1956"/>
        <w:gridCol w:w="1956"/>
        <w:gridCol w:w="2604"/>
        <w:gridCol w:w="2829"/>
      </w:tblGrid>
      <w:tr w:rsidR="00D945E7" w14:paraId="06A3D5F1" w14:textId="77777777" w:rsidTr="007968F7">
        <w:trPr>
          <w:trHeight w:val="300"/>
        </w:trPr>
        <w:tc>
          <w:tcPr>
            <w:tcW w:w="1956" w:type="dxa"/>
          </w:tcPr>
          <w:p w14:paraId="191A6ACF" w14:textId="7A98D73A" w:rsidR="00D945E7" w:rsidRPr="007968F7" w:rsidRDefault="00D945E7" w:rsidP="007968F7">
            <w:pPr>
              <w:jc w:val="center"/>
              <w:rPr>
                <w:rFonts w:eastAsiaTheme="minorEastAsia"/>
                <w:b/>
              </w:rPr>
            </w:pPr>
            <w:r w:rsidRPr="007968F7">
              <w:rPr>
                <w:b/>
              </w:rPr>
              <w:t>Планета</w:t>
            </w:r>
          </w:p>
        </w:tc>
        <w:tc>
          <w:tcPr>
            <w:tcW w:w="1956" w:type="dxa"/>
          </w:tcPr>
          <w:p w14:paraId="2580398E" w14:textId="77777777" w:rsidR="00D945E7" w:rsidRPr="007968F7" w:rsidRDefault="00D945E7" w:rsidP="007968F7">
            <w:pPr>
              <w:jc w:val="center"/>
              <w:rPr>
                <w:rFonts w:eastAsiaTheme="minorEastAsia"/>
                <w:b/>
              </w:rPr>
            </w:pPr>
            <w:r w:rsidRPr="007968F7">
              <w:rPr>
                <w:b/>
              </w:rPr>
              <w:t>Средний возраст</w:t>
            </w:r>
          </w:p>
        </w:tc>
        <w:tc>
          <w:tcPr>
            <w:tcW w:w="2604" w:type="dxa"/>
          </w:tcPr>
          <w:p w14:paraId="432CB276" w14:textId="77777777" w:rsidR="00D945E7" w:rsidRPr="007968F7" w:rsidRDefault="00D945E7" w:rsidP="007968F7">
            <w:pPr>
              <w:jc w:val="center"/>
              <w:rPr>
                <w:rFonts w:eastAsiaTheme="minorEastAsia"/>
                <w:b/>
              </w:rPr>
            </w:pPr>
            <w:r w:rsidRPr="007968F7">
              <w:rPr>
                <w:b/>
              </w:rPr>
              <w:t xml:space="preserve">Средние расходы </w:t>
            </w:r>
            <w:proofErr w:type="spellStart"/>
            <w:r w:rsidRPr="007968F7">
              <w:rPr>
                <w:b/>
              </w:rPr>
              <w:t>FoodCourt</w:t>
            </w:r>
            <w:proofErr w:type="spellEnd"/>
          </w:p>
        </w:tc>
        <w:tc>
          <w:tcPr>
            <w:tcW w:w="2829" w:type="dxa"/>
          </w:tcPr>
          <w:p w14:paraId="24C72359" w14:textId="77777777" w:rsidR="00D945E7" w:rsidRPr="007968F7" w:rsidRDefault="00D945E7" w:rsidP="007968F7">
            <w:pPr>
              <w:jc w:val="center"/>
              <w:rPr>
                <w:rFonts w:eastAsiaTheme="minorEastAsia"/>
                <w:b/>
              </w:rPr>
            </w:pPr>
            <w:r w:rsidRPr="007968F7">
              <w:rPr>
                <w:b/>
              </w:rPr>
              <w:t>Доля перемещенных, %</w:t>
            </w:r>
          </w:p>
        </w:tc>
      </w:tr>
      <w:tr w:rsidR="00D945E7" w14:paraId="20E52C43" w14:textId="77777777" w:rsidTr="007968F7">
        <w:trPr>
          <w:trHeight w:val="300"/>
        </w:trPr>
        <w:tc>
          <w:tcPr>
            <w:tcW w:w="1956" w:type="dxa"/>
          </w:tcPr>
          <w:p w14:paraId="56533266" w14:textId="5485CF7E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proofErr w:type="spellStart"/>
            <w:r w:rsidRPr="0C103056">
              <w:t>Earth</w:t>
            </w:r>
            <w:proofErr w:type="spellEnd"/>
          </w:p>
        </w:tc>
        <w:tc>
          <w:tcPr>
            <w:tcW w:w="1956" w:type="dxa"/>
          </w:tcPr>
          <w:p w14:paraId="50C16791" w14:textId="2C7605B1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26,2</w:t>
            </w:r>
          </w:p>
        </w:tc>
        <w:tc>
          <w:tcPr>
            <w:tcW w:w="2604" w:type="dxa"/>
          </w:tcPr>
          <w:p w14:paraId="26AF10D3" w14:textId="46C526E0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139,6</w:t>
            </w:r>
          </w:p>
        </w:tc>
        <w:tc>
          <w:tcPr>
            <w:tcW w:w="2829" w:type="dxa"/>
          </w:tcPr>
          <w:p w14:paraId="25253EC1" w14:textId="14713578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42,8</w:t>
            </w:r>
          </w:p>
        </w:tc>
      </w:tr>
      <w:tr w:rsidR="00D945E7" w14:paraId="2849E879" w14:textId="77777777" w:rsidTr="007968F7">
        <w:trPr>
          <w:trHeight w:val="300"/>
        </w:trPr>
        <w:tc>
          <w:tcPr>
            <w:tcW w:w="1956" w:type="dxa"/>
          </w:tcPr>
          <w:p w14:paraId="12DFB805" w14:textId="561D0B1E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proofErr w:type="spellStart"/>
            <w:r w:rsidRPr="0C103056">
              <w:t>Europa</w:t>
            </w:r>
            <w:proofErr w:type="spellEnd"/>
          </w:p>
        </w:tc>
        <w:tc>
          <w:tcPr>
            <w:tcW w:w="1956" w:type="dxa"/>
          </w:tcPr>
          <w:p w14:paraId="2BA35BB4" w14:textId="33406586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34,3</w:t>
            </w:r>
          </w:p>
        </w:tc>
        <w:tc>
          <w:tcPr>
            <w:tcW w:w="2604" w:type="dxa"/>
          </w:tcPr>
          <w:p w14:paraId="3501D199" w14:textId="4883A789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1470,8</w:t>
            </w:r>
          </w:p>
        </w:tc>
        <w:tc>
          <w:tcPr>
            <w:tcW w:w="2829" w:type="dxa"/>
          </w:tcPr>
          <w:p w14:paraId="21D29FD1" w14:textId="7DBF1526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65,9</w:t>
            </w:r>
          </w:p>
        </w:tc>
      </w:tr>
      <w:tr w:rsidR="00D945E7" w14:paraId="40CFFC51" w14:textId="77777777" w:rsidTr="007968F7">
        <w:trPr>
          <w:trHeight w:val="300"/>
        </w:trPr>
        <w:tc>
          <w:tcPr>
            <w:tcW w:w="1956" w:type="dxa"/>
          </w:tcPr>
          <w:p w14:paraId="366831BD" w14:textId="269B3F9A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proofErr w:type="spellStart"/>
            <w:r w:rsidRPr="0C103056">
              <w:t>Mars</w:t>
            </w:r>
            <w:proofErr w:type="spellEnd"/>
          </w:p>
        </w:tc>
        <w:tc>
          <w:tcPr>
            <w:tcW w:w="1956" w:type="dxa"/>
          </w:tcPr>
          <w:p w14:paraId="5648F9F3" w14:textId="2CE3C6E5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29,2</w:t>
            </w:r>
          </w:p>
        </w:tc>
        <w:tc>
          <w:tcPr>
            <w:tcW w:w="2604" w:type="dxa"/>
          </w:tcPr>
          <w:p w14:paraId="48A9B465" w14:textId="395211C3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53,2</w:t>
            </w:r>
          </w:p>
        </w:tc>
        <w:tc>
          <w:tcPr>
            <w:tcW w:w="2829" w:type="dxa"/>
          </w:tcPr>
          <w:p w14:paraId="317A6DB8" w14:textId="1C804620" w:rsidR="00D945E7" w:rsidRDefault="00D945E7" w:rsidP="007968F7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52,3</w:t>
            </w:r>
          </w:p>
        </w:tc>
      </w:tr>
    </w:tbl>
    <w:p w14:paraId="060F8C6A" w14:textId="77777777" w:rsidR="00D945E7" w:rsidRDefault="00D945E7" w:rsidP="00CE235E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Пассажиры с планеты </w:t>
      </w:r>
      <w:proofErr w:type="spellStart"/>
      <w:r w:rsidRPr="0C103056">
        <w:rPr>
          <w:sz w:val="28"/>
          <w:szCs w:val="28"/>
        </w:rPr>
        <w:t>Europa</w:t>
      </w:r>
      <w:proofErr w:type="spellEnd"/>
      <w:r w:rsidRPr="0C103056">
        <w:rPr>
          <w:sz w:val="28"/>
          <w:szCs w:val="28"/>
        </w:rPr>
        <w:t xml:space="preserve"> имеют наибольший средний возраст и существенно более высокие расходы в зоне </w:t>
      </w:r>
      <w:proofErr w:type="spellStart"/>
      <w:r w:rsidRPr="0C103056">
        <w:rPr>
          <w:sz w:val="28"/>
          <w:szCs w:val="28"/>
        </w:rPr>
        <w:t>FoodCourt</w:t>
      </w:r>
      <w:proofErr w:type="spellEnd"/>
      <w:r w:rsidRPr="0C103056">
        <w:rPr>
          <w:sz w:val="28"/>
          <w:szCs w:val="28"/>
        </w:rPr>
        <w:t xml:space="preserve"> по сравнению с пассажирами других планет. Кроме того, для пассажиров с </w:t>
      </w:r>
      <w:proofErr w:type="spellStart"/>
      <w:r w:rsidRPr="0C103056">
        <w:rPr>
          <w:sz w:val="28"/>
          <w:szCs w:val="28"/>
        </w:rPr>
        <w:t>Europa</w:t>
      </w:r>
      <w:proofErr w:type="spellEnd"/>
      <w:r w:rsidRPr="0C103056">
        <w:rPr>
          <w:sz w:val="28"/>
          <w:szCs w:val="28"/>
        </w:rPr>
        <w:t xml:space="preserve"> наблюдается максимальная доля перемещенных пассажиров. Пассажиры с планеты </w:t>
      </w:r>
      <w:proofErr w:type="spellStart"/>
      <w:r w:rsidRPr="0C103056">
        <w:rPr>
          <w:sz w:val="28"/>
          <w:szCs w:val="28"/>
        </w:rPr>
        <w:t>Earth</w:t>
      </w:r>
      <w:proofErr w:type="spellEnd"/>
      <w:r w:rsidRPr="0C103056">
        <w:rPr>
          <w:sz w:val="28"/>
          <w:szCs w:val="28"/>
        </w:rPr>
        <w:t xml:space="preserve"> характеризуются минимальной вероятностью перемещения. Полученные результаты свидетельствуют о том, что планета происхождения может быть одним из значимых факторов при решении задачи классификации.</w:t>
      </w:r>
    </w:p>
    <w:p w14:paraId="1D8A81F2" w14:textId="28E77642" w:rsidR="00D945E7" w:rsidRDefault="00D945E7" w:rsidP="00D02DDC">
      <w:pPr>
        <w:pStyle w:val="3"/>
        <w:tabs>
          <w:tab w:val="left" w:pos="993"/>
        </w:tabs>
        <w:rPr>
          <w:rFonts w:eastAsiaTheme="minorEastAsia"/>
          <w:color w:val="104863"/>
        </w:rPr>
      </w:pPr>
      <w:r w:rsidRPr="0C103056">
        <w:t>Введение новой категории</w:t>
      </w:r>
    </w:p>
    <w:p w14:paraId="538AF31A" w14:textId="3BEAD099" w:rsidR="00D945E7" w:rsidRDefault="00D945E7" w:rsidP="00B13521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расширения информативности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была сформирована новая категориальная переменная </w:t>
      </w:r>
      <w:proofErr w:type="spellStart"/>
      <w:r w:rsidRPr="0C103056">
        <w:rPr>
          <w:sz w:val="28"/>
          <w:szCs w:val="28"/>
        </w:rPr>
        <w:t>Spending_activity</w:t>
      </w:r>
      <w:proofErr w:type="spellEnd"/>
      <w:r w:rsidR="008D6994">
        <w:rPr>
          <w:sz w:val="28"/>
          <w:szCs w:val="28"/>
        </w:rPr>
        <w:t xml:space="preserve"> (см. раздел 1.2.11)</w:t>
      </w:r>
      <w:r w:rsidR="00A32EFB">
        <w:rPr>
          <w:sz w:val="28"/>
          <w:szCs w:val="28"/>
        </w:rPr>
        <w:t>,</w:t>
      </w:r>
      <w:r w:rsidRPr="0C103056">
        <w:rPr>
          <w:sz w:val="28"/>
          <w:szCs w:val="28"/>
        </w:rPr>
        <w:t xml:space="preserve"> </w:t>
      </w:r>
      <w:r w:rsidR="00A32EFB">
        <w:rPr>
          <w:sz w:val="28"/>
          <w:szCs w:val="28"/>
        </w:rPr>
        <w:t xml:space="preserve">которая представляется собой </w:t>
      </w:r>
      <w:r w:rsidRPr="0C103056">
        <w:rPr>
          <w:sz w:val="28"/>
          <w:szCs w:val="28"/>
        </w:rPr>
        <w:t>суммарны</w:t>
      </w:r>
      <w:r w:rsidR="00A32EFB">
        <w:rPr>
          <w:sz w:val="28"/>
          <w:szCs w:val="28"/>
        </w:rPr>
        <w:t>й</w:t>
      </w:r>
      <w:r w:rsidRPr="0C103056">
        <w:rPr>
          <w:sz w:val="28"/>
          <w:szCs w:val="28"/>
        </w:rPr>
        <w:t xml:space="preserve"> расход пассажира по всем сервисам корабля.</w:t>
      </w:r>
      <w:r w:rsidR="00B13521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После вычисления общей суммы расходов пассажиры были разделены на три группы:</w:t>
      </w:r>
    </w:p>
    <w:p w14:paraId="149D163F" w14:textId="77777777" w:rsidR="00D945E7" w:rsidRDefault="00D945E7" w:rsidP="00222915">
      <w:pPr>
        <w:pStyle w:val="a7"/>
        <w:numPr>
          <w:ilvl w:val="0"/>
          <w:numId w:val="10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proofErr w:type="spellStart"/>
      <w:r w:rsidRPr="0C103056">
        <w:rPr>
          <w:szCs w:val="28"/>
        </w:rPr>
        <w:t>Low</w:t>
      </w:r>
      <w:proofErr w:type="spellEnd"/>
      <w:r w:rsidRPr="0C103056">
        <w:rPr>
          <w:szCs w:val="28"/>
        </w:rPr>
        <w:t xml:space="preserve"> – расходы отсутствуют (</w:t>
      </w:r>
      <w:proofErr w:type="spellStart"/>
      <w:r w:rsidRPr="0C103056">
        <w:rPr>
          <w:szCs w:val="28"/>
        </w:rPr>
        <w:t>TotalSpend</w:t>
      </w:r>
      <w:proofErr w:type="spellEnd"/>
      <w:r w:rsidRPr="0C103056">
        <w:rPr>
          <w:szCs w:val="28"/>
        </w:rPr>
        <w:t xml:space="preserve"> = 0);</w:t>
      </w:r>
    </w:p>
    <w:p w14:paraId="696B34A5" w14:textId="77777777" w:rsidR="00D945E7" w:rsidRDefault="00D945E7" w:rsidP="00222915">
      <w:pPr>
        <w:pStyle w:val="a7"/>
        <w:numPr>
          <w:ilvl w:val="0"/>
          <w:numId w:val="10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proofErr w:type="spellStart"/>
      <w:r w:rsidRPr="0C103056">
        <w:rPr>
          <w:szCs w:val="28"/>
        </w:rPr>
        <w:t>Medium</w:t>
      </w:r>
      <w:proofErr w:type="spellEnd"/>
      <w:r w:rsidRPr="0C103056">
        <w:rPr>
          <w:szCs w:val="28"/>
        </w:rPr>
        <w:t xml:space="preserve"> – расходы от 1 до 5000 условных единиц;</w:t>
      </w:r>
    </w:p>
    <w:p w14:paraId="50CF7BE7" w14:textId="77777777" w:rsidR="00D945E7" w:rsidRDefault="00D945E7" w:rsidP="00222915">
      <w:pPr>
        <w:pStyle w:val="a7"/>
        <w:numPr>
          <w:ilvl w:val="0"/>
          <w:numId w:val="10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proofErr w:type="spellStart"/>
      <w:r w:rsidRPr="0C103056">
        <w:rPr>
          <w:szCs w:val="28"/>
        </w:rPr>
        <w:t>High</w:t>
      </w:r>
      <w:proofErr w:type="spellEnd"/>
      <w:r w:rsidRPr="0C103056">
        <w:rPr>
          <w:szCs w:val="28"/>
        </w:rPr>
        <w:t xml:space="preserve"> – расходы более 5000 условных единиц.</w:t>
      </w:r>
    </w:p>
    <w:p w14:paraId="42D11E37" w14:textId="5BE0DC46" w:rsidR="00D945E7" w:rsidRDefault="00D945E7" w:rsidP="00D945E7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Резуль</w:t>
      </w:r>
      <w:r w:rsidR="000F792C">
        <w:rPr>
          <w:sz w:val="28"/>
          <w:szCs w:val="28"/>
        </w:rPr>
        <w:t>таты представлены в таблице 9</w:t>
      </w:r>
      <w:r w:rsidRPr="0C103056">
        <w:rPr>
          <w:sz w:val="28"/>
          <w:szCs w:val="28"/>
        </w:rPr>
        <w:t>.</w:t>
      </w:r>
    </w:p>
    <w:p w14:paraId="6B8100E4" w14:textId="6283664B" w:rsidR="00D945E7" w:rsidRDefault="000F792C" w:rsidP="009A4176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b/>
          <w:sz w:val="28"/>
          <w:szCs w:val="28"/>
        </w:rPr>
        <w:t>Таблица 9</w:t>
      </w:r>
      <w:r w:rsidR="009A4176" w:rsidRPr="00675E77">
        <w:rPr>
          <w:b/>
          <w:sz w:val="28"/>
          <w:szCs w:val="28"/>
        </w:rPr>
        <w:t>.</w:t>
      </w:r>
      <w:r w:rsidR="00D945E7" w:rsidRPr="0C103056">
        <w:rPr>
          <w:sz w:val="28"/>
          <w:szCs w:val="28"/>
        </w:rPr>
        <w:t xml:space="preserve"> Распределение пассажиров по уровню потребительской активности</w:t>
      </w:r>
    </w:p>
    <w:tbl>
      <w:tblPr>
        <w:tblStyle w:val="aff0"/>
        <w:tblW w:w="0" w:type="auto"/>
        <w:tblLook w:val="06A0" w:firstRow="1" w:lastRow="0" w:firstColumn="1" w:lastColumn="0" w:noHBand="1" w:noVBand="1"/>
      </w:tblPr>
      <w:tblGrid>
        <w:gridCol w:w="1961"/>
        <w:gridCol w:w="1966"/>
        <w:gridCol w:w="1946"/>
        <w:gridCol w:w="3472"/>
      </w:tblGrid>
      <w:tr w:rsidR="00D945E7" w14:paraId="10962FCA" w14:textId="77777777" w:rsidTr="00704D38">
        <w:trPr>
          <w:trHeight w:val="300"/>
        </w:trPr>
        <w:tc>
          <w:tcPr>
            <w:tcW w:w="1980" w:type="dxa"/>
          </w:tcPr>
          <w:p w14:paraId="4F0C0DA8" w14:textId="64F8B72E" w:rsidR="00D945E7" w:rsidRPr="00D851DD" w:rsidRDefault="00D945E7" w:rsidP="00D851DD">
            <w:pPr>
              <w:jc w:val="center"/>
              <w:rPr>
                <w:rFonts w:eastAsiaTheme="minorEastAsia"/>
                <w:b/>
              </w:rPr>
            </w:pPr>
            <w:r w:rsidRPr="00D851DD">
              <w:rPr>
                <w:b/>
              </w:rPr>
              <w:t>Категория</w:t>
            </w:r>
          </w:p>
        </w:tc>
        <w:tc>
          <w:tcPr>
            <w:tcW w:w="1980" w:type="dxa"/>
          </w:tcPr>
          <w:p w14:paraId="1C74D65A" w14:textId="77777777" w:rsidR="00D945E7" w:rsidRPr="00D851DD" w:rsidRDefault="00D945E7" w:rsidP="00D851DD">
            <w:pPr>
              <w:jc w:val="center"/>
              <w:rPr>
                <w:rFonts w:eastAsiaTheme="minorEastAsia"/>
                <w:b/>
              </w:rPr>
            </w:pPr>
            <w:r w:rsidRPr="00D851DD">
              <w:rPr>
                <w:b/>
              </w:rPr>
              <w:t>Количество пассажиров</w:t>
            </w:r>
          </w:p>
        </w:tc>
        <w:tc>
          <w:tcPr>
            <w:tcW w:w="1980" w:type="dxa"/>
          </w:tcPr>
          <w:p w14:paraId="494FF8E3" w14:textId="349844DD" w:rsidR="00D945E7" w:rsidRPr="00D851DD" w:rsidRDefault="00D945E7" w:rsidP="00D851DD">
            <w:pPr>
              <w:jc w:val="center"/>
              <w:rPr>
                <w:rFonts w:eastAsiaTheme="minorEastAsia"/>
                <w:b/>
              </w:rPr>
            </w:pPr>
            <w:r w:rsidRPr="00D851DD">
              <w:rPr>
                <w:b/>
              </w:rPr>
              <w:t>Доля, %</w:t>
            </w:r>
          </w:p>
        </w:tc>
        <w:tc>
          <w:tcPr>
            <w:tcW w:w="3519" w:type="dxa"/>
          </w:tcPr>
          <w:p w14:paraId="1C0BED2A" w14:textId="77777777" w:rsidR="00D945E7" w:rsidRPr="00D851DD" w:rsidRDefault="00D945E7" w:rsidP="00D851DD">
            <w:pPr>
              <w:jc w:val="center"/>
              <w:rPr>
                <w:rFonts w:eastAsiaTheme="minorEastAsia"/>
                <w:b/>
              </w:rPr>
            </w:pPr>
            <w:r w:rsidRPr="00D851DD">
              <w:rPr>
                <w:b/>
              </w:rPr>
              <w:t>Доля перемещенных, %</w:t>
            </w:r>
          </w:p>
        </w:tc>
      </w:tr>
      <w:tr w:rsidR="00D945E7" w14:paraId="744CB6F3" w14:textId="77777777" w:rsidTr="00704D38">
        <w:trPr>
          <w:trHeight w:val="300"/>
        </w:trPr>
        <w:tc>
          <w:tcPr>
            <w:tcW w:w="1980" w:type="dxa"/>
          </w:tcPr>
          <w:p w14:paraId="6CB40F74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Low</w:t>
            </w:r>
            <w:proofErr w:type="spellEnd"/>
          </w:p>
        </w:tc>
        <w:tc>
          <w:tcPr>
            <w:tcW w:w="1980" w:type="dxa"/>
          </w:tcPr>
          <w:p w14:paraId="52C1C263" w14:textId="2B4F34F3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3653</w:t>
            </w:r>
          </w:p>
        </w:tc>
        <w:tc>
          <w:tcPr>
            <w:tcW w:w="1980" w:type="dxa"/>
          </w:tcPr>
          <w:p w14:paraId="6E4B2382" w14:textId="18AF0B59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42,0</w:t>
            </w:r>
          </w:p>
        </w:tc>
        <w:tc>
          <w:tcPr>
            <w:tcW w:w="3519" w:type="dxa"/>
          </w:tcPr>
          <w:p w14:paraId="539E205F" w14:textId="0E530A3C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78,6</w:t>
            </w:r>
          </w:p>
        </w:tc>
      </w:tr>
      <w:tr w:rsidR="00D945E7" w14:paraId="734195FB" w14:textId="77777777" w:rsidTr="00704D38">
        <w:trPr>
          <w:trHeight w:val="300"/>
        </w:trPr>
        <w:tc>
          <w:tcPr>
            <w:tcW w:w="1980" w:type="dxa"/>
          </w:tcPr>
          <w:p w14:paraId="3E136B55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Medium</w:t>
            </w:r>
            <w:proofErr w:type="spellEnd"/>
          </w:p>
        </w:tc>
        <w:tc>
          <w:tcPr>
            <w:tcW w:w="1980" w:type="dxa"/>
          </w:tcPr>
          <w:p w14:paraId="0A097AD1" w14:textId="22BC5C6A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4403</w:t>
            </w:r>
          </w:p>
        </w:tc>
        <w:tc>
          <w:tcPr>
            <w:tcW w:w="1980" w:type="dxa"/>
          </w:tcPr>
          <w:p w14:paraId="28B95CB9" w14:textId="2F322653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50,6</w:t>
            </w:r>
          </w:p>
        </w:tc>
        <w:tc>
          <w:tcPr>
            <w:tcW w:w="3519" w:type="dxa"/>
          </w:tcPr>
          <w:p w14:paraId="6A26F2E8" w14:textId="31F5137F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29,5</w:t>
            </w:r>
          </w:p>
        </w:tc>
      </w:tr>
      <w:tr w:rsidR="00D945E7" w14:paraId="6A426799" w14:textId="77777777" w:rsidTr="00704D38">
        <w:trPr>
          <w:trHeight w:val="300"/>
        </w:trPr>
        <w:tc>
          <w:tcPr>
            <w:tcW w:w="1980" w:type="dxa"/>
          </w:tcPr>
          <w:p w14:paraId="3623A702" w14:textId="77777777" w:rsidR="00D945E7" w:rsidRDefault="00D945E7" w:rsidP="00704D38">
            <w:pPr>
              <w:spacing w:line="360" w:lineRule="auto"/>
              <w:jc w:val="both"/>
              <w:rPr>
                <w:rFonts w:eastAsiaTheme="minorEastAsia"/>
              </w:rPr>
            </w:pPr>
            <w:r w:rsidRPr="0C103056">
              <w:t xml:space="preserve"> </w:t>
            </w:r>
            <w:proofErr w:type="spellStart"/>
            <w:r w:rsidRPr="0C103056">
              <w:t>High</w:t>
            </w:r>
            <w:proofErr w:type="spellEnd"/>
          </w:p>
        </w:tc>
        <w:tc>
          <w:tcPr>
            <w:tcW w:w="1980" w:type="dxa"/>
          </w:tcPr>
          <w:p w14:paraId="10CAD611" w14:textId="21F9C4B5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637</w:t>
            </w:r>
          </w:p>
        </w:tc>
        <w:tc>
          <w:tcPr>
            <w:tcW w:w="1980" w:type="dxa"/>
          </w:tcPr>
          <w:p w14:paraId="5082F196" w14:textId="05FC17DE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7,3</w:t>
            </w:r>
          </w:p>
        </w:tc>
        <w:tc>
          <w:tcPr>
            <w:tcW w:w="3519" w:type="dxa"/>
          </w:tcPr>
          <w:p w14:paraId="4A7AF629" w14:textId="332C5765" w:rsidR="00D945E7" w:rsidRDefault="00D945E7" w:rsidP="00037361">
            <w:pPr>
              <w:spacing w:line="360" w:lineRule="auto"/>
              <w:jc w:val="center"/>
              <w:rPr>
                <w:rFonts w:eastAsiaTheme="minorEastAsia"/>
              </w:rPr>
            </w:pPr>
            <w:r w:rsidRPr="0C103056">
              <w:t>32,2</w:t>
            </w:r>
          </w:p>
        </w:tc>
      </w:tr>
    </w:tbl>
    <w:p w14:paraId="108D3738" w14:textId="77777777" w:rsidR="00D945E7" w:rsidRDefault="00D945E7" w:rsidP="00D77AC9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Наибольшая часть пассажиров относится к категории </w:t>
      </w:r>
      <w:proofErr w:type="spellStart"/>
      <w:r w:rsidRPr="0C103056">
        <w:rPr>
          <w:sz w:val="28"/>
          <w:szCs w:val="28"/>
        </w:rPr>
        <w:t>Medium</w:t>
      </w:r>
      <w:proofErr w:type="spellEnd"/>
      <w:r w:rsidRPr="0C103056">
        <w:rPr>
          <w:sz w:val="28"/>
          <w:szCs w:val="28"/>
        </w:rPr>
        <w:t xml:space="preserve">. Особый интерес представляет категория </w:t>
      </w:r>
      <w:proofErr w:type="spellStart"/>
      <w:r w:rsidRPr="0C103056">
        <w:rPr>
          <w:sz w:val="28"/>
          <w:szCs w:val="28"/>
        </w:rPr>
        <w:t>Low</w:t>
      </w:r>
      <w:proofErr w:type="spellEnd"/>
      <w:r w:rsidRPr="0C103056">
        <w:rPr>
          <w:sz w:val="28"/>
          <w:szCs w:val="28"/>
        </w:rPr>
        <w:t xml:space="preserve">, для которой наблюдается наиболее высокая доля перемещенных пассажиров. Полученный результат может быть связан с признаком </w:t>
      </w:r>
      <w:proofErr w:type="spellStart"/>
      <w:r w:rsidRPr="0C103056">
        <w:rPr>
          <w:sz w:val="28"/>
          <w:szCs w:val="28"/>
        </w:rPr>
        <w:t>CryoSleep</w:t>
      </w:r>
      <w:proofErr w:type="spellEnd"/>
      <w:r w:rsidRPr="0C103056">
        <w:rPr>
          <w:sz w:val="28"/>
          <w:szCs w:val="28"/>
        </w:rPr>
        <w:t xml:space="preserve">, поскольку пассажиры, находящиеся в </w:t>
      </w:r>
      <w:proofErr w:type="spellStart"/>
      <w:r w:rsidRPr="0C103056">
        <w:rPr>
          <w:sz w:val="28"/>
          <w:szCs w:val="28"/>
        </w:rPr>
        <w:t>криосне</w:t>
      </w:r>
      <w:proofErr w:type="spellEnd"/>
      <w:r w:rsidRPr="0C103056">
        <w:rPr>
          <w:sz w:val="28"/>
          <w:szCs w:val="28"/>
        </w:rPr>
        <w:t xml:space="preserve">, как правило, не пользовались платными услугами корабля и, следовательно, имели нулевые расходы. Введение признака </w:t>
      </w:r>
      <w:proofErr w:type="spellStart"/>
      <w:r w:rsidRPr="0C103056">
        <w:rPr>
          <w:sz w:val="28"/>
          <w:szCs w:val="28"/>
        </w:rPr>
        <w:t>Spending_activity</w:t>
      </w:r>
      <w:proofErr w:type="spellEnd"/>
      <w:r w:rsidRPr="0C103056">
        <w:rPr>
          <w:sz w:val="28"/>
          <w:szCs w:val="28"/>
        </w:rPr>
        <w:t xml:space="preserve"> позволяет агрегировать информацию о нескольких видах расходов и использовать ее в дальнейшем для повышения качества прогнозных моделей.</w:t>
      </w:r>
    </w:p>
    <w:p w14:paraId="148C22A2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Таким образом, проведенный анализ категориальных данных позволил исследовать структуру категориальных признаков, выполнить их кодирование, выявить закономерности между категориями и целевой переменной, а также сформировать новые информативные признаки для последующего машинного обучения.</w:t>
      </w:r>
    </w:p>
    <w:p w14:paraId="5F1958AC" w14:textId="17265E56" w:rsidR="00D945E7" w:rsidRDefault="00D945E7" w:rsidP="004C5C31">
      <w:pPr>
        <w:pStyle w:val="2"/>
        <w:rPr>
          <w:rFonts w:eastAsiaTheme="minorEastAsia"/>
        </w:rPr>
      </w:pPr>
      <w:bookmarkStart w:id="20" w:name="_Toc691689096"/>
      <w:bookmarkStart w:id="21" w:name="_Toc231656634"/>
      <w:r w:rsidRPr="004C5C31">
        <w:t>Особенности</w:t>
      </w:r>
      <w:r w:rsidRPr="0C103056">
        <w:rPr>
          <w:rFonts w:eastAsiaTheme="minorEastAsia"/>
        </w:rPr>
        <w:t xml:space="preserve">, возможности и потенциальные риски использования </w:t>
      </w:r>
      <w:proofErr w:type="spellStart"/>
      <w:r w:rsidRPr="0C103056">
        <w:rPr>
          <w:rFonts w:eastAsiaTheme="minorEastAsia"/>
        </w:rPr>
        <w:t>датасета</w:t>
      </w:r>
      <w:bookmarkEnd w:id="20"/>
      <w:bookmarkEnd w:id="21"/>
      <w:proofErr w:type="spellEnd"/>
    </w:p>
    <w:p w14:paraId="6A6BA4AF" w14:textId="4EB7D7A7" w:rsidR="00D945E7" w:rsidRDefault="00D945E7" w:rsidP="002F39C9">
      <w:pPr>
        <w:pStyle w:val="3"/>
        <w:rPr>
          <w:rFonts w:eastAsiaTheme="minorEastAsia"/>
        </w:rPr>
      </w:pPr>
      <w:r w:rsidRPr="0C103056">
        <w:t>Особенности предметной области</w:t>
      </w:r>
    </w:p>
    <w:p w14:paraId="3E99C47C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Набор данных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 xml:space="preserve"> был создан в рамках соревнования по машинному обучению на платформе </w:t>
      </w:r>
      <w:proofErr w:type="spellStart"/>
      <w:r w:rsidRPr="0C103056">
        <w:rPr>
          <w:sz w:val="28"/>
          <w:szCs w:val="28"/>
        </w:rPr>
        <w:t>Kaggle</w:t>
      </w:r>
      <w:proofErr w:type="spellEnd"/>
      <w:r w:rsidRPr="0C103056">
        <w:rPr>
          <w:sz w:val="28"/>
          <w:szCs w:val="28"/>
        </w:rPr>
        <w:t>. Основной целью его разработки является обучение и тестирование алгоритмов классификации на данных смешанного типа, содержащих числовые, категориальные и бинарные признаки.</w:t>
      </w:r>
    </w:p>
    <w:p w14:paraId="09E0BEAE" w14:textId="2DBF193C" w:rsidR="00D945E7" w:rsidRDefault="00D945E7" w:rsidP="006B0858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Предметная область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является вымышленной и описывает пассажиров космического корабля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 xml:space="preserve">, которые во время путешествия столкнулись с </w:t>
      </w:r>
      <w:proofErr w:type="spellStart"/>
      <w:r w:rsidRPr="0C103056">
        <w:rPr>
          <w:sz w:val="28"/>
          <w:szCs w:val="28"/>
        </w:rPr>
        <w:t>пространственно</w:t>
      </w:r>
      <w:proofErr w:type="spellEnd"/>
      <w:r w:rsidRPr="0C103056">
        <w:rPr>
          <w:sz w:val="28"/>
          <w:szCs w:val="28"/>
        </w:rPr>
        <w:t xml:space="preserve">–временной аномалией. В результате часть пассажиров была перемещена в альтернативное измерение. Основная задача заключается в прогнозировании значения признака </w:t>
      </w:r>
      <w:proofErr w:type="spellStart"/>
      <w:r w:rsidRPr="0C103056">
        <w:rPr>
          <w:sz w:val="28"/>
          <w:szCs w:val="28"/>
        </w:rPr>
        <w:t>Transported</w:t>
      </w:r>
      <w:proofErr w:type="spellEnd"/>
      <w:r w:rsidRPr="0C103056">
        <w:rPr>
          <w:sz w:val="28"/>
          <w:szCs w:val="28"/>
        </w:rPr>
        <w:t>, отражающего факт перемещения пассажира.</w:t>
      </w:r>
      <w:r w:rsidR="006B0858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Несмотря на фантастический сюжет, структура данных близка к реальным задачам анализа клиентов и пассажиров транспортных систем.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содержит демографические характеристики пассажиров, информацию об их расходах, местоположении на корабле и дополнительных услугах.</w:t>
      </w:r>
    </w:p>
    <w:p w14:paraId="0DFFDF59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Особенностью предметной области является наличие признаков, характеризующих поведение пассажиров через их потребительскую активность. Расходы на различные услуги корабля позволяют косвенно оценивать образ жизни пассажира и его взаимодействие с инфраструктурой корабля.</w:t>
      </w:r>
    </w:p>
    <w:p w14:paraId="2C280D69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Дополнительной особенностью является наличие признака </w:t>
      </w:r>
      <w:proofErr w:type="spellStart"/>
      <w:r w:rsidRPr="0C103056">
        <w:rPr>
          <w:sz w:val="28"/>
          <w:szCs w:val="28"/>
        </w:rPr>
        <w:t>CryoSleep</w:t>
      </w:r>
      <w:proofErr w:type="spellEnd"/>
      <w:r w:rsidRPr="0C103056">
        <w:rPr>
          <w:sz w:val="28"/>
          <w:szCs w:val="28"/>
        </w:rPr>
        <w:t xml:space="preserve">. Согласно описанию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, пассажиры в состоянии </w:t>
      </w:r>
      <w:proofErr w:type="spellStart"/>
      <w:r w:rsidRPr="0C103056">
        <w:rPr>
          <w:sz w:val="28"/>
          <w:szCs w:val="28"/>
        </w:rPr>
        <w:t>криосна</w:t>
      </w:r>
      <w:proofErr w:type="spellEnd"/>
      <w:r w:rsidRPr="0C103056">
        <w:rPr>
          <w:sz w:val="28"/>
          <w:szCs w:val="28"/>
        </w:rPr>
        <w:t xml:space="preserve"> не пользуются платными услугами корабля, что приводит к возникновению логических зависимостей между признаками расходов и состоянием пассажира. Указанные особенности делают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удобным для исследования методов классификации, генерации признаков и поиска скрытых закономерностей в данных.</w:t>
      </w:r>
    </w:p>
    <w:p w14:paraId="179731D7" w14:textId="35EC83E5" w:rsidR="00D945E7" w:rsidRDefault="00D945E7" w:rsidP="003B22B8">
      <w:pPr>
        <w:pStyle w:val="3"/>
        <w:rPr>
          <w:rFonts w:eastAsiaTheme="minorEastAsia"/>
        </w:rPr>
      </w:pPr>
      <w:r w:rsidRPr="0C103056">
        <w:t xml:space="preserve">Гипотезы для корректного использования </w:t>
      </w:r>
      <w:proofErr w:type="spellStart"/>
      <w:r w:rsidRPr="0C103056">
        <w:t>датасета</w:t>
      </w:r>
      <w:proofErr w:type="spellEnd"/>
    </w:p>
    <w:p w14:paraId="1E5FBD87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последующего построения моделей машинного обучения были сформулированы следующие исследовательские гипотезы.</w:t>
      </w:r>
    </w:p>
    <w:p w14:paraId="6894C7A5" w14:textId="2BF6B8BF" w:rsidR="00D945E7" w:rsidRDefault="00D945E7" w:rsidP="00860B48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Гипотеза 1</w:t>
      </w:r>
      <w:r w:rsidR="00860B48">
        <w:rPr>
          <w:rFonts w:eastAsiaTheme="minorEastAsia"/>
          <w:sz w:val="28"/>
          <w:szCs w:val="28"/>
        </w:rPr>
        <w:t xml:space="preserve">: </w:t>
      </w:r>
      <w:r w:rsidRPr="0C103056">
        <w:rPr>
          <w:sz w:val="28"/>
          <w:szCs w:val="28"/>
        </w:rPr>
        <w:t xml:space="preserve">Нахождение пассажира в состоянии </w:t>
      </w:r>
      <w:proofErr w:type="spellStart"/>
      <w:r w:rsidRPr="0C103056">
        <w:rPr>
          <w:sz w:val="28"/>
          <w:szCs w:val="28"/>
        </w:rPr>
        <w:t>криосна</w:t>
      </w:r>
      <w:proofErr w:type="spellEnd"/>
      <w:r w:rsidRPr="0C103056">
        <w:rPr>
          <w:sz w:val="28"/>
          <w:szCs w:val="28"/>
        </w:rPr>
        <w:t xml:space="preserve"> (</w:t>
      </w:r>
      <w:proofErr w:type="spellStart"/>
      <w:r w:rsidRPr="0C103056">
        <w:rPr>
          <w:sz w:val="28"/>
          <w:szCs w:val="28"/>
        </w:rPr>
        <w:t>CryoSleep</w:t>
      </w:r>
      <w:proofErr w:type="spellEnd"/>
      <w:r w:rsidRPr="0C103056">
        <w:rPr>
          <w:sz w:val="28"/>
          <w:szCs w:val="28"/>
        </w:rPr>
        <w:t xml:space="preserve">) существенно увеличивает вероятность его перемещения в альтернативное измерение. Основанием для данной гипотезы является тот факт, что пассажиры в </w:t>
      </w:r>
      <w:proofErr w:type="spellStart"/>
      <w:r w:rsidRPr="0C103056">
        <w:rPr>
          <w:sz w:val="28"/>
          <w:szCs w:val="28"/>
        </w:rPr>
        <w:t>криосне</w:t>
      </w:r>
      <w:proofErr w:type="spellEnd"/>
      <w:r w:rsidRPr="0C103056">
        <w:rPr>
          <w:sz w:val="28"/>
          <w:szCs w:val="28"/>
        </w:rPr>
        <w:t xml:space="preserve"> практически не пользуются услугами корабля и имеют нулевые расходы. Проведенный анализ показал, что среди пассажиров с минимальными расходами наблюдается повышенная доля перемещенных пассажиров.</w:t>
      </w:r>
    </w:p>
    <w:p w14:paraId="7A5579B1" w14:textId="6AC3F1FB" w:rsidR="00D945E7" w:rsidRDefault="00D945E7" w:rsidP="00860B48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Гипотеза 2</w:t>
      </w:r>
      <w:r w:rsidR="00860B48">
        <w:rPr>
          <w:rFonts w:eastAsiaTheme="minorEastAsia"/>
          <w:sz w:val="28"/>
          <w:szCs w:val="28"/>
        </w:rPr>
        <w:t xml:space="preserve">: </w:t>
      </w:r>
      <w:r w:rsidRPr="0C103056">
        <w:rPr>
          <w:sz w:val="28"/>
          <w:szCs w:val="28"/>
        </w:rPr>
        <w:t>Планета происхождения пассажира (</w:t>
      </w:r>
      <w:proofErr w:type="spellStart"/>
      <w:r w:rsidRPr="0C103056">
        <w:rPr>
          <w:sz w:val="28"/>
          <w:szCs w:val="28"/>
        </w:rPr>
        <w:t>HomePlanet</w:t>
      </w:r>
      <w:proofErr w:type="spellEnd"/>
      <w:r w:rsidRPr="0C103056">
        <w:rPr>
          <w:sz w:val="28"/>
          <w:szCs w:val="28"/>
        </w:rPr>
        <w:t xml:space="preserve">) оказывает влияние на вероятность перемещения. Результаты предварительного анализа показали различия в доле перемещенных пассажиров между группами </w:t>
      </w:r>
      <w:proofErr w:type="spellStart"/>
      <w:r w:rsidRPr="0C103056">
        <w:rPr>
          <w:sz w:val="28"/>
          <w:szCs w:val="28"/>
        </w:rPr>
        <w:t>Earth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Europa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Mars</w:t>
      </w:r>
      <w:proofErr w:type="spellEnd"/>
      <w:r w:rsidRPr="0C103056">
        <w:rPr>
          <w:sz w:val="28"/>
          <w:szCs w:val="28"/>
        </w:rPr>
        <w:t>. Это позволяет предположить существование скрытых факторов, связанных с происхождением пассажира.</w:t>
      </w:r>
    </w:p>
    <w:p w14:paraId="45E7A8FE" w14:textId="4BA4ADA3" w:rsidR="00D945E7" w:rsidRDefault="00D945E7" w:rsidP="00860B48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Гипотеза 3</w:t>
      </w:r>
      <w:r w:rsidR="00860B48">
        <w:rPr>
          <w:rFonts w:eastAsiaTheme="minorEastAsia"/>
          <w:sz w:val="28"/>
          <w:szCs w:val="28"/>
        </w:rPr>
        <w:t xml:space="preserve">: </w:t>
      </w:r>
      <w:r w:rsidRPr="0C103056">
        <w:rPr>
          <w:sz w:val="28"/>
          <w:szCs w:val="28"/>
        </w:rPr>
        <w:t xml:space="preserve">Уровень расходов пассажира связан с вероятностью перемещения. Пассажиры, активно использующие услуги корабля, могут иметь иные характеристики поведения по сравнению с пассажирами, не совершающими расходов. Следовательно, признаки </w:t>
      </w:r>
      <w:proofErr w:type="spellStart"/>
      <w:r w:rsidRPr="0C103056">
        <w:rPr>
          <w:sz w:val="28"/>
          <w:szCs w:val="28"/>
        </w:rPr>
        <w:t>RoomService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FoodCourt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ShoppingMall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Spa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VRDeck</w:t>
      </w:r>
      <w:proofErr w:type="spellEnd"/>
      <w:r w:rsidRPr="0C103056">
        <w:rPr>
          <w:sz w:val="28"/>
          <w:szCs w:val="28"/>
        </w:rPr>
        <w:t xml:space="preserve"> могут выступать важными факторами прогнозирования.</w:t>
      </w:r>
    </w:p>
    <w:p w14:paraId="634AE18D" w14:textId="6C7A599A" w:rsidR="00D945E7" w:rsidRDefault="00D945E7" w:rsidP="006725BA">
      <w:pPr>
        <w:pStyle w:val="3"/>
        <w:rPr>
          <w:rFonts w:eastAsiaTheme="minorEastAsia"/>
        </w:rPr>
      </w:pPr>
      <w:r w:rsidRPr="0C103056">
        <w:t xml:space="preserve">Гипотезы для вероятного неэтичного использования </w:t>
      </w:r>
      <w:proofErr w:type="spellStart"/>
      <w:r w:rsidRPr="0C103056">
        <w:t>датасета</w:t>
      </w:r>
      <w:proofErr w:type="spellEnd"/>
    </w:p>
    <w:p w14:paraId="4ABBD0CA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Несмотря на искусственный характер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>, результаты анализа и модели, построенные на его основе, могут использоваться некорректным образом.</w:t>
      </w:r>
    </w:p>
    <w:p w14:paraId="3E6C77BD" w14:textId="77777777" w:rsidR="006725BA" w:rsidRDefault="00D945E7" w:rsidP="006725BA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Гипотеза 1</w:t>
      </w:r>
      <w:r w:rsidR="006725BA">
        <w:rPr>
          <w:rFonts w:eastAsiaTheme="minorEastAsia"/>
          <w:sz w:val="28"/>
          <w:szCs w:val="28"/>
        </w:rPr>
        <w:t xml:space="preserve">: </w:t>
      </w:r>
      <w:r w:rsidRPr="0C103056">
        <w:rPr>
          <w:sz w:val="28"/>
          <w:szCs w:val="28"/>
        </w:rPr>
        <w:t xml:space="preserve">Модель может ошибочно интерпретироваться как доказательство того, что пассажиры определенной планеты происхождения имеют более высокую вероятность попадания в опасные ситуации. Подобный вывод является некорректным, поскольку выявленная закономерность отражает исключительно особенности рассматриваемого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и не подтверждает существование </w:t>
      </w:r>
      <w:proofErr w:type="spellStart"/>
      <w:r w:rsidRPr="0C103056">
        <w:rPr>
          <w:sz w:val="28"/>
          <w:szCs w:val="28"/>
        </w:rPr>
        <w:t>причинно</w:t>
      </w:r>
      <w:proofErr w:type="spellEnd"/>
      <w:r w:rsidRPr="0C103056">
        <w:rPr>
          <w:sz w:val="28"/>
          <w:szCs w:val="28"/>
        </w:rPr>
        <w:t>–следственной связи</w:t>
      </w:r>
      <w:r w:rsidR="006725BA">
        <w:rPr>
          <w:sz w:val="28"/>
          <w:szCs w:val="28"/>
        </w:rPr>
        <w:t>.</w:t>
      </w:r>
    </w:p>
    <w:p w14:paraId="474F7419" w14:textId="77777777" w:rsidR="006725BA" w:rsidRDefault="00D945E7" w:rsidP="006725BA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Гипотеза 2</w:t>
      </w:r>
      <w:r w:rsidR="006725BA">
        <w:rPr>
          <w:rFonts w:eastAsiaTheme="minorEastAsia"/>
          <w:sz w:val="28"/>
          <w:szCs w:val="28"/>
        </w:rPr>
        <w:t xml:space="preserve">: </w:t>
      </w:r>
      <w:r w:rsidRPr="0C103056">
        <w:rPr>
          <w:sz w:val="28"/>
          <w:szCs w:val="28"/>
        </w:rPr>
        <w:t>Модель может использоваться для принятия решений о предоставлении услуг пассажирам на основании их расходов. Например, можно ошибочно предположить, что пассажиры с низкими расходами обладают особыми характеристиками поведения и поэтому должны обслуживаться по иным правилам. Такой подход способен привести к дискриминации отдельных групп пользователей.</w:t>
      </w:r>
    </w:p>
    <w:p w14:paraId="06C4B4C8" w14:textId="2843ACF8" w:rsidR="00D945E7" w:rsidRDefault="00D945E7" w:rsidP="006725BA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Гипотеза 3</w:t>
      </w:r>
      <w:r w:rsidR="006725BA">
        <w:rPr>
          <w:rFonts w:eastAsiaTheme="minorEastAsia"/>
          <w:sz w:val="28"/>
          <w:szCs w:val="28"/>
        </w:rPr>
        <w:t xml:space="preserve">: </w:t>
      </w:r>
      <w:r w:rsidRPr="0C103056">
        <w:rPr>
          <w:sz w:val="28"/>
          <w:szCs w:val="28"/>
        </w:rPr>
        <w:t>Результаты моделирования могут использоваться для формирования предвзятого отношения к пассажирам определенного возраста. Если возраст окажется значимым признаком модели, может возникнуть ошибочное представление о большей или меньшей «надежности» отдельных возрастных групп. Подобная интерпретация будет являться некорректной, поскольку модель выявляет статистические зависимости, а не личные качества людей.</w:t>
      </w:r>
    </w:p>
    <w:p w14:paraId="43581F58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Таким образом, при использовании результатов анализа необходимо учитывать ограничения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и избегать принятия решений, способных привести к дискриминации отдельных групп объектов.</w:t>
      </w:r>
    </w:p>
    <w:p w14:paraId="26B73FC6" w14:textId="3C7BCF6D" w:rsidR="00D945E7" w:rsidRDefault="00D945E7" w:rsidP="00E31D39">
      <w:pPr>
        <w:pStyle w:val="3"/>
        <w:rPr>
          <w:rFonts w:eastAsiaTheme="minorEastAsia"/>
        </w:rPr>
      </w:pPr>
      <w:r w:rsidRPr="0C103056">
        <w:t xml:space="preserve">Потенциальные возможности расширения </w:t>
      </w:r>
      <w:proofErr w:type="spellStart"/>
      <w:r w:rsidRPr="0C103056">
        <w:t>датасета</w:t>
      </w:r>
      <w:proofErr w:type="spellEnd"/>
    </w:p>
    <w:p w14:paraId="7509B56C" w14:textId="4BB3D0CC" w:rsidR="00D945E7" w:rsidRDefault="00D945E7" w:rsidP="00945D6E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Существующий набор данных может быть дополнен новыми признаками, способными повысить качество анализа и точность моделей машинного обучения.</w:t>
      </w:r>
      <w:r w:rsidR="00945D6E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В качестве направлений расширения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можно выделить следующие признаки:</w:t>
      </w:r>
    </w:p>
    <w:p w14:paraId="1081F05D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длительность пребывания пассажира на корабле;</w:t>
      </w:r>
    </w:p>
    <w:p w14:paraId="63EEEAA3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класс обслуживания пассажира;</w:t>
      </w:r>
    </w:p>
    <w:p w14:paraId="5FAC5AA9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семейное положение;</w:t>
      </w:r>
    </w:p>
    <w:p w14:paraId="721EF15D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количество сопровождающих лиц;</w:t>
      </w:r>
    </w:p>
    <w:p w14:paraId="281E732C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история предыдущих путешествий;</w:t>
      </w:r>
    </w:p>
    <w:p w14:paraId="33353886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наличие медицинских ограничений;</w:t>
      </w:r>
    </w:p>
    <w:p w14:paraId="1BC648D8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частота использования различных сервисов корабля;</w:t>
      </w:r>
    </w:p>
    <w:p w14:paraId="20E549FB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уровень дохода пассажира;</w:t>
      </w:r>
    </w:p>
    <w:p w14:paraId="1753EEEA" w14:textId="77777777" w:rsidR="00D945E7" w:rsidRDefault="00D945E7" w:rsidP="00222915">
      <w:pPr>
        <w:pStyle w:val="a7"/>
        <w:numPr>
          <w:ilvl w:val="0"/>
          <w:numId w:val="9"/>
        </w:numPr>
        <w:spacing w:after="160" w:line="360" w:lineRule="auto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точное местоположение пассажира в момент возникновения аномалии.</w:t>
      </w:r>
    </w:p>
    <w:p w14:paraId="0A013A7D" w14:textId="77777777" w:rsidR="00D945E7" w:rsidRDefault="00D945E7" w:rsidP="00D945E7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Добавление новых признаков позволит решать более широкий круг задач.</w:t>
      </w:r>
    </w:p>
    <w:p w14:paraId="04D9580D" w14:textId="77777777" w:rsidR="008E29F5" w:rsidRDefault="008E29F5" w:rsidP="008E29F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Помимо бинарной классификации перемещения пассажиров могут быть исследованы:</w:t>
      </w:r>
    </w:p>
    <w:p w14:paraId="2113907D" w14:textId="77777777" w:rsidR="008E29F5" w:rsidRDefault="008E29F5" w:rsidP="006B0858">
      <w:pPr>
        <w:pStyle w:val="a7"/>
        <w:numPr>
          <w:ilvl w:val="0"/>
          <w:numId w:val="8"/>
        </w:numPr>
        <w:tabs>
          <w:tab w:val="left" w:pos="709"/>
        </w:tabs>
        <w:spacing w:after="160" w:line="360" w:lineRule="auto"/>
        <w:ind w:left="0" w:firstLine="426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прогнозирование потребительской активности пассажиров;</w:t>
      </w:r>
    </w:p>
    <w:p w14:paraId="069AD3DF" w14:textId="77777777" w:rsidR="008E29F5" w:rsidRDefault="008E29F5" w:rsidP="006B0858">
      <w:pPr>
        <w:pStyle w:val="a7"/>
        <w:numPr>
          <w:ilvl w:val="0"/>
          <w:numId w:val="8"/>
        </w:numPr>
        <w:tabs>
          <w:tab w:val="left" w:pos="709"/>
        </w:tabs>
        <w:spacing w:after="160" w:line="360" w:lineRule="auto"/>
        <w:ind w:left="0" w:firstLine="426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кластеризация пассажиров по моделям поведения;</w:t>
      </w:r>
    </w:p>
    <w:p w14:paraId="7CBEB7EC" w14:textId="77777777" w:rsidR="008E29F5" w:rsidRDefault="008E29F5" w:rsidP="006B0858">
      <w:pPr>
        <w:pStyle w:val="a7"/>
        <w:numPr>
          <w:ilvl w:val="0"/>
          <w:numId w:val="8"/>
        </w:numPr>
        <w:tabs>
          <w:tab w:val="left" w:pos="709"/>
        </w:tabs>
        <w:spacing w:after="160" w:line="360" w:lineRule="auto"/>
        <w:ind w:left="0" w:firstLine="426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выявление групп риска;</w:t>
      </w:r>
    </w:p>
    <w:p w14:paraId="3BA2D57E" w14:textId="77777777" w:rsidR="008E29F5" w:rsidRDefault="008E29F5" w:rsidP="006B0858">
      <w:pPr>
        <w:pStyle w:val="a7"/>
        <w:numPr>
          <w:ilvl w:val="0"/>
          <w:numId w:val="8"/>
        </w:numPr>
        <w:tabs>
          <w:tab w:val="left" w:pos="709"/>
        </w:tabs>
        <w:spacing w:after="160" w:line="360" w:lineRule="auto"/>
        <w:ind w:left="0" w:firstLine="426"/>
        <w:contextualSpacing/>
        <w:jc w:val="both"/>
        <w:rPr>
          <w:rFonts w:eastAsiaTheme="minorEastAsia"/>
          <w:szCs w:val="28"/>
        </w:rPr>
      </w:pPr>
      <w:r w:rsidRPr="0C103056">
        <w:rPr>
          <w:szCs w:val="28"/>
        </w:rPr>
        <w:t>прогнозирование расходов на услуги корабля;</w:t>
      </w:r>
    </w:p>
    <w:p w14:paraId="70E506E1" w14:textId="77777777" w:rsidR="008E29F5" w:rsidRDefault="008E29F5" w:rsidP="006B0858">
      <w:pPr>
        <w:pStyle w:val="a7"/>
        <w:numPr>
          <w:ilvl w:val="0"/>
          <w:numId w:val="8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szCs w:val="28"/>
        </w:rPr>
      </w:pPr>
      <w:r w:rsidRPr="0C103056">
        <w:rPr>
          <w:szCs w:val="28"/>
        </w:rPr>
        <w:t>анализ взаимосвязей между расположением пассажиров и вероятностью возникновения событий.</w:t>
      </w:r>
    </w:p>
    <w:p w14:paraId="1D45EA37" w14:textId="77777777" w:rsidR="008E29F5" w:rsidRDefault="008E29F5" w:rsidP="008E29F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Таким образом, рассматриваемый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обладает высоким потенциалом расширения и может использоваться не только для решения задачи классификации, но и для проведения более глубоких исследований в области анализа данных и машинного обучения.</w:t>
      </w:r>
    </w:p>
    <w:p w14:paraId="51FA391F" w14:textId="77777777" w:rsidR="00945D6E" w:rsidRDefault="00945D6E" w:rsidP="00D945E7">
      <w:pPr>
        <w:spacing w:line="360" w:lineRule="auto"/>
        <w:ind w:firstLine="708"/>
        <w:jc w:val="both"/>
        <w:rPr>
          <w:sz w:val="28"/>
          <w:szCs w:val="28"/>
        </w:rPr>
      </w:pPr>
    </w:p>
    <w:p w14:paraId="00B96F35" w14:textId="77777777" w:rsidR="00945D6E" w:rsidRDefault="00945D6E" w:rsidP="00945D6E">
      <w:pPr>
        <w:pStyle w:val="a7"/>
        <w:spacing w:line="360" w:lineRule="auto"/>
        <w:ind w:left="0" w:firstLine="709"/>
        <w:rPr>
          <w:rFonts w:cs="Times New Roman"/>
          <w:b/>
          <w:szCs w:val="28"/>
        </w:rPr>
      </w:pPr>
      <w:r w:rsidRPr="00D07DC9">
        <w:rPr>
          <w:rFonts w:cs="Times New Roman"/>
          <w:b/>
          <w:szCs w:val="28"/>
        </w:rPr>
        <w:t>Выводы по первому разделу</w:t>
      </w:r>
    </w:p>
    <w:p w14:paraId="728EDD58" w14:textId="4FDA259D" w:rsidR="00D945E7" w:rsidRDefault="00D945E7" w:rsidP="006B0858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В перво</w:t>
      </w:r>
      <w:r w:rsidR="006A6329">
        <w:rPr>
          <w:sz w:val="28"/>
          <w:szCs w:val="28"/>
        </w:rPr>
        <w:t xml:space="preserve">м разделе </w:t>
      </w:r>
      <w:r w:rsidRPr="0C103056">
        <w:rPr>
          <w:sz w:val="28"/>
          <w:szCs w:val="28"/>
        </w:rPr>
        <w:t>курсово</w:t>
      </w:r>
      <w:r w:rsidR="006A6329">
        <w:rPr>
          <w:sz w:val="28"/>
          <w:szCs w:val="28"/>
        </w:rPr>
        <w:t xml:space="preserve">го проекта </w:t>
      </w:r>
      <w:r w:rsidRPr="0C103056">
        <w:rPr>
          <w:sz w:val="28"/>
          <w:szCs w:val="28"/>
        </w:rPr>
        <w:t xml:space="preserve">был проведен анализ набора данных </w:t>
      </w:r>
      <w:proofErr w:type="spellStart"/>
      <w:r w:rsidRPr="0C103056">
        <w:rPr>
          <w:sz w:val="28"/>
          <w:szCs w:val="28"/>
        </w:rPr>
        <w:t>Spaceship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Titanic</w:t>
      </w:r>
      <w:proofErr w:type="spellEnd"/>
      <w:r w:rsidRPr="0C103056">
        <w:rPr>
          <w:sz w:val="28"/>
          <w:szCs w:val="28"/>
        </w:rPr>
        <w:t>, используемого для решения задачи бинарной классификации.</w:t>
      </w:r>
      <w:r w:rsidR="006B0858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Была выполнена характеристика структуры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, включающего 8693 наблюдения и 14 исходных признаков. Рассмотрены числовые и категориальные признаки, а также определена целевая переменная </w:t>
      </w:r>
      <w:proofErr w:type="spellStart"/>
      <w:r w:rsidRPr="0C103056">
        <w:rPr>
          <w:sz w:val="28"/>
          <w:szCs w:val="28"/>
        </w:rPr>
        <w:t>Transported</w:t>
      </w:r>
      <w:proofErr w:type="spellEnd"/>
      <w:r w:rsidRPr="0C103056">
        <w:rPr>
          <w:sz w:val="28"/>
          <w:szCs w:val="28"/>
        </w:rPr>
        <w:t>.</w:t>
      </w:r>
      <w:r w:rsidR="006B0858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В ходе первичного анализа были построены визуализации с использованием библиотек </w:t>
      </w:r>
      <w:proofErr w:type="spellStart"/>
      <w:r w:rsidRPr="0C103056">
        <w:rPr>
          <w:sz w:val="28"/>
          <w:szCs w:val="28"/>
        </w:rPr>
        <w:t>Matplotlib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Seaborn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Plotly</w:t>
      </w:r>
      <w:proofErr w:type="spellEnd"/>
      <w:r w:rsidRPr="0C103056">
        <w:rPr>
          <w:sz w:val="28"/>
          <w:szCs w:val="28"/>
        </w:rPr>
        <w:t>, исследованы распределения признаков, выполнен анализ пропущенных значений и выбросов. Для обработки пропусков использовались методы заполнения медианой и модой. Также была выполнена проверка на наличие дубликатов и проведена условная фильтрация данных.</w:t>
      </w:r>
    </w:p>
    <w:p w14:paraId="4F66E814" w14:textId="5C662A36" w:rsidR="005E4777" w:rsidRPr="003B4FB2" w:rsidRDefault="00D945E7" w:rsidP="006B0858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повышения информативности набора данных были сформированы новые признаки </w:t>
      </w:r>
      <w:proofErr w:type="spellStart"/>
      <w:r w:rsidRPr="0C103056">
        <w:rPr>
          <w:sz w:val="28"/>
          <w:szCs w:val="28"/>
        </w:rPr>
        <w:t>Age_group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Spending_activity</w:t>
      </w:r>
      <w:proofErr w:type="spellEnd"/>
      <w:r w:rsidRPr="0C103056">
        <w:rPr>
          <w:sz w:val="28"/>
          <w:szCs w:val="28"/>
        </w:rPr>
        <w:t xml:space="preserve">, а категориальные переменные были преобразованы в числовой формат с использованием методов </w:t>
      </w:r>
      <w:proofErr w:type="spellStart"/>
      <w:r w:rsidRPr="0C103056">
        <w:rPr>
          <w:sz w:val="28"/>
          <w:szCs w:val="28"/>
        </w:rPr>
        <w:t>Label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Encoding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One</w:t>
      </w:r>
      <w:proofErr w:type="spellEnd"/>
      <w:r w:rsidRPr="0C103056">
        <w:rPr>
          <w:sz w:val="28"/>
          <w:szCs w:val="28"/>
        </w:rPr>
        <w:t>–</w:t>
      </w:r>
      <w:proofErr w:type="spellStart"/>
      <w:r w:rsidRPr="0C103056">
        <w:rPr>
          <w:sz w:val="28"/>
          <w:szCs w:val="28"/>
        </w:rPr>
        <w:t>Hot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Encoding</w:t>
      </w:r>
      <w:proofErr w:type="spellEnd"/>
      <w:r w:rsidRPr="0C103056">
        <w:rPr>
          <w:sz w:val="28"/>
          <w:szCs w:val="28"/>
        </w:rPr>
        <w:t>.</w:t>
      </w:r>
      <w:r w:rsidR="006B0858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Дополнительно были рассмотрены особенности предметной области, сформулированы исследовательские гипотезы, проанализированы потенциальные риски и возможности расширения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>.</w:t>
      </w:r>
      <w:r w:rsidR="006B0858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Проведенный анализ показал, что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обладает достаточным объемом и качеством данных для построения моделей машинного обучения и может использоваться для дальнейшего решения задачи прогнозирования перемещения пассажиров. Полученные результаты служат основой для последующих этапов исследования, связанных с разработкой, обучением и сравнением моделей классификации.</w:t>
      </w:r>
    </w:p>
    <w:p w14:paraId="0269AFA9" w14:textId="104E7E8F" w:rsidR="009F23A2" w:rsidRPr="00957E02" w:rsidRDefault="00336E16" w:rsidP="009F23A2">
      <w:pPr>
        <w:pStyle w:val="1"/>
      </w:pPr>
      <w:r>
        <w:rPr>
          <w:b w:val="0"/>
          <w:szCs w:val="28"/>
        </w:rPr>
        <w:br w:type="page"/>
      </w:r>
      <w:bookmarkStart w:id="22" w:name="_Toc231656635"/>
      <w:r w:rsidR="009F23A2" w:rsidRPr="00957E02">
        <w:t>П</w:t>
      </w:r>
      <w:r w:rsidR="009F23A2">
        <w:t xml:space="preserve">ЕРВИЧНЫЙ АНАЛИЗ НАБОРА </w:t>
      </w:r>
      <w:r w:rsidR="001D6BE1">
        <w:t>ДАННЫХ С ВРЕМЕННЫМИ РЯДАМИ</w:t>
      </w:r>
      <w:bookmarkEnd w:id="22"/>
    </w:p>
    <w:p w14:paraId="2B849B38" w14:textId="77777777" w:rsidR="009F23A2" w:rsidRDefault="009F23A2" w:rsidP="009F23A2">
      <w:pPr>
        <w:pStyle w:val="2"/>
      </w:pPr>
      <w:bookmarkStart w:id="23" w:name="_Toc231656636"/>
      <w:r>
        <w:t>Постановка</w:t>
      </w:r>
      <w:r w:rsidRPr="00957E02">
        <w:t xml:space="preserve"> задачи</w:t>
      </w:r>
      <w:bookmarkEnd w:id="23"/>
    </w:p>
    <w:p w14:paraId="5A471ED0" w14:textId="77777777" w:rsidR="00331E05" w:rsidRDefault="00331E05" w:rsidP="00331E0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В рамках данного раздела рассматривается задача прогнозирования временного ряда – предсказание концентрации угарного газа (CO) на основе исторических данных качества воздуха.</w:t>
      </w:r>
    </w:p>
    <w:p w14:paraId="76C0C2DC" w14:textId="77777777" w:rsidR="000B3A70" w:rsidRDefault="00331E05" w:rsidP="00331E05">
      <w:pPr>
        <w:spacing w:line="360" w:lineRule="auto"/>
        <w:ind w:firstLine="708"/>
        <w:jc w:val="both"/>
      </w:pPr>
      <w:r w:rsidRPr="0C103056">
        <w:rPr>
          <w:sz w:val="28"/>
          <w:szCs w:val="28"/>
        </w:rPr>
        <w:t>Тип задачи – прогнозирование.</w:t>
      </w:r>
    </w:p>
    <w:p w14:paraId="06F7A6CF" w14:textId="77777777" w:rsidR="00BC1BB1" w:rsidRDefault="00331E05" w:rsidP="00331E05">
      <w:pPr>
        <w:spacing w:line="360" w:lineRule="auto"/>
        <w:ind w:firstLine="708"/>
        <w:jc w:val="both"/>
      </w:pPr>
      <w:r w:rsidRPr="0C103056">
        <w:rPr>
          <w:sz w:val="28"/>
          <w:szCs w:val="28"/>
        </w:rPr>
        <w:t xml:space="preserve">Входные данные – многомерный временной ряд, включающий концентрации загрязняющих веществ (CO, бензол, </w:t>
      </w:r>
      <w:proofErr w:type="spellStart"/>
      <w:r w:rsidRPr="0C103056">
        <w:rPr>
          <w:sz w:val="28"/>
          <w:szCs w:val="28"/>
        </w:rPr>
        <w:t>NOx</w:t>
      </w:r>
      <w:proofErr w:type="spellEnd"/>
      <w:r w:rsidRPr="0C103056">
        <w:rPr>
          <w:sz w:val="28"/>
          <w:szCs w:val="28"/>
        </w:rPr>
        <w:t>, NMHC), показания сенсоров, а также метеорологические параметры (температура, влажность).</w:t>
      </w:r>
    </w:p>
    <w:p w14:paraId="3296187C" w14:textId="77777777" w:rsidR="00BC1BB1" w:rsidRDefault="00331E05" w:rsidP="00331E05">
      <w:pPr>
        <w:spacing w:line="360" w:lineRule="auto"/>
        <w:ind w:firstLine="708"/>
        <w:jc w:val="both"/>
      </w:pPr>
      <w:r w:rsidRPr="0C103056">
        <w:rPr>
          <w:sz w:val="28"/>
          <w:szCs w:val="28"/>
        </w:rPr>
        <w:t>Выходные данные – прогнозное значение концентрации CO(GT) на следующий час (или на заданный горизонт).</w:t>
      </w:r>
    </w:p>
    <w:p w14:paraId="29F94F79" w14:textId="77777777" w:rsidR="00BC1BB1" w:rsidRDefault="00331E05" w:rsidP="00331E05">
      <w:pPr>
        <w:spacing w:line="360" w:lineRule="auto"/>
        <w:ind w:firstLine="708"/>
        <w:jc w:val="both"/>
      </w:pPr>
      <w:r w:rsidRPr="0C103056">
        <w:rPr>
          <w:sz w:val="28"/>
          <w:szCs w:val="28"/>
        </w:rPr>
        <w:t>Предметная область – экология, мониторинг окружающей среды.</w:t>
      </w:r>
    </w:p>
    <w:p w14:paraId="569259C9" w14:textId="77777777" w:rsidR="00BC1BB1" w:rsidRDefault="00331E05" w:rsidP="00331E05">
      <w:pPr>
        <w:spacing w:line="360" w:lineRule="auto"/>
        <w:ind w:firstLine="708"/>
        <w:jc w:val="both"/>
      </w:pPr>
      <w:r w:rsidRPr="0C103056">
        <w:rPr>
          <w:sz w:val="28"/>
          <w:szCs w:val="28"/>
        </w:rPr>
        <w:t>Практическая значимость – раннее обнаружение опасных уровней загрязнения, поддержка решений в системах «умного города», снижение рисков для здоровья населения.</w:t>
      </w:r>
    </w:p>
    <w:p w14:paraId="757606BF" w14:textId="036F0EAB" w:rsidR="00331E05" w:rsidRDefault="00331E05" w:rsidP="00331E0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Требования к данным – наличие временной метки, регулярная дискретизация (почасовая), достаточная длина ряда, наличие целевой переменной, приемлемое качество (контроль пропусков и шумов).</w:t>
      </w:r>
    </w:p>
    <w:p w14:paraId="4BEDD0E3" w14:textId="7F9334B0" w:rsidR="00331E05" w:rsidRDefault="00331E05" w:rsidP="005D2010">
      <w:pPr>
        <w:pStyle w:val="2"/>
        <w:rPr>
          <w:rFonts w:eastAsiaTheme="minorEastAsia"/>
        </w:rPr>
      </w:pPr>
      <w:bookmarkStart w:id="24" w:name="_Toc140834370"/>
      <w:bookmarkStart w:id="25" w:name="_Toc231656637"/>
      <w:r w:rsidRPr="005D2010">
        <w:t>Описание</w:t>
      </w:r>
      <w:r w:rsidRPr="0C103056">
        <w:rPr>
          <w:rFonts w:eastAsiaTheme="minorEastAsia"/>
        </w:rPr>
        <w:t xml:space="preserve"> выбранного набора данных</w:t>
      </w:r>
      <w:bookmarkEnd w:id="24"/>
      <w:bookmarkEnd w:id="25"/>
    </w:p>
    <w:p w14:paraId="7F476F7C" w14:textId="77777777" w:rsidR="00302838" w:rsidRDefault="00331E05" w:rsidP="00331E05">
      <w:pPr>
        <w:spacing w:line="360" w:lineRule="auto"/>
        <w:ind w:firstLine="708"/>
        <w:jc w:val="both"/>
      </w:pPr>
      <w:r w:rsidRPr="00331E05">
        <w:rPr>
          <w:sz w:val="28"/>
          <w:szCs w:val="28"/>
        </w:rPr>
        <w:t xml:space="preserve">Название: </w:t>
      </w:r>
      <w:r w:rsidRPr="0C103056">
        <w:rPr>
          <w:sz w:val="28"/>
          <w:szCs w:val="28"/>
          <w:lang w:val="en-US"/>
        </w:rPr>
        <w:t>Air</w:t>
      </w:r>
      <w:r w:rsidRPr="00331E05">
        <w:rPr>
          <w:sz w:val="28"/>
          <w:szCs w:val="28"/>
        </w:rPr>
        <w:t xml:space="preserve"> </w:t>
      </w:r>
      <w:r w:rsidRPr="0C103056">
        <w:rPr>
          <w:sz w:val="28"/>
          <w:szCs w:val="28"/>
          <w:lang w:val="en-US"/>
        </w:rPr>
        <w:t>Quality</w:t>
      </w:r>
      <w:r w:rsidRPr="00331E05">
        <w:rPr>
          <w:sz w:val="28"/>
          <w:szCs w:val="28"/>
        </w:rPr>
        <w:t xml:space="preserve"> </w:t>
      </w:r>
      <w:r w:rsidRPr="0C103056">
        <w:rPr>
          <w:sz w:val="28"/>
          <w:szCs w:val="28"/>
          <w:lang w:val="en-US"/>
        </w:rPr>
        <w:t>Dataset</w:t>
      </w:r>
    </w:p>
    <w:p w14:paraId="3C757604" w14:textId="77777777" w:rsidR="00302838" w:rsidRDefault="00331E05" w:rsidP="00331E05">
      <w:pPr>
        <w:spacing w:line="360" w:lineRule="auto"/>
        <w:ind w:firstLine="708"/>
        <w:jc w:val="both"/>
      </w:pPr>
      <w:r w:rsidRPr="00331E05">
        <w:rPr>
          <w:sz w:val="28"/>
          <w:szCs w:val="28"/>
        </w:rPr>
        <w:t xml:space="preserve">Источник: </w:t>
      </w:r>
      <w:r w:rsidRPr="0C103056">
        <w:rPr>
          <w:sz w:val="28"/>
          <w:szCs w:val="28"/>
          <w:lang w:val="en-US"/>
        </w:rPr>
        <w:t>UCI</w:t>
      </w:r>
      <w:r w:rsidRPr="00331E05">
        <w:rPr>
          <w:sz w:val="28"/>
          <w:szCs w:val="28"/>
        </w:rPr>
        <w:t xml:space="preserve"> </w:t>
      </w:r>
      <w:r w:rsidRPr="0C103056">
        <w:rPr>
          <w:sz w:val="28"/>
          <w:szCs w:val="28"/>
          <w:lang w:val="en-US"/>
        </w:rPr>
        <w:t>Machine</w:t>
      </w:r>
      <w:r w:rsidRPr="00331E05">
        <w:rPr>
          <w:sz w:val="28"/>
          <w:szCs w:val="28"/>
        </w:rPr>
        <w:t xml:space="preserve"> </w:t>
      </w:r>
      <w:r w:rsidRPr="0C103056">
        <w:rPr>
          <w:sz w:val="28"/>
          <w:szCs w:val="28"/>
          <w:lang w:val="en-US"/>
        </w:rPr>
        <w:t>Learning</w:t>
      </w:r>
      <w:r w:rsidRPr="00331E05">
        <w:rPr>
          <w:sz w:val="28"/>
          <w:szCs w:val="28"/>
        </w:rPr>
        <w:t xml:space="preserve"> </w:t>
      </w:r>
      <w:r w:rsidRPr="0C103056">
        <w:rPr>
          <w:sz w:val="28"/>
          <w:szCs w:val="28"/>
          <w:lang w:val="en-US"/>
        </w:rPr>
        <w:t>Repository</w:t>
      </w:r>
      <w:r w:rsidRPr="00331E05">
        <w:rPr>
          <w:sz w:val="28"/>
          <w:szCs w:val="28"/>
        </w:rPr>
        <w:t xml:space="preserve"> (а также доступен на </w:t>
      </w:r>
      <w:proofErr w:type="spellStart"/>
      <w:r w:rsidRPr="0C103056">
        <w:rPr>
          <w:sz w:val="28"/>
          <w:szCs w:val="28"/>
          <w:lang w:val="en-US"/>
        </w:rPr>
        <w:t>Kaggle</w:t>
      </w:r>
      <w:proofErr w:type="spellEnd"/>
      <w:r w:rsidRPr="00331E05">
        <w:rPr>
          <w:sz w:val="28"/>
          <w:szCs w:val="28"/>
        </w:rPr>
        <w:t>)</w:t>
      </w:r>
    </w:p>
    <w:p w14:paraId="7D7365E9" w14:textId="1336E82B" w:rsidR="00331E05" w:rsidRPr="00302838" w:rsidRDefault="00331E05" w:rsidP="00331E05">
      <w:pPr>
        <w:spacing w:line="360" w:lineRule="auto"/>
        <w:ind w:firstLine="708"/>
        <w:jc w:val="both"/>
        <w:rPr>
          <w:sz w:val="28"/>
          <w:szCs w:val="28"/>
        </w:rPr>
      </w:pPr>
      <w:r w:rsidRPr="00331E05">
        <w:rPr>
          <w:sz w:val="28"/>
          <w:szCs w:val="28"/>
        </w:rPr>
        <w:t xml:space="preserve">Ссылка: </w:t>
      </w:r>
      <w:hyperlink r:id="rId20">
        <w:r w:rsidRPr="00302838">
          <w:rPr>
            <w:sz w:val="28"/>
          </w:rPr>
          <w:t>https://archive.ics.uci.edu/dataset/360/air+quality</w:t>
        </w:r>
      </w:hyperlink>
    </w:p>
    <w:p w14:paraId="4F19867E" w14:textId="5CB7D817" w:rsidR="00331E05" w:rsidRDefault="00331E05" w:rsidP="00331E0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Сбор и разметка: Данные собраны с помощью химических </w:t>
      </w:r>
      <w:r w:rsidR="0007715A" w:rsidRPr="0C103056">
        <w:rPr>
          <w:sz w:val="28"/>
          <w:szCs w:val="28"/>
        </w:rPr>
        <w:t>сенсоров</w:t>
      </w:r>
      <w:r w:rsidRPr="0C103056">
        <w:rPr>
          <w:sz w:val="28"/>
          <w:szCs w:val="28"/>
        </w:rPr>
        <w:t xml:space="preserve">, установленных в городе. Измерения проводились в течение одного года (март 2004 – февраль 2005) с почасовым интервалом. Пропуски обозначены как </w:t>
      </w:r>
      <m:oMath>
        <m:r>
          <w:rPr>
            <w:rFonts w:ascii="Cambria Math" w:hAnsi="Cambria Math"/>
            <w:sz w:val="28"/>
            <w:szCs w:val="28"/>
          </w:rPr>
          <m:t>–200</m:t>
        </m:r>
      </m:oMath>
      <w:r w:rsidRPr="0C103056">
        <w:rPr>
          <w:sz w:val="28"/>
          <w:szCs w:val="28"/>
        </w:rPr>
        <w:t>. Данные не являются чувствительными или конфиденциальными.</w:t>
      </w:r>
    </w:p>
    <w:p w14:paraId="21496A84" w14:textId="77777777" w:rsidR="00331E05" w:rsidRDefault="00331E05" w:rsidP="00331E0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Обоснование выбора: Набор подходит для задачи прогнозирования CO, так как содержит непрерывные временные метки, многомерные измерения и явно выраженную суточную сезонность. Он широко используется в исследованиях по прогнозированию качества воздуха.</w:t>
      </w:r>
    </w:p>
    <w:p w14:paraId="1887FC28" w14:textId="77777777" w:rsidR="00331E05" w:rsidRDefault="00331E05" w:rsidP="00F27E90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Структура данных:</w:t>
      </w:r>
    </w:p>
    <w:p w14:paraId="33E158D5" w14:textId="77777777" w:rsidR="00331E05" w:rsidRPr="00D900FA" w:rsidRDefault="00331E05" w:rsidP="006B0858">
      <w:pPr>
        <w:pStyle w:val="a7"/>
        <w:numPr>
          <w:ilvl w:val="0"/>
          <w:numId w:val="16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D900FA">
        <w:rPr>
          <w:szCs w:val="28"/>
        </w:rPr>
        <w:t>Общее количество записей: 9357 после удаления полностью пустых строк (почасовые наблюдения за ~ 395 суток).</w:t>
      </w:r>
    </w:p>
    <w:p w14:paraId="6719B619" w14:textId="77777777" w:rsidR="00331E05" w:rsidRPr="00D900FA" w:rsidRDefault="00331E05" w:rsidP="006B0858">
      <w:pPr>
        <w:pStyle w:val="a7"/>
        <w:numPr>
          <w:ilvl w:val="0"/>
          <w:numId w:val="16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D900FA">
        <w:rPr>
          <w:szCs w:val="28"/>
        </w:rPr>
        <w:t>Количество каналов (признаков): 15 (включая дату/время).</w:t>
      </w:r>
    </w:p>
    <w:p w14:paraId="606BCB4D" w14:textId="77777777" w:rsidR="00331E05" w:rsidRPr="00D900FA" w:rsidRDefault="00331E05" w:rsidP="006B0858">
      <w:pPr>
        <w:pStyle w:val="a7"/>
        <w:numPr>
          <w:ilvl w:val="0"/>
          <w:numId w:val="16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D900FA">
        <w:rPr>
          <w:szCs w:val="28"/>
        </w:rPr>
        <w:t>Наличие целевой переменной: CO(GT) – измеренная концентрация угарного газа, мг/м³.</w:t>
      </w:r>
    </w:p>
    <w:p w14:paraId="22632A3B" w14:textId="032BF47D" w:rsidR="00331E05" w:rsidRDefault="00331E05" w:rsidP="00155FE3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Перечень при</w:t>
      </w:r>
      <w:r w:rsidR="000F792C">
        <w:rPr>
          <w:sz w:val="28"/>
          <w:szCs w:val="28"/>
        </w:rPr>
        <w:t>знаков представлен в табл. 10.</w:t>
      </w:r>
    </w:p>
    <w:p w14:paraId="5157EA6E" w14:textId="73A21474" w:rsidR="00331E05" w:rsidRDefault="000F792C" w:rsidP="00344ACB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t>Таблица 10</w:t>
      </w:r>
      <w:r w:rsidR="00D67FD4" w:rsidRPr="00D67FD4">
        <w:rPr>
          <w:b/>
          <w:sz w:val="28"/>
          <w:szCs w:val="28"/>
        </w:rPr>
        <w:t>.</w:t>
      </w:r>
      <w:r w:rsidR="00D67FD4">
        <w:rPr>
          <w:sz w:val="28"/>
          <w:szCs w:val="28"/>
        </w:rPr>
        <w:t xml:space="preserve"> П</w:t>
      </w:r>
      <w:r w:rsidR="00331E05" w:rsidRPr="0C103056">
        <w:rPr>
          <w:sz w:val="28"/>
          <w:szCs w:val="28"/>
        </w:rPr>
        <w:t>еречень признаков</w:t>
      </w:r>
    </w:p>
    <w:tbl>
      <w:tblPr>
        <w:tblStyle w:val="aff0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60"/>
        <w:gridCol w:w="3969"/>
        <w:gridCol w:w="3110"/>
      </w:tblGrid>
      <w:tr w:rsidR="00331E05" w14:paraId="799FCF4D" w14:textId="77777777" w:rsidTr="00C97D02">
        <w:trPr>
          <w:trHeight w:val="340"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4C9655D" w14:textId="77777777" w:rsidR="00331E05" w:rsidRPr="00D802F3" w:rsidRDefault="00331E05" w:rsidP="00C97D02">
            <w:pPr>
              <w:jc w:val="center"/>
              <w:rPr>
                <w:rFonts w:eastAsiaTheme="minorEastAsia"/>
                <w:b/>
                <w:szCs w:val="28"/>
              </w:rPr>
            </w:pPr>
            <w:r w:rsidRPr="00D802F3">
              <w:rPr>
                <w:b/>
                <w:szCs w:val="28"/>
              </w:rPr>
              <w:t>Признак</w:t>
            </w:r>
          </w:p>
        </w:tc>
        <w:tc>
          <w:tcPr>
            <w:tcW w:w="3969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426DBD" w14:textId="77777777" w:rsidR="00331E05" w:rsidRPr="00D802F3" w:rsidRDefault="00331E05" w:rsidP="00C97D02">
            <w:pPr>
              <w:jc w:val="center"/>
              <w:rPr>
                <w:rFonts w:eastAsiaTheme="minorEastAsia"/>
                <w:b/>
                <w:szCs w:val="28"/>
              </w:rPr>
            </w:pPr>
            <w:r w:rsidRPr="00D802F3">
              <w:rPr>
                <w:b/>
                <w:szCs w:val="28"/>
              </w:rPr>
              <w:t>Описание</w:t>
            </w:r>
          </w:p>
        </w:tc>
        <w:tc>
          <w:tcPr>
            <w:tcW w:w="311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78B40A" w14:textId="77777777" w:rsidR="00331E05" w:rsidRPr="00D802F3" w:rsidRDefault="00331E05" w:rsidP="00C97D02">
            <w:pPr>
              <w:jc w:val="center"/>
              <w:rPr>
                <w:rFonts w:eastAsiaTheme="minorEastAsia"/>
                <w:b/>
                <w:szCs w:val="28"/>
              </w:rPr>
            </w:pPr>
            <w:r w:rsidRPr="00D802F3">
              <w:rPr>
                <w:b/>
                <w:szCs w:val="28"/>
              </w:rPr>
              <w:t>Тип</w:t>
            </w:r>
          </w:p>
        </w:tc>
      </w:tr>
      <w:tr w:rsidR="00331E05" w14:paraId="1E21FE4E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E0BDDA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proofErr w:type="spellStart"/>
            <w:r w:rsidRPr="00F5621E">
              <w:rPr>
                <w:szCs w:val="28"/>
              </w:rPr>
              <w:t>Date</w:t>
            </w:r>
            <w:proofErr w:type="spellEnd"/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02E017DC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дата (ДД/ММ/ГГГГ)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000739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категориальный (временной)</w:t>
            </w:r>
          </w:p>
        </w:tc>
      </w:tr>
      <w:tr w:rsidR="00331E05" w14:paraId="69A79330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925B80D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proofErr w:type="spellStart"/>
            <w:r w:rsidRPr="00F5621E">
              <w:rPr>
                <w:szCs w:val="28"/>
              </w:rPr>
              <w:t>Time</w:t>
            </w:r>
            <w:proofErr w:type="spellEnd"/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571289A9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время (ЧЧ.ММ.СС)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380869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категориальный</w:t>
            </w:r>
          </w:p>
        </w:tc>
      </w:tr>
      <w:tr w:rsidR="00331E05" w14:paraId="7DA94343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CC679C5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CO(GT)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453A5288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истинная концентрация CO (целевая)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7D0EAF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76616C94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1864C8F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PT08.S1(CO)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78340773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сенсор CO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0ED07E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3B541953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28F5EE2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NMHC(GT)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2137B3FC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не метановые углеводороды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0080A4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6EB87E7C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45C67D6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C6H6(GT)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080838B0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бензол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737767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0B547910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6D9539B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PT08.S2(NMHC)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4A694530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сенсор NMHC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902126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5FC343A7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2B50E83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proofErr w:type="spellStart"/>
            <w:r w:rsidRPr="00F5621E">
              <w:rPr>
                <w:szCs w:val="28"/>
              </w:rPr>
              <w:t>NOx</w:t>
            </w:r>
            <w:proofErr w:type="spellEnd"/>
            <w:r w:rsidRPr="00F5621E">
              <w:rPr>
                <w:szCs w:val="28"/>
              </w:rPr>
              <w:t>(GT)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36FA9E2B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оксиды азота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92A4A6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12623640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1074538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PT08.S3(</w:t>
            </w:r>
            <w:proofErr w:type="spellStart"/>
            <w:r w:rsidRPr="00F5621E">
              <w:rPr>
                <w:szCs w:val="28"/>
              </w:rPr>
              <w:t>NOx</w:t>
            </w:r>
            <w:proofErr w:type="spellEnd"/>
            <w:r w:rsidRPr="00F5621E">
              <w:rPr>
                <w:szCs w:val="28"/>
              </w:rPr>
              <w:t>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6EF7503B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 xml:space="preserve">сенсор </w:t>
            </w:r>
            <w:proofErr w:type="spellStart"/>
            <w:r w:rsidRPr="00F5621E">
              <w:rPr>
                <w:szCs w:val="28"/>
              </w:rPr>
              <w:t>NOx</w:t>
            </w:r>
            <w:proofErr w:type="spellEnd"/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CDCDF0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44DD75FF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CC7E25B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NO2(GT)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7B43A43B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диоксид азота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007034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65455038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F04A242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PT08.S4(NO2)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6FD1AA05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сенсор NO2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747F52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3A596E5F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F234F9C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PT08.S5(O3)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78B1D049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сенсор озона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907EB3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4D9FEDCD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3EC0815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T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60FED1BD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температура (°C)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C11DC6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349F762C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B72A625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RH</w:t>
            </w:r>
          </w:p>
        </w:tc>
        <w:tc>
          <w:tcPr>
            <w:tcW w:w="3969" w:type="dxa"/>
            <w:tcMar>
              <w:left w:w="105" w:type="dxa"/>
              <w:right w:w="105" w:type="dxa"/>
            </w:tcMar>
          </w:tcPr>
          <w:p w14:paraId="485C96A8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относительная влажность (%)</w:t>
            </w:r>
          </w:p>
        </w:tc>
        <w:tc>
          <w:tcPr>
            <w:tcW w:w="3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0C943C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  <w:tr w:rsidR="00331E05" w14:paraId="69FC4F46" w14:textId="77777777" w:rsidTr="00C97D02">
        <w:trPr>
          <w:trHeight w:val="340"/>
        </w:trPr>
        <w:tc>
          <w:tcPr>
            <w:tcW w:w="2260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64854E8C" w14:textId="77777777" w:rsidR="00331E05" w:rsidRPr="00F5621E" w:rsidRDefault="00331E05" w:rsidP="00C97D02">
            <w:pPr>
              <w:jc w:val="both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AH</w:t>
            </w:r>
          </w:p>
        </w:tc>
        <w:tc>
          <w:tcPr>
            <w:tcW w:w="3969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69234585" w14:textId="77777777" w:rsidR="00331E05" w:rsidRPr="00F5621E" w:rsidRDefault="00331E05" w:rsidP="00C97D02">
            <w:pPr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абсолютная влажность (г/м³)</w:t>
            </w:r>
          </w:p>
        </w:tc>
        <w:tc>
          <w:tcPr>
            <w:tcW w:w="311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2EF867" w14:textId="77777777" w:rsidR="00331E05" w:rsidRPr="00F5621E" w:rsidRDefault="00331E05" w:rsidP="00C97D02">
            <w:pPr>
              <w:jc w:val="center"/>
              <w:rPr>
                <w:rFonts w:eastAsiaTheme="minorEastAsia"/>
                <w:szCs w:val="28"/>
              </w:rPr>
            </w:pPr>
            <w:r w:rsidRPr="00F5621E">
              <w:rPr>
                <w:szCs w:val="28"/>
              </w:rPr>
              <w:t>числовой</w:t>
            </w:r>
          </w:p>
        </w:tc>
      </w:tr>
    </w:tbl>
    <w:p w14:paraId="3DF1813A" w14:textId="77777777" w:rsidR="00331E05" w:rsidRDefault="00331E05" w:rsidP="009007B7">
      <w:pPr>
        <w:spacing w:before="120" w:line="360" w:lineRule="auto"/>
        <w:ind w:firstLine="57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Чувствительность: данные анонимны, не содержат персональной информации.</w:t>
      </w:r>
    </w:p>
    <w:p w14:paraId="74F75B05" w14:textId="16861EB4" w:rsidR="00331E05" w:rsidRDefault="00331E05" w:rsidP="00137CAD">
      <w:pPr>
        <w:pStyle w:val="2"/>
        <w:rPr>
          <w:rFonts w:eastAsiaTheme="minorEastAsia"/>
        </w:rPr>
      </w:pPr>
      <w:bookmarkStart w:id="26" w:name="_Toc905660118"/>
      <w:bookmarkStart w:id="27" w:name="_Toc231656638"/>
      <w:r w:rsidRPr="00137CAD">
        <w:t>Описание</w:t>
      </w:r>
      <w:r w:rsidRPr="0C103056">
        <w:rPr>
          <w:rFonts w:eastAsiaTheme="minorEastAsia"/>
        </w:rPr>
        <w:t xml:space="preserve"> результатов первичного анализа</w:t>
      </w:r>
      <w:bookmarkEnd w:id="26"/>
      <w:bookmarkEnd w:id="27"/>
    </w:p>
    <w:p w14:paraId="506BBD8F" w14:textId="0AFD3DCB" w:rsidR="00331E05" w:rsidRDefault="00331E05" w:rsidP="0041466C">
      <w:pPr>
        <w:pStyle w:val="3"/>
        <w:rPr>
          <w:rFonts w:eastAsiaTheme="minorEastAsia"/>
        </w:rPr>
      </w:pPr>
      <w:r w:rsidRPr="0C103056">
        <w:t>Загрузка и первичное знакомство</w:t>
      </w:r>
    </w:p>
    <w:p w14:paraId="5B3B033C" w14:textId="3C5DBF43" w:rsidR="00331E05" w:rsidRDefault="00715BA3" w:rsidP="009C47B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>
        <w:rPr>
          <w:sz w:val="28"/>
          <w:szCs w:val="28"/>
        </w:rPr>
        <w:t>Для загрузки и анализа данных используются следующие б</w:t>
      </w:r>
      <w:r w:rsidR="00331E05" w:rsidRPr="0C103056">
        <w:rPr>
          <w:sz w:val="28"/>
          <w:szCs w:val="28"/>
        </w:rPr>
        <w:t xml:space="preserve">иблиотеки: </w:t>
      </w:r>
      <w:proofErr w:type="spellStart"/>
      <w:r w:rsidR="00331E05" w:rsidRPr="0C103056">
        <w:rPr>
          <w:sz w:val="28"/>
          <w:szCs w:val="28"/>
        </w:rPr>
        <w:t>pandas</w:t>
      </w:r>
      <w:proofErr w:type="spellEnd"/>
      <w:r w:rsidR="00331E05" w:rsidRPr="0C103056">
        <w:rPr>
          <w:sz w:val="28"/>
          <w:szCs w:val="28"/>
        </w:rPr>
        <w:t xml:space="preserve">, </w:t>
      </w:r>
      <w:proofErr w:type="spellStart"/>
      <w:r w:rsidR="00331E05" w:rsidRPr="0C103056">
        <w:rPr>
          <w:sz w:val="28"/>
          <w:szCs w:val="28"/>
        </w:rPr>
        <w:t>numpy</w:t>
      </w:r>
      <w:proofErr w:type="spellEnd"/>
      <w:r w:rsidR="00331E05" w:rsidRPr="0C103056">
        <w:rPr>
          <w:sz w:val="28"/>
          <w:szCs w:val="28"/>
        </w:rPr>
        <w:t xml:space="preserve">, </w:t>
      </w:r>
      <w:proofErr w:type="spellStart"/>
      <w:r w:rsidR="00331E05" w:rsidRPr="0C103056">
        <w:rPr>
          <w:sz w:val="28"/>
          <w:szCs w:val="28"/>
        </w:rPr>
        <w:t>matplotlib</w:t>
      </w:r>
      <w:proofErr w:type="spellEnd"/>
      <w:r w:rsidR="00331E05" w:rsidRPr="0C103056">
        <w:rPr>
          <w:sz w:val="28"/>
          <w:szCs w:val="28"/>
        </w:rPr>
        <w:t xml:space="preserve">, </w:t>
      </w:r>
      <w:proofErr w:type="spellStart"/>
      <w:r w:rsidR="00331E05" w:rsidRPr="0C103056">
        <w:rPr>
          <w:sz w:val="28"/>
          <w:szCs w:val="28"/>
        </w:rPr>
        <w:t>seaborn</w:t>
      </w:r>
      <w:proofErr w:type="spellEnd"/>
      <w:r w:rsidR="00331E05" w:rsidRPr="0C103056">
        <w:rPr>
          <w:sz w:val="28"/>
          <w:szCs w:val="28"/>
        </w:rPr>
        <w:t xml:space="preserve">, </w:t>
      </w:r>
      <w:proofErr w:type="spellStart"/>
      <w:r w:rsidR="00331E05" w:rsidRPr="0C103056">
        <w:rPr>
          <w:sz w:val="28"/>
          <w:szCs w:val="28"/>
        </w:rPr>
        <w:t>statsmodels</w:t>
      </w:r>
      <w:proofErr w:type="spellEnd"/>
      <w:r w:rsidR="00331E05" w:rsidRPr="0C103056">
        <w:rPr>
          <w:sz w:val="28"/>
          <w:szCs w:val="28"/>
        </w:rPr>
        <w:t>.</w:t>
      </w:r>
      <w:r w:rsidR="00B35B53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="00331E05" w:rsidRPr="0C103056">
        <w:rPr>
          <w:sz w:val="28"/>
          <w:szCs w:val="28"/>
        </w:rPr>
        <w:t xml:space="preserve">Данные загружены из CSV–файла с </w:t>
      </w:r>
      <w:proofErr w:type="gramStart"/>
      <w:r w:rsidR="00331E05" w:rsidRPr="0C103056">
        <w:rPr>
          <w:sz w:val="28"/>
          <w:szCs w:val="28"/>
        </w:rPr>
        <w:t>разделителем ;</w:t>
      </w:r>
      <w:proofErr w:type="gramEnd"/>
      <w:r w:rsidR="00331E05" w:rsidRPr="0C103056">
        <w:rPr>
          <w:sz w:val="28"/>
          <w:szCs w:val="28"/>
        </w:rPr>
        <w:t>.</w:t>
      </w:r>
      <w:r w:rsidR="00B35B53" w:rsidRPr="0C103056">
        <w:rPr>
          <w:sz w:val="28"/>
          <w:szCs w:val="28"/>
        </w:rPr>
        <w:t xml:space="preserve"> </w:t>
      </w:r>
      <w:r w:rsidR="00331E05" w:rsidRPr="0C103056">
        <w:rPr>
          <w:sz w:val="28"/>
          <w:szCs w:val="28"/>
        </w:rPr>
        <w:t xml:space="preserve">Столбцы </w:t>
      </w:r>
      <w:proofErr w:type="spellStart"/>
      <w:r w:rsidR="00331E05" w:rsidRPr="0C103056">
        <w:rPr>
          <w:sz w:val="28"/>
          <w:szCs w:val="28"/>
        </w:rPr>
        <w:t>Date</w:t>
      </w:r>
      <w:proofErr w:type="spellEnd"/>
      <w:r w:rsidR="00331E05" w:rsidRPr="0C103056">
        <w:rPr>
          <w:sz w:val="28"/>
          <w:szCs w:val="28"/>
        </w:rPr>
        <w:t xml:space="preserve"> и </w:t>
      </w:r>
      <w:proofErr w:type="spellStart"/>
      <w:r w:rsidR="00331E05" w:rsidRPr="0C103056">
        <w:rPr>
          <w:sz w:val="28"/>
          <w:szCs w:val="28"/>
        </w:rPr>
        <w:t>Time</w:t>
      </w:r>
      <w:proofErr w:type="spellEnd"/>
      <w:r w:rsidR="00331E05" w:rsidRPr="0C103056">
        <w:rPr>
          <w:sz w:val="28"/>
          <w:szCs w:val="28"/>
        </w:rPr>
        <w:t xml:space="preserve"> объединены в единый </w:t>
      </w:r>
      <w:proofErr w:type="spellStart"/>
      <w:r w:rsidR="00331E05" w:rsidRPr="0C103056">
        <w:rPr>
          <w:sz w:val="28"/>
          <w:szCs w:val="28"/>
        </w:rPr>
        <w:t>datetime</w:t>
      </w:r>
      <w:proofErr w:type="spellEnd"/>
      <w:r w:rsidR="00331E05" w:rsidRPr="0C103056">
        <w:rPr>
          <w:sz w:val="28"/>
          <w:szCs w:val="28"/>
        </w:rPr>
        <w:t>–индекс.</w:t>
      </w:r>
      <w:r w:rsidR="000F792C">
        <w:rPr>
          <w:sz w:val="28"/>
          <w:szCs w:val="28"/>
        </w:rPr>
        <w:t xml:space="preserve"> В табл. 11 представлены первые пять строк набора </w:t>
      </w:r>
      <w:r w:rsidR="00BA3851">
        <w:rPr>
          <w:sz w:val="28"/>
          <w:szCs w:val="28"/>
        </w:rPr>
        <w:t xml:space="preserve">данных </w:t>
      </w:r>
      <w:r w:rsidR="00BA3851" w:rsidRPr="00BA3851">
        <w:rPr>
          <w:sz w:val="28"/>
          <w:szCs w:val="28"/>
        </w:rPr>
        <w:t>после объединения даты/времени</w:t>
      </w:r>
      <w:r w:rsidR="00BA3851">
        <w:rPr>
          <w:sz w:val="28"/>
          <w:szCs w:val="28"/>
        </w:rPr>
        <w:t>.</w:t>
      </w:r>
    </w:p>
    <w:p w14:paraId="01F7F037" w14:textId="7AE02067" w:rsidR="00331E05" w:rsidRDefault="000F792C" w:rsidP="005B2DF6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t>Таблица 11</w:t>
      </w:r>
      <w:r w:rsidR="005B2DF6" w:rsidRPr="005B2DF6">
        <w:rPr>
          <w:b/>
          <w:sz w:val="28"/>
          <w:szCs w:val="28"/>
        </w:rPr>
        <w:t xml:space="preserve">. </w:t>
      </w:r>
      <w:r w:rsidR="00331E05" w:rsidRPr="0C103056">
        <w:rPr>
          <w:sz w:val="28"/>
          <w:szCs w:val="28"/>
        </w:rPr>
        <w:t>Первые пять строк набора данных</w:t>
      </w:r>
    </w:p>
    <w:tbl>
      <w:tblPr>
        <w:tblStyle w:val="aff0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800"/>
        <w:gridCol w:w="1395"/>
        <w:gridCol w:w="1575"/>
        <w:gridCol w:w="1410"/>
        <w:gridCol w:w="1410"/>
        <w:gridCol w:w="585"/>
        <w:gridCol w:w="1095"/>
      </w:tblGrid>
      <w:tr w:rsidR="00331E05" w:rsidRPr="008B14FB" w14:paraId="3ECA4AC0" w14:textId="77777777" w:rsidTr="008B14FB">
        <w:trPr>
          <w:trHeight w:val="285"/>
          <w:jc w:val="center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FC7122C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proofErr w:type="spellStart"/>
            <w:r w:rsidRPr="008B14FB">
              <w:rPr>
                <w:szCs w:val="28"/>
              </w:rPr>
              <w:t>Datetime</w:t>
            </w:r>
            <w:proofErr w:type="spellEnd"/>
          </w:p>
        </w:tc>
        <w:tc>
          <w:tcPr>
            <w:tcW w:w="139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310F190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CO(GT)</w:t>
            </w:r>
          </w:p>
        </w:tc>
        <w:tc>
          <w:tcPr>
            <w:tcW w:w="157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C0FE80C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PT08.S1(CO)</w:t>
            </w:r>
          </w:p>
        </w:tc>
        <w:tc>
          <w:tcPr>
            <w:tcW w:w="1410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7945D9D1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NMHC(GT)</w:t>
            </w:r>
          </w:p>
        </w:tc>
        <w:tc>
          <w:tcPr>
            <w:tcW w:w="1410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07C20F61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C6H6(GT)</w:t>
            </w:r>
          </w:p>
        </w:tc>
        <w:tc>
          <w:tcPr>
            <w:tcW w:w="5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AD4B7CF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...</w:t>
            </w:r>
          </w:p>
        </w:tc>
        <w:tc>
          <w:tcPr>
            <w:tcW w:w="109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9C4330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AH</w:t>
            </w:r>
          </w:p>
        </w:tc>
      </w:tr>
      <w:tr w:rsidR="00331E05" w:rsidRPr="008B14FB" w14:paraId="544A20C4" w14:textId="77777777" w:rsidTr="008B14FB">
        <w:trPr>
          <w:trHeight w:val="285"/>
          <w:jc w:val="center"/>
        </w:trPr>
        <w:tc>
          <w:tcPr>
            <w:tcW w:w="180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1A27812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2004–03–10 18:00:00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00E53FF5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2,6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</w:tcPr>
          <w:p w14:paraId="75D33F64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1360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4433D1AC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11,9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12FF798C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11,9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</w:tcPr>
          <w:p w14:paraId="6DE69CF7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...</w:t>
            </w:r>
          </w:p>
        </w:tc>
        <w:tc>
          <w:tcPr>
            <w:tcW w:w="109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2096E8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0,7578</w:t>
            </w:r>
          </w:p>
        </w:tc>
      </w:tr>
      <w:tr w:rsidR="00331E05" w:rsidRPr="008B14FB" w14:paraId="66A74362" w14:textId="77777777" w:rsidTr="008B14FB">
        <w:trPr>
          <w:trHeight w:val="285"/>
          <w:jc w:val="center"/>
        </w:trPr>
        <w:tc>
          <w:tcPr>
            <w:tcW w:w="180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D7DAEA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2004–03–10 19:00:00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05F62970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2,0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</w:tcPr>
          <w:p w14:paraId="4FA06CC7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1293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5879E5E2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9,4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5774F5E7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9,4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</w:tcPr>
          <w:p w14:paraId="3D0A80DA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...</w:t>
            </w:r>
          </w:p>
        </w:tc>
        <w:tc>
          <w:tcPr>
            <w:tcW w:w="109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FDEE2E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0,7255</w:t>
            </w:r>
          </w:p>
        </w:tc>
      </w:tr>
      <w:tr w:rsidR="00331E05" w:rsidRPr="008B14FB" w14:paraId="44B4D546" w14:textId="77777777" w:rsidTr="008B14FB">
        <w:trPr>
          <w:trHeight w:val="285"/>
          <w:jc w:val="center"/>
        </w:trPr>
        <w:tc>
          <w:tcPr>
            <w:tcW w:w="180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9D0FD4A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2004–03–10 20:00:00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2191CEEF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2,2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</w:tcPr>
          <w:p w14:paraId="71BC7280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1296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658183DF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9,0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34ACE717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9,0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</w:tcPr>
          <w:p w14:paraId="682A3877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...</w:t>
            </w:r>
          </w:p>
        </w:tc>
        <w:tc>
          <w:tcPr>
            <w:tcW w:w="109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C528A3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0,7502</w:t>
            </w:r>
          </w:p>
        </w:tc>
      </w:tr>
      <w:tr w:rsidR="00331E05" w:rsidRPr="008B14FB" w14:paraId="46714D86" w14:textId="77777777" w:rsidTr="008B14FB">
        <w:trPr>
          <w:trHeight w:val="285"/>
          <w:jc w:val="center"/>
        </w:trPr>
        <w:tc>
          <w:tcPr>
            <w:tcW w:w="180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866B306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2004–03–10 21:00:00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</w:tcPr>
          <w:p w14:paraId="46EEC9CA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2,2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</w:tcPr>
          <w:p w14:paraId="51C037B4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1276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5625CEC1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8,6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03799E34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8,6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</w:tcPr>
          <w:p w14:paraId="6BB6ED6E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...</w:t>
            </w:r>
          </w:p>
        </w:tc>
        <w:tc>
          <w:tcPr>
            <w:tcW w:w="109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BF8C2C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0,7867</w:t>
            </w:r>
          </w:p>
        </w:tc>
      </w:tr>
      <w:tr w:rsidR="00331E05" w:rsidRPr="008B14FB" w14:paraId="0EDE26EF" w14:textId="77777777" w:rsidTr="008B14FB">
        <w:trPr>
          <w:trHeight w:val="285"/>
          <w:jc w:val="center"/>
        </w:trPr>
        <w:tc>
          <w:tcPr>
            <w:tcW w:w="1800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3B7E9D8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2004–03–10 22:00:00</w:t>
            </w:r>
          </w:p>
        </w:tc>
        <w:tc>
          <w:tcPr>
            <w:tcW w:w="139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192C6FB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1,9</w:t>
            </w:r>
          </w:p>
        </w:tc>
        <w:tc>
          <w:tcPr>
            <w:tcW w:w="157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36E857E9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1240</w:t>
            </w:r>
          </w:p>
        </w:tc>
        <w:tc>
          <w:tcPr>
            <w:tcW w:w="141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A815F7D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7,8</w:t>
            </w:r>
          </w:p>
        </w:tc>
        <w:tc>
          <w:tcPr>
            <w:tcW w:w="141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038E9B9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7,8</w:t>
            </w:r>
          </w:p>
        </w:tc>
        <w:tc>
          <w:tcPr>
            <w:tcW w:w="5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26B113C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...</w:t>
            </w:r>
          </w:p>
        </w:tc>
        <w:tc>
          <w:tcPr>
            <w:tcW w:w="1095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80F906" w14:textId="77777777" w:rsidR="00331E05" w:rsidRPr="008B14FB" w:rsidRDefault="00331E05" w:rsidP="005B3225">
            <w:pPr>
              <w:jc w:val="center"/>
              <w:rPr>
                <w:rFonts w:eastAsiaTheme="minorEastAsia"/>
                <w:szCs w:val="28"/>
              </w:rPr>
            </w:pPr>
            <w:r w:rsidRPr="008B14FB">
              <w:rPr>
                <w:szCs w:val="28"/>
              </w:rPr>
              <w:t>0,7888</w:t>
            </w:r>
          </w:p>
        </w:tc>
      </w:tr>
    </w:tbl>
    <w:p w14:paraId="3270D57C" w14:textId="16301634" w:rsidR="00331E05" w:rsidRDefault="00331E05" w:rsidP="00AF3F71">
      <w:pPr>
        <w:spacing w:before="120"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Загрузка выполнена без ошибок, структура соответствует описанию.</w:t>
      </w:r>
      <w:r w:rsidR="00A966C2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0C103056">
        <w:rPr>
          <w:sz w:val="28"/>
          <w:szCs w:val="28"/>
        </w:rPr>
        <w:t>Ряд многомерный, содержащий 13 числовых каналов длиной 9357 наблюдений., снятых в течение 13 месяцев.</w:t>
      </w:r>
      <w:r w:rsidR="00A966C2" w:rsidRPr="00A966C2">
        <w:rPr>
          <w:sz w:val="28"/>
          <w:szCs w:val="28"/>
        </w:rPr>
        <w:t xml:space="preserve"> </w:t>
      </w:r>
      <w:r w:rsidR="00A966C2" w:rsidRPr="0C103056">
        <w:rPr>
          <w:sz w:val="28"/>
          <w:szCs w:val="28"/>
        </w:rPr>
        <w:t>все числовые каналы – float64, временная метка</w:t>
      </w:r>
      <w:r w:rsidR="00AF3F71">
        <w:rPr>
          <w:sz w:val="28"/>
          <w:szCs w:val="28"/>
        </w:rPr>
        <w:t> </w:t>
      </w:r>
      <w:r w:rsidR="00A966C2" w:rsidRPr="0C103056">
        <w:rPr>
          <w:sz w:val="28"/>
          <w:szCs w:val="28"/>
        </w:rPr>
        <w:t>– datetime64[</w:t>
      </w:r>
      <w:proofErr w:type="spellStart"/>
      <w:r w:rsidR="00A966C2" w:rsidRPr="0C103056">
        <w:rPr>
          <w:sz w:val="28"/>
          <w:szCs w:val="28"/>
        </w:rPr>
        <w:t>ns</w:t>
      </w:r>
      <w:proofErr w:type="spellEnd"/>
      <w:r w:rsidR="00A966C2" w:rsidRPr="0C103056">
        <w:rPr>
          <w:sz w:val="28"/>
          <w:szCs w:val="28"/>
        </w:rPr>
        <w:t>].</w:t>
      </w:r>
      <w:r w:rsidR="00A966C2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0C103056">
        <w:rPr>
          <w:sz w:val="28"/>
          <w:szCs w:val="28"/>
        </w:rPr>
        <w:t>Временная метка корректно преобразована, частота – часовая.</w:t>
      </w:r>
      <w:r w:rsidR="00A966C2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Требуется замена –200 на </w:t>
      </w:r>
      <w:proofErr w:type="spellStart"/>
      <w:r w:rsidRPr="0C103056">
        <w:rPr>
          <w:sz w:val="28"/>
          <w:szCs w:val="28"/>
        </w:rPr>
        <w:t>NaN</w:t>
      </w:r>
      <w:proofErr w:type="spellEnd"/>
      <w:r w:rsidRPr="0C103056">
        <w:rPr>
          <w:sz w:val="28"/>
          <w:szCs w:val="28"/>
        </w:rPr>
        <w:t xml:space="preserve"> и обработка пропусков.</w:t>
      </w:r>
    </w:p>
    <w:p w14:paraId="716D18A7" w14:textId="4F2083FC" w:rsidR="00331E05" w:rsidRDefault="00331E05" w:rsidP="003018F4">
      <w:pPr>
        <w:pStyle w:val="3"/>
        <w:rPr>
          <w:rFonts w:eastAsiaTheme="minorEastAsia"/>
        </w:rPr>
      </w:pPr>
      <w:r w:rsidRPr="0C103056">
        <w:t>Визуализация исходных данных</w:t>
      </w:r>
    </w:p>
    <w:p w14:paraId="68F3F8C5" w14:textId="297F79D0" w:rsidR="00D66BCC" w:rsidRDefault="00331E05" w:rsidP="00D66BCC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Для анализа построены графики основных каналов временного ряда и представлены на рис</w:t>
      </w:r>
      <w:r w:rsidR="00EB61A4">
        <w:rPr>
          <w:sz w:val="28"/>
          <w:szCs w:val="28"/>
        </w:rPr>
        <w:t>.</w:t>
      </w:r>
      <w:r w:rsidR="00BA3851">
        <w:rPr>
          <w:sz w:val="28"/>
          <w:szCs w:val="28"/>
        </w:rPr>
        <w:t xml:space="preserve"> 11</w:t>
      </w:r>
      <w:r w:rsidRPr="0C103056">
        <w:rPr>
          <w:sz w:val="28"/>
          <w:szCs w:val="28"/>
        </w:rPr>
        <w:t xml:space="preserve">: CO(GT), NMHC(GT), C6H6(GT), </w:t>
      </w:r>
      <w:proofErr w:type="spellStart"/>
      <w:r w:rsidRPr="0C103056">
        <w:rPr>
          <w:sz w:val="28"/>
          <w:szCs w:val="28"/>
        </w:rPr>
        <w:t>NOx</w:t>
      </w:r>
      <w:proofErr w:type="spellEnd"/>
      <w:r w:rsidRPr="0C103056">
        <w:rPr>
          <w:sz w:val="28"/>
          <w:szCs w:val="28"/>
        </w:rPr>
        <w:t xml:space="preserve">(GT), T, RH и AH, расположенные на отдельных </w:t>
      </w:r>
      <w:proofErr w:type="spellStart"/>
      <w:r w:rsidRPr="0C103056">
        <w:rPr>
          <w:sz w:val="28"/>
          <w:szCs w:val="28"/>
        </w:rPr>
        <w:t>подграфиках</w:t>
      </w:r>
      <w:proofErr w:type="spellEnd"/>
      <w:r w:rsidRPr="0C103056">
        <w:rPr>
          <w:sz w:val="28"/>
          <w:szCs w:val="28"/>
        </w:rPr>
        <w:t>. Дополнительно для наглядности в отчете приведен график целевой переменной CO(GT).</w:t>
      </w:r>
      <w:r w:rsidR="00D66BCC" w:rsidRPr="00D66BCC">
        <w:rPr>
          <w:sz w:val="28"/>
          <w:szCs w:val="28"/>
        </w:rPr>
        <w:t xml:space="preserve"> </w:t>
      </w:r>
    </w:p>
    <w:p w14:paraId="1055CCEF" w14:textId="539DD6D9" w:rsidR="00D66BCC" w:rsidRDefault="00BA3851" w:rsidP="00D66BC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основе рис. 11</w:t>
      </w:r>
      <w:r w:rsidR="00D66BCC">
        <w:rPr>
          <w:sz w:val="28"/>
          <w:szCs w:val="28"/>
        </w:rPr>
        <w:t xml:space="preserve"> можно сделать следующие выводы.</w:t>
      </w:r>
    </w:p>
    <w:p w14:paraId="46A39F7A" w14:textId="77777777" w:rsidR="00D66BCC" w:rsidRPr="00CC0D35" w:rsidRDefault="00D66BCC" w:rsidP="006B0858">
      <w:pPr>
        <w:pStyle w:val="a7"/>
        <w:numPr>
          <w:ilvl w:val="0"/>
          <w:numId w:val="17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CC0D35">
        <w:rPr>
          <w:szCs w:val="28"/>
        </w:rPr>
        <w:t>Тренд – слабо выражен, средний уровень остается примерно постоянным (1,5–2,5 мг/м³) на протяжении всего года.</w:t>
      </w:r>
    </w:p>
    <w:p w14:paraId="0E29DD12" w14:textId="77777777" w:rsidR="00D66BCC" w:rsidRPr="00CC0D35" w:rsidRDefault="00D66BCC" w:rsidP="006B0858">
      <w:pPr>
        <w:pStyle w:val="a7"/>
        <w:numPr>
          <w:ilvl w:val="0"/>
          <w:numId w:val="17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CC0D35">
        <w:rPr>
          <w:szCs w:val="28"/>
        </w:rPr>
        <w:t>Сезонность – ярко выраженная суточная (пики в дневные часы, спады ночью). Также заметна более слабая недельная цикличность.</w:t>
      </w:r>
    </w:p>
    <w:p w14:paraId="7712B588" w14:textId="77777777" w:rsidR="00D66BCC" w:rsidRPr="00CC0D35" w:rsidRDefault="00D66BCC" w:rsidP="006B0858">
      <w:pPr>
        <w:pStyle w:val="a7"/>
        <w:numPr>
          <w:ilvl w:val="0"/>
          <w:numId w:val="17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CC0D35">
        <w:rPr>
          <w:szCs w:val="28"/>
        </w:rPr>
        <w:t>Регулярность – поведение ряда регулярное, хотя присутствуют отдельные резкие выбросы.</w:t>
      </w:r>
    </w:p>
    <w:p w14:paraId="23CB12E0" w14:textId="25EAEE76" w:rsidR="00D66BCC" w:rsidRPr="00CC0D35" w:rsidRDefault="00D66BCC" w:rsidP="006B0858">
      <w:pPr>
        <w:pStyle w:val="a7"/>
        <w:numPr>
          <w:ilvl w:val="0"/>
          <w:numId w:val="17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CC0D35">
        <w:rPr>
          <w:szCs w:val="28"/>
        </w:rPr>
        <w:t>Разрывы – на графике видны пропуски (несколько дней отсутствия данных)</w:t>
      </w:r>
      <w:r w:rsidR="002B10A6">
        <w:rPr>
          <w:szCs w:val="28"/>
        </w:rPr>
        <w:t>.</w:t>
      </w:r>
    </w:p>
    <w:p w14:paraId="409FE794" w14:textId="77777777" w:rsidR="00D66BCC" w:rsidRPr="00D66BCC" w:rsidRDefault="00D66BCC" w:rsidP="00D66BCC">
      <w:pPr>
        <w:spacing w:line="360" w:lineRule="auto"/>
        <w:ind w:firstLine="708"/>
        <w:jc w:val="both"/>
        <w:rPr>
          <w:sz w:val="28"/>
          <w:szCs w:val="28"/>
        </w:rPr>
      </w:pPr>
      <w:r w:rsidRPr="00D66BCC">
        <w:rPr>
          <w:sz w:val="28"/>
          <w:szCs w:val="28"/>
        </w:rPr>
        <w:t>Данные качественно пригодны для прогнозирования, необходимо смоделировать суточную сезонность и учесть выбросы.</w:t>
      </w:r>
    </w:p>
    <w:p w14:paraId="1D900AC7" w14:textId="77777777" w:rsidR="00331E05" w:rsidRDefault="00331E05" w:rsidP="00331E05">
      <w:pPr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2A3624F4" wp14:editId="7A3467D9">
            <wp:extent cx="5724525" cy="4895850"/>
            <wp:effectExtent l="0" t="0" r="0" b="0"/>
            <wp:docPr id="919235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35438" name="Picture 9192354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479D" w14:textId="792D105A" w:rsidR="00331E05" w:rsidRPr="000B3A70" w:rsidRDefault="00BA3851" w:rsidP="00331E05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t>Рисунок 11</w:t>
      </w:r>
      <w:r w:rsidR="00F63BD4" w:rsidRPr="00F63BD4">
        <w:rPr>
          <w:b/>
          <w:sz w:val="28"/>
          <w:szCs w:val="28"/>
        </w:rPr>
        <w:t>.</w:t>
      </w:r>
      <w:r w:rsidR="00331E05" w:rsidRPr="000B3A70">
        <w:rPr>
          <w:sz w:val="28"/>
          <w:szCs w:val="28"/>
        </w:rPr>
        <w:t xml:space="preserve"> </w:t>
      </w:r>
      <w:r w:rsidR="00935B5D">
        <w:rPr>
          <w:sz w:val="28"/>
          <w:szCs w:val="28"/>
        </w:rPr>
        <w:t>Г</w:t>
      </w:r>
      <w:r w:rsidR="00331E05" w:rsidRPr="000B3A70">
        <w:rPr>
          <w:sz w:val="28"/>
          <w:szCs w:val="28"/>
        </w:rPr>
        <w:t>рафики основных каналов временного ряда</w:t>
      </w:r>
    </w:p>
    <w:p w14:paraId="4B65A90C" w14:textId="1B38473F" w:rsidR="00331E05" w:rsidRDefault="00331E05" w:rsidP="007C6172">
      <w:pPr>
        <w:pStyle w:val="3"/>
        <w:rPr>
          <w:rFonts w:eastAsiaTheme="minorEastAsia"/>
        </w:rPr>
      </w:pPr>
      <w:r w:rsidRPr="0C103056">
        <w:t>Статистический анализ</w:t>
      </w:r>
    </w:p>
    <w:p w14:paraId="16130F3F" w14:textId="4006D5F8" w:rsidR="00331E05" w:rsidRDefault="00331E05" w:rsidP="009A7571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Рассчитаны описательные стати</w:t>
      </w:r>
      <w:r w:rsidR="00BA3851">
        <w:rPr>
          <w:sz w:val="28"/>
          <w:szCs w:val="28"/>
        </w:rPr>
        <w:t>стики для всех числовых каналов и приведены в табл. 12.</w:t>
      </w:r>
    </w:p>
    <w:p w14:paraId="743CAE36" w14:textId="0E06F3E8" w:rsidR="00331E05" w:rsidRDefault="00BA3851" w:rsidP="00E77654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t>Таблица 12</w:t>
      </w:r>
      <w:r w:rsidR="00E77654" w:rsidRPr="00E77654">
        <w:rPr>
          <w:b/>
          <w:sz w:val="28"/>
          <w:szCs w:val="28"/>
        </w:rPr>
        <w:t>.</w:t>
      </w:r>
      <w:r w:rsidR="00331E05" w:rsidRPr="0C103056">
        <w:rPr>
          <w:sz w:val="28"/>
          <w:szCs w:val="28"/>
        </w:rPr>
        <w:t xml:space="preserve"> Статистические характеристики признаков (после замены –200 на </w:t>
      </w:r>
      <w:proofErr w:type="spellStart"/>
      <w:r w:rsidR="00331E05" w:rsidRPr="0C103056">
        <w:rPr>
          <w:sz w:val="28"/>
          <w:szCs w:val="28"/>
        </w:rPr>
        <w:t>NaN</w:t>
      </w:r>
      <w:proofErr w:type="spellEnd"/>
      <w:r w:rsidR="00331E05" w:rsidRPr="0C103056">
        <w:rPr>
          <w:sz w:val="28"/>
          <w:szCs w:val="28"/>
        </w:rPr>
        <w:t>)</w:t>
      </w:r>
    </w:p>
    <w:tbl>
      <w:tblPr>
        <w:tblStyle w:val="aff0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537"/>
        <w:gridCol w:w="784"/>
        <w:gridCol w:w="1470"/>
        <w:gridCol w:w="1155"/>
        <w:gridCol w:w="645"/>
        <w:gridCol w:w="755"/>
        <w:gridCol w:w="795"/>
        <w:gridCol w:w="990"/>
        <w:gridCol w:w="990"/>
      </w:tblGrid>
      <w:tr w:rsidR="00331E05" w14:paraId="727C5ADD" w14:textId="77777777" w:rsidTr="004306BC">
        <w:trPr>
          <w:trHeight w:val="285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6F45503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BA3851">
              <w:rPr>
                <w:b/>
              </w:rPr>
              <w:t>Признак</w:t>
            </w:r>
          </w:p>
        </w:tc>
        <w:tc>
          <w:tcPr>
            <w:tcW w:w="780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766E369E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proofErr w:type="spellStart"/>
            <w:r w:rsidRPr="00BA3851">
              <w:rPr>
                <w:b/>
              </w:rPr>
              <w:t>count</w:t>
            </w:r>
            <w:proofErr w:type="spellEnd"/>
          </w:p>
        </w:tc>
        <w:tc>
          <w:tcPr>
            <w:tcW w:w="137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7D32462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proofErr w:type="spellStart"/>
            <w:r w:rsidRPr="00BA3851">
              <w:rPr>
                <w:b/>
              </w:rPr>
              <w:t>mean</w:t>
            </w:r>
            <w:proofErr w:type="spellEnd"/>
          </w:p>
        </w:tc>
        <w:tc>
          <w:tcPr>
            <w:tcW w:w="115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0CB94E36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proofErr w:type="spellStart"/>
            <w:r w:rsidRPr="00BA3851">
              <w:rPr>
                <w:b/>
              </w:rPr>
              <w:t>std</w:t>
            </w:r>
            <w:proofErr w:type="spellEnd"/>
          </w:p>
        </w:tc>
        <w:tc>
          <w:tcPr>
            <w:tcW w:w="64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FA2896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proofErr w:type="spellStart"/>
            <w:r w:rsidRPr="00BA3851">
              <w:rPr>
                <w:b/>
              </w:rPr>
              <w:t>min</w:t>
            </w:r>
            <w:proofErr w:type="spellEnd"/>
          </w:p>
        </w:tc>
        <w:tc>
          <w:tcPr>
            <w:tcW w:w="75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06F3DA76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BA3851">
              <w:rPr>
                <w:b/>
              </w:rPr>
              <w:t>25%</w:t>
            </w:r>
          </w:p>
        </w:tc>
        <w:tc>
          <w:tcPr>
            <w:tcW w:w="79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54109DC8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BA3851">
              <w:rPr>
                <w:b/>
              </w:rPr>
              <w:t>50%</w:t>
            </w:r>
          </w:p>
        </w:tc>
        <w:tc>
          <w:tcPr>
            <w:tcW w:w="990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C81F559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r w:rsidRPr="00BA3851">
              <w:rPr>
                <w:b/>
              </w:rPr>
              <w:t>75%</w:t>
            </w:r>
          </w:p>
        </w:tc>
        <w:tc>
          <w:tcPr>
            <w:tcW w:w="99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AE1C3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  <w:b/>
              </w:rPr>
            </w:pPr>
            <w:proofErr w:type="spellStart"/>
            <w:r w:rsidRPr="00BA3851">
              <w:rPr>
                <w:b/>
              </w:rPr>
              <w:t>max</w:t>
            </w:r>
            <w:proofErr w:type="spellEnd"/>
          </w:p>
        </w:tc>
      </w:tr>
      <w:tr w:rsidR="00331E05" w14:paraId="165CBAE1" w14:textId="77777777" w:rsidTr="004306BC">
        <w:trPr>
          <w:trHeight w:val="285"/>
        </w:trPr>
        <w:tc>
          <w:tcPr>
            <w:tcW w:w="144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7B6D309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CO(GT)</w:t>
            </w:r>
          </w:p>
        </w:tc>
        <w:tc>
          <w:tcPr>
            <w:tcW w:w="780" w:type="dxa"/>
            <w:tcMar>
              <w:left w:w="105" w:type="dxa"/>
              <w:right w:w="105" w:type="dxa"/>
            </w:tcMar>
          </w:tcPr>
          <w:p w14:paraId="2BCAD8C3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7674</w:t>
            </w:r>
          </w:p>
        </w:tc>
        <w:tc>
          <w:tcPr>
            <w:tcW w:w="1375" w:type="dxa"/>
            <w:tcMar>
              <w:left w:w="105" w:type="dxa"/>
              <w:right w:w="105" w:type="dxa"/>
            </w:tcMar>
          </w:tcPr>
          <w:p w14:paraId="1FEA782D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2.15275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011106D5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1.45325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</w:tcPr>
          <w:p w14:paraId="053FBA80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0.1</w:t>
            </w:r>
          </w:p>
        </w:tc>
        <w:tc>
          <w:tcPr>
            <w:tcW w:w="755" w:type="dxa"/>
            <w:tcMar>
              <w:left w:w="105" w:type="dxa"/>
              <w:right w:w="105" w:type="dxa"/>
            </w:tcMar>
          </w:tcPr>
          <w:p w14:paraId="78E27EEA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1.1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</w:tcPr>
          <w:p w14:paraId="242BC81C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1.8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3EA8A06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2.9</w:t>
            </w:r>
          </w:p>
        </w:tc>
        <w:tc>
          <w:tcPr>
            <w:tcW w:w="99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1D8AA5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11.9</w:t>
            </w:r>
          </w:p>
        </w:tc>
      </w:tr>
      <w:tr w:rsidR="00331E05" w14:paraId="24AA0336" w14:textId="77777777" w:rsidTr="004306BC">
        <w:trPr>
          <w:trHeight w:val="285"/>
        </w:trPr>
        <w:tc>
          <w:tcPr>
            <w:tcW w:w="144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E7A0288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PT08.S1(CO)</w:t>
            </w:r>
          </w:p>
        </w:tc>
        <w:tc>
          <w:tcPr>
            <w:tcW w:w="780" w:type="dxa"/>
            <w:tcMar>
              <w:left w:w="105" w:type="dxa"/>
              <w:right w:w="105" w:type="dxa"/>
            </w:tcMar>
          </w:tcPr>
          <w:p w14:paraId="29C00F79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8991</w:t>
            </w:r>
          </w:p>
        </w:tc>
        <w:tc>
          <w:tcPr>
            <w:tcW w:w="1375" w:type="dxa"/>
            <w:tcMar>
              <w:left w:w="105" w:type="dxa"/>
              <w:right w:w="105" w:type="dxa"/>
            </w:tcMar>
          </w:tcPr>
          <w:p w14:paraId="481E565F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1099.833166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4EE443F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217.08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</w:tcPr>
          <w:p w14:paraId="260F4EB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647</w:t>
            </w:r>
          </w:p>
        </w:tc>
        <w:tc>
          <w:tcPr>
            <w:tcW w:w="755" w:type="dxa"/>
            <w:tcMar>
              <w:left w:w="105" w:type="dxa"/>
              <w:right w:w="105" w:type="dxa"/>
            </w:tcMar>
          </w:tcPr>
          <w:p w14:paraId="344AA37C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937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</w:tcPr>
          <w:p w14:paraId="2E6E94F4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1063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6355245D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1231</w:t>
            </w:r>
          </w:p>
        </w:tc>
        <w:tc>
          <w:tcPr>
            <w:tcW w:w="99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60E7D0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2040</w:t>
            </w:r>
          </w:p>
        </w:tc>
      </w:tr>
      <w:tr w:rsidR="00331E05" w14:paraId="714F5883" w14:textId="77777777" w:rsidTr="004306BC">
        <w:trPr>
          <w:trHeight w:val="285"/>
        </w:trPr>
        <w:tc>
          <w:tcPr>
            <w:tcW w:w="144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949F0A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NMHC(GT)</w:t>
            </w:r>
          </w:p>
        </w:tc>
        <w:tc>
          <w:tcPr>
            <w:tcW w:w="780" w:type="dxa"/>
            <w:tcMar>
              <w:left w:w="105" w:type="dxa"/>
              <w:right w:w="105" w:type="dxa"/>
            </w:tcMar>
          </w:tcPr>
          <w:p w14:paraId="14A12B4E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914</w:t>
            </w:r>
          </w:p>
        </w:tc>
        <w:tc>
          <w:tcPr>
            <w:tcW w:w="1375" w:type="dxa"/>
            <w:tcMar>
              <w:left w:w="105" w:type="dxa"/>
              <w:right w:w="105" w:type="dxa"/>
            </w:tcMar>
          </w:tcPr>
          <w:p w14:paraId="06070883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218.811816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6DE2D68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204.46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</w:tcPr>
          <w:p w14:paraId="2480C1E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7</w:t>
            </w:r>
          </w:p>
        </w:tc>
        <w:tc>
          <w:tcPr>
            <w:tcW w:w="755" w:type="dxa"/>
            <w:tcMar>
              <w:left w:w="105" w:type="dxa"/>
              <w:right w:w="105" w:type="dxa"/>
            </w:tcMar>
          </w:tcPr>
          <w:p w14:paraId="7A9A9912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67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</w:tcPr>
          <w:p w14:paraId="17EF3A8F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150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4FA62C88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297</w:t>
            </w:r>
          </w:p>
        </w:tc>
        <w:tc>
          <w:tcPr>
            <w:tcW w:w="99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073A2B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1189</w:t>
            </w:r>
          </w:p>
        </w:tc>
      </w:tr>
      <w:tr w:rsidR="00331E05" w14:paraId="616E40CD" w14:textId="77777777" w:rsidTr="004306BC">
        <w:trPr>
          <w:trHeight w:val="285"/>
        </w:trPr>
        <w:tc>
          <w:tcPr>
            <w:tcW w:w="144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C039214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C6H6(GT)</w:t>
            </w:r>
          </w:p>
        </w:tc>
        <w:tc>
          <w:tcPr>
            <w:tcW w:w="780" w:type="dxa"/>
            <w:tcMar>
              <w:left w:w="105" w:type="dxa"/>
              <w:right w:w="105" w:type="dxa"/>
            </w:tcMar>
          </w:tcPr>
          <w:p w14:paraId="0007BFBE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8991</w:t>
            </w:r>
          </w:p>
        </w:tc>
        <w:tc>
          <w:tcPr>
            <w:tcW w:w="1375" w:type="dxa"/>
            <w:tcMar>
              <w:left w:w="105" w:type="dxa"/>
              <w:right w:w="105" w:type="dxa"/>
            </w:tcMar>
          </w:tcPr>
          <w:p w14:paraId="44539186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10.083105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5028FAE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7.45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</w:tcPr>
          <w:p w14:paraId="5E4EF10F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0.1</w:t>
            </w:r>
          </w:p>
        </w:tc>
        <w:tc>
          <w:tcPr>
            <w:tcW w:w="755" w:type="dxa"/>
            <w:tcMar>
              <w:left w:w="105" w:type="dxa"/>
              <w:right w:w="105" w:type="dxa"/>
            </w:tcMar>
          </w:tcPr>
          <w:p w14:paraId="1582A70A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4.4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</w:tcPr>
          <w:p w14:paraId="504EF543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8.2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0023E1E3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14</w:t>
            </w:r>
          </w:p>
        </w:tc>
        <w:tc>
          <w:tcPr>
            <w:tcW w:w="99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9D6D12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63.7</w:t>
            </w:r>
          </w:p>
        </w:tc>
      </w:tr>
      <w:tr w:rsidR="00331E05" w14:paraId="02ADAABD" w14:textId="77777777" w:rsidTr="004306BC">
        <w:trPr>
          <w:trHeight w:val="285"/>
        </w:trPr>
        <w:tc>
          <w:tcPr>
            <w:tcW w:w="144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DB8EB09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proofErr w:type="spellStart"/>
            <w:r w:rsidRPr="00BA3851">
              <w:t>NOx</w:t>
            </w:r>
            <w:proofErr w:type="spellEnd"/>
            <w:r w:rsidRPr="00BA3851">
              <w:t>(GT)</w:t>
            </w:r>
          </w:p>
        </w:tc>
        <w:tc>
          <w:tcPr>
            <w:tcW w:w="780" w:type="dxa"/>
            <w:tcMar>
              <w:left w:w="105" w:type="dxa"/>
              <w:right w:w="105" w:type="dxa"/>
            </w:tcMar>
          </w:tcPr>
          <w:p w14:paraId="1A1DAE0F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7718</w:t>
            </w:r>
          </w:p>
        </w:tc>
        <w:tc>
          <w:tcPr>
            <w:tcW w:w="1375" w:type="dxa"/>
            <w:tcMar>
              <w:left w:w="105" w:type="dxa"/>
              <w:right w:w="105" w:type="dxa"/>
            </w:tcMar>
          </w:tcPr>
          <w:p w14:paraId="7FAB3D9A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246.89673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67673A13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212.98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</w:tcPr>
          <w:p w14:paraId="7E2BD1ED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</w:t>
            </w:r>
          </w:p>
        </w:tc>
        <w:tc>
          <w:tcPr>
            <w:tcW w:w="755" w:type="dxa"/>
            <w:tcMar>
              <w:left w:w="105" w:type="dxa"/>
              <w:right w:w="105" w:type="dxa"/>
            </w:tcMar>
          </w:tcPr>
          <w:p w14:paraId="722167EE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98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</w:tcPr>
          <w:p w14:paraId="069D18F7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180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3D366D0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326</w:t>
            </w:r>
          </w:p>
        </w:tc>
        <w:tc>
          <w:tcPr>
            <w:tcW w:w="99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1C2468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1479</w:t>
            </w:r>
          </w:p>
        </w:tc>
      </w:tr>
      <w:tr w:rsidR="00331E05" w14:paraId="12CE2D55" w14:textId="77777777" w:rsidTr="004306BC">
        <w:trPr>
          <w:trHeight w:val="285"/>
        </w:trPr>
        <w:tc>
          <w:tcPr>
            <w:tcW w:w="144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B7BB900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T</w:t>
            </w:r>
          </w:p>
        </w:tc>
        <w:tc>
          <w:tcPr>
            <w:tcW w:w="780" w:type="dxa"/>
            <w:tcMar>
              <w:left w:w="105" w:type="dxa"/>
              <w:right w:w="105" w:type="dxa"/>
            </w:tcMar>
          </w:tcPr>
          <w:p w14:paraId="34751284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8991</w:t>
            </w:r>
          </w:p>
        </w:tc>
        <w:tc>
          <w:tcPr>
            <w:tcW w:w="1375" w:type="dxa"/>
            <w:tcMar>
              <w:left w:w="105" w:type="dxa"/>
              <w:right w:w="105" w:type="dxa"/>
            </w:tcMar>
          </w:tcPr>
          <w:p w14:paraId="0A541072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18.317829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607AB9F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8.83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</w:tcPr>
          <w:p w14:paraId="7F4FD42A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–1.9</w:t>
            </w:r>
          </w:p>
        </w:tc>
        <w:tc>
          <w:tcPr>
            <w:tcW w:w="755" w:type="dxa"/>
            <w:tcMar>
              <w:left w:w="105" w:type="dxa"/>
              <w:right w:w="105" w:type="dxa"/>
            </w:tcMar>
          </w:tcPr>
          <w:p w14:paraId="348B548E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11.8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</w:tcPr>
          <w:p w14:paraId="6037AAD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17.8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2A10EF5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24.4</w:t>
            </w:r>
          </w:p>
        </w:tc>
        <w:tc>
          <w:tcPr>
            <w:tcW w:w="99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C7B096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44.6</w:t>
            </w:r>
          </w:p>
        </w:tc>
      </w:tr>
      <w:tr w:rsidR="00331E05" w14:paraId="3796E438" w14:textId="77777777" w:rsidTr="004306BC">
        <w:trPr>
          <w:trHeight w:val="285"/>
        </w:trPr>
        <w:tc>
          <w:tcPr>
            <w:tcW w:w="1440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AADCA42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RH</w:t>
            </w:r>
          </w:p>
        </w:tc>
        <w:tc>
          <w:tcPr>
            <w:tcW w:w="78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834F82E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8991</w:t>
            </w:r>
          </w:p>
        </w:tc>
        <w:tc>
          <w:tcPr>
            <w:tcW w:w="137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3321CB03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49.234201</w:t>
            </w:r>
          </w:p>
        </w:tc>
        <w:tc>
          <w:tcPr>
            <w:tcW w:w="115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327604D0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17.32</w:t>
            </w:r>
          </w:p>
        </w:tc>
        <w:tc>
          <w:tcPr>
            <w:tcW w:w="64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4A3676A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9.2</w:t>
            </w:r>
          </w:p>
        </w:tc>
        <w:tc>
          <w:tcPr>
            <w:tcW w:w="75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3BC3552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35.8</w:t>
            </w:r>
          </w:p>
        </w:tc>
        <w:tc>
          <w:tcPr>
            <w:tcW w:w="79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FA5A423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49.6</w:t>
            </w:r>
          </w:p>
        </w:tc>
        <w:tc>
          <w:tcPr>
            <w:tcW w:w="99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096A1B1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62.5</w:t>
            </w:r>
          </w:p>
        </w:tc>
        <w:tc>
          <w:tcPr>
            <w:tcW w:w="99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C5C802" w14:textId="77777777" w:rsidR="00331E05" w:rsidRPr="00BA3851" w:rsidRDefault="00331E05" w:rsidP="004306BC">
            <w:pPr>
              <w:spacing w:line="360" w:lineRule="auto"/>
              <w:jc w:val="both"/>
              <w:rPr>
                <w:rFonts w:eastAsiaTheme="minorEastAsia"/>
              </w:rPr>
            </w:pPr>
            <w:r w:rsidRPr="00BA3851">
              <w:t>88.7</w:t>
            </w:r>
          </w:p>
        </w:tc>
      </w:tr>
    </w:tbl>
    <w:p w14:paraId="32BE1CF9" w14:textId="77777777" w:rsidR="00331E05" w:rsidRDefault="00331E05" w:rsidP="00331E05">
      <w:pPr>
        <w:spacing w:line="360" w:lineRule="auto"/>
        <w:jc w:val="both"/>
        <w:rPr>
          <w:sz w:val="28"/>
          <w:szCs w:val="28"/>
        </w:rPr>
      </w:pPr>
    </w:p>
    <w:p w14:paraId="45DA0A4A" w14:textId="77777777" w:rsidR="00D75127" w:rsidRDefault="00331E05" w:rsidP="00D75127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Частота дискретизации определена на основе разности между соседними временными метками и составляет 1 час. Интервалы между наблюдениями равномерны, что подтверждает корректность временной структуры ряда и позволяет применять методы анализа временных рядов без дополнительного выравнивания временной шкалы.</w:t>
      </w:r>
      <w:r w:rsidR="00D75127">
        <w:rPr>
          <w:rFonts w:eastAsiaTheme="minorEastAsia"/>
          <w:color w:val="000000" w:themeColor="text1"/>
          <w:sz w:val="28"/>
          <w:szCs w:val="28"/>
        </w:rPr>
        <w:t xml:space="preserve"> </w:t>
      </w:r>
    </w:p>
    <w:p w14:paraId="042A1709" w14:textId="0AB466D7" w:rsidR="00331E05" w:rsidRDefault="00D75127" w:rsidP="00D75127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>
        <w:rPr>
          <w:sz w:val="28"/>
          <w:szCs w:val="28"/>
        </w:rPr>
        <w:t>Сделаны следующие в</w:t>
      </w:r>
      <w:r w:rsidR="00331E05" w:rsidRPr="0C103056">
        <w:rPr>
          <w:sz w:val="28"/>
          <w:szCs w:val="28"/>
        </w:rPr>
        <w:t>ыводы:</w:t>
      </w:r>
    </w:p>
    <w:p w14:paraId="5DC26BB7" w14:textId="77777777" w:rsidR="00331E05" w:rsidRPr="00D75127" w:rsidRDefault="00331E05" w:rsidP="006B0858">
      <w:pPr>
        <w:pStyle w:val="a7"/>
        <w:numPr>
          <w:ilvl w:val="0"/>
          <w:numId w:val="18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D75127">
        <w:rPr>
          <w:szCs w:val="28"/>
        </w:rPr>
        <w:t>Среднее (2.02) и медиана (1.8) CO(GT) различаются → распределение асимметрично (положительная асимметрия, выбросы вверх).</w:t>
      </w:r>
    </w:p>
    <w:p w14:paraId="06AB3535" w14:textId="77777777" w:rsidR="00331E05" w:rsidRPr="00D75127" w:rsidRDefault="00331E05" w:rsidP="006B0858">
      <w:pPr>
        <w:pStyle w:val="a7"/>
        <w:numPr>
          <w:ilvl w:val="0"/>
          <w:numId w:val="18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D75127">
        <w:rPr>
          <w:szCs w:val="28"/>
        </w:rPr>
        <w:t>Разброс (</w:t>
      </w:r>
      <w:proofErr w:type="spellStart"/>
      <w:r w:rsidRPr="00D75127">
        <w:rPr>
          <w:szCs w:val="28"/>
        </w:rPr>
        <w:t>std</w:t>
      </w:r>
      <w:proofErr w:type="spellEnd"/>
      <w:r w:rsidRPr="00D75127">
        <w:rPr>
          <w:szCs w:val="28"/>
        </w:rPr>
        <w:t xml:space="preserve"> = 1.12) умеренный, но максимальное значение 11.9 (почти в 6 раз выше среднего) – яркие выбросы.</w:t>
      </w:r>
    </w:p>
    <w:p w14:paraId="7124F10B" w14:textId="77777777" w:rsidR="00331E05" w:rsidRPr="00D75127" w:rsidRDefault="00331E05" w:rsidP="006B0858">
      <w:pPr>
        <w:pStyle w:val="a7"/>
        <w:numPr>
          <w:ilvl w:val="0"/>
          <w:numId w:val="18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D75127">
        <w:rPr>
          <w:szCs w:val="28"/>
        </w:rPr>
        <w:t>Для признака NMHC(GT) доступно только 914 наблюдений из 9357, что свидетельствует о крайне высокой доле пропусков.</w:t>
      </w:r>
    </w:p>
    <w:p w14:paraId="02757144" w14:textId="0FA47F32" w:rsidR="00331E05" w:rsidRPr="00D75127" w:rsidRDefault="00331E05" w:rsidP="006B0858">
      <w:pPr>
        <w:pStyle w:val="a7"/>
        <w:numPr>
          <w:ilvl w:val="0"/>
          <w:numId w:val="18"/>
        </w:numPr>
        <w:tabs>
          <w:tab w:val="left" w:pos="709"/>
        </w:tabs>
        <w:spacing w:line="360" w:lineRule="auto"/>
        <w:ind w:left="0" w:firstLine="426"/>
        <w:jc w:val="both"/>
        <w:rPr>
          <w:rFonts w:eastAsiaTheme="minorEastAsia"/>
          <w:color w:val="000000" w:themeColor="text1"/>
          <w:szCs w:val="28"/>
        </w:rPr>
      </w:pPr>
      <w:r w:rsidRPr="00D75127">
        <w:rPr>
          <w:szCs w:val="28"/>
        </w:rPr>
        <w:t>Диапазоны значений сильно отличаются (CO ~ 0–12, PT08.S1 ~ 500–2700) – необходима нормализация.</w:t>
      </w:r>
    </w:p>
    <w:p w14:paraId="6E86FEBD" w14:textId="0BD6B7E3" w:rsidR="00331E05" w:rsidRDefault="00331E05" w:rsidP="00D75127">
      <w:pPr>
        <w:pStyle w:val="3"/>
        <w:rPr>
          <w:rFonts w:eastAsiaTheme="minorEastAsia"/>
        </w:rPr>
      </w:pPr>
      <w:r w:rsidRPr="0C103056">
        <w:t>Анализ пропусков и выбросов</w:t>
      </w:r>
    </w:p>
    <w:p w14:paraId="4BE78BFA" w14:textId="60003456" w:rsidR="00331E05" w:rsidRDefault="00331E05" w:rsidP="00331E05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Значения –200 заменены на </w:t>
      </w:r>
      <w:proofErr w:type="spellStart"/>
      <w:r w:rsidRPr="0C103056">
        <w:rPr>
          <w:sz w:val="28"/>
          <w:szCs w:val="28"/>
        </w:rPr>
        <w:t>NaN</w:t>
      </w:r>
      <w:proofErr w:type="spellEnd"/>
      <w:r w:rsidRPr="0C103056">
        <w:rPr>
          <w:sz w:val="28"/>
          <w:szCs w:val="28"/>
        </w:rPr>
        <w:t>. Доля пропусков по каждому каналу представлена в таб</w:t>
      </w:r>
      <w:r w:rsidR="00036682">
        <w:rPr>
          <w:sz w:val="28"/>
          <w:szCs w:val="28"/>
        </w:rPr>
        <w:t>л</w:t>
      </w:r>
      <w:r w:rsidR="000C4940">
        <w:rPr>
          <w:sz w:val="28"/>
          <w:szCs w:val="28"/>
        </w:rPr>
        <w:t>.</w:t>
      </w:r>
      <w:r w:rsidR="00BA3851">
        <w:rPr>
          <w:sz w:val="28"/>
          <w:szCs w:val="28"/>
        </w:rPr>
        <w:t xml:space="preserve"> 13</w:t>
      </w:r>
      <w:r w:rsidRPr="0C103056">
        <w:rPr>
          <w:sz w:val="28"/>
          <w:szCs w:val="28"/>
        </w:rPr>
        <w:t>.</w:t>
      </w:r>
    </w:p>
    <w:p w14:paraId="0CF1D535" w14:textId="45A75D0D" w:rsidR="00331E05" w:rsidRDefault="00BA3851" w:rsidP="000C4940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BA3851">
        <w:rPr>
          <w:b/>
          <w:sz w:val="28"/>
          <w:szCs w:val="28"/>
        </w:rPr>
        <w:t>Таблица 13.</w:t>
      </w:r>
      <w:r>
        <w:rPr>
          <w:sz w:val="28"/>
          <w:szCs w:val="28"/>
        </w:rPr>
        <w:t xml:space="preserve"> </w:t>
      </w:r>
      <w:r w:rsidR="00331E05" w:rsidRPr="0C103056">
        <w:rPr>
          <w:sz w:val="28"/>
          <w:szCs w:val="28"/>
        </w:rPr>
        <w:t>Доля пропущенных значений по признакам</w:t>
      </w:r>
    </w:p>
    <w:tbl>
      <w:tblPr>
        <w:tblStyle w:val="aff0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910"/>
        <w:gridCol w:w="2280"/>
      </w:tblGrid>
      <w:tr w:rsidR="00331E05" w:rsidRPr="006316A5" w14:paraId="097C80E9" w14:textId="77777777" w:rsidTr="006316A5">
        <w:trPr>
          <w:trHeight w:val="340"/>
          <w:jc w:val="center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48D0E7F" w14:textId="77777777" w:rsidR="00331E05" w:rsidRPr="00224CDA" w:rsidRDefault="00331E05" w:rsidP="006316A5">
            <w:pPr>
              <w:jc w:val="center"/>
              <w:rPr>
                <w:rFonts w:eastAsiaTheme="minorEastAsia"/>
                <w:b/>
                <w:szCs w:val="28"/>
              </w:rPr>
            </w:pPr>
            <w:r w:rsidRPr="00224CDA">
              <w:rPr>
                <w:b/>
                <w:szCs w:val="28"/>
              </w:rPr>
              <w:t>Признак</w:t>
            </w:r>
          </w:p>
        </w:tc>
        <w:tc>
          <w:tcPr>
            <w:tcW w:w="228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71F97A" w14:textId="77777777" w:rsidR="00331E05" w:rsidRPr="00224CDA" w:rsidRDefault="00331E05" w:rsidP="006316A5">
            <w:pPr>
              <w:jc w:val="center"/>
              <w:rPr>
                <w:rFonts w:eastAsiaTheme="minorEastAsia"/>
                <w:b/>
                <w:szCs w:val="28"/>
              </w:rPr>
            </w:pPr>
            <w:r w:rsidRPr="00224CDA">
              <w:rPr>
                <w:b/>
                <w:szCs w:val="28"/>
              </w:rPr>
              <w:t>Пропуски, %</w:t>
            </w:r>
          </w:p>
        </w:tc>
      </w:tr>
      <w:tr w:rsidR="00331E05" w:rsidRPr="006316A5" w14:paraId="0AF62B2F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86A17FB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CO(GT)</w:t>
            </w:r>
          </w:p>
        </w:tc>
        <w:tc>
          <w:tcPr>
            <w:tcW w:w="22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26A789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17.99</w:t>
            </w:r>
          </w:p>
        </w:tc>
      </w:tr>
      <w:tr w:rsidR="00331E05" w:rsidRPr="006316A5" w14:paraId="3D092D60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0E35995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PT08.S1(CO)</w:t>
            </w:r>
          </w:p>
        </w:tc>
        <w:tc>
          <w:tcPr>
            <w:tcW w:w="22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F062C0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3.91</w:t>
            </w:r>
          </w:p>
        </w:tc>
      </w:tr>
      <w:tr w:rsidR="00331E05" w:rsidRPr="006316A5" w14:paraId="2E374280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41E9C9C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NMHC(GT)</w:t>
            </w:r>
          </w:p>
        </w:tc>
        <w:tc>
          <w:tcPr>
            <w:tcW w:w="22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6AD341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90.23</w:t>
            </w:r>
          </w:p>
        </w:tc>
      </w:tr>
      <w:tr w:rsidR="00331E05" w:rsidRPr="006316A5" w14:paraId="01C0FED2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8FEF2D5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C6H6(GT)</w:t>
            </w:r>
          </w:p>
        </w:tc>
        <w:tc>
          <w:tcPr>
            <w:tcW w:w="22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B6900D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3.91</w:t>
            </w:r>
          </w:p>
        </w:tc>
      </w:tr>
      <w:tr w:rsidR="00331E05" w:rsidRPr="006316A5" w14:paraId="6A9B00EA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3FC6553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proofErr w:type="spellStart"/>
            <w:r w:rsidRPr="006316A5">
              <w:rPr>
                <w:szCs w:val="28"/>
              </w:rPr>
              <w:t>NOx</w:t>
            </w:r>
            <w:proofErr w:type="spellEnd"/>
            <w:r w:rsidRPr="006316A5">
              <w:rPr>
                <w:szCs w:val="28"/>
              </w:rPr>
              <w:t>(GT)</w:t>
            </w:r>
          </w:p>
        </w:tc>
        <w:tc>
          <w:tcPr>
            <w:tcW w:w="22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C81358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17.52</w:t>
            </w:r>
          </w:p>
        </w:tc>
      </w:tr>
      <w:tr w:rsidR="00331E05" w:rsidRPr="006316A5" w14:paraId="6B0A033C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77F0B11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NO2(GT)</w:t>
            </w:r>
          </w:p>
        </w:tc>
        <w:tc>
          <w:tcPr>
            <w:tcW w:w="22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D860E5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17.55</w:t>
            </w:r>
          </w:p>
        </w:tc>
      </w:tr>
      <w:tr w:rsidR="00331E05" w:rsidRPr="006316A5" w14:paraId="669ADD7C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A2B1106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T</w:t>
            </w:r>
          </w:p>
        </w:tc>
        <w:tc>
          <w:tcPr>
            <w:tcW w:w="22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3919AD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3.91</w:t>
            </w:r>
          </w:p>
        </w:tc>
      </w:tr>
      <w:tr w:rsidR="00331E05" w:rsidRPr="006316A5" w14:paraId="740C8AE7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2FBD81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RH</w:t>
            </w:r>
          </w:p>
        </w:tc>
        <w:tc>
          <w:tcPr>
            <w:tcW w:w="22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85E76F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3.91</w:t>
            </w:r>
          </w:p>
        </w:tc>
      </w:tr>
      <w:tr w:rsidR="00331E05" w:rsidRPr="006316A5" w14:paraId="6FD66002" w14:textId="77777777" w:rsidTr="006316A5">
        <w:trPr>
          <w:trHeight w:val="340"/>
          <w:jc w:val="center"/>
        </w:trPr>
        <w:tc>
          <w:tcPr>
            <w:tcW w:w="2910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039AA3E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AH</w:t>
            </w:r>
          </w:p>
        </w:tc>
        <w:tc>
          <w:tcPr>
            <w:tcW w:w="228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44DCC5" w14:textId="77777777" w:rsidR="00331E05" w:rsidRPr="006316A5" w:rsidRDefault="00331E05" w:rsidP="006316A5">
            <w:pPr>
              <w:jc w:val="center"/>
              <w:rPr>
                <w:rFonts w:eastAsiaTheme="minorEastAsia"/>
                <w:szCs w:val="28"/>
              </w:rPr>
            </w:pPr>
            <w:r w:rsidRPr="006316A5">
              <w:rPr>
                <w:szCs w:val="28"/>
              </w:rPr>
              <w:t>3.91</w:t>
            </w:r>
          </w:p>
        </w:tc>
      </w:tr>
    </w:tbl>
    <w:p w14:paraId="0E2E22E4" w14:textId="77777777" w:rsidR="00331E05" w:rsidRDefault="00331E05" w:rsidP="00331E05">
      <w:pPr>
        <w:spacing w:line="360" w:lineRule="auto"/>
        <w:jc w:val="both"/>
        <w:rPr>
          <w:sz w:val="28"/>
          <w:szCs w:val="28"/>
        </w:rPr>
      </w:pPr>
    </w:p>
    <w:p w14:paraId="5D9A9420" w14:textId="77777777" w:rsidR="001238BF" w:rsidRDefault="00331E05" w:rsidP="001238BF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Анализ временного распределения пропусков показал, что большая часть пропущенных значений в признаке NMHC(GT) сосредоточена в отдельных временных интервалах, а не распределена случайным образом по всему ряду. Это свидетельствует о систематическом характере пропусков, вероятно связанном со сбоями измерительного оборудования или отсутствием регистрации показаний в отдельные периоды времени. Остальные каналы имеют лишь 3.91 % пропусков.</w:t>
      </w:r>
    </w:p>
    <w:p w14:paraId="7C331B8A" w14:textId="77777777" w:rsidR="001238BF" w:rsidRDefault="00331E05" w:rsidP="001238BF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Выбросы по правилу трех сигм (для CO(GT)):</w:t>
      </w:r>
    </w:p>
    <w:p w14:paraId="1B891D90" w14:textId="77777777" w:rsidR="003A5209" w:rsidRDefault="00331E05" w:rsidP="003A5209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Границы: </w:t>
      </w:r>
      <w:proofErr w:type="spellStart"/>
      <w:r w:rsidRPr="0C103056">
        <w:rPr>
          <w:sz w:val="28"/>
          <w:szCs w:val="28"/>
        </w:rPr>
        <w:t>mean</w:t>
      </w:r>
      <w:proofErr w:type="spellEnd"/>
      <w:r w:rsidRPr="0C103056">
        <w:rPr>
          <w:sz w:val="28"/>
          <w:szCs w:val="28"/>
        </w:rPr>
        <w:t xml:space="preserve"> ± 3*</w:t>
      </w:r>
      <w:proofErr w:type="spellStart"/>
      <w:r w:rsidRPr="0C103056">
        <w:rPr>
          <w:sz w:val="28"/>
          <w:szCs w:val="28"/>
        </w:rPr>
        <w:t>std</w:t>
      </w:r>
      <w:proofErr w:type="spellEnd"/>
      <w:r w:rsidRPr="0C103056">
        <w:rPr>
          <w:sz w:val="28"/>
          <w:szCs w:val="28"/>
        </w:rPr>
        <w:t xml:space="preserve"> = [–2.21, 6.51] → отрицательная граница отброшена (CO не может быть &lt;0).</w:t>
      </w:r>
    </w:p>
    <w:p w14:paraId="1ABC6B6D" w14:textId="77777777" w:rsidR="003A5209" w:rsidRDefault="00331E05" w:rsidP="003A5209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Количество выбросов (</w:t>
      </w:r>
      <w:proofErr w:type="gramStart"/>
      <w:r w:rsidRPr="0C103056">
        <w:rPr>
          <w:sz w:val="28"/>
          <w:szCs w:val="28"/>
        </w:rPr>
        <w:t>значения &gt;</w:t>
      </w:r>
      <w:proofErr w:type="gramEnd"/>
      <w:r w:rsidRPr="0C103056">
        <w:rPr>
          <w:sz w:val="28"/>
          <w:szCs w:val="28"/>
        </w:rPr>
        <w:t xml:space="preserve"> 5.38): 102 (≈1.33% от всех наблюдений).</w:t>
      </w:r>
    </w:p>
    <w:p w14:paraId="7FF83E3F" w14:textId="0D589798" w:rsidR="00331E05" w:rsidRDefault="00331E05" w:rsidP="003A5209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Диаграмма размаха для CO(GT) показывает много точек выше верхнего уса, подтверждая наличие выбросов.</w:t>
      </w:r>
    </w:p>
    <w:p w14:paraId="7178F1FE" w14:textId="77777777" w:rsidR="00331E05" w:rsidRDefault="00331E05" w:rsidP="00917382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Вывод: пропуски носят систематический характер (особенно NMHC). Выбросы присутствуют, их доля невелика. Рекомендуется интерполяция для NMHC (методом ближайшего соседа или линейной) и удаление/</w:t>
      </w:r>
      <w:proofErr w:type="spellStart"/>
      <w:r w:rsidRPr="0C103056">
        <w:rPr>
          <w:sz w:val="28"/>
          <w:szCs w:val="28"/>
        </w:rPr>
        <w:t>винзоризация</w:t>
      </w:r>
      <w:proofErr w:type="spellEnd"/>
      <w:r w:rsidRPr="0C103056">
        <w:rPr>
          <w:sz w:val="28"/>
          <w:szCs w:val="28"/>
        </w:rPr>
        <w:t xml:space="preserve"> выбросов.</w:t>
      </w:r>
    </w:p>
    <w:p w14:paraId="47E887E5" w14:textId="20E06112" w:rsidR="00331E05" w:rsidRDefault="00331E05" w:rsidP="00917382">
      <w:pPr>
        <w:pStyle w:val="3"/>
      </w:pPr>
      <w:r w:rsidRPr="0C103056">
        <w:t>Анализ диапазонов значений</w:t>
      </w:r>
    </w:p>
    <w:p w14:paraId="5AEEAF1B" w14:textId="6CD488E6" w:rsidR="00EE1DEF" w:rsidRDefault="00EE1DEF" w:rsidP="00EE1DEF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eastAsia="en-US"/>
        </w:rPr>
      </w:pPr>
      <w:r>
        <w:rPr>
          <w:rFonts w:eastAsiaTheme="minorEastAsia"/>
          <w:sz w:val="28"/>
          <w:szCs w:val="28"/>
          <w:lang w:eastAsia="en-US"/>
        </w:rPr>
        <w:t>На рис.</w:t>
      </w:r>
      <w:r w:rsidRPr="00EE1DEF">
        <w:rPr>
          <w:rFonts w:eastAsiaTheme="minorEastAsia"/>
          <w:sz w:val="28"/>
          <w:szCs w:val="28"/>
          <w:lang w:eastAsia="en-US"/>
        </w:rPr>
        <w:t xml:space="preserve"> 12 представлена диаграмма размаха для всех числовых признаков набора данных, позволяющая оценить разл</w:t>
      </w:r>
      <w:r>
        <w:rPr>
          <w:rFonts w:eastAsiaTheme="minorEastAsia"/>
          <w:sz w:val="28"/>
          <w:szCs w:val="28"/>
          <w:lang w:eastAsia="en-US"/>
        </w:rPr>
        <w:t xml:space="preserve">ичия в диапазонах их значений и </w:t>
      </w:r>
      <w:r w:rsidRPr="00EE1DEF">
        <w:rPr>
          <w:rFonts w:eastAsiaTheme="minorEastAsia"/>
          <w:sz w:val="28"/>
          <w:szCs w:val="28"/>
          <w:lang w:eastAsia="en-US"/>
        </w:rPr>
        <w:t>наличие выбросов.</w:t>
      </w:r>
    </w:p>
    <w:p w14:paraId="3EB24850" w14:textId="04FF8DC7" w:rsidR="00331E05" w:rsidRDefault="00331E05" w:rsidP="00EE1DEF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4780ED69" wp14:editId="479E2FFB">
            <wp:extent cx="3573780" cy="1938523"/>
            <wp:effectExtent l="0" t="0" r="7620" b="5080"/>
            <wp:docPr id="1538293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3344" name="Picture 153829334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583" cy="19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CE7A" w14:textId="23045998" w:rsidR="00331E05" w:rsidRDefault="00BA3851" w:rsidP="0026729C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BA3851">
        <w:rPr>
          <w:b/>
          <w:sz w:val="28"/>
          <w:szCs w:val="28"/>
        </w:rPr>
        <w:t>Рисунок 12.</w:t>
      </w:r>
      <w:r w:rsidR="00331E05" w:rsidRPr="0C103056">
        <w:rPr>
          <w:sz w:val="28"/>
          <w:szCs w:val="28"/>
        </w:rPr>
        <w:t xml:space="preserve"> Диаграмма размаха для всех числовых признаков</w:t>
      </w:r>
    </w:p>
    <w:p w14:paraId="59DCE943" w14:textId="117209FC" w:rsidR="00331E05" w:rsidRDefault="00331E05" w:rsidP="00EE1DEF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Масштабы признаков различаются в сотни раз (например, CO ~ 0–12, PT08.S1 ~ 500–2700).</w:t>
      </w:r>
      <w:r w:rsidR="00EE1DE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Признаки с большими значениями будут доминировать в моделях, чувствительных к масштабу признаков, </w:t>
      </w:r>
      <w:proofErr w:type="gramStart"/>
      <w:r w:rsidRPr="0C103056">
        <w:rPr>
          <w:sz w:val="28"/>
          <w:szCs w:val="28"/>
        </w:rPr>
        <w:t>например</w:t>
      </w:r>
      <w:proofErr w:type="gramEnd"/>
      <w:r w:rsidRPr="0C103056">
        <w:rPr>
          <w:sz w:val="28"/>
          <w:szCs w:val="28"/>
        </w:rPr>
        <w:t xml:space="preserve"> в линейной регрессии, методе опорных векторов (SVM) и нейронных сетях.</w:t>
      </w:r>
    </w:p>
    <w:p w14:paraId="0AED9F96" w14:textId="77777777" w:rsidR="00331E05" w:rsidRDefault="00331E05" w:rsidP="00EE1DEF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Рекомендация: применить стандартизацию (</w:t>
      </w:r>
      <w:proofErr w:type="spellStart"/>
      <w:r w:rsidRPr="0C103056">
        <w:rPr>
          <w:sz w:val="28"/>
          <w:szCs w:val="28"/>
        </w:rPr>
        <w:t>StandardScaler</w:t>
      </w:r>
      <w:proofErr w:type="spellEnd"/>
      <w:r w:rsidRPr="0C103056">
        <w:rPr>
          <w:sz w:val="28"/>
          <w:szCs w:val="28"/>
        </w:rPr>
        <w:t xml:space="preserve">: (x – </w:t>
      </w:r>
      <w:proofErr w:type="spellStart"/>
      <w:r w:rsidRPr="0C103056">
        <w:rPr>
          <w:sz w:val="28"/>
          <w:szCs w:val="28"/>
        </w:rPr>
        <w:t>mean</w:t>
      </w:r>
      <w:proofErr w:type="spellEnd"/>
      <w:r w:rsidRPr="0C103056">
        <w:rPr>
          <w:sz w:val="28"/>
          <w:szCs w:val="28"/>
        </w:rPr>
        <w:t>)/</w:t>
      </w:r>
      <w:proofErr w:type="spellStart"/>
      <w:r w:rsidRPr="0C103056">
        <w:rPr>
          <w:sz w:val="28"/>
          <w:szCs w:val="28"/>
        </w:rPr>
        <w:t>std</w:t>
      </w:r>
      <w:proofErr w:type="spellEnd"/>
      <w:r w:rsidRPr="0C103056">
        <w:rPr>
          <w:sz w:val="28"/>
          <w:szCs w:val="28"/>
        </w:rPr>
        <w:t>) или нормализацию (</w:t>
      </w:r>
      <w:proofErr w:type="spellStart"/>
      <w:r w:rsidRPr="0C103056">
        <w:rPr>
          <w:sz w:val="28"/>
          <w:szCs w:val="28"/>
        </w:rPr>
        <w:t>MinMaxScaler</w:t>
      </w:r>
      <w:proofErr w:type="spellEnd"/>
      <w:r w:rsidRPr="0C103056">
        <w:rPr>
          <w:sz w:val="28"/>
          <w:szCs w:val="28"/>
        </w:rPr>
        <w:t>) перед обучением модели прогнозирования.</w:t>
      </w:r>
    </w:p>
    <w:p w14:paraId="590FF4B7" w14:textId="095184BF" w:rsidR="00331E05" w:rsidRDefault="00331E05" w:rsidP="00641A8B">
      <w:pPr>
        <w:pStyle w:val="3"/>
        <w:rPr>
          <w:rFonts w:eastAsiaTheme="minorEastAsia"/>
        </w:rPr>
      </w:pPr>
      <w:r w:rsidRPr="0C103056">
        <w:t>Корреляционный анализ</w:t>
      </w:r>
    </w:p>
    <w:p w14:paraId="091BEC8D" w14:textId="64C5C05C" w:rsidR="00B75E9D" w:rsidRPr="00B75E9D" w:rsidRDefault="00331E05" w:rsidP="00062A89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Рассчитана матрица коэффициентов корреляции Пирсона для всех каналов</w:t>
      </w:r>
      <w:r w:rsidR="00D8164B">
        <w:rPr>
          <w:sz w:val="28"/>
          <w:szCs w:val="28"/>
        </w:rPr>
        <w:t xml:space="preserve"> (см. рис. 1</w:t>
      </w:r>
      <w:r w:rsidR="00B75E9D">
        <w:rPr>
          <w:sz w:val="28"/>
          <w:szCs w:val="28"/>
        </w:rPr>
        <w:t>3)</w:t>
      </w:r>
      <w:r w:rsidRPr="0C103056">
        <w:rPr>
          <w:sz w:val="28"/>
          <w:szCs w:val="28"/>
        </w:rPr>
        <w:t>.</w:t>
      </w:r>
      <w:r w:rsidR="00B75E9D" w:rsidRPr="00B75E9D">
        <w:rPr>
          <w:sz w:val="28"/>
          <w:szCs w:val="28"/>
        </w:rPr>
        <w:t xml:space="preserve"> </w:t>
      </w:r>
      <w:r w:rsidR="00B75E9D" w:rsidRPr="0C103056">
        <w:rPr>
          <w:sz w:val="28"/>
          <w:szCs w:val="28"/>
        </w:rPr>
        <w:t>Наиболее сильные корреляции:</w:t>
      </w:r>
    </w:p>
    <w:p w14:paraId="0F4EA382" w14:textId="77777777" w:rsidR="00B75E9D" w:rsidRDefault="00B75E9D" w:rsidP="00222915">
      <w:pPr>
        <w:pStyle w:val="a7"/>
        <w:numPr>
          <w:ilvl w:val="0"/>
          <w:numId w:val="15"/>
        </w:numPr>
        <w:spacing w:after="160" w:line="360" w:lineRule="auto"/>
        <w:contextualSpacing/>
        <w:jc w:val="both"/>
        <w:rPr>
          <w:rFonts w:eastAsiaTheme="minorEastAsia"/>
          <w:color w:val="000000" w:themeColor="text1"/>
          <w:szCs w:val="28"/>
        </w:rPr>
      </w:pPr>
      <w:proofErr w:type="spellStart"/>
      <w:r w:rsidRPr="0C103056">
        <w:rPr>
          <w:szCs w:val="28"/>
        </w:rPr>
        <w:t>corr</w:t>
      </w:r>
      <w:proofErr w:type="spellEnd"/>
      <w:r w:rsidRPr="0C103056">
        <w:rPr>
          <w:szCs w:val="28"/>
        </w:rPr>
        <w:t>(CO(GT), PT08.S1(CO)) = 0.879 – ожидаемо (один и тот же газ).</w:t>
      </w:r>
    </w:p>
    <w:p w14:paraId="56E3743D" w14:textId="77777777" w:rsidR="00B75E9D" w:rsidRPr="00BC1BB1" w:rsidRDefault="00B75E9D" w:rsidP="00222915">
      <w:pPr>
        <w:pStyle w:val="a7"/>
        <w:numPr>
          <w:ilvl w:val="0"/>
          <w:numId w:val="15"/>
        </w:numPr>
        <w:spacing w:after="160" w:line="360" w:lineRule="auto"/>
        <w:contextualSpacing/>
        <w:jc w:val="both"/>
        <w:rPr>
          <w:rFonts w:eastAsiaTheme="minorEastAsia"/>
          <w:color w:val="000000" w:themeColor="text1"/>
          <w:szCs w:val="28"/>
          <w:lang w:val="en-US"/>
        </w:rPr>
      </w:pPr>
      <w:proofErr w:type="spellStart"/>
      <w:r w:rsidRPr="00BC1BB1">
        <w:rPr>
          <w:szCs w:val="28"/>
          <w:lang w:val="en-US"/>
        </w:rPr>
        <w:t>corr</w:t>
      </w:r>
      <w:proofErr w:type="spellEnd"/>
      <w:r w:rsidRPr="00BC1BB1">
        <w:rPr>
          <w:szCs w:val="28"/>
          <w:lang w:val="en-US"/>
        </w:rPr>
        <w:t>(C6H6(GT), PT08.S2(NMHC)) = 0.982</w:t>
      </w:r>
    </w:p>
    <w:p w14:paraId="6EEF22F9" w14:textId="77777777" w:rsidR="00B75E9D" w:rsidRPr="00BC1BB1" w:rsidRDefault="00B75E9D" w:rsidP="00222915">
      <w:pPr>
        <w:pStyle w:val="a7"/>
        <w:numPr>
          <w:ilvl w:val="0"/>
          <w:numId w:val="15"/>
        </w:numPr>
        <w:spacing w:after="160" w:line="360" w:lineRule="auto"/>
        <w:contextualSpacing/>
        <w:jc w:val="both"/>
        <w:rPr>
          <w:rFonts w:eastAsiaTheme="minorEastAsia"/>
          <w:color w:val="000000" w:themeColor="text1"/>
          <w:szCs w:val="28"/>
          <w:lang w:val="en-US"/>
        </w:rPr>
      </w:pPr>
      <w:proofErr w:type="spellStart"/>
      <w:r w:rsidRPr="00BC1BB1">
        <w:rPr>
          <w:szCs w:val="28"/>
          <w:lang w:val="en-US"/>
        </w:rPr>
        <w:t>corr</w:t>
      </w:r>
      <w:proofErr w:type="spellEnd"/>
      <w:r w:rsidRPr="00BC1BB1">
        <w:rPr>
          <w:szCs w:val="28"/>
          <w:lang w:val="en-US"/>
        </w:rPr>
        <w:t>(NOx(GT), PT08.S3(NOx)) = –0.656</w:t>
      </w:r>
    </w:p>
    <w:p w14:paraId="671D89FD" w14:textId="77777777" w:rsidR="00B75E9D" w:rsidRPr="00BC1BB1" w:rsidRDefault="00B75E9D" w:rsidP="00222915">
      <w:pPr>
        <w:pStyle w:val="a7"/>
        <w:numPr>
          <w:ilvl w:val="0"/>
          <w:numId w:val="15"/>
        </w:numPr>
        <w:spacing w:after="160" w:line="360" w:lineRule="auto"/>
        <w:contextualSpacing/>
        <w:jc w:val="both"/>
        <w:rPr>
          <w:rFonts w:eastAsiaTheme="minorEastAsia"/>
          <w:color w:val="000000" w:themeColor="text1"/>
          <w:szCs w:val="28"/>
          <w:lang w:val="en-US"/>
        </w:rPr>
      </w:pPr>
      <w:proofErr w:type="spellStart"/>
      <w:r w:rsidRPr="00BC1BB1">
        <w:rPr>
          <w:szCs w:val="28"/>
          <w:lang w:val="en-US"/>
        </w:rPr>
        <w:t>corr</w:t>
      </w:r>
      <w:proofErr w:type="spellEnd"/>
      <w:r w:rsidRPr="00BC1BB1">
        <w:rPr>
          <w:szCs w:val="28"/>
          <w:lang w:val="en-US"/>
        </w:rPr>
        <w:t>(NO2(GT), PT08.S4(NO2)) = 0.157</w:t>
      </w:r>
    </w:p>
    <w:p w14:paraId="73439F86" w14:textId="77777777" w:rsidR="00B75E9D" w:rsidRDefault="00B75E9D" w:rsidP="00222915">
      <w:pPr>
        <w:pStyle w:val="a7"/>
        <w:numPr>
          <w:ilvl w:val="0"/>
          <w:numId w:val="15"/>
        </w:numPr>
        <w:spacing w:line="360" w:lineRule="auto"/>
        <w:ind w:left="714" w:hanging="357"/>
        <w:jc w:val="both"/>
        <w:rPr>
          <w:rFonts w:eastAsiaTheme="minorEastAsia"/>
          <w:color w:val="000000" w:themeColor="text1"/>
          <w:szCs w:val="28"/>
        </w:rPr>
      </w:pPr>
      <w:proofErr w:type="spellStart"/>
      <w:proofErr w:type="gramStart"/>
      <w:r w:rsidRPr="0C103056">
        <w:rPr>
          <w:szCs w:val="28"/>
        </w:rPr>
        <w:t>corr</w:t>
      </w:r>
      <w:proofErr w:type="spellEnd"/>
      <w:r w:rsidRPr="0C103056">
        <w:rPr>
          <w:szCs w:val="28"/>
        </w:rPr>
        <w:t>(</w:t>
      </w:r>
      <w:proofErr w:type="gramEnd"/>
      <w:r w:rsidRPr="0C103056">
        <w:rPr>
          <w:szCs w:val="28"/>
        </w:rPr>
        <w:t>T, AH) = 0.656</w:t>
      </w:r>
    </w:p>
    <w:p w14:paraId="044BD81C" w14:textId="0C0844AE" w:rsidR="00B75E9D" w:rsidRDefault="00B75E9D" w:rsidP="00EE1DEF">
      <w:pPr>
        <w:spacing w:line="360" w:lineRule="auto"/>
        <w:ind w:left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Наиболее сильные отрицательные корреляции</w:t>
      </w:r>
      <w:r w:rsidR="00EE1DEF">
        <w:rPr>
          <w:sz w:val="28"/>
          <w:szCs w:val="28"/>
        </w:rPr>
        <w:t>:</w:t>
      </w:r>
    </w:p>
    <w:p w14:paraId="6CAE6A88" w14:textId="77777777" w:rsidR="00B75E9D" w:rsidRPr="00BC1BB1" w:rsidRDefault="00B75E9D" w:rsidP="00222915">
      <w:pPr>
        <w:pStyle w:val="a7"/>
        <w:numPr>
          <w:ilvl w:val="0"/>
          <w:numId w:val="14"/>
        </w:numPr>
        <w:spacing w:after="160" w:line="360" w:lineRule="auto"/>
        <w:contextualSpacing/>
        <w:jc w:val="both"/>
        <w:rPr>
          <w:rFonts w:eastAsiaTheme="minorEastAsia"/>
          <w:szCs w:val="28"/>
          <w:lang w:val="en-US"/>
        </w:rPr>
      </w:pPr>
      <w:proofErr w:type="spellStart"/>
      <w:r w:rsidRPr="00BC1BB1">
        <w:rPr>
          <w:szCs w:val="28"/>
          <w:lang w:val="en-US"/>
        </w:rPr>
        <w:t>corr</w:t>
      </w:r>
      <w:proofErr w:type="spellEnd"/>
      <w:r w:rsidRPr="00BC1BB1">
        <w:rPr>
          <w:szCs w:val="28"/>
          <w:lang w:val="en-US"/>
        </w:rPr>
        <w:t>(PT08.S3(NOx), PT08.S2(NMHC)) = –0.797</w:t>
      </w:r>
    </w:p>
    <w:p w14:paraId="7A39E4BB" w14:textId="77777777" w:rsidR="00B75E9D" w:rsidRPr="00BC1BB1" w:rsidRDefault="00B75E9D" w:rsidP="00222915">
      <w:pPr>
        <w:pStyle w:val="a7"/>
        <w:numPr>
          <w:ilvl w:val="0"/>
          <w:numId w:val="14"/>
        </w:numPr>
        <w:spacing w:after="160" w:line="360" w:lineRule="auto"/>
        <w:contextualSpacing/>
        <w:jc w:val="both"/>
        <w:rPr>
          <w:rFonts w:eastAsiaTheme="minorEastAsia"/>
          <w:szCs w:val="28"/>
          <w:lang w:val="en-US"/>
        </w:rPr>
      </w:pPr>
      <w:proofErr w:type="spellStart"/>
      <w:r w:rsidRPr="00BC1BB1">
        <w:rPr>
          <w:szCs w:val="28"/>
          <w:lang w:val="en-US"/>
        </w:rPr>
        <w:t>corr</w:t>
      </w:r>
      <w:proofErr w:type="spellEnd"/>
      <w:r w:rsidRPr="00BC1BB1">
        <w:rPr>
          <w:szCs w:val="28"/>
          <w:lang w:val="en-US"/>
        </w:rPr>
        <w:t>(PT08.S3(NOx), PT08.S5(O3)) = –0.797</w:t>
      </w:r>
    </w:p>
    <w:p w14:paraId="1A08C78E" w14:textId="77777777" w:rsidR="00B75E9D" w:rsidRPr="00BC1BB1" w:rsidRDefault="00B75E9D" w:rsidP="00222915">
      <w:pPr>
        <w:pStyle w:val="a7"/>
        <w:numPr>
          <w:ilvl w:val="0"/>
          <w:numId w:val="14"/>
        </w:numPr>
        <w:spacing w:after="160" w:line="360" w:lineRule="auto"/>
        <w:contextualSpacing/>
        <w:jc w:val="both"/>
        <w:rPr>
          <w:rFonts w:eastAsiaTheme="minorEastAsia"/>
          <w:szCs w:val="28"/>
          <w:lang w:val="en-US"/>
        </w:rPr>
      </w:pPr>
      <w:proofErr w:type="spellStart"/>
      <w:r w:rsidRPr="00BC1BB1">
        <w:rPr>
          <w:szCs w:val="28"/>
          <w:lang w:val="en-US"/>
        </w:rPr>
        <w:t>corr</w:t>
      </w:r>
      <w:proofErr w:type="spellEnd"/>
      <w:r w:rsidRPr="00BC1BB1">
        <w:rPr>
          <w:szCs w:val="28"/>
          <w:lang w:val="en-US"/>
        </w:rPr>
        <w:t>(PT08.S3(NOx), PT08.S1(CO)) = –0.772</w:t>
      </w:r>
    </w:p>
    <w:p w14:paraId="542BE54C" w14:textId="6DB46333" w:rsidR="00331E05" w:rsidRPr="00585E24" w:rsidRDefault="00B75E9D" w:rsidP="00222915">
      <w:pPr>
        <w:pStyle w:val="a7"/>
        <w:numPr>
          <w:ilvl w:val="0"/>
          <w:numId w:val="14"/>
        </w:numPr>
        <w:spacing w:after="160" w:line="360" w:lineRule="auto"/>
        <w:contextualSpacing/>
        <w:jc w:val="both"/>
        <w:rPr>
          <w:rFonts w:eastAsiaTheme="minorEastAsia"/>
          <w:szCs w:val="28"/>
          <w:lang w:val="en-US"/>
        </w:rPr>
      </w:pPr>
      <w:proofErr w:type="spellStart"/>
      <w:r w:rsidRPr="00BC1BB1">
        <w:rPr>
          <w:szCs w:val="28"/>
          <w:lang w:val="en-US"/>
        </w:rPr>
        <w:t>corr</w:t>
      </w:r>
      <w:proofErr w:type="spellEnd"/>
      <w:r w:rsidRPr="00BC1BB1">
        <w:rPr>
          <w:szCs w:val="28"/>
          <w:lang w:val="en-US"/>
        </w:rPr>
        <w:t>(PT08.S3(NOx), NMHC(GT)) = –0.771</w:t>
      </w:r>
    </w:p>
    <w:p w14:paraId="33088620" w14:textId="77777777" w:rsidR="00331E05" w:rsidRDefault="00331E05" w:rsidP="00E44CCE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5B5E2EC4" wp14:editId="7ECE9116">
            <wp:extent cx="3652102" cy="3360420"/>
            <wp:effectExtent l="0" t="0" r="5715" b="0"/>
            <wp:docPr id="2373612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61217" name="Picture 2373612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256" cy="3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5A94" w14:textId="57557217" w:rsidR="00331E05" w:rsidRDefault="00D8164B" w:rsidP="00331E05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t>Рисунок 13</w:t>
      </w:r>
      <w:r w:rsidR="00E44CCE" w:rsidRPr="00E44CC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="00331E05" w:rsidRPr="0C103056">
        <w:rPr>
          <w:sz w:val="28"/>
          <w:szCs w:val="28"/>
        </w:rPr>
        <w:t>Тепловая карта корреляционной матрицы</w:t>
      </w:r>
    </w:p>
    <w:p w14:paraId="4AE514EF" w14:textId="77777777" w:rsidR="00331E05" w:rsidRDefault="00331E05" w:rsidP="008B5CC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Сильная положительная корреляция между сенсорами и непосредственными измерениями указывает на дублирование информации. Для снижения </w:t>
      </w:r>
      <w:proofErr w:type="spellStart"/>
      <w:r w:rsidRPr="0C103056">
        <w:rPr>
          <w:sz w:val="28"/>
          <w:szCs w:val="28"/>
        </w:rPr>
        <w:t>мультиколлинеарности</w:t>
      </w:r>
      <w:proofErr w:type="spellEnd"/>
      <w:r w:rsidRPr="0C103056">
        <w:rPr>
          <w:sz w:val="28"/>
          <w:szCs w:val="28"/>
        </w:rPr>
        <w:t xml:space="preserve"> можно оставить либо прямые измерения (CO(GT), C6H6(GT) и т.д.), либо показания сенсоров.</w:t>
      </w:r>
    </w:p>
    <w:p w14:paraId="5160F58E" w14:textId="77777777" w:rsidR="00331E05" w:rsidRDefault="00331E05" w:rsidP="008B5CC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Целевая переменная CO(GT) слабо коррелирует с метеопараметрами (</w:t>
      </w:r>
      <w:proofErr w:type="spellStart"/>
      <w:r w:rsidRPr="0C103056">
        <w:rPr>
          <w:sz w:val="28"/>
          <w:szCs w:val="28"/>
        </w:rPr>
        <w:t>corr</w:t>
      </w:r>
      <w:proofErr w:type="spellEnd"/>
      <w:r w:rsidRPr="0C103056">
        <w:rPr>
          <w:sz w:val="28"/>
          <w:szCs w:val="28"/>
        </w:rPr>
        <w:t xml:space="preserve"> </w:t>
      </w:r>
      <w:proofErr w:type="gramStart"/>
      <w:r w:rsidRPr="0C103056">
        <w:rPr>
          <w:sz w:val="28"/>
          <w:szCs w:val="28"/>
        </w:rPr>
        <w:t>&lt; 0.3</w:t>
      </w:r>
      <w:proofErr w:type="gramEnd"/>
      <w:r w:rsidRPr="0C103056">
        <w:rPr>
          <w:sz w:val="28"/>
          <w:szCs w:val="28"/>
        </w:rPr>
        <w:t>), но сильно – с PT08.S1(CO) и NMHC(GT).</w:t>
      </w:r>
    </w:p>
    <w:p w14:paraId="0FB93589" w14:textId="77777777" w:rsidR="00331E05" w:rsidRDefault="00331E05" w:rsidP="008B5CC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Сильных отрицательных корреляций (|r</w:t>
      </w:r>
      <w:proofErr w:type="gramStart"/>
      <w:r w:rsidRPr="0C103056">
        <w:rPr>
          <w:sz w:val="28"/>
          <w:szCs w:val="28"/>
        </w:rPr>
        <w:t>| &gt;</w:t>
      </w:r>
      <w:proofErr w:type="gramEnd"/>
      <w:r w:rsidRPr="0C103056">
        <w:rPr>
          <w:sz w:val="28"/>
          <w:szCs w:val="28"/>
        </w:rPr>
        <w:t xml:space="preserve"> 0.7) между признаками не обнаружено. Отрицательные связи присутствуют только умеренной силы и отражают обратное изменение отдельных параметров качества воздуха и метеорологических характеристик.</w:t>
      </w:r>
    </w:p>
    <w:p w14:paraId="4F47804A" w14:textId="77777777" w:rsidR="00331E05" w:rsidRDefault="00331E05" w:rsidP="008B5CC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Некоторые признаки демонстрируют слабую корреляцию с большинством остальных каналов (|r| </w:t>
      </w:r>
      <w:proofErr w:type="gramStart"/>
      <w:r w:rsidRPr="0C103056">
        <w:rPr>
          <w:sz w:val="28"/>
          <w:szCs w:val="28"/>
        </w:rPr>
        <w:t>&lt; 0.3</w:t>
      </w:r>
      <w:proofErr w:type="gramEnd"/>
      <w:r w:rsidRPr="0C103056">
        <w:rPr>
          <w:sz w:val="28"/>
          <w:szCs w:val="28"/>
        </w:rPr>
        <w:t>), что может свидетельствовать о наличии уникальной информации, не дублирующей другие измерения. Такие признаки потенциально могут повысить качество модели прогнозирования.</w:t>
      </w:r>
    </w:p>
    <w:p w14:paraId="05118794" w14:textId="77777777" w:rsidR="00331E05" w:rsidRDefault="00331E05" w:rsidP="00331E05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Рекомендация: при построении модели прогнозирования использовать отбор признаков (например, оставить PT08.S1(CO), C6H6(GT), </w:t>
      </w:r>
      <w:proofErr w:type="spellStart"/>
      <w:r w:rsidRPr="0C103056">
        <w:rPr>
          <w:sz w:val="28"/>
          <w:szCs w:val="28"/>
        </w:rPr>
        <w:t>NOx</w:t>
      </w:r>
      <w:proofErr w:type="spellEnd"/>
      <w:r w:rsidRPr="0C103056">
        <w:rPr>
          <w:sz w:val="28"/>
          <w:szCs w:val="28"/>
        </w:rPr>
        <w:t>(GT), T, RH).</w:t>
      </w:r>
    </w:p>
    <w:p w14:paraId="0C8AF370" w14:textId="62E1C777" w:rsidR="00331E05" w:rsidRDefault="00331E05" w:rsidP="00F86597">
      <w:pPr>
        <w:pStyle w:val="3"/>
        <w:rPr>
          <w:rFonts w:eastAsiaTheme="minorEastAsia"/>
        </w:rPr>
      </w:pPr>
      <w:r w:rsidRPr="0C103056">
        <w:t>Поиск и анализ шумов</w:t>
      </w:r>
    </w:p>
    <w:p w14:paraId="49A9CBC8" w14:textId="70157818" w:rsidR="00331E05" w:rsidRDefault="00331E05" w:rsidP="00AD29D4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Выполнена декомпозиция временного ряда CO(GT) с периодом сезонности 24</w:t>
      </w:r>
      <w:r w:rsidR="00D8164B">
        <w:rPr>
          <w:sz w:val="28"/>
          <w:szCs w:val="28"/>
        </w:rPr>
        <w:t xml:space="preserve"> и представлена на рис. 14</w:t>
      </w:r>
      <w:r w:rsidRPr="0C103056">
        <w:rPr>
          <w:sz w:val="28"/>
          <w:szCs w:val="28"/>
        </w:rPr>
        <w:t>. Выбор периода обусловлен почасовой дискретизацией данных и наличием визуально наблюдаемой суточной цикличности концентрации угарного газа.</w:t>
      </w:r>
    </w:p>
    <w:p w14:paraId="11FB850F" w14:textId="77777777" w:rsidR="00331E05" w:rsidRDefault="00331E05" w:rsidP="00D8164B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56CE7321" wp14:editId="4923A39C">
            <wp:extent cx="5724525" cy="4076700"/>
            <wp:effectExtent l="0" t="0" r="0" b="0"/>
            <wp:docPr id="508385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85365" name="Picture 5083853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5C46" w14:textId="649FA0E6" w:rsidR="00331E05" w:rsidRDefault="00D8164B" w:rsidP="00331E05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D8164B">
        <w:rPr>
          <w:b/>
          <w:sz w:val="28"/>
          <w:szCs w:val="28"/>
        </w:rPr>
        <w:t>Рисунок 14.</w:t>
      </w:r>
      <w:r>
        <w:rPr>
          <w:sz w:val="28"/>
          <w:szCs w:val="28"/>
        </w:rPr>
        <w:t xml:space="preserve"> </w:t>
      </w:r>
      <w:r w:rsidR="00331E05" w:rsidRPr="0C103056">
        <w:rPr>
          <w:sz w:val="28"/>
          <w:szCs w:val="28"/>
        </w:rPr>
        <w:t>Декомпозиция временного ряда CO(GT) на тренд, сезонность и остатки</w:t>
      </w:r>
    </w:p>
    <w:p w14:paraId="35DCE2BD" w14:textId="77777777" w:rsidR="00331E05" w:rsidRDefault="00331E05" w:rsidP="00D8164B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Анализ компонент:</w:t>
      </w:r>
    </w:p>
    <w:p w14:paraId="75F3497E" w14:textId="47F987E3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E92A3A">
        <w:rPr>
          <w:sz w:val="28"/>
          <w:szCs w:val="28"/>
        </w:rPr>
        <w:t xml:space="preserve">Тренд – почти горизонтальная </w:t>
      </w:r>
      <w:r w:rsidR="00E92A3A" w:rsidRPr="00E92A3A">
        <w:rPr>
          <w:sz w:val="28"/>
          <w:szCs w:val="28"/>
        </w:rPr>
        <w:t xml:space="preserve">линия (среднее значение ~ 2.0), </w:t>
      </w:r>
      <w:r w:rsidRPr="00E92A3A">
        <w:rPr>
          <w:sz w:val="28"/>
          <w:szCs w:val="28"/>
        </w:rPr>
        <w:t>незначительные колебания в пределах 0.5.</w:t>
      </w:r>
    </w:p>
    <w:p w14:paraId="11576901" w14:textId="77777777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E92A3A">
        <w:rPr>
          <w:sz w:val="28"/>
          <w:szCs w:val="28"/>
        </w:rPr>
        <w:t>Сезонная компонента – выраженный суточный цикл (амплитуда ≈ 1.2 мг/м³), максимум в дневные часы, минимум ночью.</w:t>
      </w:r>
    </w:p>
    <w:p w14:paraId="6163F326" w14:textId="77777777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E92A3A">
        <w:rPr>
          <w:sz w:val="28"/>
          <w:szCs w:val="28"/>
        </w:rPr>
        <w:t>Остатки (шум) – колеблются в диапазоне от –1.5 до +1.5, не имеют видимых закономерностей.</w:t>
      </w:r>
    </w:p>
    <w:p w14:paraId="5273E3F4" w14:textId="77777777" w:rsidR="00331E05" w:rsidRDefault="00331E05" w:rsidP="00D8164B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Расчет отношения сигнал/шум (SNR):</w:t>
      </w:r>
    </w:p>
    <w:p w14:paraId="42FCD7BD" w14:textId="7E718915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E92A3A">
        <w:rPr>
          <w:sz w:val="28"/>
          <w:szCs w:val="28"/>
        </w:rPr>
        <w:t xml:space="preserve">Дисперсия сигнала (тренд + сезонность) =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signal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=1.269</m:t>
        </m:r>
      </m:oMath>
    </w:p>
    <w:p w14:paraId="78ED4E2A" w14:textId="12F29960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E92A3A">
        <w:rPr>
          <w:sz w:val="28"/>
          <w:szCs w:val="28"/>
        </w:rPr>
        <w:t xml:space="preserve">Дисперсия шума (остатки) = </w:t>
      </w:r>
      <m:oMath>
        <m:r>
          <w:rPr>
            <w:rFonts w:ascii="Cambria Math" w:hAnsi="Cambria Math"/>
            <w:sz w:val="28"/>
            <w:szCs w:val="28"/>
          </w:rPr>
          <m:t>σ²_noise = 0.702</m:t>
        </m:r>
      </m:oMath>
    </w:p>
    <w:p w14:paraId="42DC9FA9" w14:textId="60A36608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  <w:lang w:val="it-IT"/>
        </w:rPr>
      </w:pPr>
      <w:r w:rsidRPr="00E92A3A">
        <w:rPr>
          <w:sz w:val="28"/>
          <w:szCs w:val="28"/>
          <w:lang w:val="it-IT"/>
        </w:rPr>
        <w:t xml:space="preserve">SNR = </w:t>
      </w:r>
      <m:oMath>
        <m:r>
          <w:rPr>
            <w:rFonts w:ascii="Cambria Math" w:hAnsi="Cambria Math"/>
            <w:sz w:val="28"/>
            <w:szCs w:val="28"/>
            <w:lang w:val="it-IT"/>
          </w:rPr>
          <m:t>10 · log10(</m:t>
        </m:r>
        <m: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  <w:lang w:val="it-IT"/>
          </w:rPr>
          <m:t>²signal/</m:t>
        </m:r>
        <m: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  <w:lang w:val="it-IT"/>
          </w:rPr>
          <m:t>²noise)</m:t>
        </m:r>
      </m:oMath>
    </w:p>
    <w:p w14:paraId="24E600B8" w14:textId="03BD4DDA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  <w:lang w:val="it-IT"/>
        </w:rPr>
      </w:pPr>
      <w:r w:rsidRPr="00E92A3A">
        <w:rPr>
          <w:sz w:val="28"/>
          <w:szCs w:val="28"/>
          <w:lang w:val="it-IT"/>
        </w:rPr>
        <w:t xml:space="preserve">SNR = </w:t>
      </w:r>
      <m:oMath>
        <m:r>
          <w:rPr>
            <w:rFonts w:ascii="Cambria Math" w:hAnsi="Cambria Math"/>
            <w:sz w:val="28"/>
            <w:szCs w:val="28"/>
            <w:lang w:val="it-IT"/>
          </w:rPr>
          <m:t>10 · log10(0.74/0.09)</m:t>
        </m:r>
      </m:oMath>
    </w:p>
    <w:p w14:paraId="26B66305" w14:textId="494C6310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  <w:lang w:val="it-IT"/>
        </w:rPr>
      </w:pPr>
      <w:r w:rsidRPr="00E92A3A">
        <w:rPr>
          <w:sz w:val="28"/>
          <w:szCs w:val="28"/>
          <w:lang w:val="it-IT"/>
        </w:rPr>
        <w:t xml:space="preserve">SNR = </w:t>
      </w:r>
      <m:oMath>
        <m:r>
          <w:rPr>
            <w:rFonts w:ascii="Cambria Math" w:hAnsi="Cambria Math"/>
            <w:sz w:val="28"/>
            <w:szCs w:val="28"/>
            <w:lang w:val="it-IT"/>
          </w:rPr>
          <m:t>10 · log10(8.22)</m:t>
        </m:r>
      </m:oMath>
    </w:p>
    <w:p w14:paraId="3E0177EE" w14:textId="1E2EE634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  <w:lang w:val="it-IT"/>
        </w:rPr>
      </w:pPr>
      <w:r w:rsidRPr="00E92A3A">
        <w:rPr>
          <w:sz w:val="28"/>
          <w:szCs w:val="28"/>
          <w:lang w:val="it-IT"/>
        </w:rPr>
        <w:t xml:space="preserve">SNR </w:t>
      </w:r>
      <m:oMath>
        <m:r>
          <w:rPr>
            <w:rFonts w:ascii="Cambria Math" w:hAnsi="Cambria Math"/>
            <w:sz w:val="28"/>
            <w:szCs w:val="28"/>
            <w:lang w:val="it-IT"/>
          </w:rPr>
          <m:t xml:space="preserve">≈ 2.57 </m:t>
        </m:r>
        <m:r>
          <w:rPr>
            <w:rFonts w:ascii="Cambria Math" w:hAnsi="Cambria Math"/>
            <w:sz w:val="28"/>
            <w:szCs w:val="28"/>
          </w:rPr>
          <m:t>дБ</m:t>
        </m:r>
      </m:oMath>
    </w:p>
    <w:p w14:paraId="3B6EA8DD" w14:textId="4DBCBF48" w:rsidR="00331E05" w:rsidRDefault="00331E05" w:rsidP="00D8164B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Результаты расчетов показывают, что SNR соответствует удовлетворительному уровню (диапазон 0–10 дБ). Сигнал и шум сравнимы по мощности – данные пригодны для анализа, но для повышения точности прогнозов рекомендуется фильтрация шума.</w:t>
      </w:r>
      <w:r w:rsidR="00D8164B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0C103056">
        <w:rPr>
          <w:sz w:val="28"/>
          <w:szCs w:val="28"/>
        </w:rPr>
        <w:t>Гис</w:t>
      </w:r>
      <w:r w:rsidR="00D8164B">
        <w:rPr>
          <w:sz w:val="28"/>
          <w:szCs w:val="28"/>
        </w:rPr>
        <w:t>тограмма распределения остатков представлена на рис. 15.</w:t>
      </w:r>
    </w:p>
    <w:p w14:paraId="1F50EBF9" w14:textId="77777777" w:rsidR="00331E05" w:rsidRDefault="00331E05" w:rsidP="00D76C78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74883B7" wp14:editId="529FC34D">
            <wp:extent cx="3855720" cy="2129948"/>
            <wp:effectExtent l="0" t="0" r="0" b="3810"/>
            <wp:docPr id="745024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426" name="Picture 745024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895" cy="21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6015" w14:textId="25A6969C" w:rsidR="00331E05" w:rsidRDefault="00D8164B" w:rsidP="00331E05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D8164B">
        <w:rPr>
          <w:b/>
          <w:sz w:val="28"/>
          <w:szCs w:val="28"/>
        </w:rPr>
        <w:t>Рисунок 15.</w:t>
      </w:r>
      <w:r>
        <w:rPr>
          <w:sz w:val="28"/>
          <w:szCs w:val="28"/>
        </w:rPr>
        <w:t xml:space="preserve"> </w:t>
      </w:r>
      <w:r w:rsidR="00331E05" w:rsidRPr="0C103056">
        <w:rPr>
          <w:sz w:val="28"/>
          <w:szCs w:val="28"/>
        </w:rPr>
        <w:t>Гистограмма распределения шумовой компоненты (остатков)</w:t>
      </w:r>
    </w:p>
    <w:p w14:paraId="1168016A" w14:textId="77777777" w:rsidR="00331E05" w:rsidRDefault="00331E05" w:rsidP="00D76C78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Форма распределения: близка к нормальной (колоколообразной), симметричная, без тяжелых хвостов. Небольшой положительный эксцесс. Шум случаен, </w:t>
      </w:r>
      <w:proofErr w:type="spellStart"/>
      <w:r w:rsidRPr="0C103056">
        <w:rPr>
          <w:sz w:val="28"/>
          <w:szCs w:val="28"/>
        </w:rPr>
        <w:t>некоррелирован</w:t>
      </w:r>
      <w:proofErr w:type="spellEnd"/>
      <w:r w:rsidRPr="0C103056">
        <w:rPr>
          <w:sz w:val="28"/>
          <w:szCs w:val="28"/>
        </w:rPr>
        <w:t>, декомпозиция адекватно выделила закономерности. Фильтрация может быть выполнена простыми методами (скользящее среднее, медианный фильтр) без риска исказить сигнал.</w:t>
      </w:r>
    </w:p>
    <w:p w14:paraId="5E0AF5AE" w14:textId="77777777" w:rsidR="00331E05" w:rsidRDefault="00331E05" w:rsidP="00D8164B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Рекомендации по фильтрации:</w:t>
      </w:r>
    </w:p>
    <w:p w14:paraId="657FFA90" w14:textId="273C6B81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E92A3A">
        <w:rPr>
          <w:sz w:val="28"/>
          <w:szCs w:val="28"/>
        </w:rPr>
        <w:t>Для прогнозирования</w:t>
      </w:r>
      <w:r w:rsidR="008667A6" w:rsidRPr="00E92A3A">
        <w:rPr>
          <w:sz w:val="28"/>
          <w:szCs w:val="28"/>
        </w:rPr>
        <w:t xml:space="preserve"> на 1–2 шага можно использовать </w:t>
      </w:r>
      <w:r w:rsidR="00E92A3A" w:rsidRPr="00E92A3A">
        <w:rPr>
          <w:sz w:val="28"/>
          <w:szCs w:val="28"/>
        </w:rPr>
        <w:t xml:space="preserve">экспоненциальное </w:t>
      </w:r>
      <w:r w:rsidR="008667A6" w:rsidRPr="00E92A3A">
        <w:rPr>
          <w:sz w:val="28"/>
          <w:szCs w:val="28"/>
        </w:rPr>
        <w:t>сглаживание</w:t>
      </w:r>
      <w:r w:rsidR="00E92A3A">
        <w:rPr>
          <w:sz w:val="28"/>
          <w:szCs w:val="28"/>
        </w:rPr>
        <w:t>.</w:t>
      </w:r>
    </w:p>
    <w:p w14:paraId="79BC44CB" w14:textId="1753E6D3" w:rsidR="00331E05" w:rsidRPr="00E92A3A" w:rsidRDefault="00331E05" w:rsidP="00E92A3A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E92A3A">
        <w:rPr>
          <w:sz w:val="28"/>
          <w:szCs w:val="28"/>
        </w:rPr>
        <w:t>Для удаления высокочастотного шу</w:t>
      </w:r>
      <w:r w:rsidR="008667A6" w:rsidRPr="00E92A3A">
        <w:rPr>
          <w:sz w:val="28"/>
          <w:szCs w:val="28"/>
        </w:rPr>
        <w:t>ма – медианный фильтр с окном 3</w:t>
      </w:r>
      <w:r w:rsidR="00E92A3A">
        <w:rPr>
          <w:sz w:val="28"/>
          <w:szCs w:val="28"/>
        </w:rPr>
        <w:t>.</w:t>
      </w:r>
    </w:p>
    <w:p w14:paraId="46A821D2" w14:textId="7CB3F48E" w:rsidR="00D8164B" w:rsidRPr="00E92A3A" w:rsidRDefault="00331E05" w:rsidP="00E92A3A">
      <w:pPr>
        <w:spacing w:line="360" w:lineRule="auto"/>
        <w:ind w:firstLine="708"/>
        <w:jc w:val="both"/>
        <w:rPr>
          <w:sz w:val="28"/>
          <w:szCs w:val="28"/>
        </w:rPr>
      </w:pPr>
      <w:r w:rsidRPr="00E92A3A">
        <w:rPr>
          <w:sz w:val="28"/>
          <w:szCs w:val="28"/>
        </w:rPr>
        <w:t>Не рекомендуется сильное сглаживание (</w:t>
      </w:r>
      <w:proofErr w:type="gramStart"/>
      <w:r w:rsidRPr="00E92A3A">
        <w:rPr>
          <w:sz w:val="28"/>
          <w:szCs w:val="28"/>
        </w:rPr>
        <w:t>окно &gt;</w:t>
      </w:r>
      <w:proofErr w:type="gramEnd"/>
      <w:r w:rsidRPr="00E92A3A">
        <w:rPr>
          <w:sz w:val="28"/>
          <w:szCs w:val="28"/>
        </w:rPr>
        <w:t xml:space="preserve"> 5), так как суточная сезонность будет подавлена.</w:t>
      </w:r>
    </w:p>
    <w:p w14:paraId="77FE9556" w14:textId="0B23F7D3" w:rsidR="00331E05" w:rsidRPr="00D8164B" w:rsidRDefault="00D8164B" w:rsidP="00D8164B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>
        <w:rPr>
          <w:szCs w:val="28"/>
        </w:rPr>
        <w:br w:type="page"/>
      </w:r>
    </w:p>
    <w:p w14:paraId="3B265BB7" w14:textId="5170DBED" w:rsidR="00331E05" w:rsidRPr="00D76C78" w:rsidRDefault="00331E05" w:rsidP="00D76C78">
      <w:pPr>
        <w:spacing w:line="360" w:lineRule="auto"/>
        <w:ind w:firstLine="708"/>
        <w:jc w:val="both"/>
        <w:rPr>
          <w:rFonts w:eastAsiaTheme="minorEastAsia"/>
          <w:b/>
          <w:color w:val="000000" w:themeColor="text1"/>
          <w:sz w:val="28"/>
          <w:szCs w:val="28"/>
        </w:rPr>
      </w:pPr>
      <w:r w:rsidRPr="00D76C78">
        <w:rPr>
          <w:b/>
          <w:sz w:val="28"/>
          <w:szCs w:val="28"/>
        </w:rPr>
        <w:t xml:space="preserve">Выводы по </w:t>
      </w:r>
      <w:r w:rsidR="00D76C78">
        <w:rPr>
          <w:b/>
          <w:sz w:val="28"/>
          <w:szCs w:val="28"/>
        </w:rPr>
        <w:t xml:space="preserve">второму </w:t>
      </w:r>
      <w:r w:rsidRPr="00D76C78">
        <w:rPr>
          <w:b/>
          <w:sz w:val="28"/>
          <w:szCs w:val="28"/>
        </w:rPr>
        <w:t>разделу</w:t>
      </w:r>
    </w:p>
    <w:p w14:paraId="499960EF" w14:textId="77777777" w:rsidR="00331E05" w:rsidRDefault="00331E05" w:rsidP="008A6DE1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В ходе первичного анализа набора данных </w:t>
      </w:r>
      <w:proofErr w:type="spellStart"/>
      <w:r w:rsidRPr="0C103056">
        <w:rPr>
          <w:sz w:val="28"/>
          <w:szCs w:val="28"/>
        </w:rPr>
        <w:t>Air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Quality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Dataset</w:t>
      </w:r>
      <w:proofErr w:type="spellEnd"/>
      <w:r w:rsidRPr="0C103056">
        <w:rPr>
          <w:sz w:val="28"/>
          <w:szCs w:val="28"/>
        </w:rPr>
        <w:t xml:space="preserve">, предназначенного для прогнозирования концентрации угарного газа, выполнены все этапы, предусмотренные </w:t>
      </w:r>
      <w:proofErr w:type="spellStart"/>
      <w:r w:rsidRPr="0C103056">
        <w:rPr>
          <w:sz w:val="28"/>
          <w:szCs w:val="28"/>
        </w:rPr>
        <w:t>учебно</w:t>
      </w:r>
      <w:proofErr w:type="spellEnd"/>
      <w:r w:rsidRPr="0C103056">
        <w:rPr>
          <w:sz w:val="28"/>
          <w:szCs w:val="28"/>
        </w:rPr>
        <w:t>–методическим материалом. Получены следующие основные результаты.</w:t>
      </w:r>
    </w:p>
    <w:p w14:paraId="1C28886B" w14:textId="77777777" w:rsidR="00331E05" w:rsidRDefault="00331E05" w:rsidP="00D8164B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Краткая характеристика набора данных</w:t>
      </w:r>
    </w:p>
    <w:p w14:paraId="5A06314F" w14:textId="2AD8094D" w:rsidR="00331E05" w:rsidRPr="002B10A6" w:rsidRDefault="00331E05" w:rsidP="00E92A3A">
      <w:pPr>
        <w:pStyle w:val="a7"/>
        <w:numPr>
          <w:ilvl w:val="0"/>
          <w:numId w:val="23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>Многомерный временной ряд длиной</w:t>
      </w:r>
      <w:r w:rsidR="00E92A3A">
        <w:rPr>
          <w:szCs w:val="28"/>
        </w:rPr>
        <w:t xml:space="preserve"> 9357 наблюдений, содержащий 13 </w:t>
      </w:r>
      <w:r w:rsidRPr="002B10A6">
        <w:rPr>
          <w:szCs w:val="28"/>
        </w:rPr>
        <w:t>числовых признаков.</w:t>
      </w:r>
    </w:p>
    <w:p w14:paraId="3A9E85A2" w14:textId="77777777" w:rsidR="00331E05" w:rsidRPr="002B10A6" w:rsidRDefault="00331E05" w:rsidP="002B10A6">
      <w:pPr>
        <w:pStyle w:val="a7"/>
        <w:numPr>
          <w:ilvl w:val="0"/>
          <w:numId w:val="23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 xml:space="preserve">Источник данных – открытый </w:t>
      </w:r>
      <w:proofErr w:type="spellStart"/>
      <w:r w:rsidRPr="002B10A6">
        <w:rPr>
          <w:szCs w:val="28"/>
        </w:rPr>
        <w:t>репозиторий</w:t>
      </w:r>
      <w:proofErr w:type="spellEnd"/>
      <w:r w:rsidRPr="002B10A6">
        <w:rPr>
          <w:szCs w:val="28"/>
        </w:rPr>
        <w:t xml:space="preserve"> UCI </w:t>
      </w:r>
      <w:proofErr w:type="spellStart"/>
      <w:r w:rsidRPr="002B10A6">
        <w:rPr>
          <w:szCs w:val="28"/>
        </w:rPr>
        <w:t>Machine</w:t>
      </w:r>
      <w:proofErr w:type="spellEnd"/>
      <w:r w:rsidRPr="002B10A6">
        <w:rPr>
          <w:szCs w:val="28"/>
        </w:rPr>
        <w:t xml:space="preserve"> </w:t>
      </w:r>
      <w:proofErr w:type="spellStart"/>
      <w:r w:rsidRPr="002B10A6">
        <w:rPr>
          <w:szCs w:val="28"/>
        </w:rPr>
        <w:t>Learning</w:t>
      </w:r>
      <w:proofErr w:type="spellEnd"/>
      <w:r w:rsidRPr="002B10A6">
        <w:rPr>
          <w:szCs w:val="28"/>
        </w:rPr>
        <w:t xml:space="preserve"> </w:t>
      </w:r>
      <w:proofErr w:type="spellStart"/>
      <w:r w:rsidRPr="002B10A6">
        <w:rPr>
          <w:szCs w:val="28"/>
        </w:rPr>
        <w:t>Repository</w:t>
      </w:r>
      <w:proofErr w:type="spellEnd"/>
      <w:r w:rsidRPr="002B10A6">
        <w:rPr>
          <w:szCs w:val="28"/>
        </w:rPr>
        <w:t>.</w:t>
      </w:r>
    </w:p>
    <w:p w14:paraId="6E795AD6" w14:textId="77777777" w:rsidR="00331E05" w:rsidRPr="002B10A6" w:rsidRDefault="00331E05" w:rsidP="002B10A6">
      <w:pPr>
        <w:pStyle w:val="a7"/>
        <w:numPr>
          <w:ilvl w:val="0"/>
          <w:numId w:val="23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>Частота дискретизации составляет 1 час.</w:t>
      </w:r>
    </w:p>
    <w:p w14:paraId="409EAC6B" w14:textId="77777777" w:rsidR="00331E05" w:rsidRPr="002B10A6" w:rsidRDefault="00331E05" w:rsidP="002B10A6">
      <w:pPr>
        <w:pStyle w:val="a7"/>
        <w:numPr>
          <w:ilvl w:val="0"/>
          <w:numId w:val="23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>Целевая переменная – концентрация угарного газа CO(GT).</w:t>
      </w:r>
    </w:p>
    <w:p w14:paraId="22495545" w14:textId="77777777" w:rsidR="00331E05" w:rsidRDefault="00331E05" w:rsidP="002B10A6">
      <w:pPr>
        <w:spacing w:line="360" w:lineRule="auto"/>
        <w:ind w:left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Выявленные проблемы</w:t>
      </w:r>
    </w:p>
    <w:p w14:paraId="72590E15" w14:textId="77777777" w:rsidR="00331E05" w:rsidRDefault="00331E05" w:rsidP="002B10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В данных присутствует значительное количество пропусков. Наибольшая доля пропущенных значений наблюдается в признаке NMHC(GT) и составляет 90.23%. Для признаков CO(GT), </w:t>
      </w:r>
      <w:proofErr w:type="spellStart"/>
      <w:r w:rsidRPr="0C103056">
        <w:rPr>
          <w:sz w:val="28"/>
          <w:szCs w:val="28"/>
        </w:rPr>
        <w:t>NOx</w:t>
      </w:r>
      <w:proofErr w:type="spellEnd"/>
      <w:r w:rsidRPr="0C103056">
        <w:rPr>
          <w:sz w:val="28"/>
          <w:szCs w:val="28"/>
        </w:rPr>
        <w:t>(GT) и NO2(GT) доля пропусков составляет около 18%, а для остальных признаков – около 3.9%.</w:t>
      </w:r>
    </w:p>
    <w:p w14:paraId="4C0CCBAE" w14:textId="6AB46077" w:rsidR="00331E05" w:rsidRDefault="00331E05" w:rsidP="00331E05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По правилу трех сигм выявлено 102 потенциальных выброса в признаке CO(GT), что составляет около 1.33% от общего количества наблюдений. Верхняя граница допустимых значений составляет 6.51 мг/м³.</w:t>
      </w:r>
      <w:r w:rsidR="002B10A6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0C103056">
        <w:rPr>
          <w:sz w:val="28"/>
          <w:szCs w:val="28"/>
        </w:rPr>
        <w:t>Диапазоны значений признаков существенно различаются, что указывает на необходимость масштабирования данных перед построением моделей машинного обучения.</w:t>
      </w:r>
    </w:p>
    <w:p w14:paraId="21EEBAAA" w14:textId="77777777" w:rsidR="00331E05" w:rsidRDefault="00331E05" w:rsidP="002B10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Корреляционный анализ показал наличие сильной </w:t>
      </w:r>
      <w:proofErr w:type="spellStart"/>
      <w:r w:rsidRPr="0C103056">
        <w:rPr>
          <w:sz w:val="28"/>
          <w:szCs w:val="28"/>
        </w:rPr>
        <w:t>мультиколлинеарности</w:t>
      </w:r>
      <w:proofErr w:type="spellEnd"/>
      <w:r w:rsidRPr="0C103056">
        <w:rPr>
          <w:sz w:val="28"/>
          <w:szCs w:val="28"/>
        </w:rPr>
        <w:t xml:space="preserve"> между рядом признаков. Наиболее сильные положительные корреляции наблюдаются между C6H6(GT) и PT08.S2(NMHC) (r = 0.982), а также между CO(GT) и C6H6(GT) (r = 0.931). Кроме того, выявлены сильные отрицательные корреляции, </w:t>
      </w:r>
      <w:proofErr w:type="gramStart"/>
      <w:r w:rsidRPr="0C103056">
        <w:rPr>
          <w:sz w:val="28"/>
          <w:szCs w:val="28"/>
        </w:rPr>
        <w:t>например</w:t>
      </w:r>
      <w:proofErr w:type="gramEnd"/>
      <w:r w:rsidRPr="0C103056">
        <w:rPr>
          <w:sz w:val="28"/>
          <w:szCs w:val="28"/>
        </w:rPr>
        <w:t xml:space="preserve"> между PT08.S3(</w:t>
      </w:r>
      <w:proofErr w:type="spellStart"/>
      <w:r w:rsidRPr="0C103056">
        <w:rPr>
          <w:sz w:val="28"/>
          <w:szCs w:val="28"/>
        </w:rPr>
        <w:t>NOx</w:t>
      </w:r>
      <w:proofErr w:type="spellEnd"/>
      <w:r w:rsidRPr="0C103056">
        <w:rPr>
          <w:sz w:val="28"/>
          <w:szCs w:val="28"/>
        </w:rPr>
        <w:t>) и PT08.S2(NMHC) (r = –0.797).</w:t>
      </w:r>
    </w:p>
    <w:p w14:paraId="5E7BC72D" w14:textId="77777777" w:rsidR="00331E05" w:rsidRDefault="00331E05" w:rsidP="002B10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Результаты анализа шумовой компоненты показали значение отношения сигнал/шум SNR = 2.57 дБ, что согласно принятой классификации соответствует удовлетворительному уровню качества данных. Полезный сигнал превышает уровень шума, однако применение методов фильтрации способно повысить качество последующего прогнозирования.</w:t>
      </w:r>
    </w:p>
    <w:p w14:paraId="4D94E4C2" w14:textId="77777777" w:rsidR="00331E05" w:rsidRDefault="00331E05" w:rsidP="002B10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Пригодность данных для решения поставленной задачи</w:t>
      </w:r>
    </w:p>
    <w:p w14:paraId="6418D764" w14:textId="77777777" w:rsidR="00331E05" w:rsidRDefault="00331E05" w:rsidP="002B10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Несмотря на наличие пропусков, выбросов, </w:t>
      </w:r>
      <w:proofErr w:type="spellStart"/>
      <w:r w:rsidRPr="0C103056">
        <w:rPr>
          <w:sz w:val="28"/>
          <w:szCs w:val="28"/>
        </w:rPr>
        <w:t>мультиколлинеарности</w:t>
      </w:r>
      <w:proofErr w:type="spellEnd"/>
      <w:r w:rsidRPr="0C103056">
        <w:rPr>
          <w:sz w:val="28"/>
          <w:szCs w:val="28"/>
        </w:rPr>
        <w:t xml:space="preserve"> и шумовой компоненты, набор данных пригоден для построения моделей прогнозирования концентрации угарного газа после выполнения предварительной обработки.</w:t>
      </w:r>
    </w:p>
    <w:p w14:paraId="280C0D44" w14:textId="77777777" w:rsidR="00331E05" w:rsidRDefault="00331E05" w:rsidP="002B10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Рекомендации по предобработке</w:t>
      </w:r>
    </w:p>
    <w:p w14:paraId="7165BFCB" w14:textId="77777777" w:rsidR="00331E05" w:rsidRPr="002B10A6" w:rsidRDefault="00331E05" w:rsidP="002B10A6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 xml:space="preserve">заменить служебные значения –200 на </w:t>
      </w:r>
      <w:proofErr w:type="spellStart"/>
      <w:r w:rsidRPr="002B10A6">
        <w:rPr>
          <w:szCs w:val="28"/>
        </w:rPr>
        <w:t>NaN</w:t>
      </w:r>
      <w:proofErr w:type="spellEnd"/>
      <w:r w:rsidRPr="002B10A6">
        <w:rPr>
          <w:szCs w:val="28"/>
        </w:rPr>
        <w:t xml:space="preserve">; </w:t>
      </w:r>
    </w:p>
    <w:p w14:paraId="677BC3A2" w14:textId="77777777" w:rsidR="00331E05" w:rsidRPr="002B10A6" w:rsidRDefault="00331E05" w:rsidP="002B10A6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 xml:space="preserve">выполнить восстановление пропущенных значений методами интерполяции; </w:t>
      </w:r>
    </w:p>
    <w:p w14:paraId="120D057B" w14:textId="77777777" w:rsidR="00331E05" w:rsidRPr="002B10A6" w:rsidRDefault="00331E05" w:rsidP="002B10A6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 xml:space="preserve">рассмотреть возможность исключения признака NMHC(GT) из анализа ввиду чрезвычайно высокой доли пропусков (90.23%); </w:t>
      </w:r>
    </w:p>
    <w:p w14:paraId="1897FB2E" w14:textId="77777777" w:rsidR="00331E05" w:rsidRPr="002B10A6" w:rsidRDefault="00331E05" w:rsidP="002B10A6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 xml:space="preserve">выполнить обработку выбросов методом </w:t>
      </w:r>
      <w:proofErr w:type="spellStart"/>
      <w:r w:rsidRPr="002B10A6">
        <w:rPr>
          <w:szCs w:val="28"/>
        </w:rPr>
        <w:t>винзоризации</w:t>
      </w:r>
      <w:proofErr w:type="spellEnd"/>
      <w:r w:rsidRPr="002B10A6">
        <w:rPr>
          <w:szCs w:val="28"/>
        </w:rPr>
        <w:t xml:space="preserve"> или ограничением значений по верхнему перцентилю; </w:t>
      </w:r>
    </w:p>
    <w:p w14:paraId="198BCFBB" w14:textId="77777777" w:rsidR="00331E05" w:rsidRPr="002B10A6" w:rsidRDefault="00331E05" w:rsidP="002B10A6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 xml:space="preserve">выполнить стандартизацию числовых признаков; </w:t>
      </w:r>
    </w:p>
    <w:p w14:paraId="23ACFF5E" w14:textId="77777777" w:rsidR="00331E05" w:rsidRPr="002B10A6" w:rsidRDefault="00331E05" w:rsidP="002B10A6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 xml:space="preserve">провести отбор признаков для снижения влияния </w:t>
      </w:r>
      <w:proofErr w:type="spellStart"/>
      <w:r w:rsidRPr="002B10A6">
        <w:rPr>
          <w:szCs w:val="28"/>
        </w:rPr>
        <w:t>мультиколлинеарности</w:t>
      </w:r>
      <w:proofErr w:type="spellEnd"/>
      <w:r w:rsidRPr="002B10A6">
        <w:rPr>
          <w:szCs w:val="28"/>
        </w:rPr>
        <w:t xml:space="preserve">; </w:t>
      </w:r>
    </w:p>
    <w:p w14:paraId="3ECD8919" w14:textId="475A5F9D" w:rsidR="00331E05" w:rsidRPr="002B10A6" w:rsidRDefault="00331E05" w:rsidP="002B10A6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2B10A6">
        <w:rPr>
          <w:szCs w:val="28"/>
        </w:rPr>
        <w:t>и</w:t>
      </w:r>
      <w:r w:rsidR="002B10A6">
        <w:rPr>
          <w:szCs w:val="28"/>
        </w:rPr>
        <w:t>з</w:t>
      </w:r>
      <w:r w:rsidRPr="002B10A6">
        <w:rPr>
          <w:szCs w:val="28"/>
        </w:rPr>
        <w:t xml:space="preserve">менить методы сглаживания временного ряда (например, медианный фильтр или экспоненциальное сглаживание) для уменьшения влияния шумовой компоненты. </w:t>
      </w:r>
    </w:p>
    <w:p w14:paraId="6E1156A7" w14:textId="77777777" w:rsidR="00331E05" w:rsidRDefault="00331E05" w:rsidP="002B10A6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После выполнения указанных этапов предварительной обработки набор данных может быть использован для построения моделей прогнозирования концентрации CO(GT), включая линейные модели, ансамблевые методы машинного обучения и рекуррентные нейронные сети.</w:t>
      </w:r>
    </w:p>
    <w:p w14:paraId="1217BBBE" w14:textId="0A246970" w:rsidR="009F23A2" w:rsidRDefault="009F23A2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A938FBD" w14:textId="6C4E4E95" w:rsidR="00F903F0" w:rsidRPr="00957E02" w:rsidRDefault="00F903F0" w:rsidP="001E09D6">
      <w:pPr>
        <w:pStyle w:val="1"/>
      </w:pPr>
      <w:bookmarkStart w:id="28" w:name="_Toc231656639"/>
      <w:r w:rsidRPr="00957E02">
        <w:t>П</w:t>
      </w:r>
      <w:r w:rsidR="00E731B6">
        <w:t>ЕРВИЧНЫЙ АНАЛИЗ НАБОРА ДАННЫХ С ИЗОБРАЖЕНИЯМИ</w:t>
      </w:r>
      <w:bookmarkEnd w:id="28"/>
    </w:p>
    <w:p w14:paraId="7E243397" w14:textId="4CFE5034" w:rsidR="00EA224E" w:rsidRDefault="00EA224E" w:rsidP="00EA224E">
      <w:pPr>
        <w:pStyle w:val="2"/>
      </w:pPr>
      <w:bookmarkStart w:id="29" w:name="_Toc231656640"/>
      <w:r>
        <w:t>Постановка</w:t>
      </w:r>
      <w:r w:rsidRPr="00957E02">
        <w:t xml:space="preserve"> задачи</w:t>
      </w:r>
      <w:bookmarkEnd w:id="29"/>
    </w:p>
    <w:p w14:paraId="55D27224" w14:textId="77777777" w:rsidR="00784021" w:rsidRDefault="004803D1" w:rsidP="002B10A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В рамках данной работы рассматривается задача автоматической классификации изображений цветов с использованием методов глубокого обучения и технологий искусственного интеллекта.</w:t>
      </w:r>
    </w:p>
    <w:p w14:paraId="107C3237" w14:textId="77777777" w:rsidR="00784021" w:rsidRDefault="004803D1" w:rsidP="002B10A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Тип задачи – </w:t>
      </w:r>
      <w:proofErr w:type="spellStart"/>
      <w:r w:rsidRPr="0C103056">
        <w:rPr>
          <w:sz w:val="28"/>
          <w:szCs w:val="28"/>
        </w:rPr>
        <w:t>многоклассовая</w:t>
      </w:r>
      <w:proofErr w:type="spellEnd"/>
      <w:r w:rsidRPr="0C103056">
        <w:rPr>
          <w:sz w:val="28"/>
          <w:szCs w:val="28"/>
        </w:rPr>
        <w:t xml:space="preserve"> классификация изображений, при которой каждому изображению ставится в соответствие одна метка класса.</w:t>
      </w:r>
    </w:p>
    <w:p w14:paraId="298CFF61" w14:textId="74057591" w:rsidR="004803D1" w:rsidRDefault="004803D1" w:rsidP="002B10A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Входными данными являются цифровые цветные фотографии цветов, полученные в естественных условиях съемки. Выходом модели является предсказание одного из трех классов:</w:t>
      </w:r>
    </w:p>
    <w:p w14:paraId="212E0794" w14:textId="5E0E4367" w:rsidR="004803D1" w:rsidRPr="00784021" w:rsidRDefault="004803D1" w:rsidP="00222915">
      <w:pPr>
        <w:pStyle w:val="a7"/>
        <w:numPr>
          <w:ilvl w:val="0"/>
          <w:numId w:val="15"/>
        </w:numPr>
        <w:spacing w:after="160" w:line="360" w:lineRule="auto"/>
        <w:contextualSpacing/>
        <w:jc w:val="both"/>
        <w:rPr>
          <w:szCs w:val="28"/>
          <w:lang w:val="en-US"/>
        </w:rPr>
      </w:pPr>
      <w:r w:rsidRPr="00784021">
        <w:rPr>
          <w:szCs w:val="28"/>
          <w:lang w:val="en-US"/>
        </w:rPr>
        <w:t>daisy (</w:t>
      </w:r>
      <w:proofErr w:type="spellStart"/>
      <w:r w:rsidRPr="00784021">
        <w:rPr>
          <w:szCs w:val="28"/>
          <w:lang w:val="en-US"/>
        </w:rPr>
        <w:t>ромашка</w:t>
      </w:r>
      <w:proofErr w:type="spellEnd"/>
      <w:r w:rsidRPr="00784021">
        <w:rPr>
          <w:szCs w:val="28"/>
          <w:lang w:val="en-US"/>
        </w:rPr>
        <w:t>);</w:t>
      </w:r>
    </w:p>
    <w:p w14:paraId="7DE57C59" w14:textId="643CBBAE" w:rsidR="004803D1" w:rsidRPr="00784021" w:rsidRDefault="004803D1" w:rsidP="00222915">
      <w:pPr>
        <w:pStyle w:val="a7"/>
        <w:numPr>
          <w:ilvl w:val="0"/>
          <w:numId w:val="15"/>
        </w:numPr>
        <w:spacing w:after="160" w:line="360" w:lineRule="auto"/>
        <w:contextualSpacing/>
        <w:jc w:val="both"/>
        <w:rPr>
          <w:szCs w:val="28"/>
          <w:lang w:val="en-US"/>
        </w:rPr>
      </w:pPr>
      <w:r w:rsidRPr="00784021">
        <w:rPr>
          <w:szCs w:val="28"/>
          <w:lang w:val="en-US"/>
        </w:rPr>
        <w:t>rose (</w:t>
      </w:r>
      <w:proofErr w:type="spellStart"/>
      <w:r w:rsidRPr="00784021">
        <w:rPr>
          <w:szCs w:val="28"/>
          <w:lang w:val="en-US"/>
        </w:rPr>
        <w:t>роза</w:t>
      </w:r>
      <w:proofErr w:type="spellEnd"/>
      <w:r w:rsidRPr="00784021">
        <w:rPr>
          <w:szCs w:val="28"/>
          <w:lang w:val="en-US"/>
        </w:rPr>
        <w:t>);</w:t>
      </w:r>
    </w:p>
    <w:p w14:paraId="67E05C63" w14:textId="08F8E652" w:rsidR="004803D1" w:rsidRPr="00784021" w:rsidRDefault="004803D1" w:rsidP="00222915">
      <w:pPr>
        <w:pStyle w:val="a7"/>
        <w:numPr>
          <w:ilvl w:val="0"/>
          <w:numId w:val="15"/>
        </w:numPr>
        <w:spacing w:after="160" w:line="360" w:lineRule="auto"/>
        <w:contextualSpacing/>
        <w:jc w:val="both"/>
        <w:rPr>
          <w:szCs w:val="28"/>
          <w:lang w:val="en-US"/>
        </w:rPr>
      </w:pPr>
      <w:r w:rsidRPr="00784021">
        <w:rPr>
          <w:szCs w:val="28"/>
          <w:lang w:val="en-US"/>
        </w:rPr>
        <w:t>sunflower (</w:t>
      </w:r>
      <w:proofErr w:type="spellStart"/>
      <w:r w:rsidRPr="00784021">
        <w:rPr>
          <w:szCs w:val="28"/>
          <w:lang w:val="en-US"/>
        </w:rPr>
        <w:t>подсолнечник</w:t>
      </w:r>
      <w:proofErr w:type="spellEnd"/>
      <w:r w:rsidRPr="00784021">
        <w:rPr>
          <w:szCs w:val="28"/>
          <w:lang w:val="en-US"/>
        </w:rPr>
        <w:t>).</w:t>
      </w:r>
    </w:p>
    <w:p w14:paraId="695E7B6F" w14:textId="77777777" w:rsidR="00FA0E72" w:rsidRDefault="004803D1" w:rsidP="00FA0E72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Предметная область исследования относится к компьютерному зрению и автоматическому распознаванию объектов растительного мира.</w:t>
      </w:r>
    </w:p>
    <w:p w14:paraId="4CD4F9CB" w14:textId="77777777" w:rsidR="00FA0E72" w:rsidRDefault="004803D1" w:rsidP="00FA0E72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Практическая значимость работы заключается в возможности использования разработанной модели в мобильных приложениях для определения растений, образовательных системах, электронных справочниках по ботанике, а также интеллектуальных помощниках для распознавания объектов окружающей среды.</w:t>
      </w:r>
    </w:p>
    <w:p w14:paraId="2D49E98B" w14:textId="17EF27C2" w:rsidR="004803D1" w:rsidRDefault="004803D1" w:rsidP="00FA0E72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решения поставленной задачи необходим набор размеченных изображений, содержащий фотографии цветов различных видов, сделанные при разнообразных условиях съемки. Важными характеристиками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являются наличие корректной разметки, разнообразие ракурсов, условий освещения и фонов, а также достаточный объем данных для обучения нейронной сети.</w:t>
      </w:r>
    </w:p>
    <w:p w14:paraId="07913392" w14:textId="06DB9D45" w:rsidR="004803D1" w:rsidRPr="002B10A6" w:rsidRDefault="004803D1" w:rsidP="004803D1">
      <w:pPr>
        <w:pStyle w:val="2"/>
        <w:jc w:val="both"/>
        <w:rPr>
          <w:rFonts w:eastAsiaTheme="minorEastAsia" w:cs="Times New Roman"/>
          <w:color w:val="auto"/>
          <w:szCs w:val="28"/>
        </w:rPr>
      </w:pPr>
      <w:bookmarkStart w:id="30" w:name="_Toc773321270"/>
      <w:r w:rsidRPr="002B10A6">
        <w:rPr>
          <w:rFonts w:eastAsiaTheme="minorEastAsia" w:cs="Times New Roman"/>
          <w:color w:val="auto"/>
          <w:szCs w:val="28"/>
        </w:rPr>
        <w:t xml:space="preserve"> </w:t>
      </w:r>
      <w:bookmarkStart w:id="31" w:name="_Toc231656641"/>
      <w:r w:rsidRPr="002B10A6">
        <w:rPr>
          <w:rFonts w:eastAsiaTheme="minorEastAsia" w:cs="Times New Roman"/>
          <w:color w:val="auto"/>
          <w:szCs w:val="28"/>
        </w:rPr>
        <w:t>Описание выбранного набора данных</w:t>
      </w:r>
      <w:bookmarkEnd w:id="30"/>
      <w:bookmarkEnd w:id="31"/>
    </w:p>
    <w:p w14:paraId="687412BF" w14:textId="77777777" w:rsidR="004803D1" w:rsidRDefault="004803D1" w:rsidP="002B10A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проведения исследования был использован открытый набор данных </w:t>
      </w:r>
      <w:proofErr w:type="spellStart"/>
      <w:r w:rsidRPr="0C103056">
        <w:rPr>
          <w:sz w:val="28"/>
          <w:szCs w:val="28"/>
        </w:rPr>
        <w:t>Flowers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Recognition</w:t>
      </w:r>
      <w:proofErr w:type="spellEnd"/>
      <w:r w:rsidRPr="0C103056">
        <w:rPr>
          <w:sz w:val="28"/>
          <w:szCs w:val="28"/>
        </w:rPr>
        <w:t xml:space="preserve">, опубликованный на платформе </w:t>
      </w:r>
      <w:proofErr w:type="spellStart"/>
      <w:r w:rsidRPr="0C103056">
        <w:rPr>
          <w:sz w:val="28"/>
          <w:szCs w:val="28"/>
        </w:rPr>
        <w:t>Kaggle</w:t>
      </w:r>
      <w:proofErr w:type="spellEnd"/>
      <w:r w:rsidRPr="0C103056">
        <w:rPr>
          <w:sz w:val="28"/>
          <w:szCs w:val="28"/>
        </w:rPr>
        <w:t>.</w:t>
      </w:r>
    </w:p>
    <w:p w14:paraId="480017C2" w14:textId="0DB3F001" w:rsidR="004803D1" w:rsidRDefault="004803D1" w:rsidP="00EF0C7E">
      <w:pPr>
        <w:spacing w:line="360" w:lineRule="auto"/>
        <w:ind w:firstLine="708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Источник данных:</w:t>
      </w:r>
    </w:p>
    <w:p w14:paraId="4B0B003F" w14:textId="2C7F4F6A" w:rsidR="00EF0C7E" w:rsidRDefault="00EF0C7E" w:rsidP="009A7F8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0EF0C7E">
        <w:rPr>
          <w:rFonts w:eastAsiaTheme="minorEastAsia"/>
          <w:sz w:val="28"/>
          <w:szCs w:val="28"/>
        </w:rPr>
        <w:t>https://www.kaggle.com/datasets/alxmamaev/flowers-recognition</w:t>
      </w:r>
    </w:p>
    <w:p w14:paraId="2B3D3902" w14:textId="3B59CF79" w:rsidR="002D69D3" w:rsidRPr="00EF0C7E" w:rsidRDefault="004803D1" w:rsidP="009A7F85">
      <w:pPr>
        <w:pStyle w:val="sc-bjlslk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inherit" w:hAnsi="inherit" w:cs="Arial"/>
          <w:color w:val="202124"/>
          <w:spacing w:val="3"/>
          <w:sz w:val="18"/>
          <w:szCs w:val="18"/>
        </w:rPr>
      </w:pPr>
      <w:r w:rsidRPr="0C103056">
        <w:rPr>
          <w:sz w:val="28"/>
          <w:szCs w:val="28"/>
        </w:rPr>
        <w:t xml:space="preserve">Оригинальный набор данных содержит более 4000 изображений пяти видов </w:t>
      </w:r>
      <w:r w:rsidRPr="00EF0C7E">
        <w:rPr>
          <w:sz w:val="28"/>
          <w:szCs w:val="28"/>
        </w:rPr>
        <w:t>цветов</w:t>
      </w:r>
      <w:r w:rsidR="00A24C7B" w:rsidRPr="00EF0C7E">
        <w:rPr>
          <w:sz w:val="28"/>
          <w:szCs w:val="28"/>
        </w:rPr>
        <w:t>:</w:t>
      </w:r>
      <w:r w:rsidR="00EF0C7E" w:rsidRPr="00EF0C7E">
        <w:rPr>
          <w:sz w:val="28"/>
          <w:szCs w:val="28"/>
        </w:rPr>
        <w:t xml:space="preserve"> </w:t>
      </w:r>
      <w:proofErr w:type="spellStart"/>
      <w:r w:rsidR="00EF0C7E" w:rsidRPr="00EF0C7E">
        <w:rPr>
          <w:color w:val="202124"/>
          <w:spacing w:val="3"/>
          <w:sz w:val="28"/>
          <w:szCs w:val="28"/>
        </w:rPr>
        <w:t>daisy</w:t>
      </w:r>
      <w:proofErr w:type="spellEnd"/>
      <w:r w:rsidR="00EF0C7E" w:rsidRPr="00EF0C7E">
        <w:rPr>
          <w:color w:val="202124"/>
          <w:spacing w:val="3"/>
          <w:sz w:val="28"/>
          <w:szCs w:val="28"/>
        </w:rPr>
        <w:t xml:space="preserve">, </w:t>
      </w:r>
      <w:r w:rsidR="00EF0C7E" w:rsidRPr="00EF0C7E">
        <w:rPr>
          <w:color w:val="202124"/>
          <w:spacing w:val="3"/>
          <w:sz w:val="28"/>
          <w:szCs w:val="28"/>
          <w:lang w:val="en-US"/>
        </w:rPr>
        <w:t>dandelion</w:t>
      </w:r>
      <w:r w:rsidR="00EF0C7E" w:rsidRPr="00EF0C7E">
        <w:rPr>
          <w:color w:val="202124"/>
          <w:spacing w:val="3"/>
          <w:sz w:val="28"/>
          <w:szCs w:val="28"/>
        </w:rPr>
        <w:t xml:space="preserve">, </w:t>
      </w:r>
      <w:r w:rsidR="00EF0C7E" w:rsidRPr="00EF0C7E">
        <w:rPr>
          <w:color w:val="202124"/>
          <w:spacing w:val="3"/>
          <w:sz w:val="28"/>
          <w:szCs w:val="28"/>
          <w:lang w:val="en-US"/>
        </w:rPr>
        <w:t>rose</w:t>
      </w:r>
      <w:r w:rsidR="00EF0C7E" w:rsidRPr="00EF0C7E">
        <w:rPr>
          <w:color w:val="202124"/>
          <w:spacing w:val="3"/>
          <w:sz w:val="28"/>
          <w:szCs w:val="28"/>
        </w:rPr>
        <w:t xml:space="preserve">, </w:t>
      </w:r>
      <w:r w:rsidR="00EF0C7E" w:rsidRPr="00EF0C7E">
        <w:rPr>
          <w:color w:val="202124"/>
          <w:spacing w:val="3"/>
          <w:sz w:val="28"/>
          <w:szCs w:val="28"/>
          <w:lang w:val="en-US"/>
        </w:rPr>
        <w:t>sunflower</w:t>
      </w:r>
      <w:r w:rsidR="00EF0C7E" w:rsidRPr="00EF0C7E">
        <w:rPr>
          <w:color w:val="202124"/>
          <w:spacing w:val="3"/>
          <w:sz w:val="28"/>
          <w:szCs w:val="28"/>
        </w:rPr>
        <w:t xml:space="preserve">, </w:t>
      </w:r>
      <w:proofErr w:type="spellStart"/>
      <w:r w:rsidR="00EF0C7E" w:rsidRPr="00EF0C7E">
        <w:rPr>
          <w:color w:val="202124"/>
          <w:spacing w:val="3"/>
          <w:sz w:val="28"/>
          <w:szCs w:val="28"/>
        </w:rPr>
        <w:t>tulip</w:t>
      </w:r>
      <w:proofErr w:type="spellEnd"/>
      <w:r w:rsidRPr="00EF0C7E">
        <w:rPr>
          <w:sz w:val="28"/>
          <w:szCs w:val="28"/>
        </w:rPr>
        <w:t>.</w:t>
      </w:r>
      <w:r w:rsidRPr="0C103056">
        <w:rPr>
          <w:sz w:val="28"/>
          <w:szCs w:val="28"/>
        </w:rPr>
        <w:t xml:space="preserve"> Изображения были собраны из открытых интернет–источников и распределены по классам на основе ручной проверки.</w:t>
      </w:r>
      <w:r w:rsidR="00EF0C7E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Для целей настоящего исследования из исходного набора были отобраны три класса:</w:t>
      </w:r>
      <w:r w:rsidRPr="00E02386">
        <w:rPr>
          <w:sz w:val="28"/>
          <w:szCs w:val="28"/>
        </w:rPr>
        <w:t xml:space="preserve"> </w:t>
      </w:r>
      <w:proofErr w:type="spellStart"/>
      <w:r w:rsidRPr="00E02386">
        <w:rPr>
          <w:sz w:val="28"/>
          <w:szCs w:val="28"/>
        </w:rPr>
        <w:t>daisy</w:t>
      </w:r>
      <w:proofErr w:type="spellEnd"/>
      <w:r w:rsidR="00C505D3" w:rsidRPr="00E02386">
        <w:rPr>
          <w:sz w:val="28"/>
          <w:szCs w:val="28"/>
        </w:rPr>
        <w:t xml:space="preserve">, </w:t>
      </w:r>
      <w:proofErr w:type="spellStart"/>
      <w:r w:rsidRPr="00E02386">
        <w:rPr>
          <w:sz w:val="28"/>
          <w:szCs w:val="28"/>
        </w:rPr>
        <w:t>rose</w:t>
      </w:r>
      <w:proofErr w:type="spellEnd"/>
      <w:r w:rsidR="00C505D3" w:rsidRPr="00E02386">
        <w:rPr>
          <w:sz w:val="28"/>
          <w:szCs w:val="28"/>
        </w:rPr>
        <w:t xml:space="preserve">, </w:t>
      </w:r>
      <w:proofErr w:type="spellStart"/>
      <w:r w:rsidRPr="00E02386">
        <w:rPr>
          <w:sz w:val="28"/>
          <w:szCs w:val="28"/>
        </w:rPr>
        <w:t>sunflower</w:t>
      </w:r>
      <w:proofErr w:type="spellEnd"/>
      <w:r w:rsidRPr="00E02386">
        <w:rPr>
          <w:sz w:val="28"/>
          <w:szCs w:val="28"/>
        </w:rPr>
        <w:t>.</w:t>
      </w:r>
      <w:r w:rsidR="00EF0C7E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Из каждого класса случайным образом было выбрано по 100 изображений. Таким образом, итоговый набор содержит 300 изображений и является полностью сбалансированным.</w:t>
      </w:r>
      <w:r w:rsidR="00EF0C7E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Информация обо всех отобранных </w:t>
      </w:r>
      <w:r w:rsidR="009465FE">
        <w:rPr>
          <w:sz w:val="28"/>
          <w:szCs w:val="28"/>
        </w:rPr>
        <w:t>изображениях</w:t>
      </w:r>
      <w:r w:rsidRPr="0C103056">
        <w:rPr>
          <w:sz w:val="28"/>
          <w:szCs w:val="28"/>
        </w:rPr>
        <w:t xml:space="preserve"> сохранена в файле final_selected_images.csv, что обеспечивает </w:t>
      </w:r>
      <w:proofErr w:type="spellStart"/>
      <w:r w:rsidRPr="0C103056">
        <w:rPr>
          <w:sz w:val="28"/>
          <w:szCs w:val="28"/>
        </w:rPr>
        <w:t>воспроизводимость</w:t>
      </w:r>
      <w:proofErr w:type="spellEnd"/>
      <w:r w:rsidRPr="0C103056">
        <w:rPr>
          <w:sz w:val="28"/>
          <w:szCs w:val="28"/>
        </w:rPr>
        <w:t xml:space="preserve"> проведенного исследования.</w:t>
      </w:r>
    </w:p>
    <w:p w14:paraId="37F4C25E" w14:textId="3B93AC13" w:rsidR="004803D1" w:rsidRDefault="004803D1" w:rsidP="009A7F8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Основными причинами выбора данного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являются:</w:t>
      </w:r>
    </w:p>
    <w:p w14:paraId="43D16E8F" w14:textId="05E01295" w:rsidR="004803D1" w:rsidRPr="00EF0C7E" w:rsidRDefault="004803D1" w:rsidP="009A7F85">
      <w:pPr>
        <w:pStyle w:val="a7"/>
        <w:numPr>
          <w:ilvl w:val="0"/>
          <w:numId w:val="25"/>
        </w:numPr>
        <w:spacing w:line="360" w:lineRule="auto"/>
        <w:jc w:val="both"/>
        <w:rPr>
          <w:rFonts w:eastAsiaTheme="minorEastAsia"/>
          <w:szCs w:val="28"/>
        </w:rPr>
      </w:pPr>
      <w:r w:rsidRPr="00EF0C7E">
        <w:rPr>
          <w:szCs w:val="28"/>
        </w:rPr>
        <w:t>наличие готовой классификационной разметки;</w:t>
      </w:r>
    </w:p>
    <w:p w14:paraId="548B38B1" w14:textId="60B997D7" w:rsidR="004803D1" w:rsidRPr="00EF0C7E" w:rsidRDefault="004803D1" w:rsidP="009A7F85">
      <w:pPr>
        <w:pStyle w:val="a7"/>
        <w:numPr>
          <w:ilvl w:val="0"/>
          <w:numId w:val="25"/>
        </w:numPr>
        <w:spacing w:line="360" w:lineRule="auto"/>
        <w:jc w:val="both"/>
        <w:rPr>
          <w:rFonts w:eastAsiaTheme="minorEastAsia"/>
          <w:szCs w:val="28"/>
        </w:rPr>
      </w:pPr>
      <w:r w:rsidRPr="00EF0C7E">
        <w:rPr>
          <w:szCs w:val="28"/>
        </w:rPr>
        <w:t>разнообразие условий съемки;</w:t>
      </w:r>
    </w:p>
    <w:p w14:paraId="7C0AC8D8" w14:textId="775BD242" w:rsidR="004803D1" w:rsidRPr="00EF0C7E" w:rsidRDefault="004803D1" w:rsidP="009A7F85">
      <w:pPr>
        <w:pStyle w:val="a7"/>
        <w:numPr>
          <w:ilvl w:val="0"/>
          <w:numId w:val="25"/>
        </w:numPr>
        <w:spacing w:line="360" w:lineRule="auto"/>
        <w:jc w:val="both"/>
        <w:rPr>
          <w:rFonts w:eastAsiaTheme="minorEastAsia"/>
          <w:szCs w:val="28"/>
        </w:rPr>
      </w:pPr>
      <w:r w:rsidRPr="00EF0C7E">
        <w:rPr>
          <w:szCs w:val="28"/>
        </w:rPr>
        <w:t xml:space="preserve">достаточный объем данных для применения методов </w:t>
      </w:r>
      <w:proofErr w:type="spellStart"/>
      <w:r w:rsidRPr="00EF0C7E">
        <w:rPr>
          <w:szCs w:val="28"/>
        </w:rPr>
        <w:t>transfer</w:t>
      </w:r>
      <w:proofErr w:type="spellEnd"/>
      <w:r w:rsidRPr="00EF0C7E">
        <w:rPr>
          <w:szCs w:val="28"/>
        </w:rPr>
        <w:t xml:space="preserve"> </w:t>
      </w:r>
      <w:proofErr w:type="spellStart"/>
      <w:r w:rsidRPr="00EF0C7E">
        <w:rPr>
          <w:szCs w:val="28"/>
        </w:rPr>
        <w:t>learning</w:t>
      </w:r>
      <w:proofErr w:type="spellEnd"/>
      <w:r w:rsidRPr="00EF0C7E">
        <w:rPr>
          <w:szCs w:val="28"/>
        </w:rPr>
        <w:t>;</w:t>
      </w:r>
    </w:p>
    <w:p w14:paraId="44C811E9" w14:textId="591DE13B" w:rsidR="004803D1" w:rsidRPr="00EF0C7E" w:rsidRDefault="004803D1" w:rsidP="009A7F85">
      <w:pPr>
        <w:pStyle w:val="a7"/>
        <w:numPr>
          <w:ilvl w:val="0"/>
          <w:numId w:val="25"/>
        </w:numPr>
        <w:spacing w:line="360" w:lineRule="auto"/>
        <w:jc w:val="both"/>
        <w:rPr>
          <w:rFonts w:eastAsiaTheme="minorEastAsia"/>
          <w:szCs w:val="28"/>
        </w:rPr>
      </w:pPr>
      <w:r w:rsidRPr="00EF0C7E">
        <w:rPr>
          <w:szCs w:val="28"/>
        </w:rPr>
        <w:t>свободный доступ к данным для учебных целей.</w:t>
      </w:r>
    </w:p>
    <w:p w14:paraId="4A63F2D5" w14:textId="77777777" w:rsidR="004803D1" w:rsidRDefault="004803D1" w:rsidP="00EF0C7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Структура набора данных организована по принципу классификационного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>:</w:t>
      </w:r>
    </w:p>
    <w:p w14:paraId="7767B163" w14:textId="260DB212" w:rsidR="004803D1" w:rsidRPr="00EF0C7E" w:rsidRDefault="004803D1" w:rsidP="00EF0C7E">
      <w:pPr>
        <w:pStyle w:val="a7"/>
        <w:numPr>
          <w:ilvl w:val="0"/>
          <w:numId w:val="26"/>
        </w:numPr>
        <w:spacing w:line="360" w:lineRule="auto"/>
        <w:jc w:val="both"/>
        <w:rPr>
          <w:rFonts w:eastAsiaTheme="minorEastAsia"/>
          <w:szCs w:val="28"/>
        </w:rPr>
      </w:pPr>
      <w:proofErr w:type="spellStart"/>
      <w:r w:rsidRPr="00EF0C7E">
        <w:rPr>
          <w:szCs w:val="28"/>
        </w:rPr>
        <w:t>daisy</w:t>
      </w:r>
      <w:proofErr w:type="spellEnd"/>
    </w:p>
    <w:p w14:paraId="600D2543" w14:textId="75E3D827" w:rsidR="004803D1" w:rsidRPr="00EF0C7E" w:rsidRDefault="004803D1" w:rsidP="00EF0C7E">
      <w:pPr>
        <w:pStyle w:val="a7"/>
        <w:numPr>
          <w:ilvl w:val="0"/>
          <w:numId w:val="26"/>
        </w:numPr>
        <w:spacing w:line="360" w:lineRule="auto"/>
        <w:jc w:val="both"/>
        <w:rPr>
          <w:rFonts w:eastAsiaTheme="minorEastAsia"/>
          <w:szCs w:val="28"/>
        </w:rPr>
      </w:pPr>
      <w:proofErr w:type="spellStart"/>
      <w:r w:rsidRPr="00EF0C7E">
        <w:rPr>
          <w:szCs w:val="28"/>
        </w:rPr>
        <w:t>rose</w:t>
      </w:r>
      <w:proofErr w:type="spellEnd"/>
    </w:p>
    <w:p w14:paraId="735B76BE" w14:textId="427BA7B4" w:rsidR="004803D1" w:rsidRPr="00EF0C7E" w:rsidRDefault="004803D1" w:rsidP="00EF0C7E">
      <w:pPr>
        <w:pStyle w:val="a7"/>
        <w:numPr>
          <w:ilvl w:val="0"/>
          <w:numId w:val="26"/>
        </w:numPr>
        <w:spacing w:line="360" w:lineRule="auto"/>
        <w:jc w:val="both"/>
        <w:rPr>
          <w:rFonts w:eastAsiaTheme="minorEastAsia"/>
          <w:szCs w:val="28"/>
        </w:rPr>
      </w:pPr>
      <w:proofErr w:type="spellStart"/>
      <w:r w:rsidRPr="00EF0C7E">
        <w:rPr>
          <w:szCs w:val="28"/>
        </w:rPr>
        <w:t>sunflower</w:t>
      </w:r>
      <w:proofErr w:type="spellEnd"/>
    </w:p>
    <w:p w14:paraId="44F8B328" w14:textId="6AFAAFF3" w:rsidR="004803D1" w:rsidRDefault="004803D1" w:rsidP="00EF0C7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Каждое изображение хранится в катало</w:t>
      </w:r>
      <w:r w:rsidR="00EF0C7E">
        <w:rPr>
          <w:sz w:val="28"/>
          <w:szCs w:val="28"/>
        </w:rPr>
        <w:t xml:space="preserve">ге, соответствующем его классу. </w:t>
      </w:r>
      <w:r w:rsidRPr="0C103056">
        <w:rPr>
          <w:sz w:val="28"/>
          <w:szCs w:val="28"/>
        </w:rPr>
        <w:t>Таким образом, название папки выступает меткой класса.</w:t>
      </w:r>
      <w:r w:rsidR="00EF0C7E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Все изображения представлены в формате JPEG и используют цветовую модель RGB.</w:t>
      </w:r>
    </w:p>
    <w:p w14:paraId="13FDF015" w14:textId="77777777" w:rsidR="004803D1" w:rsidRDefault="004803D1" w:rsidP="00EF0C7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обеспечения единообразия интерпретации классов были сформулированы следующие правила различения объектов:</w:t>
      </w:r>
    </w:p>
    <w:p w14:paraId="0FF01459" w14:textId="59AD14EC" w:rsidR="004803D1" w:rsidRPr="00EF0C7E" w:rsidRDefault="004803D1" w:rsidP="00EF0C7E">
      <w:pPr>
        <w:pStyle w:val="a7"/>
        <w:numPr>
          <w:ilvl w:val="0"/>
          <w:numId w:val="27"/>
        </w:numPr>
        <w:spacing w:line="360" w:lineRule="auto"/>
        <w:jc w:val="both"/>
        <w:rPr>
          <w:rFonts w:eastAsiaTheme="minorEastAsia"/>
          <w:szCs w:val="28"/>
        </w:rPr>
      </w:pPr>
      <w:r w:rsidRPr="00EF0C7E">
        <w:rPr>
          <w:szCs w:val="28"/>
        </w:rPr>
        <w:t xml:space="preserve">класс </w:t>
      </w:r>
      <w:proofErr w:type="spellStart"/>
      <w:r w:rsidRPr="00EF0C7E">
        <w:rPr>
          <w:szCs w:val="28"/>
        </w:rPr>
        <w:t>daisy</w:t>
      </w:r>
      <w:proofErr w:type="spellEnd"/>
      <w:r w:rsidRPr="00EF0C7E">
        <w:rPr>
          <w:szCs w:val="28"/>
        </w:rPr>
        <w:t xml:space="preserve"> содержит изображения ромашек с характерной желтой сердцевиной и белыми лепестками;</w:t>
      </w:r>
    </w:p>
    <w:p w14:paraId="08494F16" w14:textId="4C23C440" w:rsidR="004803D1" w:rsidRPr="00EF0C7E" w:rsidRDefault="004803D1" w:rsidP="00EF0C7E">
      <w:pPr>
        <w:pStyle w:val="a7"/>
        <w:numPr>
          <w:ilvl w:val="0"/>
          <w:numId w:val="27"/>
        </w:numPr>
        <w:spacing w:line="360" w:lineRule="auto"/>
        <w:jc w:val="both"/>
        <w:rPr>
          <w:rFonts w:eastAsiaTheme="minorEastAsia"/>
          <w:szCs w:val="28"/>
        </w:rPr>
      </w:pPr>
      <w:r w:rsidRPr="00EF0C7E">
        <w:rPr>
          <w:szCs w:val="28"/>
        </w:rPr>
        <w:t xml:space="preserve">класс </w:t>
      </w:r>
      <w:proofErr w:type="spellStart"/>
      <w:r w:rsidRPr="00EF0C7E">
        <w:rPr>
          <w:szCs w:val="28"/>
        </w:rPr>
        <w:t>rose</w:t>
      </w:r>
      <w:proofErr w:type="spellEnd"/>
      <w:r w:rsidRPr="00EF0C7E">
        <w:rPr>
          <w:szCs w:val="28"/>
        </w:rPr>
        <w:t xml:space="preserve"> включает изображения роз различных оттенков и форм бутона;</w:t>
      </w:r>
    </w:p>
    <w:p w14:paraId="7F6BADAB" w14:textId="13D7C2AE" w:rsidR="004803D1" w:rsidRPr="00EF0C7E" w:rsidRDefault="004803D1" w:rsidP="00EF0C7E">
      <w:pPr>
        <w:pStyle w:val="a7"/>
        <w:numPr>
          <w:ilvl w:val="0"/>
          <w:numId w:val="27"/>
        </w:numPr>
        <w:spacing w:line="360" w:lineRule="auto"/>
        <w:jc w:val="both"/>
        <w:rPr>
          <w:rFonts w:eastAsiaTheme="minorEastAsia"/>
          <w:szCs w:val="28"/>
        </w:rPr>
      </w:pPr>
      <w:r w:rsidRPr="00EF0C7E">
        <w:rPr>
          <w:szCs w:val="28"/>
        </w:rPr>
        <w:t xml:space="preserve">класс </w:t>
      </w:r>
      <w:proofErr w:type="spellStart"/>
      <w:r w:rsidRPr="00EF0C7E">
        <w:rPr>
          <w:szCs w:val="28"/>
        </w:rPr>
        <w:t>sunflower</w:t>
      </w:r>
      <w:proofErr w:type="spellEnd"/>
      <w:r w:rsidRPr="00EF0C7E">
        <w:rPr>
          <w:szCs w:val="28"/>
        </w:rPr>
        <w:t xml:space="preserve"> содержит изображения подсолнечников с крупной темной центральной частью и желтыми лепестками.</w:t>
      </w:r>
    </w:p>
    <w:p w14:paraId="60F27F8A" w14:textId="77777777" w:rsidR="004803D1" w:rsidRDefault="004803D1" w:rsidP="00EF0C7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С точки зрения конфиденциальности и этических ограничений набор данных не содержит персональной информации. На изображениях отсутствуют документы, лица людей, автомобильные номера и другие сведения, позволяющие идентифицировать конкретного человека.</w:t>
      </w:r>
    </w:p>
    <w:p w14:paraId="5213CC3D" w14:textId="24C78530" w:rsidR="004803D1" w:rsidRPr="00EF0C7E" w:rsidRDefault="004803D1" w:rsidP="004803D1">
      <w:pPr>
        <w:pStyle w:val="2"/>
        <w:jc w:val="both"/>
        <w:rPr>
          <w:rFonts w:eastAsiaTheme="minorEastAsia" w:cs="Times New Roman"/>
          <w:color w:val="auto"/>
          <w:szCs w:val="28"/>
        </w:rPr>
      </w:pPr>
      <w:bookmarkStart w:id="32" w:name="_Toc569432198"/>
      <w:bookmarkStart w:id="33" w:name="_Toc231656642"/>
      <w:r w:rsidRPr="00EF0C7E">
        <w:rPr>
          <w:rFonts w:eastAsiaTheme="minorEastAsia" w:cs="Times New Roman"/>
          <w:color w:val="auto"/>
          <w:szCs w:val="28"/>
        </w:rPr>
        <w:t>Результаты первичного анализа набора данных</w:t>
      </w:r>
      <w:bookmarkEnd w:id="32"/>
      <w:bookmarkEnd w:id="33"/>
    </w:p>
    <w:p w14:paraId="5C8F2AB5" w14:textId="77777777" w:rsidR="004803D1" w:rsidRDefault="004803D1" w:rsidP="004803D1">
      <w:pPr>
        <w:spacing w:line="360" w:lineRule="auto"/>
        <w:jc w:val="both"/>
        <w:rPr>
          <w:rFonts w:eastAsiaTheme="minorEastAsia"/>
          <w:color w:val="104863"/>
          <w:sz w:val="28"/>
          <w:szCs w:val="28"/>
        </w:rPr>
      </w:pPr>
      <w:r w:rsidRPr="0C103056">
        <w:rPr>
          <w:sz w:val="28"/>
          <w:szCs w:val="28"/>
        </w:rPr>
        <w:t>3.3.1. Анализ количества изображений и баланса классов</w:t>
      </w:r>
    </w:p>
    <w:p w14:paraId="1DB8347E" w14:textId="14FE94C9" w:rsidR="004803D1" w:rsidRDefault="004803D1" w:rsidP="00EF0C7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Первым этапом был проведен анализ распределения изображений по классам.</w:t>
      </w:r>
      <w:r w:rsidR="00EF0C7E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На рис</w:t>
      </w:r>
      <w:r w:rsidR="00EF0C7E">
        <w:rPr>
          <w:sz w:val="28"/>
          <w:szCs w:val="28"/>
        </w:rPr>
        <w:t xml:space="preserve">. 16 </w:t>
      </w:r>
      <w:r w:rsidRPr="0C103056">
        <w:rPr>
          <w:sz w:val="28"/>
          <w:szCs w:val="28"/>
        </w:rPr>
        <w:t>представлена диаграмма количества изображений в каждом классе.</w:t>
      </w:r>
    </w:p>
    <w:p w14:paraId="3EC29AD1" w14:textId="77777777" w:rsidR="004803D1" w:rsidRDefault="004803D1" w:rsidP="00784021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0FE7FA1E" wp14:editId="378ED535">
            <wp:extent cx="2951253" cy="2096814"/>
            <wp:effectExtent l="0" t="0" r="0" b="0"/>
            <wp:docPr id="1071104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04025" name="Picture 10711040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224" cy="21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23FC" w14:textId="7D31FD7A" w:rsidR="004803D1" w:rsidRDefault="003205D9" w:rsidP="00EF0C7E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3205D9">
        <w:rPr>
          <w:b/>
          <w:sz w:val="28"/>
          <w:szCs w:val="28"/>
        </w:rPr>
        <w:t>Рисунок 16.</w:t>
      </w:r>
      <w:r w:rsidR="004803D1" w:rsidRPr="0C103056">
        <w:rPr>
          <w:sz w:val="28"/>
          <w:szCs w:val="28"/>
        </w:rPr>
        <w:t xml:space="preserve"> Распределение количества изображений по классам</w:t>
      </w:r>
    </w:p>
    <w:p w14:paraId="7D5AF141" w14:textId="4519C464" w:rsidR="004803D1" w:rsidRDefault="004803D1" w:rsidP="003205D9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Результаты анализа показывают, что набор данных является полностью сбалансированным. Каждый класс содержит по 100 изображений, что соответствует 33,3 % общего объема выборки.</w:t>
      </w:r>
      <w:r w:rsidR="003205D9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Отсутствие дисбаланса является положительным фактором, поскольку позволяет использовать стандартные методы обучения без применения дополнительных процедур балансировки классов.</w:t>
      </w:r>
      <w:r w:rsidR="003205D9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Сбалансированность выборки снижает вероятность смещения модели в сторону какого–либо класса и обеспечивает корректность оценки качества классификации.</w:t>
      </w:r>
    </w:p>
    <w:p w14:paraId="24E64B58" w14:textId="77777777" w:rsidR="004803D1" w:rsidRDefault="004803D1" w:rsidP="004803D1">
      <w:pPr>
        <w:spacing w:line="360" w:lineRule="auto"/>
        <w:jc w:val="both"/>
        <w:rPr>
          <w:rFonts w:eastAsiaTheme="minorEastAsia"/>
          <w:color w:val="104863"/>
          <w:sz w:val="28"/>
          <w:szCs w:val="28"/>
        </w:rPr>
      </w:pPr>
      <w:r w:rsidRPr="0C103056">
        <w:rPr>
          <w:sz w:val="28"/>
          <w:szCs w:val="28"/>
        </w:rPr>
        <w:t>3.3.2. Анализ типичных изображений</w:t>
      </w:r>
    </w:p>
    <w:p w14:paraId="3EC33CF3" w14:textId="040E9F67" w:rsidR="004803D1" w:rsidRDefault="004803D1" w:rsidP="003205D9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визуального исследования содержимого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были рассмотрены случайно выбранные изображения каждого класса.</w:t>
      </w:r>
      <w:r w:rsidR="003205D9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На рис</w:t>
      </w:r>
      <w:r w:rsidR="003205D9">
        <w:rPr>
          <w:sz w:val="28"/>
          <w:szCs w:val="28"/>
        </w:rPr>
        <w:t xml:space="preserve">. 17 </w:t>
      </w:r>
      <w:r w:rsidRPr="0C103056">
        <w:rPr>
          <w:sz w:val="28"/>
          <w:szCs w:val="28"/>
        </w:rPr>
        <w:t xml:space="preserve">представлены типичные примеры изображений из категорий </w:t>
      </w:r>
      <w:proofErr w:type="spellStart"/>
      <w:r w:rsidRPr="0C103056">
        <w:rPr>
          <w:sz w:val="28"/>
          <w:szCs w:val="28"/>
        </w:rPr>
        <w:t>daisy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rose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sunflower</w:t>
      </w:r>
      <w:proofErr w:type="spellEnd"/>
      <w:r w:rsidRPr="0C103056">
        <w:rPr>
          <w:sz w:val="28"/>
          <w:szCs w:val="28"/>
        </w:rPr>
        <w:t>.</w:t>
      </w:r>
    </w:p>
    <w:p w14:paraId="6305FEE2" w14:textId="77777777" w:rsidR="004803D1" w:rsidRDefault="004803D1" w:rsidP="00D47CF5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43C690B2" wp14:editId="33A9CD23">
            <wp:extent cx="4572000" cy="5724525"/>
            <wp:effectExtent l="0" t="0" r="0" b="0"/>
            <wp:docPr id="11291151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5122" name="Picture 11291151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FE50" w14:textId="3E193D71" w:rsidR="004803D1" w:rsidRDefault="003205D9" w:rsidP="00D47CF5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3205D9">
        <w:rPr>
          <w:b/>
          <w:sz w:val="28"/>
          <w:szCs w:val="28"/>
        </w:rPr>
        <w:t>Рисунок 17.</w:t>
      </w:r>
      <w:r>
        <w:rPr>
          <w:sz w:val="28"/>
          <w:szCs w:val="28"/>
        </w:rPr>
        <w:t xml:space="preserve"> </w:t>
      </w:r>
      <w:r w:rsidR="004803D1" w:rsidRPr="0C103056">
        <w:rPr>
          <w:sz w:val="28"/>
          <w:szCs w:val="28"/>
        </w:rPr>
        <w:t>Примеры изображений различных классов</w:t>
      </w:r>
    </w:p>
    <w:p w14:paraId="189C3794" w14:textId="77777777" w:rsidR="004803D1" w:rsidRDefault="004803D1" w:rsidP="003205D9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В ходе визуального анализа были выявлены следующие особенности:</w:t>
      </w:r>
    </w:p>
    <w:p w14:paraId="3C0CEDA0" w14:textId="79DEE39E" w:rsidR="004803D1" w:rsidRPr="003205D9" w:rsidRDefault="004803D1" w:rsidP="003205D9">
      <w:pPr>
        <w:pStyle w:val="a7"/>
        <w:numPr>
          <w:ilvl w:val="0"/>
          <w:numId w:val="28"/>
        </w:numPr>
        <w:spacing w:line="360" w:lineRule="auto"/>
        <w:jc w:val="both"/>
        <w:rPr>
          <w:rFonts w:eastAsiaTheme="minorEastAsia"/>
          <w:szCs w:val="28"/>
        </w:rPr>
      </w:pPr>
      <w:r w:rsidRPr="003205D9">
        <w:rPr>
          <w:szCs w:val="28"/>
        </w:rPr>
        <w:t>изображения получены в естественных условиях съемки;</w:t>
      </w:r>
    </w:p>
    <w:p w14:paraId="5704EA31" w14:textId="57648825" w:rsidR="004803D1" w:rsidRPr="003205D9" w:rsidRDefault="004803D1" w:rsidP="003205D9">
      <w:pPr>
        <w:pStyle w:val="a7"/>
        <w:numPr>
          <w:ilvl w:val="0"/>
          <w:numId w:val="28"/>
        </w:numPr>
        <w:spacing w:line="360" w:lineRule="auto"/>
        <w:jc w:val="both"/>
        <w:rPr>
          <w:rFonts w:eastAsiaTheme="minorEastAsia"/>
          <w:szCs w:val="28"/>
        </w:rPr>
      </w:pPr>
      <w:r w:rsidRPr="003205D9">
        <w:rPr>
          <w:szCs w:val="28"/>
        </w:rPr>
        <w:t>присутствуют различные масштабы объектов;</w:t>
      </w:r>
    </w:p>
    <w:p w14:paraId="7299362F" w14:textId="673B61D9" w:rsidR="004803D1" w:rsidRPr="003205D9" w:rsidRDefault="004803D1" w:rsidP="003205D9">
      <w:pPr>
        <w:pStyle w:val="a7"/>
        <w:numPr>
          <w:ilvl w:val="0"/>
          <w:numId w:val="28"/>
        </w:numPr>
        <w:spacing w:line="360" w:lineRule="auto"/>
        <w:jc w:val="both"/>
        <w:rPr>
          <w:rFonts w:eastAsiaTheme="minorEastAsia"/>
          <w:szCs w:val="28"/>
        </w:rPr>
      </w:pPr>
      <w:r w:rsidRPr="003205D9">
        <w:rPr>
          <w:szCs w:val="28"/>
        </w:rPr>
        <w:t>используются разнообразные фоны (трава, листья, земля, небо, искусственные объекты);</w:t>
      </w:r>
    </w:p>
    <w:p w14:paraId="7AC0A7DA" w14:textId="21987B60" w:rsidR="004803D1" w:rsidRPr="003205D9" w:rsidRDefault="004803D1" w:rsidP="003205D9">
      <w:pPr>
        <w:pStyle w:val="a7"/>
        <w:numPr>
          <w:ilvl w:val="0"/>
          <w:numId w:val="28"/>
        </w:numPr>
        <w:spacing w:line="360" w:lineRule="auto"/>
        <w:jc w:val="both"/>
        <w:rPr>
          <w:rFonts w:eastAsiaTheme="minorEastAsia"/>
          <w:szCs w:val="28"/>
        </w:rPr>
      </w:pPr>
      <w:r w:rsidRPr="003205D9">
        <w:rPr>
          <w:szCs w:val="28"/>
        </w:rPr>
        <w:t>представлены различные условия освещения;</w:t>
      </w:r>
    </w:p>
    <w:p w14:paraId="4BF43CEC" w14:textId="5660202B" w:rsidR="004803D1" w:rsidRPr="003205D9" w:rsidRDefault="004803D1" w:rsidP="003205D9">
      <w:pPr>
        <w:pStyle w:val="a7"/>
        <w:numPr>
          <w:ilvl w:val="0"/>
          <w:numId w:val="28"/>
        </w:numPr>
        <w:spacing w:line="360" w:lineRule="auto"/>
        <w:jc w:val="both"/>
        <w:rPr>
          <w:rFonts w:eastAsiaTheme="minorEastAsia"/>
          <w:szCs w:val="28"/>
        </w:rPr>
      </w:pPr>
      <w:r w:rsidRPr="003205D9">
        <w:rPr>
          <w:szCs w:val="28"/>
        </w:rPr>
        <w:t>объекты изображены под различными углами обзора.</w:t>
      </w:r>
    </w:p>
    <w:p w14:paraId="5B0DEE01" w14:textId="757A0A7A" w:rsidR="004803D1" w:rsidRDefault="004803D1" w:rsidP="003205D9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Наибольшая внутриклассовая вариативность наблюдается в классе </w:t>
      </w:r>
      <w:proofErr w:type="spellStart"/>
      <w:r w:rsidRPr="0C103056">
        <w:rPr>
          <w:sz w:val="28"/>
          <w:szCs w:val="28"/>
        </w:rPr>
        <w:t>rose</w:t>
      </w:r>
      <w:proofErr w:type="spellEnd"/>
      <w:r w:rsidRPr="0C103056">
        <w:rPr>
          <w:sz w:val="28"/>
          <w:szCs w:val="28"/>
        </w:rPr>
        <w:t xml:space="preserve">. В </w:t>
      </w:r>
      <w:proofErr w:type="spellStart"/>
      <w:r w:rsidRPr="0C103056">
        <w:rPr>
          <w:sz w:val="28"/>
          <w:szCs w:val="28"/>
        </w:rPr>
        <w:t>датасете</w:t>
      </w:r>
      <w:proofErr w:type="spellEnd"/>
      <w:r w:rsidRPr="0C103056">
        <w:rPr>
          <w:sz w:val="28"/>
          <w:szCs w:val="28"/>
        </w:rPr>
        <w:t xml:space="preserve"> присутствуют красные, белые, розовые и желтые розы различных размеров и степеней раскрытия бутона.</w:t>
      </w:r>
      <w:r w:rsidR="003205D9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Подобное разнообразие положительно влияет на способность модели к обобщению и позволяет избежать переобучения на узком наборе визуальных признаков.</w:t>
      </w:r>
    </w:p>
    <w:p w14:paraId="407080B1" w14:textId="77777777" w:rsidR="004803D1" w:rsidRDefault="004803D1" w:rsidP="004803D1">
      <w:pPr>
        <w:spacing w:line="360" w:lineRule="auto"/>
        <w:jc w:val="both"/>
        <w:rPr>
          <w:rFonts w:eastAsiaTheme="minorEastAsia"/>
          <w:color w:val="104863"/>
          <w:sz w:val="28"/>
          <w:szCs w:val="28"/>
        </w:rPr>
      </w:pPr>
      <w:r w:rsidRPr="0C103056">
        <w:rPr>
          <w:sz w:val="28"/>
          <w:szCs w:val="28"/>
        </w:rPr>
        <w:t>3.3.3. Анализ технических характеристик изображений</w:t>
      </w:r>
    </w:p>
    <w:p w14:paraId="78B3A864" w14:textId="4077F4E3" w:rsidR="004803D1" w:rsidRPr="003205D9" w:rsidRDefault="004803D1" w:rsidP="003205D9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оценки качества исходных данных был выполнен анализ размеров изображений.</w:t>
      </w:r>
      <w:r w:rsidR="003205D9">
        <w:rPr>
          <w:rFonts w:eastAsiaTheme="minorEastAsia"/>
          <w:sz w:val="28"/>
          <w:szCs w:val="28"/>
        </w:rPr>
        <w:t xml:space="preserve"> </w:t>
      </w:r>
      <w:r w:rsidR="003205D9">
        <w:rPr>
          <w:sz w:val="28"/>
          <w:szCs w:val="28"/>
        </w:rPr>
        <w:t>На рис. 18 и 19</w:t>
      </w:r>
      <w:r w:rsidRPr="0C103056">
        <w:rPr>
          <w:sz w:val="28"/>
          <w:szCs w:val="28"/>
        </w:rPr>
        <w:t xml:space="preserve"> представлены распределения ширины и высоты изображений.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47CF5" w14:paraId="48886235" w14:textId="77777777" w:rsidTr="00ED1773">
        <w:tc>
          <w:tcPr>
            <w:tcW w:w="4672" w:type="dxa"/>
          </w:tcPr>
          <w:p w14:paraId="1FDA0738" w14:textId="2244C90B" w:rsidR="00D47CF5" w:rsidRDefault="00D47CF5" w:rsidP="00D47CF5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3E16CA2" wp14:editId="495ED4E3">
                  <wp:extent cx="2730501" cy="1844565"/>
                  <wp:effectExtent l="0" t="0" r="0" b="0"/>
                  <wp:docPr id="5389217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21726" name="Picture 538921726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47" cy="1857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A53B661" w14:textId="1BCB063C" w:rsidR="00D47CF5" w:rsidRDefault="00D47CF5" w:rsidP="00D47CF5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6BAE62A" wp14:editId="6A6013D8">
                  <wp:extent cx="2736465" cy="1844040"/>
                  <wp:effectExtent l="0" t="0" r="0" b="0"/>
                  <wp:docPr id="6285973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597397" name="Picture 628597397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466" cy="184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CF5" w14:paraId="6A5A4D73" w14:textId="77777777" w:rsidTr="00ED1773">
        <w:tc>
          <w:tcPr>
            <w:tcW w:w="4672" w:type="dxa"/>
          </w:tcPr>
          <w:p w14:paraId="332C6339" w14:textId="007B7C5A" w:rsidR="00D47CF5" w:rsidRDefault="003205D9" w:rsidP="00D47CF5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 w:rsidRPr="003205D9">
              <w:rPr>
                <w:b/>
                <w:sz w:val="28"/>
                <w:szCs w:val="28"/>
              </w:rPr>
              <w:t>Рисунок 18.</w:t>
            </w:r>
            <w:r>
              <w:rPr>
                <w:sz w:val="28"/>
                <w:szCs w:val="28"/>
              </w:rPr>
              <w:t xml:space="preserve"> </w:t>
            </w:r>
            <w:r w:rsidR="00D47CF5" w:rsidRPr="0C103056">
              <w:rPr>
                <w:sz w:val="28"/>
                <w:szCs w:val="28"/>
              </w:rPr>
              <w:t>Распределение ширины изображений</w:t>
            </w:r>
          </w:p>
        </w:tc>
        <w:tc>
          <w:tcPr>
            <w:tcW w:w="4673" w:type="dxa"/>
          </w:tcPr>
          <w:p w14:paraId="48E73EA0" w14:textId="2D32B6B7" w:rsidR="00D47CF5" w:rsidRDefault="003205D9" w:rsidP="00D47CF5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 w:rsidRPr="003205D9">
              <w:rPr>
                <w:b/>
                <w:sz w:val="28"/>
                <w:szCs w:val="28"/>
              </w:rPr>
              <w:t>Рисунок 19.</w:t>
            </w:r>
            <w:r>
              <w:rPr>
                <w:sz w:val="28"/>
                <w:szCs w:val="28"/>
              </w:rPr>
              <w:t xml:space="preserve"> </w:t>
            </w:r>
            <w:r w:rsidR="00D47CF5" w:rsidRPr="0C103056">
              <w:rPr>
                <w:sz w:val="28"/>
                <w:szCs w:val="28"/>
              </w:rPr>
              <w:t>Распределение высоты изображений</w:t>
            </w:r>
          </w:p>
        </w:tc>
      </w:tr>
    </w:tbl>
    <w:p w14:paraId="52367CE8" w14:textId="3F91AD85" w:rsidR="004803D1" w:rsidRDefault="004803D1" w:rsidP="00601546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Основные статистические характ</w:t>
      </w:r>
      <w:r w:rsidR="007E01BD">
        <w:rPr>
          <w:sz w:val="28"/>
          <w:szCs w:val="28"/>
        </w:rPr>
        <w:t>еристики приведены в табл. 14</w:t>
      </w:r>
      <w:r w:rsidRPr="0C103056">
        <w:rPr>
          <w:sz w:val="28"/>
          <w:szCs w:val="28"/>
        </w:rPr>
        <w:t>.</w:t>
      </w:r>
    </w:p>
    <w:p w14:paraId="0F62A6D4" w14:textId="7C3D974B" w:rsidR="004803D1" w:rsidRDefault="007E01BD" w:rsidP="00601546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7E01BD">
        <w:rPr>
          <w:b/>
          <w:sz w:val="28"/>
          <w:szCs w:val="28"/>
        </w:rPr>
        <w:t>Таблица 14.</w:t>
      </w:r>
      <w:r>
        <w:rPr>
          <w:sz w:val="28"/>
          <w:szCs w:val="28"/>
        </w:rPr>
        <w:t xml:space="preserve"> </w:t>
      </w:r>
      <w:r w:rsidR="004803D1" w:rsidRPr="0C103056">
        <w:rPr>
          <w:sz w:val="28"/>
          <w:szCs w:val="28"/>
        </w:rPr>
        <w:t>Статистики размеров изображений</w:t>
      </w:r>
    </w:p>
    <w:tbl>
      <w:tblPr>
        <w:tblStyle w:val="aff0"/>
        <w:tblW w:w="0" w:type="auto"/>
        <w:jc w:val="center"/>
        <w:tblLook w:val="06A0" w:firstRow="1" w:lastRow="0" w:firstColumn="1" w:lastColumn="0" w:noHBand="1" w:noVBand="1"/>
      </w:tblPr>
      <w:tblGrid>
        <w:gridCol w:w="1980"/>
        <w:gridCol w:w="1980"/>
        <w:gridCol w:w="1980"/>
        <w:gridCol w:w="1980"/>
      </w:tblGrid>
      <w:tr w:rsidR="004803D1" w14:paraId="1F20B7D3" w14:textId="77777777" w:rsidTr="007A6D94">
        <w:trPr>
          <w:trHeight w:val="300"/>
          <w:jc w:val="center"/>
        </w:trPr>
        <w:tc>
          <w:tcPr>
            <w:tcW w:w="1980" w:type="dxa"/>
          </w:tcPr>
          <w:p w14:paraId="56A6BE9F" w14:textId="4904FA6B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7E01BD">
              <w:rPr>
                <w:b/>
              </w:rPr>
              <w:t>Параметр</w:t>
            </w:r>
          </w:p>
        </w:tc>
        <w:tc>
          <w:tcPr>
            <w:tcW w:w="1980" w:type="dxa"/>
          </w:tcPr>
          <w:p w14:paraId="55EBCF06" w14:textId="5F07C425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7E01BD">
              <w:rPr>
                <w:b/>
              </w:rPr>
              <w:t>Минимум</w:t>
            </w:r>
          </w:p>
        </w:tc>
        <w:tc>
          <w:tcPr>
            <w:tcW w:w="1980" w:type="dxa"/>
          </w:tcPr>
          <w:p w14:paraId="5271FD48" w14:textId="47FCA126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7E01BD">
              <w:rPr>
                <w:b/>
              </w:rPr>
              <w:t>Максимум</w:t>
            </w:r>
          </w:p>
        </w:tc>
        <w:tc>
          <w:tcPr>
            <w:tcW w:w="1980" w:type="dxa"/>
          </w:tcPr>
          <w:p w14:paraId="7A0EA6C4" w14:textId="41BF0340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7E01BD">
              <w:rPr>
                <w:b/>
              </w:rPr>
              <w:t>Среднее</w:t>
            </w:r>
          </w:p>
        </w:tc>
      </w:tr>
      <w:tr w:rsidR="004803D1" w14:paraId="4F6CE105" w14:textId="77777777" w:rsidTr="007A6D94">
        <w:trPr>
          <w:trHeight w:val="300"/>
          <w:jc w:val="center"/>
        </w:trPr>
        <w:tc>
          <w:tcPr>
            <w:tcW w:w="1980" w:type="dxa"/>
          </w:tcPr>
          <w:p w14:paraId="4538CEA0" w14:textId="57EC7CEC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</w:rPr>
            </w:pPr>
            <w:r w:rsidRPr="007E01BD">
              <w:t>Ширина</w:t>
            </w:r>
          </w:p>
        </w:tc>
        <w:tc>
          <w:tcPr>
            <w:tcW w:w="1980" w:type="dxa"/>
          </w:tcPr>
          <w:p w14:paraId="2F5BBA13" w14:textId="26815F4C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</w:rPr>
            </w:pPr>
            <w:r w:rsidRPr="007E01BD">
              <w:t xml:space="preserve">159 </w:t>
            </w:r>
            <w:proofErr w:type="spellStart"/>
            <w:r w:rsidRPr="007E01BD">
              <w:t>px</w:t>
            </w:r>
            <w:proofErr w:type="spellEnd"/>
          </w:p>
        </w:tc>
        <w:tc>
          <w:tcPr>
            <w:tcW w:w="1980" w:type="dxa"/>
          </w:tcPr>
          <w:p w14:paraId="6CFE3E98" w14:textId="4C31C039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</w:rPr>
            </w:pPr>
            <w:r w:rsidRPr="007E01BD">
              <w:t xml:space="preserve">500 </w:t>
            </w:r>
            <w:proofErr w:type="spellStart"/>
            <w:r w:rsidRPr="007E01BD">
              <w:t>px</w:t>
            </w:r>
            <w:proofErr w:type="spellEnd"/>
          </w:p>
        </w:tc>
        <w:tc>
          <w:tcPr>
            <w:tcW w:w="1980" w:type="dxa"/>
          </w:tcPr>
          <w:p w14:paraId="70B4494C" w14:textId="2BA82DD7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</w:rPr>
            </w:pPr>
            <w:r w:rsidRPr="007E01BD">
              <w:t xml:space="preserve">384,18 </w:t>
            </w:r>
            <w:proofErr w:type="spellStart"/>
            <w:r w:rsidRPr="007E01BD">
              <w:t>px</w:t>
            </w:r>
            <w:proofErr w:type="spellEnd"/>
          </w:p>
        </w:tc>
      </w:tr>
      <w:tr w:rsidR="004803D1" w14:paraId="0A9DE6AB" w14:textId="77777777" w:rsidTr="007A6D94">
        <w:trPr>
          <w:trHeight w:val="300"/>
          <w:jc w:val="center"/>
        </w:trPr>
        <w:tc>
          <w:tcPr>
            <w:tcW w:w="1980" w:type="dxa"/>
          </w:tcPr>
          <w:p w14:paraId="1F0152C3" w14:textId="6DF3507E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</w:rPr>
            </w:pPr>
            <w:r w:rsidRPr="007E01BD">
              <w:t>Высота</w:t>
            </w:r>
          </w:p>
        </w:tc>
        <w:tc>
          <w:tcPr>
            <w:tcW w:w="1980" w:type="dxa"/>
          </w:tcPr>
          <w:p w14:paraId="10D0C36E" w14:textId="2A63E53D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</w:rPr>
            </w:pPr>
            <w:r w:rsidRPr="007E01BD">
              <w:t xml:space="preserve">180 </w:t>
            </w:r>
            <w:proofErr w:type="spellStart"/>
            <w:r w:rsidRPr="007E01BD">
              <w:t>px</w:t>
            </w:r>
            <w:proofErr w:type="spellEnd"/>
          </w:p>
        </w:tc>
        <w:tc>
          <w:tcPr>
            <w:tcW w:w="1980" w:type="dxa"/>
          </w:tcPr>
          <w:p w14:paraId="33E61C77" w14:textId="555E2B8D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</w:rPr>
            </w:pPr>
            <w:r w:rsidRPr="007E01BD">
              <w:t xml:space="preserve">442 </w:t>
            </w:r>
            <w:proofErr w:type="spellStart"/>
            <w:r w:rsidRPr="007E01BD">
              <w:t>px</w:t>
            </w:r>
            <w:proofErr w:type="spellEnd"/>
          </w:p>
        </w:tc>
        <w:tc>
          <w:tcPr>
            <w:tcW w:w="1980" w:type="dxa"/>
          </w:tcPr>
          <w:p w14:paraId="1DDEE257" w14:textId="18B9AAA0" w:rsidR="004803D1" w:rsidRPr="007E01BD" w:rsidRDefault="004803D1" w:rsidP="00601546">
            <w:pPr>
              <w:spacing w:line="360" w:lineRule="auto"/>
              <w:jc w:val="center"/>
              <w:rPr>
                <w:rFonts w:eastAsiaTheme="minorEastAsia"/>
              </w:rPr>
            </w:pPr>
            <w:r w:rsidRPr="007E01BD">
              <w:t xml:space="preserve">293,19 </w:t>
            </w:r>
            <w:proofErr w:type="spellStart"/>
            <w:r w:rsidRPr="007E01BD">
              <w:t>px</w:t>
            </w:r>
            <w:proofErr w:type="spellEnd"/>
          </w:p>
        </w:tc>
      </w:tr>
    </w:tbl>
    <w:p w14:paraId="4B9B012F" w14:textId="0F876236" w:rsidR="004803D1" w:rsidRDefault="004803D1" w:rsidP="007E01BD">
      <w:pPr>
        <w:spacing w:before="12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Полученные результаты показывают, что изображения имеют различное разрешение, что связано с использованием фотографий из открытых источников.</w:t>
      </w:r>
      <w:r w:rsidR="007E01BD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Несмотря на наличие файлов относительно небольшого размера, визуальный анализ показал, что объекты на изображениях хорошо различимы и пригодны для решения задачи классификации.</w:t>
      </w:r>
      <w:r w:rsidR="007E01BD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Различия в размерах изображений не являются критической проблемой, поскольку современные </w:t>
      </w:r>
      <w:proofErr w:type="spellStart"/>
      <w:r w:rsidRPr="0C103056">
        <w:rPr>
          <w:sz w:val="28"/>
          <w:szCs w:val="28"/>
        </w:rPr>
        <w:t>сверточные</w:t>
      </w:r>
      <w:proofErr w:type="spellEnd"/>
      <w:r w:rsidRPr="0C103056">
        <w:rPr>
          <w:sz w:val="28"/>
          <w:szCs w:val="28"/>
        </w:rPr>
        <w:t xml:space="preserve"> нейронные сети требуют предварительного масштабирования изображений до фиксированного размера входного слоя.</w:t>
      </w:r>
    </w:p>
    <w:p w14:paraId="73CBDBFC" w14:textId="7B55AE7F" w:rsidR="004803D1" w:rsidRDefault="004803D1" w:rsidP="004803D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Дополнительно была проведена оценка распределения средней яркости изображений.</w:t>
      </w:r>
      <w:r w:rsidR="007E01BD">
        <w:rPr>
          <w:rFonts w:eastAsiaTheme="minorEastAsia"/>
          <w:sz w:val="28"/>
          <w:szCs w:val="28"/>
        </w:rPr>
        <w:t xml:space="preserve"> </w:t>
      </w:r>
      <w:r w:rsidR="007E01BD">
        <w:rPr>
          <w:sz w:val="28"/>
          <w:szCs w:val="28"/>
        </w:rPr>
        <w:t>На рис. 20</w:t>
      </w:r>
      <w:r w:rsidRPr="0C103056">
        <w:rPr>
          <w:sz w:val="28"/>
          <w:szCs w:val="28"/>
        </w:rPr>
        <w:t xml:space="preserve"> представлена гистограмма средней яркости изображений.</w:t>
      </w:r>
    </w:p>
    <w:p w14:paraId="6EC3396C" w14:textId="77777777" w:rsidR="004803D1" w:rsidRDefault="004803D1" w:rsidP="00FD0CD1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1DDDA984" wp14:editId="3836385C">
            <wp:extent cx="3063240" cy="2099925"/>
            <wp:effectExtent l="0" t="0" r="3810" b="0"/>
            <wp:docPr id="1238284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84414" name="Picture 123828441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21" cy="211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CD35" w14:textId="7D7D3290" w:rsidR="004803D1" w:rsidRDefault="007E01BD" w:rsidP="007E01BD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7E01BD">
        <w:rPr>
          <w:b/>
          <w:sz w:val="28"/>
          <w:szCs w:val="28"/>
        </w:rPr>
        <w:t>Рисунок 20.</w:t>
      </w:r>
      <w:r>
        <w:rPr>
          <w:sz w:val="28"/>
          <w:szCs w:val="28"/>
        </w:rPr>
        <w:t xml:space="preserve"> </w:t>
      </w:r>
      <w:r w:rsidR="004803D1" w:rsidRPr="0C103056">
        <w:rPr>
          <w:sz w:val="28"/>
          <w:szCs w:val="28"/>
        </w:rPr>
        <w:t>Распределение средней яркости изображений</w:t>
      </w:r>
    </w:p>
    <w:p w14:paraId="65935686" w14:textId="77777777" w:rsidR="004803D1" w:rsidRDefault="004803D1" w:rsidP="007E01BD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Анализ показал наличие снимков, выполненных при различных условиях освещения. Крайне темные и полностью </w:t>
      </w:r>
      <w:proofErr w:type="spellStart"/>
      <w:r w:rsidRPr="0C103056">
        <w:rPr>
          <w:sz w:val="28"/>
          <w:szCs w:val="28"/>
        </w:rPr>
        <w:t>пересвеченные</w:t>
      </w:r>
      <w:proofErr w:type="spellEnd"/>
      <w:r w:rsidRPr="0C103056">
        <w:rPr>
          <w:sz w:val="28"/>
          <w:szCs w:val="28"/>
        </w:rPr>
        <w:t xml:space="preserve"> изображения практически отсутствуют, что свидетельствует о приемлемом качестве исходных данных.</w:t>
      </w:r>
    </w:p>
    <w:p w14:paraId="606B3E93" w14:textId="77777777" w:rsidR="004803D1" w:rsidRDefault="004803D1" w:rsidP="004803D1">
      <w:pPr>
        <w:spacing w:line="360" w:lineRule="auto"/>
        <w:jc w:val="both"/>
        <w:rPr>
          <w:rFonts w:eastAsiaTheme="minorEastAsia"/>
          <w:color w:val="104863"/>
          <w:sz w:val="28"/>
          <w:szCs w:val="28"/>
        </w:rPr>
      </w:pPr>
      <w:r w:rsidRPr="0C103056">
        <w:rPr>
          <w:sz w:val="28"/>
          <w:szCs w:val="28"/>
        </w:rPr>
        <w:t>3.3.4. Анализ аннотаций</w:t>
      </w:r>
    </w:p>
    <w:p w14:paraId="4A5D61F3" w14:textId="7558E285" w:rsidR="004803D1" w:rsidRDefault="004803D1" w:rsidP="007E01BD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рассматриваемой задачи используется классификационная разметка.</w:t>
      </w:r>
      <w:r w:rsidR="007E01BD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Аннотация каждого изображения задается названием каталога, в котором расположен соответствующий файл.</w:t>
      </w:r>
    </w:p>
    <w:p w14:paraId="71F9BB3C" w14:textId="32521171" w:rsidR="004803D1" w:rsidRDefault="004803D1" w:rsidP="004803D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Используемый набор данных содержит три метки классов:</w:t>
      </w:r>
      <w:r w:rsidR="007E01BD">
        <w:rPr>
          <w:rFonts w:eastAsiaTheme="minorEastAsia"/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d</w:t>
      </w:r>
      <w:r w:rsidR="007E01BD">
        <w:rPr>
          <w:sz w:val="28"/>
          <w:szCs w:val="28"/>
        </w:rPr>
        <w:t>aisy</w:t>
      </w:r>
      <w:proofErr w:type="spellEnd"/>
      <w:r w:rsidR="007E01BD">
        <w:rPr>
          <w:sz w:val="28"/>
          <w:szCs w:val="28"/>
        </w:rPr>
        <w:t xml:space="preserve">, </w:t>
      </w:r>
      <w:proofErr w:type="spellStart"/>
      <w:r w:rsidR="007E01BD">
        <w:rPr>
          <w:sz w:val="28"/>
          <w:szCs w:val="28"/>
        </w:rPr>
        <w:t>rose</w:t>
      </w:r>
      <w:proofErr w:type="spellEnd"/>
      <w:r w:rsidR="007E01BD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sunflower</w:t>
      </w:r>
      <w:proofErr w:type="spellEnd"/>
      <w:r w:rsidRPr="0C103056">
        <w:rPr>
          <w:sz w:val="28"/>
          <w:szCs w:val="28"/>
        </w:rPr>
        <w:t>.</w:t>
      </w:r>
      <w:r w:rsidR="007E01BD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Дополнительные файлы разметки форматов COCO, </w:t>
      </w:r>
      <w:proofErr w:type="spellStart"/>
      <w:r w:rsidRPr="0C103056">
        <w:rPr>
          <w:sz w:val="28"/>
          <w:szCs w:val="28"/>
        </w:rPr>
        <w:t>Pascal</w:t>
      </w:r>
      <w:proofErr w:type="spellEnd"/>
      <w:r w:rsidRPr="0C103056">
        <w:rPr>
          <w:sz w:val="28"/>
          <w:szCs w:val="28"/>
        </w:rPr>
        <w:t xml:space="preserve"> VOC или YOLO отсутствуют, поскольку они необходимы только для задач </w:t>
      </w:r>
      <w:proofErr w:type="spellStart"/>
      <w:r w:rsidRPr="0C103056">
        <w:rPr>
          <w:sz w:val="28"/>
          <w:szCs w:val="28"/>
        </w:rPr>
        <w:t>детекции</w:t>
      </w:r>
      <w:proofErr w:type="spellEnd"/>
      <w:r w:rsidRPr="0C103056">
        <w:rPr>
          <w:sz w:val="28"/>
          <w:szCs w:val="28"/>
        </w:rPr>
        <w:t xml:space="preserve"> объектов и сегментации изображений.</w:t>
      </w:r>
      <w:r w:rsidR="007E01BD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Каждому изображению соответствует ровно одна метка класса, что полностью соответствует постановке задачи </w:t>
      </w:r>
      <w:proofErr w:type="spellStart"/>
      <w:r w:rsidRPr="0C103056">
        <w:rPr>
          <w:sz w:val="28"/>
          <w:szCs w:val="28"/>
        </w:rPr>
        <w:t>многоклассовой</w:t>
      </w:r>
      <w:proofErr w:type="spellEnd"/>
      <w:r w:rsidRPr="0C103056">
        <w:rPr>
          <w:sz w:val="28"/>
          <w:szCs w:val="28"/>
        </w:rPr>
        <w:t xml:space="preserve"> классификации.</w:t>
      </w:r>
    </w:p>
    <w:p w14:paraId="1490D866" w14:textId="77777777" w:rsidR="004803D1" w:rsidRDefault="004803D1" w:rsidP="004803D1">
      <w:pPr>
        <w:spacing w:line="360" w:lineRule="auto"/>
        <w:jc w:val="both"/>
        <w:rPr>
          <w:rFonts w:eastAsiaTheme="minorEastAsia"/>
          <w:color w:val="104863"/>
          <w:sz w:val="28"/>
          <w:szCs w:val="28"/>
        </w:rPr>
      </w:pPr>
      <w:r w:rsidRPr="0C103056">
        <w:rPr>
          <w:sz w:val="28"/>
          <w:szCs w:val="28"/>
        </w:rPr>
        <w:t>3.3.5. Оценка качества разметки</w:t>
      </w:r>
    </w:p>
    <w:p w14:paraId="57F3E1F1" w14:textId="42050FA6" w:rsidR="004803D1" w:rsidRDefault="004803D1" w:rsidP="007E01BD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контроля качества аннотаций была проведена ручная проверка 10 % изображений набора данных (30 файлов).</w:t>
      </w:r>
      <w:r w:rsidR="007E01BD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Проверка осуществлялась путем визуального сопоставления содержимого изображения и присвоенной метки класса.</w:t>
      </w:r>
    </w:p>
    <w:p w14:paraId="422FB4D7" w14:textId="77777777" w:rsidR="004803D1" w:rsidRDefault="004803D1" w:rsidP="007E01BD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В результате проверки не было выявлено:</w:t>
      </w:r>
    </w:p>
    <w:p w14:paraId="3B39713A" w14:textId="277E664F" w:rsidR="004803D1" w:rsidRPr="007E01BD" w:rsidRDefault="004803D1" w:rsidP="007E01BD">
      <w:pPr>
        <w:pStyle w:val="a7"/>
        <w:numPr>
          <w:ilvl w:val="0"/>
          <w:numId w:val="29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ошибочно размеченных изображений;</w:t>
      </w:r>
    </w:p>
    <w:p w14:paraId="25B97EBC" w14:textId="4D28CDB0" w:rsidR="004803D1" w:rsidRPr="007E01BD" w:rsidRDefault="004803D1" w:rsidP="007E01BD">
      <w:pPr>
        <w:pStyle w:val="a7"/>
        <w:numPr>
          <w:ilvl w:val="0"/>
          <w:numId w:val="29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изображений без целевого объекта;</w:t>
      </w:r>
    </w:p>
    <w:p w14:paraId="583FC2C5" w14:textId="021D8821" w:rsidR="004803D1" w:rsidRPr="007E01BD" w:rsidRDefault="004803D1" w:rsidP="007E01BD">
      <w:pPr>
        <w:pStyle w:val="a7"/>
        <w:numPr>
          <w:ilvl w:val="0"/>
          <w:numId w:val="29"/>
        </w:numPr>
        <w:spacing w:line="360" w:lineRule="auto"/>
        <w:jc w:val="both"/>
        <w:rPr>
          <w:rFonts w:eastAsiaTheme="minorEastAsia"/>
          <w:szCs w:val="28"/>
        </w:rPr>
      </w:pPr>
      <w:proofErr w:type="spellStart"/>
      <w:r w:rsidRPr="007E01BD">
        <w:rPr>
          <w:szCs w:val="28"/>
        </w:rPr>
        <w:t>дублирующихся</w:t>
      </w:r>
      <w:proofErr w:type="spellEnd"/>
      <w:r w:rsidRPr="007E01BD">
        <w:rPr>
          <w:szCs w:val="28"/>
        </w:rPr>
        <w:t xml:space="preserve"> меток;</w:t>
      </w:r>
    </w:p>
    <w:p w14:paraId="211FDC8E" w14:textId="016D28B9" w:rsidR="004803D1" w:rsidRPr="007E01BD" w:rsidRDefault="004803D1" w:rsidP="007E01BD">
      <w:pPr>
        <w:pStyle w:val="a7"/>
        <w:numPr>
          <w:ilvl w:val="0"/>
          <w:numId w:val="29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поврежденных файлов.</w:t>
      </w:r>
    </w:p>
    <w:p w14:paraId="5E5CF705" w14:textId="77777777" w:rsidR="004803D1" w:rsidRDefault="004803D1" w:rsidP="007E01BD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Следовательно, качество разметки можно считать высоким, а вероятность наличия ошибок аннотирования – низкой.</w:t>
      </w:r>
    </w:p>
    <w:p w14:paraId="2F7D66F0" w14:textId="77777777" w:rsidR="004803D1" w:rsidRDefault="004803D1" w:rsidP="004803D1">
      <w:pPr>
        <w:spacing w:line="360" w:lineRule="auto"/>
        <w:jc w:val="both"/>
        <w:rPr>
          <w:rFonts w:eastAsiaTheme="minorEastAsia"/>
          <w:color w:val="104863"/>
          <w:sz w:val="28"/>
          <w:szCs w:val="28"/>
        </w:rPr>
      </w:pPr>
      <w:r w:rsidRPr="0C103056">
        <w:rPr>
          <w:sz w:val="28"/>
          <w:szCs w:val="28"/>
        </w:rPr>
        <w:t xml:space="preserve">3.3.6. Выбор архитектуры </w:t>
      </w:r>
      <w:proofErr w:type="spellStart"/>
      <w:r w:rsidRPr="0C103056">
        <w:rPr>
          <w:sz w:val="28"/>
          <w:szCs w:val="28"/>
        </w:rPr>
        <w:t>сверточной</w:t>
      </w:r>
      <w:proofErr w:type="spellEnd"/>
      <w:r w:rsidRPr="0C103056">
        <w:rPr>
          <w:sz w:val="28"/>
          <w:szCs w:val="28"/>
        </w:rPr>
        <w:t xml:space="preserve"> нейронной сети</w:t>
      </w:r>
    </w:p>
    <w:p w14:paraId="3330FA1A" w14:textId="4F9CFC04" w:rsidR="004803D1" w:rsidRDefault="004803D1" w:rsidP="007E01BD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решения задачи классификации изображений цветов планируется использование метода </w:t>
      </w:r>
      <w:proofErr w:type="spellStart"/>
      <w:r w:rsidRPr="0C103056">
        <w:rPr>
          <w:sz w:val="28"/>
          <w:szCs w:val="28"/>
        </w:rPr>
        <w:t>transfer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learning</w:t>
      </w:r>
      <w:proofErr w:type="spellEnd"/>
      <w:r w:rsidRPr="0C103056">
        <w:rPr>
          <w:sz w:val="28"/>
          <w:szCs w:val="28"/>
        </w:rPr>
        <w:t xml:space="preserve"> на основе </w:t>
      </w:r>
      <w:proofErr w:type="spellStart"/>
      <w:r w:rsidRPr="0C103056">
        <w:rPr>
          <w:sz w:val="28"/>
          <w:szCs w:val="28"/>
        </w:rPr>
        <w:t>предобученных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сверточных</w:t>
      </w:r>
      <w:proofErr w:type="spellEnd"/>
      <w:r w:rsidRPr="0C103056">
        <w:rPr>
          <w:sz w:val="28"/>
          <w:szCs w:val="28"/>
        </w:rPr>
        <w:t xml:space="preserve"> нейронных сетей.</w:t>
      </w:r>
      <w:r w:rsidR="007E01BD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>Наиболее распространенные архи</w:t>
      </w:r>
      <w:r w:rsidR="007E01BD">
        <w:rPr>
          <w:sz w:val="28"/>
          <w:szCs w:val="28"/>
        </w:rPr>
        <w:t>тектуры представлены в табл. 15</w:t>
      </w:r>
      <w:r w:rsidRPr="0C103056">
        <w:rPr>
          <w:sz w:val="28"/>
          <w:szCs w:val="28"/>
        </w:rPr>
        <w:t>.</w:t>
      </w:r>
    </w:p>
    <w:p w14:paraId="78F7946E" w14:textId="1A680F39" w:rsidR="004803D1" w:rsidRDefault="004803D1" w:rsidP="007E01BD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7E01BD">
        <w:rPr>
          <w:b/>
          <w:sz w:val="28"/>
          <w:szCs w:val="28"/>
        </w:rPr>
        <w:t xml:space="preserve">Таблица </w:t>
      </w:r>
      <w:r w:rsidR="007E01BD" w:rsidRPr="007E01BD">
        <w:rPr>
          <w:b/>
          <w:sz w:val="28"/>
          <w:szCs w:val="28"/>
        </w:rPr>
        <w:t>15.</w:t>
      </w:r>
      <w:r w:rsidR="007E01BD">
        <w:rPr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Популярные </w:t>
      </w:r>
      <w:proofErr w:type="spellStart"/>
      <w:r w:rsidRPr="0C103056">
        <w:rPr>
          <w:sz w:val="28"/>
          <w:szCs w:val="28"/>
        </w:rPr>
        <w:t>сверточные</w:t>
      </w:r>
      <w:proofErr w:type="spellEnd"/>
      <w:r w:rsidRPr="0C103056">
        <w:rPr>
          <w:sz w:val="28"/>
          <w:szCs w:val="28"/>
        </w:rPr>
        <w:t xml:space="preserve"> нейронные сети для классификации изображений</w:t>
      </w:r>
    </w:p>
    <w:tbl>
      <w:tblPr>
        <w:tblStyle w:val="aff0"/>
        <w:tblW w:w="0" w:type="auto"/>
        <w:tblInd w:w="1413" w:type="dxa"/>
        <w:tblLook w:val="06A0" w:firstRow="1" w:lastRow="0" w:firstColumn="1" w:lastColumn="0" w:noHBand="1" w:noVBand="1"/>
      </w:tblPr>
      <w:tblGrid>
        <w:gridCol w:w="2847"/>
        <w:gridCol w:w="3532"/>
      </w:tblGrid>
      <w:tr w:rsidR="004803D1" w14:paraId="5234428B" w14:textId="77777777" w:rsidTr="007E01BD">
        <w:trPr>
          <w:trHeight w:val="300"/>
        </w:trPr>
        <w:tc>
          <w:tcPr>
            <w:tcW w:w="2847" w:type="dxa"/>
          </w:tcPr>
          <w:p w14:paraId="4D0629C2" w14:textId="0B80060E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b/>
                <w:szCs w:val="28"/>
              </w:rPr>
            </w:pPr>
            <w:r w:rsidRPr="00B12432">
              <w:rPr>
                <w:b/>
                <w:szCs w:val="28"/>
              </w:rPr>
              <w:t>Архитектура</w:t>
            </w:r>
          </w:p>
        </w:tc>
        <w:tc>
          <w:tcPr>
            <w:tcW w:w="3532" w:type="dxa"/>
          </w:tcPr>
          <w:p w14:paraId="007CE39A" w14:textId="4974ED00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b/>
                <w:szCs w:val="28"/>
              </w:rPr>
            </w:pPr>
            <w:r w:rsidRPr="00B12432">
              <w:rPr>
                <w:b/>
                <w:szCs w:val="28"/>
              </w:rPr>
              <w:t>Размер входного изображения</w:t>
            </w:r>
          </w:p>
        </w:tc>
      </w:tr>
      <w:tr w:rsidR="004803D1" w14:paraId="7C17DB12" w14:textId="77777777" w:rsidTr="007E01BD">
        <w:trPr>
          <w:trHeight w:val="300"/>
        </w:trPr>
        <w:tc>
          <w:tcPr>
            <w:tcW w:w="2847" w:type="dxa"/>
          </w:tcPr>
          <w:p w14:paraId="39E99FCC" w14:textId="569CDFD4" w:rsidR="004803D1" w:rsidRPr="00F16E34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  <w:lang w:val="en-US"/>
              </w:rPr>
            </w:pPr>
            <w:proofErr w:type="spellStart"/>
            <w:r w:rsidRPr="00B12432">
              <w:rPr>
                <w:szCs w:val="28"/>
              </w:rPr>
              <w:t>AlexNet</w:t>
            </w:r>
            <w:proofErr w:type="spellEnd"/>
            <w:r w:rsidR="00F16E34">
              <w:rPr>
                <w:szCs w:val="28"/>
                <w:lang w:val="en-US"/>
              </w:rPr>
              <w:t xml:space="preserve"> 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_Ref231926577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20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52A4171F" w14:textId="3E94ABC4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227×227</w:t>
            </w:r>
          </w:p>
        </w:tc>
      </w:tr>
      <w:tr w:rsidR="004803D1" w14:paraId="0B59C09E" w14:textId="77777777" w:rsidTr="007E01BD">
        <w:trPr>
          <w:trHeight w:val="300"/>
        </w:trPr>
        <w:tc>
          <w:tcPr>
            <w:tcW w:w="2847" w:type="dxa"/>
          </w:tcPr>
          <w:p w14:paraId="3A3C4770" w14:textId="42148516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VGG16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_Ref231926589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21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358D5DF1" w14:textId="688E5D96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224×224</w:t>
            </w:r>
          </w:p>
        </w:tc>
      </w:tr>
      <w:tr w:rsidR="004803D1" w14:paraId="798D0E29" w14:textId="77777777" w:rsidTr="007E01BD">
        <w:trPr>
          <w:trHeight w:val="300"/>
        </w:trPr>
        <w:tc>
          <w:tcPr>
            <w:tcW w:w="2847" w:type="dxa"/>
          </w:tcPr>
          <w:p w14:paraId="0D3F2D9E" w14:textId="41E4D9DC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VGG19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_Ref231926589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21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4BC5AD10" w14:textId="38A92619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224×224</w:t>
            </w:r>
          </w:p>
        </w:tc>
      </w:tr>
      <w:tr w:rsidR="004803D1" w14:paraId="49201237" w14:textId="77777777" w:rsidTr="007E01BD">
        <w:trPr>
          <w:trHeight w:val="300"/>
        </w:trPr>
        <w:tc>
          <w:tcPr>
            <w:tcW w:w="2847" w:type="dxa"/>
          </w:tcPr>
          <w:p w14:paraId="33652272" w14:textId="6EB32A77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B12432">
              <w:rPr>
                <w:szCs w:val="28"/>
              </w:rPr>
              <w:t>ResNet</w:t>
            </w:r>
            <w:proofErr w:type="spellEnd"/>
            <w:r w:rsidRPr="00B12432">
              <w:rPr>
                <w:szCs w:val="28"/>
              </w:rPr>
              <w:t>–18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_Ref231926611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22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49E74A74" w14:textId="4C27686B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224×224</w:t>
            </w:r>
          </w:p>
        </w:tc>
      </w:tr>
      <w:tr w:rsidR="004803D1" w14:paraId="4F4DB9AB" w14:textId="77777777" w:rsidTr="007E01BD">
        <w:trPr>
          <w:trHeight w:val="300"/>
        </w:trPr>
        <w:tc>
          <w:tcPr>
            <w:tcW w:w="2847" w:type="dxa"/>
          </w:tcPr>
          <w:p w14:paraId="6E67AC28" w14:textId="5D51E3E9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B12432">
              <w:rPr>
                <w:szCs w:val="28"/>
              </w:rPr>
              <w:t>ResNet</w:t>
            </w:r>
            <w:proofErr w:type="spellEnd"/>
            <w:r w:rsidRPr="00B12432">
              <w:rPr>
                <w:szCs w:val="28"/>
              </w:rPr>
              <w:t>–34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_Ref231926611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22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1A44751E" w14:textId="1EDDBAD2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224×224</w:t>
            </w:r>
          </w:p>
        </w:tc>
      </w:tr>
      <w:tr w:rsidR="004803D1" w14:paraId="03FF0D96" w14:textId="77777777" w:rsidTr="007E01BD">
        <w:trPr>
          <w:trHeight w:val="300"/>
        </w:trPr>
        <w:tc>
          <w:tcPr>
            <w:tcW w:w="2847" w:type="dxa"/>
          </w:tcPr>
          <w:p w14:paraId="73D8B0AE" w14:textId="4CB8EEEA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B12432">
              <w:rPr>
                <w:szCs w:val="28"/>
              </w:rPr>
              <w:t>ResNet</w:t>
            </w:r>
            <w:proofErr w:type="spellEnd"/>
            <w:r w:rsidRPr="00B12432">
              <w:rPr>
                <w:szCs w:val="28"/>
              </w:rPr>
              <w:t>–50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_Ref231926611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22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5AFF0210" w14:textId="3B54DDFC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224×224</w:t>
            </w:r>
          </w:p>
        </w:tc>
      </w:tr>
      <w:tr w:rsidR="004803D1" w14:paraId="2322E9CD" w14:textId="77777777" w:rsidTr="007E01BD">
        <w:trPr>
          <w:trHeight w:val="300"/>
        </w:trPr>
        <w:tc>
          <w:tcPr>
            <w:tcW w:w="2847" w:type="dxa"/>
          </w:tcPr>
          <w:p w14:paraId="6AB8EAF0" w14:textId="48B57190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B12432">
              <w:rPr>
                <w:szCs w:val="28"/>
              </w:rPr>
              <w:t>DenseNet</w:t>
            </w:r>
            <w:proofErr w:type="spellEnd"/>
            <w:r w:rsidRPr="00B12432">
              <w:rPr>
                <w:szCs w:val="28"/>
              </w:rPr>
              <w:t>–121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_Ref231926639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23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5319E2E9" w14:textId="41D4E244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224×224</w:t>
            </w:r>
          </w:p>
        </w:tc>
      </w:tr>
      <w:tr w:rsidR="004803D1" w14:paraId="65E3C2A3" w14:textId="77777777" w:rsidTr="007E01BD">
        <w:trPr>
          <w:trHeight w:val="300"/>
        </w:trPr>
        <w:tc>
          <w:tcPr>
            <w:tcW w:w="2847" w:type="dxa"/>
          </w:tcPr>
          <w:p w14:paraId="0D701932" w14:textId="43F6D335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MobileNetV2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_Ref231926647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24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20833DBA" w14:textId="1EF91CC0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224×224</w:t>
            </w:r>
          </w:p>
        </w:tc>
      </w:tr>
      <w:tr w:rsidR="004803D1" w14:paraId="6EA8D9C0" w14:textId="77777777" w:rsidTr="007E01BD">
        <w:trPr>
          <w:trHeight w:val="300"/>
        </w:trPr>
        <w:tc>
          <w:tcPr>
            <w:tcW w:w="2847" w:type="dxa"/>
          </w:tcPr>
          <w:p w14:paraId="6DAEDEA6" w14:textId="79E12EF7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B12432">
              <w:rPr>
                <w:szCs w:val="28"/>
              </w:rPr>
              <w:t>EfficientNet</w:t>
            </w:r>
            <w:proofErr w:type="spellEnd"/>
            <w:r w:rsidRPr="00B12432">
              <w:rPr>
                <w:szCs w:val="28"/>
              </w:rPr>
              <w:t>–B0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_Ref231926658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25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68A074AC" w14:textId="55D0C79E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224×224</w:t>
            </w:r>
          </w:p>
        </w:tc>
      </w:tr>
      <w:tr w:rsidR="004803D1" w14:paraId="3C848337" w14:textId="77777777" w:rsidTr="007E01BD">
        <w:trPr>
          <w:trHeight w:val="300"/>
        </w:trPr>
        <w:tc>
          <w:tcPr>
            <w:tcW w:w="2847" w:type="dxa"/>
          </w:tcPr>
          <w:p w14:paraId="5EB690D6" w14:textId="556A4B78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B12432">
              <w:rPr>
                <w:szCs w:val="28"/>
              </w:rPr>
              <w:t>EfficientNet</w:t>
            </w:r>
            <w:proofErr w:type="spellEnd"/>
            <w:r w:rsidRPr="00B12432">
              <w:rPr>
                <w:szCs w:val="28"/>
              </w:rPr>
              <w:t>–B3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_Ref231926658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25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1CDF45C6" w14:textId="4586D862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300×300</w:t>
            </w:r>
          </w:p>
        </w:tc>
      </w:tr>
      <w:tr w:rsidR="004803D1" w14:paraId="3E1F5087" w14:textId="77777777" w:rsidTr="007E01BD">
        <w:trPr>
          <w:trHeight w:val="300"/>
        </w:trPr>
        <w:tc>
          <w:tcPr>
            <w:tcW w:w="2847" w:type="dxa"/>
          </w:tcPr>
          <w:p w14:paraId="42AA96FE" w14:textId="1D6D7222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InceptionV3</w:t>
            </w:r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_Ref231926673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26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256F6917" w14:textId="6127F53A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299×299</w:t>
            </w:r>
          </w:p>
        </w:tc>
      </w:tr>
      <w:tr w:rsidR="004803D1" w14:paraId="2376E92C" w14:textId="77777777" w:rsidTr="007E01BD">
        <w:trPr>
          <w:trHeight w:val="300"/>
        </w:trPr>
        <w:tc>
          <w:tcPr>
            <w:tcW w:w="2847" w:type="dxa"/>
          </w:tcPr>
          <w:p w14:paraId="52611539" w14:textId="78DF8E2B" w:rsidR="004803D1" w:rsidRPr="00B12432" w:rsidRDefault="004803D1" w:rsidP="00F16E34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B12432">
              <w:rPr>
                <w:szCs w:val="28"/>
              </w:rPr>
              <w:t>Xception</w:t>
            </w:r>
            <w:proofErr w:type="spellEnd"/>
            <w:r w:rsidR="00F16E34">
              <w:rPr>
                <w:szCs w:val="28"/>
              </w:rPr>
              <w:t xml:space="preserve"> </w:t>
            </w:r>
            <w:r w:rsidR="00F16E34">
              <w:rPr>
                <w:szCs w:val="28"/>
                <w:lang w:val="en-US"/>
              </w:rPr>
              <w:t>[</w:t>
            </w:r>
            <w:r w:rsidR="00F16E34">
              <w:rPr>
                <w:szCs w:val="28"/>
                <w:lang w:val="en-US"/>
              </w:rPr>
              <w:fldChar w:fldCharType="begin"/>
            </w:r>
            <w:r w:rsidR="00F16E34">
              <w:rPr>
                <w:szCs w:val="28"/>
                <w:lang w:val="en-US"/>
              </w:rPr>
              <w:instrText xml:space="preserve"> REF _Ref231926680 \r \h </w:instrText>
            </w:r>
            <w:r w:rsidR="00F16E34">
              <w:rPr>
                <w:szCs w:val="28"/>
                <w:lang w:val="en-US"/>
              </w:rPr>
            </w:r>
            <w:r w:rsidR="00F16E34">
              <w:rPr>
                <w:szCs w:val="28"/>
                <w:lang w:val="en-US"/>
              </w:rPr>
              <w:fldChar w:fldCharType="separate"/>
            </w:r>
            <w:r w:rsidR="00F16E34">
              <w:rPr>
                <w:szCs w:val="28"/>
                <w:lang w:val="en-US"/>
              </w:rPr>
              <w:t>27</w:t>
            </w:r>
            <w:r w:rsidR="00F16E34">
              <w:rPr>
                <w:szCs w:val="28"/>
                <w:lang w:val="en-US"/>
              </w:rPr>
              <w:fldChar w:fldCharType="end"/>
            </w:r>
            <w:r w:rsidR="00F16E34">
              <w:rPr>
                <w:szCs w:val="28"/>
                <w:lang w:val="en-US"/>
              </w:rPr>
              <w:t>]</w:t>
            </w:r>
          </w:p>
        </w:tc>
        <w:tc>
          <w:tcPr>
            <w:tcW w:w="3532" w:type="dxa"/>
          </w:tcPr>
          <w:p w14:paraId="7177FECD" w14:textId="54F792CD" w:rsidR="004803D1" w:rsidRPr="00B12432" w:rsidRDefault="004803D1" w:rsidP="007E01B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B12432">
              <w:rPr>
                <w:szCs w:val="28"/>
              </w:rPr>
              <w:t>299×299</w:t>
            </w:r>
          </w:p>
        </w:tc>
      </w:tr>
    </w:tbl>
    <w:p w14:paraId="23DC09A3" w14:textId="77777777" w:rsidR="004803D1" w:rsidRDefault="004803D1" w:rsidP="007E01BD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настоящего исследования была выбрана архитектура </w:t>
      </w:r>
      <w:proofErr w:type="spellStart"/>
      <w:r w:rsidRPr="0C103056">
        <w:rPr>
          <w:sz w:val="28"/>
          <w:szCs w:val="28"/>
        </w:rPr>
        <w:t>ResNet</w:t>
      </w:r>
      <w:proofErr w:type="spellEnd"/>
      <w:r w:rsidRPr="0C103056">
        <w:rPr>
          <w:sz w:val="28"/>
          <w:szCs w:val="28"/>
        </w:rPr>
        <w:t>–18.</w:t>
      </w:r>
    </w:p>
    <w:p w14:paraId="4B6A8516" w14:textId="77777777" w:rsidR="004803D1" w:rsidRDefault="004803D1" w:rsidP="007E01BD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Основными причинами выбора являются:</w:t>
      </w:r>
    </w:p>
    <w:p w14:paraId="508072C9" w14:textId="52C0AC83" w:rsidR="004803D1" w:rsidRPr="007E01BD" w:rsidRDefault="004803D1" w:rsidP="007E01BD">
      <w:pPr>
        <w:pStyle w:val="a7"/>
        <w:numPr>
          <w:ilvl w:val="0"/>
          <w:numId w:val="30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 xml:space="preserve">наличие </w:t>
      </w:r>
      <w:proofErr w:type="spellStart"/>
      <w:r w:rsidRPr="007E01BD">
        <w:rPr>
          <w:szCs w:val="28"/>
        </w:rPr>
        <w:t>предобученных</w:t>
      </w:r>
      <w:proofErr w:type="spellEnd"/>
      <w:r w:rsidRPr="007E01BD">
        <w:rPr>
          <w:szCs w:val="28"/>
        </w:rPr>
        <w:t xml:space="preserve"> весов, полученных на наборе данных </w:t>
      </w:r>
      <w:proofErr w:type="spellStart"/>
      <w:r w:rsidRPr="007E01BD">
        <w:rPr>
          <w:szCs w:val="28"/>
        </w:rPr>
        <w:t>ImageNet</w:t>
      </w:r>
      <w:proofErr w:type="spellEnd"/>
      <w:r w:rsidRPr="007E01BD">
        <w:rPr>
          <w:szCs w:val="28"/>
        </w:rPr>
        <w:t>;</w:t>
      </w:r>
    </w:p>
    <w:p w14:paraId="6AC06208" w14:textId="7F1E2946" w:rsidR="004803D1" w:rsidRPr="007E01BD" w:rsidRDefault="004803D1" w:rsidP="007E01BD">
      <w:pPr>
        <w:pStyle w:val="a7"/>
        <w:numPr>
          <w:ilvl w:val="0"/>
          <w:numId w:val="30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относительно небольшое количество параметров;</w:t>
      </w:r>
    </w:p>
    <w:p w14:paraId="717DC503" w14:textId="5C50F78E" w:rsidR="004803D1" w:rsidRPr="007E01BD" w:rsidRDefault="004803D1" w:rsidP="007E01BD">
      <w:pPr>
        <w:pStyle w:val="a7"/>
        <w:numPr>
          <w:ilvl w:val="0"/>
          <w:numId w:val="30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 xml:space="preserve">устойчивость к переобучению при работе с небольшими </w:t>
      </w:r>
      <w:proofErr w:type="spellStart"/>
      <w:r w:rsidRPr="007E01BD">
        <w:rPr>
          <w:szCs w:val="28"/>
        </w:rPr>
        <w:t>датасетами</w:t>
      </w:r>
      <w:proofErr w:type="spellEnd"/>
      <w:r w:rsidRPr="007E01BD">
        <w:rPr>
          <w:szCs w:val="28"/>
        </w:rPr>
        <w:t>;</w:t>
      </w:r>
    </w:p>
    <w:p w14:paraId="00FC0AD1" w14:textId="4E2CA597" w:rsidR="004803D1" w:rsidRPr="007E01BD" w:rsidRDefault="004803D1" w:rsidP="007E01BD">
      <w:pPr>
        <w:pStyle w:val="a7"/>
        <w:numPr>
          <w:ilvl w:val="0"/>
          <w:numId w:val="30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высокая скорость обучения;</w:t>
      </w:r>
    </w:p>
    <w:p w14:paraId="603797D1" w14:textId="139A4B5F" w:rsidR="004803D1" w:rsidRPr="007E01BD" w:rsidRDefault="004803D1" w:rsidP="007E01BD">
      <w:pPr>
        <w:pStyle w:val="a7"/>
        <w:numPr>
          <w:ilvl w:val="0"/>
          <w:numId w:val="30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широкое применение в научных исследованиях и прикладных задачах компьютерного зрения.</w:t>
      </w:r>
    </w:p>
    <w:p w14:paraId="4FC806FD" w14:textId="4EA4EE06" w:rsidR="004803D1" w:rsidRDefault="004803D1" w:rsidP="007E01BD">
      <w:pPr>
        <w:spacing w:line="360" w:lineRule="auto"/>
        <w:ind w:firstLine="709"/>
        <w:jc w:val="both"/>
        <w:rPr>
          <w:sz w:val="28"/>
          <w:szCs w:val="28"/>
        </w:rPr>
      </w:pPr>
      <w:r w:rsidRPr="0C103056">
        <w:rPr>
          <w:sz w:val="28"/>
          <w:szCs w:val="28"/>
        </w:rPr>
        <w:t>Размер входного слоя сети составляет 224×224 пикселя, поэтому все изображения перед подачей в модель будут масштабироваться до данного размера.</w:t>
      </w:r>
    </w:p>
    <w:p w14:paraId="284C465B" w14:textId="77777777" w:rsidR="00F50ED9" w:rsidRDefault="00F50ED9" w:rsidP="004803D1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47C109F3" w14:textId="6589B91C" w:rsidR="004803D1" w:rsidRPr="00F50ED9" w:rsidRDefault="004803D1" w:rsidP="00F50ED9">
      <w:pPr>
        <w:spacing w:line="360" w:lineRule="auto"/>
        <w:ind w:firstLine="708"/>
        <w:jc w:val="both"/>
        <w:rPr>
          <w:rFonts w:eastAsiaTheme="minorEastAsia"/>
          <w:b/>
          <w:color w:val="104863"/>
          <w:sz w:val="28"/>
          <w:szCs w:val="28"/>
        </w:rPr>
      </w:pPr>
      <w:r w:rsidRPr="00F50ED9">
        <w:rPr>
          <w:b/>
          <w:sz w:val="28"/>
          <w:szCs w:val="28"/>
        </w:rPr>
        <w:t xml:space="preserve">Выводы по </w:t>
      </w:r>
      <w:r w:rsidR="00134272">
        <w:rPr>
          <w:b/>
          <w:sz w:val="28"/>
          <w:szCs w:val="28"/>
        </w:rPr>
        <w:t xml:space="preserve">третьему </w:t>
      </w:r>
      <w:r w:rsidRPr="00F50ED9">
        <w:rPr>
          <w:b/>
          <w:sz w:val="28"/>
          <w:szCs w:val="28"/>
        </w:rPr>
        <w:t>разделу</w:t>
      </w:r>
    </w:p>
    <w:p w14:paraId="6D6007B0" w14:textId="77777777" w:rsidR="00297DFD" w:rsidRDefault="004803D1" w:rsidP="00297DFD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 результате проведенного анализа был исследован набор данных </w:t>
      </w:r>
      <w:proofErr w:type="spellStart"/>
      <w:r w:rsidRPr="0C103056">
        <w:rPr>
          <w:sz w:val="28"/>
          <w:szCs w:val="28"/>
        </w:rPr>
        <w:t>Flowers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Recognition</w:t>
      </w:r>
      <w:proofErr w:type="spellEnd"/>
      <w:r w:rsidRPr="0C103056">
        <w:rPr>
          <w:sz w:val="28"/>
          <w:szCs w:val="28"/>
        </w:rPr>
        <w:t xml:space="preserve">, содержащий изображения трех видов цветов: </w:t>
      </w:r>
      <w:proofErr w:type="spellStart"/>
      <w:r w:rsidRPr="0C103056">
        <w:rPr>
          <w:sz w:val="28"/>
          <w:szCs w:val="28"/>
        </w:rPr>
        <w:t>daisy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rose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sunflower</w:t>
      </w:r>
      <w:proofErr w:type="spellEnd"/>
      <w:r w:rsidRPr="0C103056">
        <w:rPr>
          <w:sz w:val="28"/>
          <w:szCs w:val="28"/>
        </w:rPr>
        <w:t>.</w:t>
      </w:r>
    </w:p>
    <w:p w14:paraId="5FE4B74E" w14:textId="69D6B80F" w:rsidR="004803D1" w:rsidRDefault="004803D1" w:rsidP="00297DFD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Основные результаты исследования:</w:t>
      </w:r>
    </w:p>
    <w:p w14:paraId="645925D8" w14:textId="4B0AB079" w:rsidR="004803D1" w:rsidRPr="007E01BD" w:rsidRDefault="004803D1" w:rsidP="007E01BD">
      <w:pPr>
        <w:pStyle w:val="a7"/>
        <w:numPr>
          <w:ilvl w:val="0"/>
          <w:numId w:val="31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сформирована сбалансированная выборка из 300 изображений;</w:t>
      </w:r>
    </w:p>
    <w:p w14:paraId="4B0DA8A2" w14:textId="020992DD" w:rsidR="004803D1" w:rsidRPr="007E01BD" w:rsidRDefault="004803D1" w:rsidP="007E01BD">
      <w:pPr>
        <w:pStyle w:val="a7"/>
        <w:numPr>
          <w:ilvl w:val="0"/>
          <w:numId w:val="31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каждый класс представлен 100 изображениями;</w:t>
      </w:r>
    </w:p>
    <w:p w14:paraId="660B2E88" w14:textId="705BA553" w:rsidR="004803D1" w:rsidRPr="007E01BD" w:rsidRDefault="004803D1" w:rsidP="007E01BD">
      <w:pPr>
        <w:pStyle w:val="a7"/>
        <w:numPr>
          <w:ilvl w:val="0"/>
          <w:numId w:val="31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изображения содержат разнообразные ракурсы, условия освещения и фоны;</w:t>
      </w:r>
    </w:p>
    <w:p w14:paraId="560515E2" w14:textId="02C6D77D" w:rsidR="004803D1" w:rsidRPr="007E01BD" w:rsidRDefault="004803D1" w:rsidP="007E01BD">
      <w:pPr>
        <w:pStyle w:val="a7"/>
        <w:numPr>
          <w:ilvl w:val="0"/>
          <w:numId w:val="31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разметка является корректной и не содержит выявленных ошибок;</w:t>
      </w:r>
    </w:p>
    <w:p w14:paraId="1C257052" w14:textId="6B76F8F2" w:rsidR="004803D1" w:rsidRPr="007E01BD" w:rsidRDefault="004803D1" w:rsidP="007E01BD">
      <w:pPr>
        <w:pStyle w:val="a7"/>
        <w:numPr>
          <w:ilvl w:val="0"/>
          <w:numId w:val="31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качество изображений является достаточным для решения задачи классификации.</w:t>
      </w:r>
    </w:p>
    <w:p w14:paraId="6352BEDF" w14:textId="77777777" w:rsidR="004803D1" w:rsidRDefault="004803D1" w:rsidP="007E01BD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К ограничениям набора данных следует отнести сравнительно небольшой объем выборки и наличие изображений различного разрешения, включая файлы относительно небольшого размера.</w:t>
      </w:r>
    </w:p>
    <w:p w14:paraId="78715CFB" w14:textId="77777777" w:rsidR="004803D1" w:rsidRDefault="004803D1" w:rsidP="004803D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Для подготовки данных к обучению нейронной сети планируется выполнить следующие этапы предварительной обработки:</w:t>
      </w:r>
    </w:p>
    <w:p w14:paraId="3008FF92" w14:textId="58A7F5E2" w:rsidR="004803D1" w:rsidRPr="007E01BD" w:rsidRDefault="004803D1" w:rsidP="007E01BD">
      <w:pPr>
        <w:pStyle w:val="a7"/>
        <w:numPr>
          <w:ilvl w:val="0"/>
          <w:numId w:val="33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 xml:space="preserve">Стратифицированное разделение данных на обучающую, </w:t>
      </w:r>
      <w:proofErr w:type="spellStart"/>
      <w:r w:rsidRPr="007E01BD">
        <w:rPr>
          <w:szCs w:val="28"/>
        </w:rPr>
        <w:t>валидационную</w:t>
      </w:r>
      <w:proofErr w:type="spellEnd"/>
      <w:r w:rsidRPr="007E01BD">
        <w:rPr>
          <w:szCs w:val="28"/>
        </w:rPr>
        <w:t xml:space="preserve"> и тестовую выборки в пропорции 70 % / 15 % / 15 %.</w:t>
      </w:r>
    </w:p>
    <w:p w14:paraId="64415D94" w14:textId="6D2439B0" w:rsidR="004803D1" w:rsidRPr="007E01BD" w:rsidRDefault="004803D1" w:rsidP="007E01BD">
      <w:pPr>
        <w:pStyle w:val="a7"/>
        <w:numPr>
          <w:ilvl w:val="0"/>
          <w:numId w:val="33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 xml:space="preserve">Масштабирование изображений до размера 224×224 пикселя, соответствующего входному слою сети </w:t>
      </w:r>
      <w:proofErr w:type="spellStart"/>
      <w:r w:rsidRPr="007E01BD">
        <w:rPr>
          <w:szCs w:val="28"/>
        </w:rPr>
        <w:t>ResNet</w:t>
      </w:r>
      <w:proofErr w:type="spellEnd"/>
      <w:r w:rsidRPr="007E01BD">
        <w:rPr>
          <w:szCs w:val="28"/>
        </w:rPr>
        <w:t>–18.</w:t>
      </w:r>
    </w:p>
    <w:p w14:paraId="3C0D982F" w14:textId="52919841" w:rsidR="004803D1" w:rsidRPr="007E01BD" w:rsidRDefault="004803D1" w:rsidP="007E01BD">
      <w:pPr>
        <w:pStyle w:val="a7"/>
        <w:numPr>
          <w:ilvl w:val="0"/>
          <w:numId w:val="33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 xml:space="preserve">Нормализация изображений с использованием статистик набора </w:t>
      </w:r>
      <w:proofErr w:type="spellStart"/>
      <w:r w:rsidRPr="007E01BD">
        <w:rPr>
          <w:szCs w:val="28"/>
        </w:rPr>
        <w:t>ImageNet</w:t>
      </w:r>
      <w:proofErr w:type="spellEnd"/>
      <w:r w:rsidRPr="007E01BD">
        <w:rPr>
          <w:szCs w:val="28"/>
        </w:rPr>
        <w:t>:</w:t>
      </w:r>
      <w:r w:rsidR="007E01BD" w:rsidRPr="007E01BD">
        <w:rPr>
          <w:rFonts w:eastAsiaTheme="minorEastAsia"/>
          <w:szCs w:val="28"/>
        </w:rPr>
        <w:t xml:space="preserve"> </w:t>
      </w:r>
      <w:r w:rsidRPr="007E01BD">
        <w:rPr>
          <w:szCs w:val="28"/>
        </w:rPr>
        <w:t>среднее значение RGB: [0.485, 0.456, 0.406];</w:t>
      </w:r>
      <w:r w:rsidR="007E01BD" w:rsidRPr="007E01BD">
        <w:rPr>
          <w:rFonts w:eastAsiaTheme="minorEastAsia"/>
          <w:szCs w:val="28"/>
        </w:rPr>
        <w:t xml:space="preserve"> </w:t>
      </w:r>
      <w:r w:rsidRPr="007E01BD">
        <w:rPr>
          <w:szCs w:val="28"/>
        </w:rPr>
        <w:t>стандартное отклонение RGB: [0.229, 0.224, 0.225].</w:t>
      </w:r>
    </w:p>
    <w:p w14:paraId="7FB1C363" w14:textId="1911F945" w:rsidR="004803D1" w:rsidRPr="007E01BD" w:rsidRDefault="004803D1" w:rsidP="007E01BD">
      <w:pPr>
        <w:pStyle w:val="a7"/>
        <w:numPr>
          <w:ilvl w:val="0"/>
          <w:numId w:val="33"/>
        </w:numPr>
        <w:spacing w:line="360" w:lineRule="auto"/>
        <w:jc w:val="both"/>
        <w:rPr>
          <w:rFonts w:eastAsiaTheme="minorEastAsia"/>
          <w:szCs w:val="28"/>
        </w:rPr>
      </w:pPr>
      <w:r w:rsidRPr="007E01BD">
        <w:rPr>
          <w:szCs w:val="28"/>
        </w:rPr>
        <w:t>Применение методов аугментации данных:</w:t>
      </w:r>
      <w:r w:rsidR="007E01BD" w:rsidRPr="007E01BD">
        <w:rPr>
          <w:rFonts w:eastAsiaTheme="minorEastAsia"/>
          <w:szCs w:val="28"/>
        </w:rPr>
        <w:t xml:space="preserve"> </w:t>
      </w:r>
      <w:r w:rsidRPr="007E01BD">
        <w:rPr>
          <w:szCs w:val="28"/>
        </w:rPr>
        <w:t>случайное горизонтальное отражение;</w:t>
      </w:r>
      <w:r w:rsidR="007E01BD" w:rsidRPr="007E01BD">
        <w:rPr>
          <w:rFonts w:eastAsiaTheme="minorEastAsia"/>
          <w:szCs w:val="28"/>
        </w:rPr>
        <w:t xml:space="preserve"> </w:t>
      </w:r>
      <w:r w:rsidRPr="007E01BD">
        <w:rPr>
          <w:szCs w:val="28"/>
        </w:rPr>
        <w:t>поворот изображения до ±15°;</w:t>
      </w:r>
      <w:r w:rsidR="007E01BD" w:rsidRPr="007E01BD">
        <w:rPr>
          <w:rFonts w:eastAsiaTheme="minorEastAsia"/>
          <w:szCs w:val="28"/>
        </w:rPr>
        <w:t xml:space="preserve"> </w:t>
      </w:r>
      <w:r w:rsidRPr="007E01BD">
        <w:rPr>
          <w:szCs w:val="28"/>
        </w:rPr>
        <w:t>изменение яркости;</w:t>
      </w:r>
      <w:r w:rsidR="007E01BD" w:rsidRPr="007E01BD">
        <w:rPr>
          <w:rFonts w:eastAsiaTheme="minorEastAsia"/>
          <w:szCs w:val="28"/>
        </w:rPr>
        <w:t xml:space="preserve"> </w:t>
      </w:r>
      <w:r w:rsidRPr="007E01BD">
        <w:rPr>
          <w:szCs w:val="28"/>
        </w:rPr>
        <w:t>изменение контрастности.</w:t>
      </w:r>
    </w:p>
    <w:p w14:paraId="61A19BEF" w14:textId="3751D0C6" w:rsidR="004803D1" w:rsidRPr="007E01BD" w:rsidRDefault="004803D1" w:rsidP="007E01BD">
      <w:pPr>
        <w:pStyle w:val="a7"/>
        <w:numPr>
          <w:ilvl w:val="0"/>
          <w:numId w:val="33"/>
        </w:numPr>
        <w:spacing w:line="360" w:lineRule="auto"/>
        <w:jc w:val="both"/>
        <w:rPr>
          <w:rFonts w:eastAsiaTheme="minorEastAsia"/>
          <w:szCs w:val="28"/>
        </w:rPr>
      </w:pPr>
      <w:proofErr w:type="spellStart"/>
      <w:r w:rsidRPr="007E01BD">
        <w:rPr>
          <w:szCs w:val="28"/>
        </w:rPr>
        <w:t>Дообучение</w:t>
      </w:r>
      <w:proofErr w:type="spellEnd"/>
      <w:r w:rsidRPr="007E01BD">
        <w:rPr>
          <w:szCs w:val="28"/>
        </w:rPr>
        <w:t xml:space="preserve"> </w:t>
      </w:r>
      <w:proofErr w:type="spellStart"/>
      <w:r w:rsidRPr="007E01BD">
        <w:rPr>
          <w:szCs w:val="28"/>
        </w:rPr>
        <w:t>предобученной</w:t>
      </w:r>
      <w:proofErr w:type="spellEnd"/>
      <w:r w:rsidRPr="007E01BD">
        <w:rPr>
          <w:szCs w:val="28"/>
        </w:rPr>
        <w:t xml:space="preserve"> модели </w:t>
      </w:r>
      <w:proofErr w:type="spellStart"/>
      <w:r w:rsidRPr="007E01BD">
        <w:rPr>
          <w:szCs w:val="28"/>
        </w:rPr>
        <w:t>ResNet</w:t>
      </w:r>
      <w:proofErr w:type="spellEnd"/>
      <w:r w:rsidRPr="007E01BD">
        <w:rPr>
          <w:szCs w:val="28"/>
        </w:rPr>
        <w:t>–18 путем замены выходного слоя на классификатор с тремя выходными нейронами, соответствующими числу классов исследуемого набора данных.</w:t>
      </w:r>
    </w:p>
    <w:p w14:paraId="57C32757" w14:textId="7D6BE95E" w:rsidR="00336E16" w:rsidRPr="003258EA" w:rsidRDefault="00336E16" w:rsidP="003258EA">
      <w:pPr>
        <w:pStyle w:val="AStyle"/>
      </w:pPr>
      <w:r>
        <w:rPr>
          <w:b/>
        </w:rPr>
        <w:br w:type="page"/>
      </w:r>
    </w:p>
    <w:p w14:paraId="451C8265" w14:textId="0565FC0C" w:rsidR="00F903F0" w:rsidRPr="00957E02" w:rsidRDefault="00F903F0" w:rsidP="00D26D8D">
      <w:pPr>
        <w:pStyle w:val="1"/>
      </w:pPr>
      <w:bookmarkStart w:id="34" w:name="_Toc231656643"/>
      <w:r w:rsidRPr="00957E02">
        <w:t>П</w:t>
      </w:r>
      <w:r w:rsidR="00635F97">
        <w:t>ЕРВИЧНЫЙ АНАЛИЗ НАБОРА ТЕКСТОВЫХ ДАННЫХ</w:t>
      </w:r>
      <w:bookmarkEnd w:id="34"/>
    </w:p>
    <w:p w14:paraId="0F8CB522" w14:textId="105EDF32" w:rsidR="00EA224E" w:rsidRDefault="00EA224E" w:rsidP="00EA224E">
      <w:pPr>
        <w:pStyle w:val="2"/>
      </w:pPr>
      <w:bookmarkStart w:id="35" w:name="_Toc231656644"/>
      <w:r>
        <w:t>Постановка</w:t>
      </w:r>
      <w:r w:rsidRPr="00957E02">
        <w:t xml:space="preserve"> задачи</w:t>
      </w:r>
      <w:bookmarkEnd w:id="35"/>
    </w:p>
    <w:p w14:paraId="369F1CA7" w14:textId="77777777" w:rsidR="003943A2" w:rsidRDefault="003943A2" w:rsidP="00923069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В данном разделе рассматривается задача анализа тональности текстов (</w:t>
      </w:r>
      <w:proofErr w:type="spellStart"/>
      <w:r w:rsidRPr="0C103056">
        <w:rPr>
          <w:sz w:val="28"/>
          <w:szCs w:val="28"/>
        </w:rPr>
        <w:t>Sentiment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Analysis</w:t>
      </w:r>
      <w:proofErr w:type="spellEnd"/>
      <w:r w:rsidRPr="0C103056">
        <w:rPr>
          <w:sz w:val="28"/>
          <w:szCs w:val="28"/>
        </w:rPr>
        <w:t>) с применением технологий искусственного интеллекта.</w:t>
      </w:r>
    </w:p>
    <w:p w14:paraId="111AF67B" w14:textId="77777777" w:rsidR="003943A2" w:rsidRDefault="003943A2" w:rsidP="006B0858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Тип задачи: </w:t>
      </w:r>
      <w:proofErr w:type="spellStart"/>
      <w:r w:rsidRPr="0C103056">
        <w:rPr>
          <w:sz w:val="28"/>
          <w:szCs w:val="28"/>
        </w:rPr>
        <w:t>многоклассовая</w:t>
      </w:r>
      <w:proofErr w:type="spellEnd"/>
      <w:r w:rsidRPr="0C103056">
        <w:rPr>
          <w:sz w:val="28"/>
          <w:szCs w:val="28"/>
        </w:rPr>
        <w:t xml:space="preserve"> классификация текстов. Модель должна определять тональность предложения по одному из четырех классов:</w:t>
      </w:r>
    </w:p>
    <w:p w14:paraId="526E8EEB" w14:textId="77777777" w:rsidR="003943A2" w:rsidRPr="009A7F85" w:rsidRDefault="003943A2" w:rsidP="009A7F85">
      <w:pPr>
        <w:pStyle w:val="a7"/>
        <w:numPr>
          <w:ilvl w:val="0"/>
          <w:numId w:val="45"/>
        </w:numPr>
        <w:tabs>
          <w:tab w:val="left" w:pos="709"/>
        </w:tabs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proofErr w:type="spellStart"/>
      <w:r w:rsidRPr="009A7F85">
        <w:rPr>
          <w:szCs w:val="28"/>
        </w:rPr>
        <w:t>positive</w:t>
      </w:r>
      <w:proofErr w:type="spellEnd"/>
      <w:r w:rsidRPr="009A7F85">
        <w:rPr>
          <w:szCs w:val="28"/>
        </w:rPr>
        <w:t xml:space="preserve"> – позитивная оценка;</w:t>
      </w:r>
    </w:p>
    <w:p w14:paraId="766DBD16" w14:textId="77777777" w:rsidR="003943A2" w:rsidRPr="009A7F85" w:rsidRDefault="003943A2" w:rsidP="009A7F85">
      <w:pPr>
        <w:pStyle w:val="a7"/>
        <w:numPr>
          <w:ilvl w:val="0"/>
          <w:numId w:val="45"/>
        </w:numPr>
        <w:tabs>
          <w:tab w:val="left" w:pos="0"/>
          <w:tab w:val="left" w:pos="709"/>
        </w:tabs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proofErr w:type="spellStart"/>
      <w:r w:rsidRPr="009A7F85">
        <w:rPr>
          <w:szCs w:val="28"/>
        </w:rPr>
        <w:t>negative</w:t>
      </w:r>
      <w:proofErr w:type="spellEnd"/>
      <w:r w:rsidRPr="009A7F85">
        <w:rPr>
          <w:szCs w:val="28"/>
        </w:rPr>
        <w:t xml:space="preserve"> – негативная оценка;</w:t>
      </w:r>
    </w:p>
    <w:p w14:paraId="6AFBEE86" w14:textId="77777777" w:rsidR="003943A2" w:rsidRPr="009A7F85" w:rsidRDefault="003943A2" w:rsidP="009A7F85">
      <w:pPr>
        <w:pStyle w:val="a7"/>
        <w:numPr>
          <w:ilvl w:val="0"/>
          <w:numId w:val="45"/>
        </w:numPr>
        <w:tabs>
          <w:tab w:val="left" w:pos="709"/>
        </w:tabs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proofErr w:type="spellStart"/>
      <w:r w:rsidRPr="009A7F85">
        <w:rPr>
          <w:szCs w:val="28"/>
        </w:rPr>
        <w:t>neutral</w:t>
      </w:r>
      <w:proofErr w:type="spellEnd"/>
      <w:r w:rsidRPr="009A7F85">
        <w:rPr>
          <w:szCs w:val="28"/>
        </w:rPr>
        <w:t xml:space="preserve"> – нейтральное сообщение (факт, констатация, отсутствие эмоциональной окраски);</w:t>
      </w:r>
    </w:p>
    <w:p w14:paraId="5DFA7C7F" w14:textId="77777777" w:rsidR="003943A2" w:rsidRPr="009A7F85" w:rsidRDefault="003943A2" w:rsidP="009A7F85">
      <w:pPr>
        <w:pStyle w:val="a7"/>
        <w:numPr>
          <w:ilvl w:val="0"/>
          <w:numId w:val="45"/>
        </w:numPr>
        <w:tabs>
          <w:tab w:val="left" w:pos="709"/>
        </w:tabs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proofErr w:type="spellStart"/>
      <w:r w:rsidRPr="009A7F85">
        <w:rPr>
          <w:szCs w:val="28"/>
        </w:rPr>
        <w:t>mixed</w:t>
      </w:r>
      <w:proofErr w:type="spellEnd"/>
      <w:r w:rsidRPr="009A7F85">
        <w:rPr>
          <w:szCs w:val="28"/>
        </w:rPr>
        <w:t xml:space="preserve"> – смешанная тональность (предложение содержит как положительные, так и отрицательные элементы, либо иронию, либо неоднозначное отношение автора).</w:t>
      </w:r>
    </w:p>
    <w:p w14:paraId="6D86EAAD" w14:textId="77777777" w:rsidR="003943A2" w:rsidRDefault="003943A2" w:rsidP="00923069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Примечание: Наличие класса </w:t>
      </w:r>
      <w:proofErr w:type="spellStart"/>
      <w:r w:rsidRPr="0C103056">
        <w:rPr>
          <w:sz w:val="28"/>
          <w:szCs w:val="28"/>
        </w:rPr>
        <w:t>mixed</w:t>
      </w:r>
      <w:proofErr w:type="spellEnd"/>
      <w:r w:rsidRPr="0C103056">
        <w:rPr>
          <w:sz w:val="28"/>
          <w:szCs w:val="28"/>
        </w:rPr>
        <w:t xml:space="preserve"> усложняет задачу, так как такие примеры содержат противоречивые сигналы и требуют более тонкого анализа контекста.</w:t>
      </w:r>
    </w:p>
    <w:p w14:paraId="6BE5E72E" w14:textId="77777777" w:rsidR="003943A2" w:rsidRDefault="003943A2" w:rsidP="00923069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Входные и выходные данные: на вход модели подается текст на русском языке; на выходе ожидается метка одного из четырех перечисленных классов.</w:t>
      </w:r>
    </w:p>
    <w:p w14:paraId="6DE2C51F" w14:textId="77777777" w:rsidR="003943A2" w:rsidRDefault="003943A2" w:rsidP="00923069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Предметная область: анализ публицистических и новостных текстов, а также коротких сообщений из различных источников.</w:t>
      </w:r>
    </w:p>
    <w:p w14:paraId="2FB12861" w14:textId="77777777" w:rsidR="003943A2" w:rsidRDefault="003943A2" w:rsidP="00923069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Практическая значимость: автоматический анализ тональности позволяет компаниям и исследователям:</w:t>
      </w:r>
    </w:p>
    <w:p w14:paraId="3A66DD4B" w14:textId="77777777" w:rsidR="003943A2" w:rsidRPr="00923069" w:rsidRDefault="003943A2" w:rsidP="00923069">
      <w:pPr>
        <w:pStyle w:val="a7"/>
        <w:numPr>
          <w:ilvl w:val="0"/>
          <w:numId w:val="35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>оперативно выявлять негативные отзывы и комментарии для принятия мер;</w:t>
      </w:r>
    </w:p>
    <w:p w14:paraId="174447BC" w14:textId="77777777" w:rsidR="003943A2" w:rsidRPr="00923069" w:rsidRDefault="003943A2" w:rsidP="00923069">
      <w:pPr>
        <w:pStyle w:val="a7"/>
        <w:numPr>
          <w:ilvl w:val="0"/>
          <w:numId w:val="35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>оценивать общую удовлетворенность аудитории;</w:t>
      </w:r>
    </w:p>
    <w:p w14:paraId="3180C7B2" w14:textId="77777777" w:rsidR="003943A2" w:rsidRPr="00923069" w:rsidRDefault="003943A2" w:rsidP="00923069">
      <w:pPr>
        <w:pStyle w:val="a7"/>
        <w:numPr>
          <w:ilvl w:val="0"/>
          <w:numId w:val="35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>анализировать общественное мнение по различным вопросам;</w:t>
      </w:r>
    </w:p>
    <w:p w14:paraId="3479CDAF" w14:textId="77777777" w:rsidR="003943A2" w:rsidRPr="00923069" w:rsidRDefault="003943A2" w:rsidP="00923069">
      <w:pPr>
        <w:pStyle w:val="a7"/>
        <w:numPr>
          <w:ilvl w:val="0"/>
          <w:numId w:val="35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 xml:space="preserve">сокращать трудозатраты на ручную </w:t>
      </w:r>
      <w:proofErr w:type="spellStart"/>
      <w:r w:rsidRPr="00923069">
        <w:rPr>
          <w:szCs w:val="28"/>
        </w:rPr>
        <w:t>модерацию</w:t>
      </w:r>
      <w:proofErr w:type="spellEnd"/>
      <w:r w:rsidRPr="00923069">
        <w:rPr>
          <w:szCs w:val="28"/>
        </w:rPr>
        <w:t xml:space="preserve"> текстов.</w:t>
      </w:r>
    </w:p>
    <w:p w14:paraId="3FD47A22" w14:textId="77777777" w:rsidR="003943A2" w:rsidRDefault="003943A2" w:rsidP="00923069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Заинтересованными сторонами являются маркетинговые отделы, службы поддержки клиентов, исследовательские центры, платформы для мониторинга СМИ и социальных сетей.</w:t>
      </w:r>
    </w:p>
    <w:p w14:paraId="555E2FBC" w14:textId="203A66D4" w:rsidR="003943A2" w:rsidRDefault="00923069" w:rsidP="00050245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>
        <w:rPr>
          <w:sz w:val="28"/>
          <w:szCs w:val="28"/>
        </w:rPr>
        <w:t>Требования к данным</w:t>
      </w:r>
      <w:r w:rsidR="003943A2" w:rsidRPr="0C103056">
        <w:rPr>
          <w:sz w:val="28"/>
          <w:szCs w:val="28"/>
        </w:rPr>
        <w:t>:</w:t>
      </w:r>
    </w:p>
    <w:p w14:paraId="195A20C8" w14:textId="77777777" w:rsidR="003943A2" w:rsidRPr="00923069" w:rsidRDefault="003943A2" w:rsidP="00923069">
      <w:pPr>
        <w:pStyle w:val="a7"/>
        <w:numPr>
          <w:ilvl w:val="0"/>
          <w:numId w:val="36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>тексты на русском языке (целевой язык);</w:t>
      </w:r>
    </w:p>
    <w:p w14:paraId="31A85832" w14:textId="77777777" w:rsidR="003943A2" w:rsidRPr="00923069" w:rsidRDefault="003943A2" w:rsidP="00923069">
      <w:pPr>
        <w:pStyle w:val="a7"/>
        <w:numPr>
          <w:ilvl w:val="0"/>
          <w:numId w:val="36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>наличие размеченных меток классов тональности (не менее 200–500 примеров на класс);</w:t>
      </w:r>
    </w:p>
    <w:p w14:paraId="224C5134" w14:textId="77777777" w:rsidR="003943A2" w:rsidRPr="00923069" w:rsidRDefault="003943A2" w:rsidP="00923069">
      <w:pPr>
        <w:pStyle w:val="a7"/>
        <w:numPr>
          <w:ilvl w:val="0"/>
          <w:numId w:val="36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>достаточный объем выборки;</w:t>
      </w:r>
    </w:p>
    <w:p w14:paraId="64D405F7" w14:textId="77777777" w:rsidR="003943A2" w:rsidRPr="00923069" w:rsidRDefault="003943A2" w:rsidP="00923069">
      <w:pPr>
        <w:pStyle w:val="a7"/>
        <w:numPr>
          <w:ilvl w:val="0"/>
          <w:numId w:val="36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>разнообразие текстов по длине и стилистике;</w:t>
      </w:r>
    </w:p>
    <w:p w14:paraId="34F5B8E9" w14:textId="77777777" w:rsidR="003943A2" w:rsidRPr="00923069" w:rsidRDefault="003943A2" w:rsidP="00923069">
      <w:pPr>
        <w:pStyle w:val="a7"/>
        <w:numPr>
          <w:ilvl w:val="0"/>
          <w:numId w:val="36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923069">
        <w:rPr>
          <w:szCs w:val="28"/>
        </w:rPr>
        <w:t>отсутствие противоречий в разметке (метки должны быть однозначны).</w:t>
      </w:r>
    </w:p>
    <w:p w14:paraId="51C396DD" w14:textId="565D28E0" w:rsidR="003943A2" w:rsidRPr="00923069" w:rsidRDefault="003943A2" w:rsidP="003943A2">
      <w:pPr>
        <w:pStyle w:val="2"/>
        <w:jc w:val="both"/>
        <w:rPr>
          <w:rFonts w:eastAsiaTheme="minorEastAsia" w:cs="Times New Roman"/>
          <w:color w:val="auto"/>
          <w:szCs w:val="28"/>
        </w:rPr>
      </w:pPr>
      <w:bookmarkStart w:id="36" w:name="_Toc1529877857"/>
      <w:r w:rsidRPr="00923069">
        <w:rPr>
          <w:rFonts w:eastAsiaTheme="minorEastAsia" w:cs="Times New Roman"/>
          <w:color w:val="auto"/>
          <w:szCs w:val="28"/>
        </w:rPr>
        <w:t xml:space="preserve"> </w:t>
      </w:r>
      <w:bookmarkStart w:id="37" w:name="_Toc231656645"/>
      <w:r w:rsidRPr="00923069">
        <w:rPr>
          <w:rFonts w:eastAsiaTheme="minorEastAsia" w:cs="Times New Roman"/>
          <w:color w:val="auto"/>
          <w:szCs w:val="28"/>
        </w:rPr>
        <w:t>Описание выбранного набора данных</w:t>
      </w:r>
      <w:bookmarkEnd w:id="36"/>
      <w:bookmarkEnd w:id="37"/>
    </w:p>
    <w:p w14:paraId="50D4F06F" w14:textId="6307D047" w:rsidR="003943A2" w:rsidRPr="00923069" w:rsidRDefault="003943A2" w:rsidP="0092306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011F">
        <w:rPr>
          <w:sz w:val="28"/>
          <w:szCs w:val="28"/>
        </w:rPr>
        <w:t>Название</w:t>
      </w:r>
      <w:r w:rsidRPr="00923069">
        <w:rPr>
          <w:sz w:val="28"/>
          <w:szCs w:val="28"/>
          <w:lang w:val="en-US"/>
        </w:rPr>
        <w:t>:</w:t>
      </w:r>
      <w:r w:rsidR="00923069" w:rsidRPr="00923069">
        <w:rPr>
          <w:sz w:val="28"/>
          <w:szCs w:val="28"/>
          <w:lang w:val="en-US"/>
        </w:rPr>
        <w:t xml:space="preserve"> </w:t>
      </w:r>
      <w:proofErr w:type="spellStart"/>
      <w:r w:rsidRPr="00B12F8F">
        <w:rPr>
          <w:sz w:val="28"/>
          <w:szCs w:val="28"/>
          <w:lang w:val="en-US"/>
        </w:rPr>
        <w:t>OpenSentimentCorpus</w:t>
      </w:r>
      <w:proofErr w:type="spellEnd"/>
      <w:r w:rsidRPr="00B12F8F">
        <w:rPr>
          <w:sz w:val="28"/>
          <w:szCs w:val="28"/>
          <w:lang w:val="en-US"/>
        </w:rPr>
        <w:t xml:space="preserve"> (Sentence–level sentiment dataset for Russian)</w:t>
      </w:r>
    </w:p>
    <w:p w14:paraId="0C45FE80" w14:textId="7B36A108" w:rsidR="00923069" w:rsidRDefault="00923069" w:rsidP="00923069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>Ссылка</w:t>
      </w:r>
      <w:r w:rsidR="003943A2" w:rsidRPr="00923069">
        <w:rPr>
          <w:sz w:val="28"/>
          <w:szCs w:val="28"/>
        </w:rPr>
        <w:t xml:space="preserve">: </w:t>
      </w:r>
      <w:hyperlink r:id="rId31" w:history="1">
        <w:r w:rsidRPr="00F80CA6">
          <w:rPr>
            <w:rStyle w:val="af4"/>
            <w:sz w:val="28"/>
          </w:rPr>
          <w:t>https://github.com/yarfruct/open-sentiment-corpus</w:t>
        </w:r>
      </w:hyperlink>
    </w:p>
    <w:p w14:paraId="115DDB43" w14:textId="0B8F1C86" w:rsidR="003943A2" w:rsidRDefault="003943A2" w:rsidP="00923069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Краткая информация о сборе и разметке: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представляет собой коллекцию русскоязычных предложений, размеченных по тональности на уровне предложения. Он создан на основе корпуса </w:t>
      </w:r>
      <w:proofErr w:type="spellStart"/>
      <w:r w:rsidRPr="0C103056">
        <w:rPr>
          <w:sz w:val="28"/>
          <w:szCs w:val="28"/>
        </w:rPr>
        <w:t>OpenCorpora</w:t>
      </w:r>
      <w:proofErr w:type="spellEnd"/>
      <w:r w:rsidRPr="0C103056">
        <w:rPr>
          <w:sz w:val="28"/>
          <w:szCs w:val="28"/>
        </w:rPr>
        <w:t xml:space="preserve"> – открытого корпуса русских текстов. В процессе сбора все предложения короче 7 слов были исключены. Каждое предложение было оценено как минимум тремя составителями на предмет тональности. Итоговая разметка получена по принципу большинства голосов, что отражено в используемом файле </w:t>
      </w:r>
      <w:proofErr w:type="spellStart"/>
      <w:r w:rsidRPr="0C103056">
        <w:rPr>
          <w:sz w:val="28"/>
          <w:szCs w:val="28"/>
        </w:rPr>
        <w:t>opensentimentcorpus</w:t>
      </w:r>
      <w:proofErr w:type="spellEnd"/>
      <w:r w:rsidRPr="0C103056">
        <w:rPr>
          <w:sz w:val="28"/>
          <w:szCs w:val="28"/>
        </w:rPr>
        <w:t>–</w:t>
      </w:r>
      <w:proofErr w:type="spellStart"/>
      <w:r w:rsidRPr="0C103056">
        <w:rPr>
          <w:sz w:val="28"/>
          <w:szCs w:val="28"/>
        </w:rPr>
        <w:t>final</w:t>
      </w:r>
      <w:proofErr w:type="spellEnd"/>
      <w:r w:rsidRPr="0C103056">
        <w:rPr>
          <w:sz w:val="28"/>
          <w:szCs w:val="28"/>
        </w:rPr>
        <w:t>–</w:t>
      </w:r>
      <w:proofErr w:type="spellStart"/>
      <w:r w:rsidRPr="0C103056">
        <w:rPr>
          <w:sz w:val="28"/>
          <w:szCs w:val="28"/>
        </w:rPr>
        <w:t>by</w:t>
      </w:r>
      <w:proofErr w:type="spellEnd"/>
      <w:r w:rsidRPr="0C103056">
        <w:rPr>
          <w:sz w:val="28"/>
          <w:szCs w:val="28"/>
        </w:rPr>
        <w:t>–majority.csv.</w:t>
      </w:r>
    </w:p>
    <w:p w14:paraId="58B149D1" w14:textId="77777777" w:rsidR="003943A2" w:rsidRDefault="003943A2" w:rsidP="0060685D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Обоснование выбора: Данный набор данных обладает следующими преимуществами:</w:t>
      </w:r>
    </w:p>
    <w:p w14:paraId="2469C4C6" w14:textId="77777777" w:rsidR="003943A2" w:rsidRPr="0060685D" w:rsidRDefault="003943A2" w:rsidP="0060685D">
      <w:pPr>
        <w:pStyle w:val="a7"/>
        <w:numPr>
          <w:ilvl w:val="0"/>
          <w:numId w:val="37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60685D">
        <w:rPr>
          <w:szCs w:val="28"/>
        </w:rPr>
        <w:t>русскоязычные тексты из открытых источников;</w:t>
      </w:r>
    </w:p>
    <w:p w14:paraId="08AE9E59" w14:textId="77777777" w:rsidR="003943A2" w:rsidRPr="0060685D" w:rsidRDefault="003943A2" w:rsidP="0060685D">
      <w:pPr>
        <w:pStyle w:val="a7"/>
        <w:numPr>
          <w:ilvl w:val="0"/>
          <w:numId w:val="37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60685D">
        <w:rPr>
          <w:szCs w:val="28"/>
        </w:rPr>
        <w:t xml:space="preserve">профессиональная разметка, выполненная несколькими </w:t>
      </w:r>
      <w:proofErr w:type="spellStart"/>
      <w:r w:rsidRPr="0060685D">
        <w:rPr>
          <w:szCs w:val="28"/>
        </w:rPr>
        <w:t>аннотаторами</w:t>
      </w:r>
      <w:proofErr w:type="spellEnd"/>
      <w:r w:rsidRPr="0060685D">
        <w:rPr>
          <w:szCs w:val="28"/>
        </w:rPr>
        <w:t>;</w:t>
      </w:r>
    </w:p>
    <w:p w14:paraId="2DFD7B93" w14:textId="77777777" w:rsidR="003943A2" w:rsidRPr="0060685D" w:rsidRDefault="003943A2" w:rsidP="0060685D">
      <w:pPr>
        <w:pStyle w:val="a7"/>
        <w:numPr>
          <w:ilvl w:val="0"/>
          <w:numId w:val="37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60685D">
        <w:rPr>
          <w:szCs w:val="28"/>
        </w:rPr>
        <w:t xml:space="preserve">наличие четырех классов тональности, включая </w:t>
      </w:r>
      <w:proofErr w:type="spellStart"/>
      <w:r w:rsidRPr="0060685D">
        <w:rPr>
          <w:szCs w:val="28"/>
        </w:rPr>
        <w:t>mixed</w:t>
      </w:r>
      <w:proofErr w:type="spellEnd"/>
      <w:r w:rsidRPr="0060685D">
        <w:rPr>
          <w:szCs w:val="28"/>
        </w:rPr>
        <w:t>, что позволяет обучать модель на реалистичных, неоднозначных примерах;</w:t>
      </w:r>
    </w:p>
    <w:p w14:paraId="707A7590" w14:textId="77777777" w:rsidR="003943A2" w:rsidRPr="0060685D" w:rsidRDefault="003943A2" w:rsidP="0060685D">
      <w:pPr>
        <w:pStyle w:val="a7"/>
        <w:numPr>
          <w:ilvl w:val="0"/>
          <w:numId w:val="37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60685D">
        <w:rPr>
          <w:szCs w:val="28"/>
        </w:rPr>
        <w:t>достаточный объем данных (почти 6 000 предложений);</w:t>
      </w:r>
    </w:p>
    <w:p w14:paraId="24FD1A3D" w14:textId="77777777" w:rsidR="003943A2" w:rsidRPr="0060685D" w:rsidRDefault="003943A2" w:rsidP="0060685D">
      <w:pPr>
        <w:pStyle w:val="a7"/>
        <w:numPr>
          <w:ilvl w:val="0"/>
          <w:numId w:val="37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60685D">
        <w:rPr>
          <w:szCs w:val="28"/>
        </w:rPr>
        <w:t>открытая лицензия для использования в научных и учебных целях.</w:t>
      </w:r>
    </w:p>
    <w:p w14:paraId="1CE452A1" w14:textId="77777777" w:rsidR="003943A2" w:rsidRDefault="003943A2" w:rsidP="0060685D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Структура данных: Набор данных содержит две колонки:</w:t>
      </w:r>
    </w:p>
    <w:p w14:paraId="7E42B45D" w14:textId="77777777" w:rsidR="003943A2" w:rsidRPr="0060685D" w:rsidRDefault="003943A2" w:rsidP="0060685D">
      <w:pPr>
        <w:pStyle w:val="a7"/>
        <w:numPr>
          <w:ilvl w:val="0"/>
          <w:numId w:val="38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proofErr w:type="spellStart"/>
      <w:r w:rsidRPr="0060685D">
        <w:rPr>
          <w:szCs w:val="28"/>
        </w:rPr>
        <w:t>Sentence</w:t>
      </w:r>
      <w:proofErr w:type="spellEnd"/>
      <w:r w:rsidRPr="0060685D">
        <w:rPr>
          <w:szCs w:val="28"/>
        </w:rPr>
        <w:t xml:space="preserve"> – текст предложения на русском языке;</w:t>
      </w:r>
    </w:p>
    <w:p w14:paraId="600E57BB" w14:textId="77777777" w:rsidR="003943A2" w:rsidRPr="0060685D" w:rsidRDefault="003943A2" w:rsidP="0060685D">
      <w:pPr>
        <w:pStyle w:val="a7"/>
        <w:numPr>
          <w:ilvl w:val="0"/>
          <w:numId w:val="38"/>
        </w:numPr>
        <w:spacing w:line="360" w:lineRule="auto"/>
        <w:jc w:val="both"/>
        <w:rPr>
          <w:rFonts w:eastAsiaTheme="minorEastAsia"/>
          <w:color w:val="000000" w:themeColor="text1"/>
          <w:szCs w:val="28"/>
          <w:lang w:val="en-US"/>
        </w:rPr>
      </w:pPr>
      <w:r w:rsidRPr="0060685D">
        <w:rPr>
          <w:szCs w:val="28"/>
          <w:lang w:val="en-US"/>
        </w:rPr>
        <w:t xml:space="preserve">Sentiment – </w:t>
      </w:r>
      <w:r w:rsidRPr="0060685D">
        <w:rPr>
          <w:szCs w:val="28"/>
        </w:rPr>
        <w:t>метка</w:t>
      </w:r>
      <w:r w:rsidRPr="0060685D">
        <w:rPr>
          <w:szCs w:val="28"/>
          <w:lang w:val="en-US"/>
        </w:rPr>
        <w:t xml:space="preserve"> </w:t>
      </w:r>
      <w:r w:rsidRPr="0060685D">
        <w:rPr>
          <w:szCs w:val="28"/>
        </w:rPr>
        <w:t>тональности</w:t>
      </w:r>
      <w:r w:rsidRPr="0060685D">
        <w:rPr>
          <w:szCs w:val="28"/>
          <w:lang w:val="en-US"/>
        </w:rPr>
        <w:t xml:space="preserve"> (positive, negative, neutral, mixed).</w:t>
      </w:r>
    </w:p>
    <w:p w14:paraId="21489C31" w14:textId="070B0626" w:rsidR="003943A2" w:rsidRDefault="003943A2" w:rsidP="0060685D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Распределение классов:</w:t>
      </w:r>
      <w:r w:rsidR="0060685D">
        <w:t xml:space="preserve"> </w:t>
      </w:r>
      <w:r w:rsidR="0060685D">
        <w:rPr>
          <w:sz w:val="28"/>
          <w:szCs w:val="28"/>
        </w:rPr>
        <w:t xml:space="preserve">В табл. 16 </w:t>
      </w:r>
      <w:r w:rsidRPr="0C103056">
        <w:rPr>
          <w:sz w:val="28"/>
          <w:szCs w:val="28"/>
        </w:rPr>
        <w:t xml:space="preserve">приведено распределение примеров по классам.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является сильно несбалансированным.</w:t>
      </w:r>
    </w:p>
    <w:p w14:paraId="799CD5EB" w14:textId="21BE4C17" w:rsidR="003943A2" w:rsidRDefault="0060685D" w:rsidP="0060685D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60685D">
        <w:rPr>
          <w:b/>
          <w:sz w:val="28"/>
          <w:szCs w:val="28"/>
        </w:rPr>
        <w:t>Таблица 16</w:t>
      </w:r>
      <w:r w:rsidR="003943A2" w:rsidRPr="0060685D">
        <w:rPr>
          <w:b/>
          <w:sz w:val="28"/>
          <w:szCs w:val="28"/>
        </w:rPr>
        <w:t>.</w:t>
      </w:r>
      <w:r w:rsidR="003943A2" w:rsidRPr="0C103056">
        <w:rPr>
          <w:sz w:val="28"/>
          <w:szCs w:val="28"/>
        </w:rPr>
        <w:t xml:space="preserve"> Распределение классов в </w:t>
      </w:r>
      <w:proofErr w:type="spellStart"/>
      <w:r w:rsidR="003943A2" w:rsidRPr="0C103056">
        <w:rPr>
          <w:sz w:val="28"/>
          <w:szCs w:val="28"/>
        </w:rPr>
        <w:t>датасете</w:t>
      </w:r>
      <w:proofErr w:type="spellEnd"/>
    </w:p>
    <w:tbl>
      <w:tblPr>
        <w:tblStyle w:val="aff0"/>
        <w:tblW w:w="0" w:type="auto"/>
        <w:tblInd w:w="1838" w:type="dxa"/>
        <w:tblLook w:val="06A0" w:firstRow="1" w:lastRow="0" w:firstColumn="1" w:lastColumn="0" w:noHBand="1" w:noVBand="1"/>
      </w:tblPr>
      <w:tblGrid>
        <w:gridCol w:w="1418"/>
        <w:gridCol w:w="2759"/>
        <w:gridCol w:w="1493"/>
      </w:tblGrid>
      <w:tr w:rsidR="003943A2" w14:paraId="30A20079" w14:textId="77777777" w:rsidTr="0060685D">
        <w:trPr>
          <w:trHeight w:val="300"/>
        </w:trPr>
        <w:tc>
          <w:tcPr>
            <w:tcW w:w="1418" w:type="dxa"/>
            <w:tcMar>
              <w:left w:w="105" w:type="dxa"/>
              <w:right w:w="105" w:type="dxa"/>
            </w:tcMar>
          </w:tcPr>
          <w:p w14:paraId="10C79B93" w14:textId="77777777" w:rsidR="003943A2" w:rsidRPr="0060685D" w:rsidRDefault="003943A2" w:rsidP="0060685D">
            <w:pPr>
              <w:spacing w:line="360" w:lineRule="auto"/>
              <w:jc w:val="center"/>
              <w:rPr>
                <w:rFonts w:eastAsiaTheme="minorEastAsia"/>
                <w:b/>
                <w:szCs w:val="28"/>
              </w:rPr>
            </w:pPr>
            <w:r w:rsidRPr="0060685D">
              <w:rPr>
                <w:b/>
                <w:szCs w:val="28"/>
              </w:rPr>
              <w:t>Класс</w:t>
            </w:r>
          </w:p>
        </w:tc>
        <w:tc>
          <w:tcPr>
            <w:tcW w:w="2759" w:type="dxa"/>
            <w:tcMar>
              <w:left w:w="105" w:type="dxa"/>
              <w:right w:w="105" w:type="dxa"/>
            </w:tcMar>
          </w:tcPr>
          <w:p w14:paraId="54A80BFA" w14:textId="77777777" w:rsidR="003943A2" w:rsidRPr="0060685D" w:rsidRDefault="003943A2" w:rsidP="0060685D">
            <w:pPr>
              <w:spacing w:line="360" w:lineRule="auto"/>
              <w:jc w:val="center"/>
              <w:rPr>
                <w:rFonts w:eastAsiaTheme="minorEastAsia"/>
                <w:b/>
                <w:szCs w:val="28"/>
              </w:rPr>
            </w:pPr>
            <w:r w:rsidRPr="0060685D">
              <w:rPr>
                <w:b/>
                <w:szCs w:val="28"/>
              </w:rPr>
              <w:t>Количество примеров</w:t>
            </w:r>
          </w:p>
        </w:tc>
        <w:tc>
          <w:tcPr>
            <w:tcW w:w="1493" w:type="dxa"/>
            <w:tcMar>
              <w:left w:w="105" w:type="dxa"/>
              <w:right w:w="105" w:type="dxa"/>
            </w:tcMar>
          </w:tcPr>
          <w:p w14:paraId="4DE04ACA" w14:textId="77777777" w:rsidR="003943A2" w:rsidRPr="0060685D" w:rsidRDefault="003943A2" w:rsidP="0060685D">
            <w:pPr>
              <w:spacing w:line="360" w:lineRule="auto"/>
              <w:jc w:val="center"/>
              <w:rPr>
                <w:rFonts w:eastAsiaTheme="minorEastAsia"/>
                <w:b/>
                <w:szCs w:val="28"/>
              </w:rPr>
            </w:pPr>
            <w:r w:rsidRPr="0060685D">
              <w:rPr>
                <w:b/>
                <w:szCs w:val="28"/>
              </w:rPr>
              <w:t>Доля, %</w:t>
            </w:r>
          </w:p>
        </w:tc>
      </w:tr>
      <w:tr w:rsidR="003943A2" w14:paraId="5C6CD38B" w14:textId="77777777" w:rsidTr="0060685D">
        <w:trPr>
          <w:trHeight w:val="300"/>
        </w:trPr>
        <w:tc>
          <w:tcPr>
            <w:tcW w:w="1418" w:type="dxa"/>
            <w:tcMar>
              <w:left w:w="105" w:type="dxa"/>
              <w:right w:w="105" w:type="dxa"/>
            </w:tcMar>
          </w:tcPr>
          <w:p w14:paraId="51F8FAAC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neutral</w:t>
            </w:r>
            <w:proofErr w:type="spellEnd"/>
          </w:p>
        </w:tc>
        <w:tc>
          <w:tcPr>
            <w:tcW w:w="2759" w:type="dxa"/>
            <w:tcMar>
              <w:left w:w="105" w:type="dxa"/>
              <w:right w:w="105" w:type="dxa"/>
            </w:tcMar>
          </w:tcPr>
          <w:p w14:paraId="57B574B8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3 062</w:t>
            </w:r>
          </w:p>
        </w:tc>
        <w:tc>
          <w:tcPr>
            <w:tcW w:w="1493" w:type="dxa"/>
            <w:tcMar>
              <w:left w:w="105" w:type="dxa"/>
              <w:right w:w="105" w:type="dxa"/>
            </w:tcMar>
          </w:tcPr>
          <w:p w14:paraId="674BA7AF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51,4</w:t>
            </w:r>
          </w:p>
        </w:tc>
      </w:tr>
      <w:tr w:rsidR="003943A2" w14:paraId="1525A74C" w14:textId="77777777" w:rsidTr="0060685D">
        <w:trPr>
          <w:trHeight w:val="300"/>
        </w:trPr>
        <w:tc>
          <w:tcPr>
            <w:tcW w:w="1418" w:type="dxa"/>
            <w:tcMar>
              <w:left w:w="105" w:type="dxa"/>
              <w:right w:w="105" w:type="dxa"/>
            </w:tcMar>
          </w:tcPr>
          <w:p w14:paraId="55FC55B5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negative</w:t>
            </w:r>
            <w:proofErr w:type="spellEnd"/>
          </w:p>
        </w:tc>
        <w:tc>
          <w:tcPr>
            <w:tcW w:w="2759" w:type="dxa"/>
            <w:tcMar>
              <w:left w:w="105" w:type="dxa"/>
              <w:right w:w="105" w:type="dxa"/>
            </w:tcMar>
          </w:tcPr>
          <w:p w14:paraId="4C70F544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1 793</w:t>
            </w:r>
          </w:p>
        </w:tc>
        <w:tc>
          <w:tcPr>
            <w:tcW w:w="1493" w:type="dxa"/>
            <w:tcMar>
              <w:left w:w="105" w:type="dxa"/>
              <w:right w:w="105" w:type="dxa"/>
            </w:tcMar>
          </w:tcPr>
          <w:p w14:paraId="247E1CDA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30,1</w:t>
            </w:r>
          </w:p>
        </w:tc>
      </w:tr>
      <w:tr w:rsidR="003943A2" w14:paraId="2E471814" w14:textId="77777777" w:rsidTr="0060685D">
        <w:trPr>
          <w:trHeight w:val="300"/>
        </w:trPr>
        <w:tc>
          <w:tcPr>
            <w:tcW w:w="1418" w:type="dxa"/>
            <w:tcMar>
              <w:left w:w="105" w:type="dxa"/>
              <w:right w:w="105" w:type="dxa"/>
            </w:tcMar>
          </w:tcPr>
          <w:p w14:paraId="608FC8C1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positive</w:t>
            </w:r>
            <w:proofErr w:type="spellEnd"/>
          </w:p>
        </w:tc>
        <w:tc>
          <w:tcPr>
            <w:tcW w:w="2759" w:type="dxa"/>
            <w:tcMar>
              <w:left w:w="105" w:type="dxa"/>
              <w:right w:w="105" w:type="dxa"/>
            </w:tcMar>
          </w:tcPr>
          <w:p w14:paraId="07156C28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669</w:t>
            </w:r>
          </w:p>
        </w:tc>
        <w:tc>
          <w:tcPr>
            <w:tcW w:w="1493" w:type="dxa"/>
            <w:tcMar>
              <w:left w:w="105" w:type="dxa"/>
              <w:right w:w="105" w:type="dxa"/>
            </w:tcMar>
          </w:tcPr>
          <w:p w14:paraId="5BE2FE6A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11,2</w:t>
            </w:r>
          </w:p>
        </w:tc>
      </w:tr>
      <w:tr w:rsidR="003943A2" w14:paraId="4C15E13D" w14:textId="77777777" w:rsidTr="0060685D">
        <w:trPr>
          <w:trHeight w:val="300"/>
        </w:trPr>
        <w:tc>
          <w:tcPr>
            <w:tcW w:w="1418" w:type="dxa"/>
            <w:tcMar>
              <w:left w:w="105" w:type="dxa"/>
              <w:right w:w="105" w:type="dxa"/>
            </w:tcMar>
          </w:tcPr>
          <w:p w14:paraId="78737C7F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mixed</w:t>
            </w:r>
            <w:proofErr w:type="spellEnd"/>
          </w:p>
        </w:tc>
        <w:tc>
          <w:tcPr>
            <w:tcW w:w="2759" w:type="dxa"/>
            <w:tcMar>
              <w:left w:w="105" w:type="dxa"/>
              <w:right w:w="105" w:type="dxa"/>
            </w:tcMar>
          </w:tcPr>
          <w:p w14:paraId="017C0E0D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437</w:t>
            </w:r>
          </w:p>
        </w:tc>
        <w:tc>
          <w:tcPr>
            <w:tcW w:w="1493" w:type="dxa"/>
            <w:tcMar>
              <w:left w:w="105" w:type="dxa"/>
              <w:right w:w="105" w:type="dxa"/>
            </w:tcMar>
          </w:tcPr>
          <w:p w14:paraId="0F33AA38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7,3</w:t>
            </w:r>
          </w:p>
        </w:tc>
      </w:tr>
      <w:tr w:rsidR="003943A2" w14:paraId="5DA736D1" w14:textId="77777777" w:rsidTr="0060685D">
        <w:trPr>
          <w:trHeight w:val="300"/>
        </w:trPr>
        <w:tc>
          <w:tcPr>
            <w:tcW w:w="1418" w:type="dxa"/>
            <w:tcMar>
              <w:left w:w="105" w:type="dxa"/>
              <w:right w:w="105" w:type="dxa"/>
            </w:tcMar>
          </w:tcPr>
          <w:p w14:paraId="7E6EBDA8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Итого</w:t>
            </w:r>
          </w:p>
        </w:tc>
        <w:tc>
          <w:tcPr>
            <w:tcW w:w="2759" w:type="dxa"/>
            <w:tcMar>
              <w:left w:w="105" w:type="dxa"/>
              <w:right w:w="105" w:type="dxa"/>
            </w:tcMar>
          </w:tcPr>
          <w:p w14:paraId="796ECC1D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5 961</w:t>
            </w:r>
          </w:p>
        </w:tc>
        <w:tc>
          <w:tcPr>
            <w:tcW w:w="1493" w:type="dxa"/>
            <w:tcMar>
              <w:left w:w="105" w:type="dxa"/>
              <w:right w:w="105" w:type="dxa"/>
            </w:tcMar>
          </w:tcPr>
          <w:p w14:paraId="2A997EEE" w14:textId="77777777" w:rsidR="003943A2" w:rsidRPr="00425428" w:rsidRDefault="003943A2" w:rsidP="0060685D">
            <w:pPr>
              <w:spacing w:line="360" w:lineRule="auto"/>
              <w:jc w:val="center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100</w:t>
            </w:r>
          </w:p>
        </w:tc>
      </w:tr>
    </w:tbl>
    <w:p w14:paraId="72EEDF44" w14:textId="77777777" w:rsidR="003943A2" w:rsidRDefault="003943A2" w:rsidP="003943A2">
      <w:pPr>
        <w:spacing w:line="360" w:lineRule="auto"/>
        <w:jc w:val="both"/>
        <w:rPr>
          <w:sz w:val="28"/>
          <w:szCs w:val="28"/>
        </w:rPr>
      </w:pPr>
    </w:p>
    <w:p w14:paraId="5C736275" w14:textId="786B6627" w:rsidR="003943A2" w:rsidRDefault="003943A2" w:rsidP="0060685D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Пропуски в данных отсутствуют. Чувствительная информация (персональные данные) в </w:t>
      </w:r>
      <w:proofErr w:type="spellStart"/>
      <w:r w:rsidRPr="0C103056">
        <w:rPr>
          <w:sz w:val="28"/>
          <w:szCs w:val="28"/>
        </w:rPr>
        <w:t>датасете</w:t>
      </w:r>
      <w:proofErr w:type="spellEnd"/>
      <w:r w:rsidRPr="0C103056">
        <w:rPr>
          <w:sz w:val="28"/>
          <w:szCs w:val="28"/>
        </w:rPr>
        <w:t xml:space="preserve"> не обнаружена.</w:t>
      </w:r>
      <w:r w:rsidR="0060685D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Паспорт </w:t>
      </w:r>
      <w:proofErr w:type="spellStart"/>
      <w:r w:rsidR="0060685D">
        <w:rPr>
          <w:sz w:val="28"/>
          <w:szCs w:val="28"/>
        </w:rPr>
        <w:t>датасета</w:t>
      </w:r>
      <w:proofErr w:type="spellEnd"/>
      <w:r w:rsidR="0060685D">
        <w:rPr>
          <w:sz w:val="28"/>
          <w:szCs w:val="28"/>
        </w:rPr>
        <w:t xml:space="preserve"> представлен в табл. 17</w:t>
      </w:r>
      <w:r w:rsidRPr="0C103056">
        <w:rPr>
          <w:sz w:val="28"/>
          <w:szCs w:val="28"/>
        </w:rPr>
        <w:t>.</w:t>
      </w:r>
    </w:p>
    <w:p w14:paraId="5195167E" w14:textId="24A70700" w:rsidR="003943A2" w:rsidRDefault="0060685D" w:rsidP="0060685D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60685D">
        <w:rPr>
          <w:b/>
          <w:sz w:val="28"/>
          <w:szCs w:val="28"/>
        </w:rPr>
        <w:t>Таблица 17</w:t>
      </w:r>
      <w:r w:rsidR="003943A2" w:rsidRPr="0060685D">
        <w:rPr>
          <w:b/>
          <w:sz w:val="28"/>
          <w:szCs w:val="28"/>
        </w:rPr>
        <w:t>.</w:t>
      </w:r>
      <w:r w:rsidR="003943A2" w:rsidRPr="0C103056">
        <w:rPr>
          <w:sz w:val="28"/>
          <w:szCs w:val="28"/>
        </w:rPr>
        <w:t xml:space="preserve"> Паспорт набора данных </w:t>
      </w:r>
      <w:proofErr w:type="spellStart"/>
      <w:r w:rsidR="003943A2" w:rsidRPr="0C103056">
        <w:rPr>
          <w:sz w:val="28"/>
          <w:szCs w:val="28"/>
        </w:rPr>
        <w:t>OpenSentimentCorpus</w:t>
      </w:r>
      <w:proofErr w:type="spellEnd"/>
    </w:p>
    <w:tbl>
      <w:tblPr>
        <w:tblStyle w:val="aff0"/>
        <w:tblW w:w="0" w:type="auto"/>
        <w:tblInd w:w="562" w:type="dxa"/>
        <w:tblLook w:val="06A0" w:firstRow="1" w:lastRow="0" w:firstColumn="1" w:lastColumn="0" w:noHBand="1" w:noVBand="1"/>
      </w:tblPr>
      <w:tblGrid>
        <w:gridCol w:w="2543"/>
        <w:gridCol w:w="5670"/>
      </w:tblGrid>
      <w:tr w:rsidR="003943A2" w14:paraId="6ECC4015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5F8CC081" w14:textId="77777777" w:rsidR="003943A2" w:rsidRPr="0060685D" w:rsidRDefault="003943A2" w:rsidP="00B12F8F">
            <w:pPr>
              <w:spacing w:line="360" w:lineRule="auto"/>
              <w:jc w:val="both"/>
              <w:rPr>
                <w:rFonts w:eastAsiaTheme="minorEastAsia"/>
                <w:b/>
                <w:szCs w:val="28"/>
              </w:rPr>
            </w:pPr>
            <w:r w:rsidRPr="0060685D">
              <w:rPr>
                <w:b/>
                <w:szCs w:val="28"/>
              </w:rPr>
              <w:t>Характеристика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35C201CF" w14:textId="77777777" w:rsidR="003943A2" w:rsidRPr="0060685D" w:rsidRDefault="003943A2" w:rsidP="00B12F8F">
            <w:pPr>
              <w:spacing w:line="360" w:lineRule="auto"/>
              <w:jc w:val="both"/>
              <w:rPr>
                <w:rFonts w:eastAsiaTheme="minorEastAsia"/>
                <w:b/>
                <w:szCs w:val="28"/>
              </w:rPr>
            </w:pPr>
            <w:r w:rsidRPr="0060685D">
              <w:rPr>
                <w:b/>
                <w:szCs w:val="28"/>
              </w:rPr>
              <w:t>Значение</w:t>
            </w:r>
          </w:p>
        </w:tc>
      </w:tr>
      <w:tr w:rsidR="003943A2" w14:paraId="356922BF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2CC35653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Название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5CD368D2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OpenSentimentCorpus</w:t>
            </w:r>
            <w:proofErr w:type="spellEnd"/>
          </w:p>
        </w:tc>
      </w:tr>
      <w:tr w:rsidR="003943A2" w:rsidRPr="003E1512" w14:paraId="0E1F8D91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1D66C6CA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Источник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0AE4FF37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  <w:lang w:val="en-US"/>
              </w:rPr>
            </w:pPr>
            <w:r w:rsidRPr="00425428">
              <w:rPr>
                <w:szCs w:val="28"/>
                <w:lang w:val="en-US"/>
              </w:rPr>
              <w:t>GitHub (</w:t>
            </w:r>
            <w:proofErr w:type="spellStart"/>
            <w:r w:rsidRPr="00425428">
              <w:rPr>
                <w:szCs w:val="28"/>
                <w:lang w:val="en-US"/>
              </w:rPr>
              <w:t>yarfruct</w:t>
            </w:r>
            <w:proofErr w:type="spellEnd"/>
            <w:r w:rsidRPr="00425428">
              <w:rPr>
                <w:szCs w:val="28"/>
                <w:lang w:val="en-US"/>
              </w:rPr>
              <w:t>/open–sentiment–corpus)</w:t>
            </w:r>
          </w:p>
        </w:tc>
      </w:tr>
      <w:tr w:rsidR="003943A2" w14:paraId="71C8B74E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6B86AA12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Тип задачи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28376FCC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Многоклассовая</w:t>
            </w:r>
            <w:proofErr w:type="spellEnd"/>
            <w:r w:rsidRPr="00425428">
              <w:rPr>
                <w:szCs w:val="28"/>
              </w:rPr>
              <w:t xml:space="preserve"> классификация (4 класса)</w:t>
            </w:r>
          </w:p>
        </w:tc>
      </w:tr>
      <w:tr w:rsidR="003943A2" w14:paraId="5A27D9AA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3C2D0F24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Язык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27AAAFD2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Русский</w:t>
            </w:r>
          </w:p>
        </w:tc>
      </w:tr>
      <w:tr w:rsidR="003943A2" w14:paraId="318D8E39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45D62872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Объем выборки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43DA8783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5 961 запись (после удаления заголовка)</w:t>
            </w:r>
          </w:p>
        </w:tc>
      </w:tr>
      <w:tr w:rsidR="003943A2" w14:paraId="2AA160D7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1E95EE2F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Наличие пропусков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78DF53DE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Отсутствуют</w:t>
            </w:r>
          </w:p>
        </w:tc>
      </w:tr>
      <w:tr w:rsidR="003943A2" w14:paraId="7F72990C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0C0CCEE2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Способ разметки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62695F1C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Ручная разметка тремя авторами по принципу большинства</w:t>
            </w:r>
          </w:p>
        </w:tc>
      </w:tr>
      <w:tr w:rsidR="003943A2" w14:paraId="108F59D5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6A66666E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Лицензия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75747A93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Открытая (для научных и образовательных целей)</w:t>
            </w:r>
          </w:p>
        </w:tc>
      </w:tr>
      <w:tr w:rsidR="003943A2" w14:paraId="2C2DD805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667600BE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Конфиденциальность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580753FC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Персональные данные отсутствуют</w:t>
            </w:r>
          </w:p>
        </w:tc>
      </w:tr>
      <w:tr w:rsidR="003943A2" w14:paraId="56327EBC" w14:textId="77777777" w:rsidTr="0060685D">
        <w:trPr>
          <w:trHeight w:val="300"/>
        </w:trPr>
        <w:tc>
          <w:tcPr>
            <w:tcW w:w="2543" w:type="dxa"/>
            <w:tcMar>
              <w:left w:w="105" w:type="dxa"/>
              <w:right w:w="105" w:type="dxa"/>
            </w:tcMar>
          </w:tcPr>
          <w:p w14:paraId="75C4F9C0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Дата формирования</w:t>
            </w:r>
          </w:p>
        </w:tc>
        <w:tc>
          <w:tcPr>
            <w:tcW w:w="5670" w:type="dxa"/>
            <w:tcMar>
              <w:left w:w="105" w:type="dxa"/>
              <w:right w:w="105" w:type="dxa"/>
            </w:tcMar>
          </w:tcPr>
          <w:p w14:paraId="20AE34F6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 xml:space="preserve">Данные собраны до 2016 г. (по информации из </w:t>
            </w:r>
            <w:proofErr w:type="spellStart"/>
            <w:r w:rsidRPr="00425428">
              <w:rPr>
                <w:szCs w:val="28"/>
              </w:rPr>
              <w:t>репозитория</w:t>
            </w:r>
            <w:proofErr w:type="spellEnd"/>
            <w:r w:rsidRPr="00425428">
              <w:rPr>
                <w:szCs w:val="28"/>
              </w:rPr>
              <w:t>)</w:t>
            </w:r>
          </w:p>
        </w:tc>
      </w:tr>
    </w:tbl>
    <w:p w14:paraId="6A34C311" w14:textId="77777777" w:rsidR="003943A2" w:rsidRDefault="003943A2" w:rsidP="003943A2">
      <w:pPr>
        <w:spacing w:line="360" w:lineRule="auto"/>
        <w:jc w:val="both"/>
        <w:rPr>
          <w:sz w:val="28"/>
          <w:szCs w:val="28"/>
        </w:rPr>
      </w:pPr>
    </w:p>
    <w:p w14:paraId="052C5C0A" w14:textId="11F607CB" w:rsidR="003943A2" w:rsidRPr="0060685D" w:rsidRDefault="003943A2" w:rsidP="0060685D">
      <w:pPr>
        <w:pStyle w:val="2"/>
        <w:jc w:val="both"/>
        <w:rPr>
          <w:rFonts w:eastAsiaTheme="minorEastAsia" w:cs="Times New Roman"/>
          <w:color w:val="auto"/>
          <w:szCs w:val="28"/>
        </w:rPr>
      </w:pPr>
      <w:bookmarkStart w:id="38" w:name="_Toc728454190"/>
      <w:bookmarkStart w:id="39" w:name="_Toc231656646"/>
      <w:r w:rsidRPr="0060685D">
        <w:rPr>
          <w:rFonts w:eastAsiaTheme="minorEastAsia" w:cs="Times New Roman"/>
          <w:color w:val="auto"/>
          <w:szCs w:val="28"/>
        </w:rPr>
        <w:t>Результаты первичного анализа</w:t>
      </w:r>
      <w:bookmarkEnd w:id="38"/>
      <w:bookmarkEnd w:id="39"/>
    </w:p>
    <w:p w14:paraId="11D39E96" w14:textId="77777777" w:rsidR="003943A2" w:rsidRDefault="003943A2" w:rsidP="003943A2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4.3.1. Загрузка данных и первичный осмотр</w:t>
      </w:r>
    </w:p>
    <w:p w14:paraId="7E77A7BF" w14:textId="30286F73" w:rsidR="003943A2" w:rsidRDefault="003943A2" w:rsidP="0060685D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загружен в </w:t>
      </w:r>
      <w:proofErr w:type="spellStart"/>
      <w:r w:rsidRPr="0C103056">
        <w:rPr>
          <w:sz w:val="28"/>
          <w:szCs w:val="28"/>
        </w:rPr>
        <w:t>DataFrame</w:t>
      </w:r>
      <w:proofErr w:type="spellEnd"/>
      <w:r w:rsidRPr="0C103056">
        <w:rPr>
          <w:sz w:val="28"/>
          <w:szCs w:val="28"/>
        </w:rPr>
        <w:t>. Первые несколько записей представлены в та</w:t>
      </w:r>
      <w:r w:rsidR="0060685D">
        <w:rPr>
          <w:sz w:val="28"/>
          <w:szCs w:val="28"/>
        </w:rPr>
        <w:t>бл. 18</w:t>
      </w:r>
      <w:r w:rsidRPr="0C103056">
        <w:rPr>
          <w:sz w:val="28"/>
          <w:szCs w:val="28"/>
        </w:rPr>
        <w:t>.</w:t>
      </w:r>
    </w:p>
    <w:p w14:paraId="28FDA4F8" w14:textId="77777777" w:rsidR="0060685D" w:rsidRDefault="0060685D" w:rsidP="0060685D">
      <w:pPr>
        <w:spacing w:line="360" w:lineRule="auto"/>
        <w:jc w:val="center"/>
        <w:rPr>
          <w:b/>
          <w:sz w:val="28"/>
          <w:szCs w:val="28"/>
        </w:rPr>
      </w:pPr>
    </w:p>
    <w:p w14:paraId="4F6B409F" w14:textId="2E8E6D23" w:rsidR="003943A2" w:rsidRDefault="0060685D" w:rsidP="0060685D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60685D">
        <w:rPr>
          <w:b/>
          <w:sz w:val="28"/>
          <w:szCs w:val="28"/>
        </w:rPr>
        <w:t>Таблица 18</w:t>
      </w:r>
      <w:r w:rsidR="003943A2" w:rsidRPr="0060685D">
        <w:rPr>
          <w:b/>
          <w:sz w:val="28"/>
          <w:szCs w:val="28"/>
        </w:rPr>
        <w:t>.</w:t>
      </w:r>
      <w:r w:rsidR="003943A2" w:rsidRPr="0C103056">
        <w:rPr>
          <w:sz w:val="28"/>
          <w:szCs w:val="28"/>
        </w:rPr>
        <w:t xml:space="preserve"> Первые 5 записей </w:t>
      </w:r>
      <w:proofErr w:type="spellStart"/>
      <w:r w:rsidR="003943A2" w:rsidRPr="0C103056">
        <w:rPr>
          <w:sz w:val="28"/>
          <w:szCs w:val="28"/>
        </w:rPr>
        <w:t>датасета</w:t>
      </w:r>
      <w:proofErr w:type="spellEnd"/>
    </w:p>
    <w:tbl>
      <w:tblPr>
        <w:tblStyle w:val="aff0"/>
        <w:tblW w:w="0" w:type="auto"/>
        <w:tblLook w:val="06A0" w:firstRow="1" w:lastRow="0" w:firstColumn="1" w:lastColumn="0" w:noHBand="1" w:noVBand="1"/>
      </w:tblPr>
      <w:tblGrid>
        <w:gridCol w:w="7185"/>
        <w:gridCol w:w="1590"/>
      </w:tblGrid>
      <w:tr w:rsidR="003943A2" w14:paraId="69E7D15C" w14:textId="77777777" w:rsidTr="00B12F8F">
        <w:trPr>
          <w:trHeight w:val="300"/>
        </w:trPr>
        <w:tc>
          <w:tcPr>
            <w:tcW w:w="7185" w:type="dxa"/>
            <w:tcMar>
              <w:left w:w="105" w:type="dxa"/>
              <w:right w:w="105" w:type="dxa"/>
            </w:tcMar>
          </w:tcPr>
          <w:p w14:paraId="609B05E0" w14:textId="77777777" w:rsidR="003943A2" w:rsidRPr="0060685D" w:rsidRDefault="003943A2" w:rsidP="00B12F8F">
            <w:pPr>
              <w:spacing w:line="360" w:lineRule="auto"/>
              <w:jc w:val="both"/>
              <w:rPr>
                <w:rFonts w:eastAsiaTheme="minorEastAsia"/>
                <w:b/>
                <w:szCs w:val="28"/>
              </w:rPr>
            </w:pPr>
            <w:proofErr w:type="spellStart"/>
            <w:r w:rsidRPr="0060685D">
              <w:rPr>
                <w:b/>
                <w:szCs w:val="28"/>
              </w:rPr>
              <w:t>Sentence</w:t>
            </w:r>
            <w:proofErr w:type="spellEnd"/>
          </w:p>
        </w:tc>
        <w:tc>
          <w:tcPr>
            <w:tcW w:w="1590" w:type="dxa"/>
            <w:tcMar>
              <w:left w:w="105" w:type="dxa"/>
              <w:right w:w="105" w:type="dxa"/>
            </w:tcMar>
          </w:tcPr>
          <w:p w14:paraId="363D54B7" w14:textId="77777777" w:rsidR="003943A2" w:rsidRPr="0060685D" w:rsidRDefault="003943A2" w:rsidP="00B12F8F">
            <w:pPr>
              <w:spacing w:line="360" w:lineRule="auto"/>
              <w:jc w:val="both"/>
              <w:rPr>
                <w:rFonts w:eastAsiaTheme="minorEastAsia"/>
                <w:b/>
                <w:szCs w:val="28"/>
              </w:rPr>
            </w:pPr>
            <w:proofErr w:type="spellStart"/>
            <w:r w:rsidRPr="0060685D">
              <w:rPr>
                <w:b/>
                <w:szCs w:val="28"/>
              </w:rPr>
              <w:t>Sentiment</w:t>
            </w:r>
            <w:proofErr w:type="spellEnd"/>
          </w:p>
        </w:tc>
      </w:tr>
      <w:tr w:rsidR="003943A2" w14:paraId="4D5FB256" w14:textId="77777777" w:rsidTr="00B12F8F">
        <w:trPr>
          <w:trHeight w:val="300"/>
        </w:trPr>
        <w:tc>
          <w:tcPr>
            <w:tcW w:w="7185" w:type="dxa"/>
            <w:tcMar>
              <w:left w:w="105" w:type="dxa"/>
              <w:right w:w="105" w:type="dxa"/>
            </w:tcMar>
          </w:tcPr>
          <w:p w14:paraId="7D57B14D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"Не будущее, а то, что прожили."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</w:tcPr>
          <w:p w14:paraId="2839D2FB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neutral</w:t>
            </w:r>
            <w:proofErr w:type="spellEnd"/>
          </w:p>
        </w:tc>
      </w:tr>
      <w:tr w:rsidR="003943A2" w14:paraId="015D490E" w14:textId="77777777" w:rsidTr="00B12F8F">
        <w:trPr>
          <w:trHeight w:val="300"/>
        </w:trPr>
        <w:tc>
          <w:tcPr>
            <w:tcW w:w="7185" w:type="dxa"/>
            <w:tcMar>
              <w:left w:w="105" w:type="dxa"/>
              <w:right w:w="105" w:type="dxa"/>
            </w:tcMar>
          </w:tcPr>
          <w:p w14:paraId="6B496E32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"На самом деле все меньше удовлетворения приносят те наборы благ, где их совокупное потребление не приводит к кумулятивному эффекту."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</w:tcPr>
          <w:p w14:paraId="7B157603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negative</w:t>
            </w:r>
            <w:proofErr w:type="spellEnd"/>
          </w:p>
        </w:tc>
      </w:tr>
      <w:tr w:rsidR="003943A2" w14:paraId="4CCF6931" w14:textId="77777777" w:rsidTr="00B12F8F">
        <w:trPr>
          <w:trHeight w:val="300"/>
        </w:trPr>
        <w:tc>
          <w:tcPr>
            <w:tcW w:w="7185" w:type="dxa"/>
            <w:tcMar>
              <w:left w:w="105" w:type="dxa"/>
              <w:right w:w="105" w:type="dxa"/>
            </w:tcMar>
          </w:tcPr>
          <w:p w14:paraId="72C84A37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"Несмотря на довольно теплые отношения между республиками, Вильнюс, будучи председателем Организации по безопасности и сотрудничеству в Европе, признал выборы в Белоруссии не соответствующими демократическим требованиям."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</w:tcPr>
          <w:p w14:paraId="08D41FAA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mixed</w:t>
            </w:r>
            <w:proofErr w:type="spellEnd"/>
          </w:p>
        </w:tc>
      </w:tr>
      <w:tr w:rsidR="003943A2" w14:paraId="0157D9B7" w14:textId="77777777" w:rsidTr="00B12F8F">
        <w:trPr>
          <w:trHeight w:val="300"/>
        </w:trPr>
        <w:tc>
          <w:tcPr>
            <w:tcW w:w="7185" w:type="dxa"/>
            <w:tcMar>
              <w:left w:w="105" w:type="dxa"/>
              <w:right w:w="105" w:type="dxa"/>
            </w:tcMar>
          </w:tcPr>
          <w:p w14:paraId="4C034BA0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"Потому что вырастить жизнь в комментариях легко, но она вам может не понравиться."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</w:tcPr>
          <w:p w14:paraId="35791643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mixed</w:t>
            </w:r>
            <w:proofErr w:type="spellEnd"/>
          </w:p>
        </w:tc>
      </w:tr>
      <w:tr w:rsidR="003943A2" w14:paraId="24D33B17" w14:textId="77777777" w:rsidTr="00B12F8F">
        <w:trPr>
          <w:trHeight w:val="300"/>
        </w:trPr>
        <w:tc>
          <w:tcPr>
            <w:tcW w:w="7185" w:type="dxa"/>
            <w:tcMar>
              <w:left w:w="105" w:type="dxa"/>
              <w:right w:w="105" w:type="dxa"/>
            </w:tcMar>
          </w:tcPr>
          <w:p w14:paraId="2247FF00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425428">
              <w:rPr>
                <w:szCs w:val="28"/>
              </w:rPr>
              <w:t>"Во–вторых, надо закрывать территориальные избирательные комиссии от переписывания протоколов."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</w:tcPr>
          <w:p w14:paraId="3F0E5B59" w14:textId="77777777" w:rsidR="003943A2" w:rsidRPr="00425428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proofErr w:type="spellStart"/>
            <w:r w:rsidRPr="00425428">
              <w:rPr>
                <w:szCs w:val="28"/>
              </w:rPr>
              <w:t>neutral</w:t>
            </w:r>
            <w:proofErr w:type="spellEnd"/>
          </w:p>
        </w:tc>
      </w:tr>
    </w:tbl>
    <w:p w14:paraId="568EA3BE" w14:textId="77777777" w:rsidR="003943A2" w:rsidRDefault="003943A2" w:rsidP="003943A2">
      <w:pPr>
        <w:spacing w:line="360" w:lineRule="auto"/>
        <w:jc w:val="both"/>
        <w:rPr>
          <w:sz w:val="28"/>
          <w:szCs w:val="28"/>
        </w:rPr>
      </w:pPr>
    </w:p>
    <w:p w14:paraId="392C8751" w14:textId="3756A95B" w:rsidR="003943A2" w:rsidRDefault="0060685D" w:rsidP="0060685D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>
        <w:rPr>
          <w:sz w:val="28"/>
          <w:szCs w:val="28"/>
        </w:rPr>
        <w:t>На рис. 21</w:t>
      </w:r>
      <w:r w:rsidR="003943A2" w:rsidRPr="0C103056">
        <w:rPr>
          <w:sz w:val="28"/>
          <w:szCs w:val="28"/>
        </w:rPr>
        <w:t xml:space="preserve"> представлено распределение классов в </w:t>
      </w:r>
      <w:proofErr w:type="spellStart"/>
      <w:r w:rsidR="003943A2" w:rsidRPr="0C103056">
        <w:rPr>
          <w:sz w:val="28"/>
          <w:szCs w:val="28"/>
        </w:rPr>
        <w:t>датасете</w:t>
      </w:r>
      <w:proofErr w:type="spellEnd"/>
      <w:r w:rsidR="003943A2" w:rsidRPr="0C103056">
        <w:rPr>
          <w:sz w:val="28"/>
          <w:szCs w:val="28"/>
        </w:rPr>
        <w:t xml:space="preserve">. Хорошо видно значительное преобладание класса </w:t>
      </w:r>
      <w:proofErr w:type="spellStart"/>
      <w:r w:rsidR="003943A2" w:rsidRPr="0C103056">
        <w:rPr>
          <w:sz w:val="28"/>
          <w:szCs w:val="28"/>
        </w:rPr>
        <w:t>neutral</w:t>
      </w:r>
      <w:proofErr w:type="spellEnd"/>
      <w:r w:rsidR="003943A2" w:rsidRPr="0C103056">
        <w:rPr>
          <w:sz w:val="28"/>
          <w:szCs w:val="28"/>
        </w:rPr>
        <w:t xml:space="preserve"> и низкая представленность классов </w:t>
      </w:r>
      <w:proofErr w:type="spellStart"/>
      <w:r w:rsidR="003943A2" w:rsidRPr="0C103056">
        <w:rPr>
          <w:sz w:val="28"/>
          <w:szCs w:val="28"/>
        </w:rPr>
        <w:t>positive</w:t>
      </w:r>
      <w:proofErr w:type="spellEnd"/>
      <w:r w:rsidR="003943A2" w:rsidRPr="0C103056">
        <w:rPr>
          <w:sz w:val="28"/>
          <w:szCs w:val="28"/>
        </w:rPr>
        <w:t xml:space="preserve"> и </w:t>
      </w:r>
      <w:proofErr w:type="spellStart"/>
      <w:r w:rsidR="003943A2" w:rsidRPr="0C103056">
        <w:rPr>
          <w:sz w:val="28"/>
          <w:szCs w:val="28"/>
        </w:rPr>
        <w:t>mixed</w:t>
      </w:r>
      <w:proofErr w:type="spellEnd"/>
      <w:r w:rsidR="003943A2" w:rsidRPr="0C103056">
        <w:rPr>
          <w:sz w:val="28"/>
          <w:szCs w:val="28"/>
        </w:rPr>
        <w:t>.</w:t>
      </w:r>
    </w:p>
    <w:p w14:paraId="5068EF43" w14:textId="77777777" w:rsidR="00425428" w:rsidRDefault="003943A2" w:rsidP="0060685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146523" wp14:editId="72DCA9EB">
            <wp:extent cx="3345180" cy="2231975"/>
            <wp:effectExtent l="0" t="0" r="7620" b="0"/>
            <wp:docPr id="1970910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10205" name="Picture 197091020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927" cy="227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F95A" w14:textId="4F7152D7" w:rsidR="003943A2" w:rsidRDefault="0060685D" w:rsidP="0060685D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60685D">
        <w:rPr>
          <w:b/>
          <w:sz w:val="28"/>
          <w:szCs w:val="28"/>
        </w:rPr>
        <w:t>Рисунок 21.</w:t>
      </w:r>
      <w:r>
        <w:rPr>
          <w:sz w:val="28"/>
          <w:szCs w:val="28"/>
        </w:rPr>
        <w:t xml:space="preserve"> </w:t>
      </w:r>
      <w:r w:rsidR="003943A2" w:rsidRPr="0C103056">
        <w:rPr>
          <w:sz w:val="28"/>
          <w:szCs w:val="28"/>
        </w:rPr>
        <w:t xml:space="preserve">Распределение тональностей в </w:t>
      </w:r>
      <w:proofErr w:type="spellStart"/>
      <w:r w:rsidR="003943A2" w:rsidRPr="0C103056">
        <w:rPr>
          <w:sz w:val="28"/>
          <w:szCs w:val="28"/>
        </w:rPr>
        <w:t>дадасете</w:t>
      </w:r>
      <w:proofErr w:type="spellEnd"/>
    </w:p>
    <w:p w14:paraId="231DE41D" w14:textId="77777777" w:rsidR="003943A2" w:rsidRDefault="003943A2" w:rsidP="003943A2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4.3.2. Очистка текста</w:t>
      </w:r>
    </w:p>
    <w:p w14:paraId="4CC4EE19" w14:textId="08B54DC0" w:rsidR="003943A2" w:rsidRDefault="003943A2" w:rsidP="0060685D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На этапе очистки текста все символы были приведены к нижнему регистру, удалены знаки препинания, цифры и лишние пробелы. Примеры исходных и очищенных </w:t>
      </w:r>
      <w:r w:rsidR="0060685D">
        <w:rPr>
          <w:sz w:val="28"/>
          <w:szCs w:val="28"/>
        </w:rPr>
        <w:t>текстов представлены в табл. 19</w:t>
      </w:r>
      <w:r w:rsidRPr="0C103056">
        <w:rPr>
          <w:sz w:val="28"/>
          <w:szCs w:val="28"/>
        </w:rPr>
        <w:t>. Очистка выполнена корректно, русские буквы сохранены.</w:t>
      </w:r>
    </w:p>
    <w:p w14:paraId="39EF0C73" w14:textId="6C9C196F" w:rsidR="003943A2" w:rsidRDefault="0060685D" w:rsidP="0060685D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60685D">
        <w:rPr>
          <w:b/>
          <w:sz w:val="28"/>
          <w:szCs w:val="28"/>
        </w:rPr>
        <w:t>Таблица 19</w:t>
      </w:r>
      <w:r w:rsidR="003943A2" w:rsidRPr="0060685D">
        <w:rPr>
          <w:b/>
          <w:sz w:val="28"/>
          <w:szCs w:val="28"/>
        </w:rPr>
        <w:t>.</w:t>
      </w:r>
      <w:r w:rsidR="003943A2" w:rsidRPr="0C103056">
        <w:rPr>
          <w:sz w:val="28"/>
          <w:szCs w:val="28"/>
        </w:rPr>
        <w:t xml:space="preserve"> Примеры очистки текстов</w:t>
      </w:r>
    </w:p>
    <w:tbl>
      <w:tblPr>
        <w:tblStyle w:val="aff0"/>
        <w:tblW w:w="0" w:type="auto"/>
        <w:tblInd w:w="704" w:type="dxa"/>
        <w:tblLook w:val="06A0" w:firstRow="1" w:lastRow="0" w:firstColumn="1" w:lastColumn="0" w:noHBand="1" w:noVBand="1"/>
      </w:tblPr>
      <w:tblGrid>
        <w:gridCol w:w="4021"/>
        <w:gridCol w:w="3825"/>
      </w:tblGrid>
      <w:tr w:rsidR="003943A2" w14:paraId="2B2E8F85" w14:textId="77777777" w:rsidTr="0060685D">
        <w:trPr>
          <w:trHeight w:val="300"/>
        </w:trPr>
        <w:tc>
          <w:tcPr>
            <w:tcW w:w="4021" w:type="dxa"/>
            <w:tcMar>
              <w:left w:w="105" w:type="dxa"/>
              <w:right w:w="105" w:type="dxa"/>
            </w:tcMar>
          </w:tcPr>
          <w:p w14:paraId="22BD69AD" w14:textId="77777777" w:rsidR="003943A2" w:rsidRPr="0060685D" w:rsidRDefault="003943A2" w:rsidP="0060685D">
            <w:pPr>
              <w:spacing w:line="360" w:lineRule="auto"/>
              <w:jc w:val="both"/>
              <w:rPr>
                <w:rFonts w:eastAsiaTheme="minorEastAsia"/>
                <w:b/>
                <w:szCs w:val="28"/>
              </w:rPr>
            </w:pPr>
            <w:r w:rsidRPr="0060685D">
              <w:rPr>
                <w:b/>
                <w:szCs w:val="28"/>
              </w:rPr>
              <w:t>Исходный текст</w:t>
            </w:r>
          </w:p>
        </w:tc>
        <w:tc>
          <w:tcPr>
            <w:tcW w:w="3825" w:type="dxa"/>
            <w:tcMar>
              <w:left w:w="105" w:type="dxa"/>
              <w:right w:w="105" w:type="dxa"/>
            </w:tcMar>
          </w:tcPr>
          <w:p w14:paraId="578BD9C7" w14:textId="77777777" w:rsidR="003943A2" w:rsidRPr="0060685D" w:rsidRDefault="003943A2" w:rsidP="0060685D">
            <w:pPr>
              <w:spacing w:line="360" w:lineRule="auto"/>
              <w:jc w:val="both"/>
              <w:rPr>
                <w:rFonts w:eastAsiaTheme="minorEastAsia"/>
                <w:b/>
                <w:szCs w:val="28"/>
              </w:rPr>
            </w:pPr>
            <w:r w:rsidRPr="0060685D">
              <w:rPr>
                <w:b/>
                <w:szCs w:val="28"/>
              </w:rPr>
              <w:t>Очищенный текст</w:t>
            </w:r>
          </w:p>
        </w:tc>
      </w:tr>
      <w:tr w:rsidR="003943A2" w14:paraId="033A7833" w14:textId="77777777" w:rsidTr="0060685D">
        <w:trPr>
          <w:trHeight w:val="300"/>
        </w:trPr>
        <w:tc>
          <w:tcPr>
            <w:tcW w:w="4021" w:type="dxa"/>
            <w:tcMar>
              <w:left w:w="105" w:type="dxa"/>
              <w:right w:w="105" w:type="dxa"/>
            </w:tcMar>
          </w:tcPr>
          <w:p w14:paraId="3444AE32" w14:textId="77777777" w:rsidR="003943A2" w:rsidRPr="00B61351" w:rsidRDefault="003943A2" w:rsidP="0060685D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B61351">
              <w:rPr>
                <w:szCs w:val="28"/>
              </w:rPr>
              <w:t>"Не будущее, а то, что прожили."</w:t>
            </w:r>
          </w:p>
        </w:tc>
        <w:tc>
          <w:tcPr>
            <w:tcW w:w="3825" w:type="dxa"/>
            <w:tcMar>
              <w:left w:w="105" w:type="dxa"/>
              <w:right w:w="105" w:type="dxa"/>
            </w:tcMar>
          </w:tcPr>
          <w:p w14:paraId="49DB7594" w14:textId="77777777" w:rsidR="003943A2" w:rsidRPr="00B61351" w:rsidRDefault="003943A2" w:rsidP="0060685D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B61351">
              <w:rPr>
                <w:szCs w:val="28"/>
              </w:rPr>
              <w:t>не будущее а то что прожили</w:t>
            </w:r>
          </w:p>
        </w:tc>
      </w:tr>
      <w:tr w:rsidR="003943A2" w14:paraId="2A83794D" w14:textId="77777777" w:rsidTr="0060685D">
        <w:trPr>
          <w:trHeight w:val="300"/>
        </w:trPr>
        <w:tc>
          <w:tcPr>
            <w:tcW w:w="4021" w:type="dxa"/>
            <w:tcMar>
              <w:left w:w="105" w:type="dxa"/>
              <w:right w:w="105" w:type="dxa"/>
            </w:tcMar>
          </w:tcPr>
          <w:p w14:paraId="7521F04D" w14:textId="77777777" w:rsidR="003943A2" w:rsidRPr="00B61351" w:rsidRDefault="003943A2" w:rsidP="0060685D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B61351">
              <w:rPr>
                <w:szCs w:val="28"/>
              </w:rPr>
              <w:t>"На самом деле все меньше удовлетворения приносят те наборы благ..."</w:t>
            </w:r>
          </w:p>
        </w:tc>
        <w:tc>
          <w:tcPr>
            <w:tcW w:w="3825" w:type="dxa"/>
            <w:tcMar>
              <w:left w:w="105" w:type="dxa"/>
              <w:right w:w="105" w:type="dxa"/>
            </w:tcMar>
          </w:tcPr>
          <w:p w14:paraId="320CA785" w14:textId="77777777" w:rsidR="003943A2" w:rsidRPr="00B61351" w:rsidRDefault="003943A2" w:rsidP="0060685D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B61351">
              <w:rPr>
                <w:szCs w:val="28"/>
              </w:rPr>
              <w:t>на самом деле все меньше удовлетворения приносят те наборы благ</w:t>
            </w:r>
          </w:p>
        </w:tc>
      </w:tr>
    </w:tbl>
    <w:p w14:paraId="10D14C9A" w14:textId="77777777" w:rsidR="003943A2" w:rsidRDefault="003943A2" w:rsidP="003943A2">
      <w:pPr>
        <w:spacing w:line="360" w:lineRule="auto"/>
        <w:jc w:val="both"/>
        <w:rPr>
          <w:sz w:val="28"/>
          <w:szCs w:val="28"/>
        </w:rPr>
      </w:pPr>
    </w:p>
    <w:p w14:paraId="48746A50" w14:textId="77777777" w:rsidR="003943A2" w:rsidRDefault="003943A2" w:rsidP="003943A2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4.3.3. </w:t>
      </w:r>
      <w:proofErr w:type="spellStart"/>
      <w:r w:rsidRPr="0C103056">
        <w:rPr>
          <w:sz w:val="28"/>
          <w:szCs w:val="28"/>
        </w:rPr>
        <w:t>Лемматизация</w:t>
      </w:r>
      <w:proofErr w:type="spellEnd"/>
    </w:p>
    <w:p w14:paraId="351F6C02" w14:textId="19550101" w:rsidR="003943A2" w:rsidRDefault="003943A2" w:rsidP="0060685D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Для приведения слов к начальной форме использована библиотека pymorphy3. Примеры преобразов</w:t>
      </w:r>
      <w:r w:rsidR="0060685D">
        <w:rPr>
          <w:sz w:val="28"/>
          <w:szCs w:val="28"/>
        </w:rPr>
        <w:t>ания приведены в табл. 20</w:t>
      </w:r>
      <w:r w:rsidRPr="0C103056">
        <w:rPr>
          <w:sz w:val="28"/>
          <w:szCs w:val="28"/>
        </w:rPr>
        <w:t>.</w:t>
      </w:r>
    </w:p>
    <w:p w14:paraId="117F669D" w14:textId="75D5D815" w:rsidR="003943A2" w:rsidRDefault="0060685D" w:rsidP="0060685D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60685D">
        <w:rPr>
          <w:b/>
          <w:sz w:val="28"/>
          <w:szCs w:val="28"/>
        </w:rPr>
        <w:t>Таблица 20</w:t>
      </w:r>
      <w:r w:rsidR="003943A2" w:rsidRPr="0060685D">
        <w:rPr>
          <w:b/>
          <w:sz w:val="28"/>
          <w:szCs w:val="28"/>
        </w:rPr>
        <w:t>.</w:t>
      </w:r>
      <w:r w:rsidR="003943A2" w:rsidRPr="0C103056">
        <w:rPr>
          <w:sz w:val="28"/>
          <w:szCs w:val="28"/>
        </w:rPr>
        <w:t xml:space="preserve"> Примеры </w:t>
      </w:r>
      <w:proofErr w:type="spellStart"/>
      <w:r w:rsidR="003943A2" w:rsidRPr="0C103056">
        <w:rPr>
          <w:sz w:val="28"/>
          <w:szCs w:val="28"/>
        </w:rPr>
        <w:t>лемматизации</w:t>
      </w:r>
      <w:proofErr w:type="spellEnd"/>
      <w:r w:rsidR="003943A2" w:rsidRPr="0C103056">
        <w:rPr>
          <w:sz w:val="28"/>
          <w:szCs w:val="28"/>
        </w:rPr>
        <w:t xml:space="preserve"> текстов</w:t>
      </w:r>
    </w:p>
    <w:tbl>
      <w:tblPr>
        <w:tblStyle w:val="aff0"/>
        <w:tblW w:w="0" w:type="auto"/>
        <w:tblInd w:w="704" w:type="dxa"/>
        <w:tblLook w:val="06A0" w:firstRow="1" w:lastRow="0" w:firstColumn="1" w:lastColumn="0" w:noHBand="1" w:noVBand="1"/>
      </w:tblPr>
      <w:tblGrid>
        <w:gridCol w:w="4021"/>
        <w:gridCol w:w="3775"/>
      </w:tblGrid>
      <w:tr w:rsidR="003943A2" w14:paraId="6E475B61" w14:textId="77777777" w:rsidTr="0060685D">
        <w:trPr>
          <w:trHeight w:val="300"/>
        </w:trPr>
        <w:tc>
          <w:tcPr>
            <w:tcW w:w="4021" w:type="dxa"/>
            <w:tcMar>
              <w:left w:w="105" w:type="dxa"/>
              <w:right w:w="105" w:type="dxa"/>
            </w:tcMar>
          </w:tcPr>
          <w:p w14:paraId="5F905F5D" w14:textId="77777777" w:rsidR="003943A2" w:rsidRPr="0060685D" w:rsidRDefault="003943A2" w:rsidP="00B12F8F">
            <w:pPr>
              <w:spacing w:line="360" w:lineRule="auto"/>
              <w:jc w:val="both"/>
              <w:rPr>
                <w:rFonts w:eastAsiaTheme="minorEastAsia"/>
                <w:b/>
                <w:szCs w:val="28"/>
              </w:rPr>
            </w:pPr>
            <w:r w:rsidRPr="0060685D">
              <w:rPr>
                <w:b/>
                <w:szCs w:val="28"/>
              </w:rPr>
              <w:t>Очищенный текст</w:t>
            </w:r>
          </w:p>
        </w:tc>
        <w:tc>
          <w:tcPr>
            <w:tcW w:w="3775" w:type="dxa"/>
            <w:tcMar>
              <w:left w:w="105" w:type="dxa"/>
              <w:right w:w="105" w:type="dxa"/>
            </w:tcMar>
          </w:tcPr>
          <w:p w14:paraId="40A753D1" w14:textId="77777777" w:rsidR="003943A2" w:rsidRPr="0060685D" w:rsidRDefault="003943A2" w:rsidP="00B12F8F">
            <w:pPr>
              <w:spacing w:line="360" w:lineRule="auto"/>
              <w:jc w:val="both"/>
              <w:rPr>
                <w:rFonts w:eastAsiaTheme="minorEastAsia"/>
                <w:b/>
                <w:szCs w:val="28"/>
              </w:rPr>
            </w:pPr>
            <w:proofErr w:type="spellStart"/>
            <w:r w:rsidRPr="0060685D">
              <w:rPr>
                <w:b/>
                <w:szCs w:val="28"/>
              </w:rPr>
              <w:t>Лемматизированный</w:t>
            </w:r>
            <w:proofErr w:type="spellEnd"/>
            <w:r w:rsidRPr="0060685D">
              <w:rPr>
                <w:b/>
                <w:szCs w:val="28"/>
              </w:rPr>
              <w:t xml:space="preserve"> текст</w:t>
            </w:r>
          </w:p>
        </w:tc>
      </w:tr>
      <w:tr w:rsidR="003943A2" w14:paraId="1911E09F" w14:textId="77777777" w:rsidTr="0060685D">
        <w:trPr>
          <w:trHeight w:val="300"/>
        </w:trPr>
        <w:tc>
          <w:tcPr>
            <w:tcW w:w="4021" w:type="dxa"/>
            <w:tcMar>
              <w:left w:w="105" w:type="dxa"/>
              <w:right w:w="105" w:type="dxa"/>
            </w:tcMar>
          </w:tcPr>
          <w:p w14:paraId="42898C01" w14:textId="77777777" w:rsidR="003943A2" w:rsidRPr="00B61351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B61351">
              <w:rPr>
                <w:szCs w:val="28"/>
              </w:rPr>
              <w:t>не будущее а то что прожили</w:t>
            </w:r>
          </w:p>
        </w:tc>
        <w:tc>
          <w:tcPr>
            <w:tcW w:w="3775" w:type="dxa"/>
            <w:tcMar>
              <w:left w:w="105" w:type="dxa"/>
              <w:right w:w="105" w:type="dxa"/>
            </w:tcMar>
          </w:tcPr>
          <w:p w14:paraId="31CCCE44" w14:textId="77777777" w:rsidR="003943A2" w:rsidRPr="00B61351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B61351">
              <w:rPr>
                <w:szCs w:val="28"/>
              </w:rPr>
              <w:t>не будущее а то что прожить</w:t>
            </w:r>
          </w:p>
        </w:tc>
      </w:tr>
      <w:tr w:rsidR="003943A2" w14:paraId="64D08684" w14:textId="77777777" w:rsidTr="0060685D">
        <w:trPr>
          <w:trHeight w:val="300"/>
        </w:trPr>
        <w:tc>
          <w:tcPr>
            <w:tcW w:w="4021" w:type="dxa"/>
            <w:tcMar>
              <w:left w:w="105" w:type="dxa"/>
              <w:right w:w="105" w:type="dxa"/>
            </w:tcMar>
          </w:tcPr>
          <w:p w14:paraId="5DE2E609" w14:textId="77777777" w:rsidR="003943A2" w:rsidRPr="00B61351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B61351">
              <w:rPr>
                <w:szCs w:val="28"/>
              </w:rPr>
              <w:t>на самом деле все меньше удовлетворения приносят те наборы благ</w:t>
            </w:r>
          </w:p>
        </w:tc>
        <w:tc>
          <w:tcPr>
            <w:tcW w:w="3775" w:type="dxa"/>
            <w:tcMar>
              <w:left w:w="105" w:type="dxa"/>
              <w:right w:w="105" w:type="dxa"/>
            </w:tcMar>
          </w:tcPr>
          <w:p w14:paraId="649FE2E6" w14:textId="77777777" w:rsidR="003943A2" w:rsidRPr="00B61351" w:rsidRDefault="003943A2" w:rsidP="00B12F8F">
            <w:pPr>
              <w:spacing w:line="360" w:lineRule="auto"/>
              <w:jc w:val="both"/>
              <w:rPr>
                <w:rFonts w:eastAsiaTheme="minorEastAsia"/>
                <w:szCs w:val="28"/>
              </w:rPr>
            </w:pPr>
            <w:r w:rsidRPr="00B61351">
              <w:rPr>
                <w:szCs w:val="28"/>
              </w:rPr>
              <w:t>на самом дело весь меньше удовлетворение приносить тот набор благо</w:t>
            </w:r>
          </w:p>
        </w:tc>
      </w:tr>
    </w:tbl>
    <w:p w14:paraId="7A02159B" w14:textId="77777777" w:rsidR="0060685D" w:rsidRDefault="0060685D" w:rsidP="0060685D">
      <w:pPr>
        <w:spacing w:line="360" w:lineRule="auto"/>
        <w:jc w:val="both"/>
        <w:rPr>
          <w:sz w:val="28"/>
          <w:szCs w:val="28"/>
        </w:rPr>
      </w:pPr>
    </w:p>
    <w:p w14:paraId="65AF2C98" w14:textId="509833A5" w:rsidR="003943A2" w:rsidRDefault="003943A2" w:rsidP="0060685D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proofErr w:type="spellStart"/>
      <w:r w:rsidRPr="0C103056">
        <w:rPr>
          <w:sz w:val="28"/>
          <w:szCs w:val="28"/>
        </w:rPr>
        <w:t>Лемматизация</w:t>
      </w:r>
      <w:proofErr w:type="spellEnd"/>
      <w:r w:rsidRPr="0C103056">
        <w:rPr>
          <w:sz w:val="28"/>
          <w:szCs w:val="28"/>
        </w:rPr>
        <w:t xml:space="preserve"> корректно обработала все слова, что позволит в дальнейшем правильно анализировать частоту слов и их значимость.</w:t>
      </w:r>
    </w:p>
    <w:p w14:paraId="0C4EA5FA" w14:textId="77777777" w:rsidR="003943A2" w:rsidRDefault="003943A2" w:rsidP="003943A2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4.3.4. Подсчет частоты слов</w:t>
      </w:r>
    </w:p>
    <w:p w14:paraId="40422ABB" w14:textId="79112528" w:rsidR="003943A2" w:rsidRDefault="003943A2" w:rsidP="001F45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Для анализа наиболее значимых слов в корпусе текстов был произведен подсчет частоты встречаемости слов после </w:t>
      </w:r>
      <w:proofErr w:type="spellStart"/>
      <w:r w:rsidRPr="0C103056">
        <w:rPr>
          <w:sz w:val="28"/>
          <w:szCs w:val="28"/>
        </w:rPr>
        <w:t>лемматизации</w:t>
      </w:r>
      <w:proofErr w:type="spellEnd"/>
      <w:r w:rsidRPr="0C103056">
        <w:rPr>
          <w:sz w:val="28"/>
          <w:szCs w:val="28"/>
        </w:rPr>
        <w:t xml:space="preserve"> и удаления стоп–слов. Топ–15 самых част</w:t>
      </w:r>
      <w:r w:rsidR="001F45A6">
        <w:rPr>
          <w:sz w:val="28"/>
          <w:szCs w:val="28"/>
        </w:rPr>
        <w:t>ых слов представлены в табл. 21</w:t>
      </w:r>
      <w:r w:rsidRPr="0C103056">
        <w:rPr>
          <w:sz w:val="28"/>
          <w:szCs w:val="28"/>
        </w:rPr>
        <w:t>.</w:t>
      </w:r>
    </w:p>
    <w:p w14:paraId="456E29A4" w14:textId="088A6DB0" w:rsidR="003943A2" w:rsidRDefault="001F45A6" w:rsidP="001F45A6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1F45A6">
        <w:rPr>
          <w:b/>
          <w:sz w:val="28"/>
          <w:szCs w:val="28"/>
        </w:rPr>
        <w:t>Таблица 21</w:t>
      </w:r>
      <w:r w:rsidR="003943A2" w:rsidRPr="001F45A6">
        <w:rPr>
          <w:b/>
          <w:sz w:val="28"/>
          <w:szCs w:val="28"/>
        </w:rPr>
        <w:t>.</w:t>
      </w:r>
      <w:r w:rsidR="003943A2" w:rsidRPr="0C103056">
        <w:rPr>
          <w:sz w:val="28"/>
          <w:szCs w:val="28"/>
        </w:rPr>
        <w:t xml:space="preserve"> Топ–15 самых частых слов (после удаления стоп–слов)</w:t>
      </w:r>
    </w:p>
    <w:tbl>
      <w:tblPr>
        <w:tblStyle w:val="aff0"/>
        <w:tblW w:w="0" w:type="auto"/>
        <w:jc w:val="center"/>
        <w:tblLook w:val="06A0" w:firstRow="1" w:lastRow="0" w:firstColumn="1" w:lastColumn="0" w:noHBand="1" w:noVBand="1"/>
      </w:tblPr>
      <w:tblGrid>
        <w:gridCol w:w="2175"/>
        <w:gridCol w:w="1935"/>
      </w:tblGrid>
      <w:tr w:rsidR="003943A2" w14:paraId="343579C2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2E404D06" w14:textId="77777777" w:rsidR="003943A2" w:rsidRPr="001F45A6" w:rsidRDefault="003943A2" w:rsidP="001F45A6">
            <w:pPr>
              <w:jc w:val="center"/>
              <w:rPr>
                <w:rFonts w:eastAsiaTheme="minorEastAsia"/>
                <w:b/>
              </w:rPr>
            </w:pPr>
            <w:r w:rsidRPr="001F45A6">
              <w:rPr>
                <w:b/>
              </w:rPr>
              <w:t>Слово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73D7ADDA" w14:textId="77777777" w:rsidR="003943A2" w:rsidRPr="001F45A6" w:rsidRDefault="003943A2" w:rsidP="001F45A6">
            <w:pPr>
              <w:jc w:val="center"/>
              <w:rPr>
                <w:rFonts w:eastAsiaTheme="minorEastAsia"/>
                <w:b/>
              </w:rPr>
            </w:pPr>
            <w:r w:rsidRPr="001F45A6">
              <w:rPr>
                <w:b/>
              </w:rPr>
              <w:t>Частота</w:t>
            </w:r>
          </w:p>
        </w:tc>
      </w:tr>
      <w:tr w:rsidR="003943A2" w14:paraId="2CAC6EB2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028CE12B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год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71A6F25B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560</w:t>
            </w:r>
          </w:p>
        </w:tc>
      </w:tr>
      <w:tr w:rsidR="003943A2" w14:paraId="12F27F9E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6E1F60C7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все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44D0A263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375</w:t>
            </w:r>
          </w:p>
        </w:tc>
      </w:tr>
      <w:tr w:rsidR="003943A2" w14:paraId="2CD24120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7C168718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они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0749947D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312</w:t>
            </w:r>
          </w:p>
        </w:tc>
      </w:tr>
      <w:tr w:rsidR="003943A2" w14:paraId="75C6188E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19192791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мочь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750FAF54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288</w:t>
            </w:r>
          </w:p>
        </w:tc>
      </w:tr>
      <w:tr w:rsidR="003943A2" w14:paraId="5F97C169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4BA90748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один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2E892D33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265</w:t>
            </w:r>
          </w:p>
        </w:tc>
      </w:tr>
      <w:tr w:rsidR="003943A2" w14:paraId="78881506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5BE3C8B6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человек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4C97D9B7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254</w:t>
            </w:r>
          </w:p>
        </w:tc>
      </w:tr>
      <w:tr w:rsidR="003943A2" w14:paraId="4DBF42E9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179B7554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время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41F0CB97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242</w:t>
            </w:r>
          </w:p>
        </w:tc>
      </w:tr>
      <w:tr w:rsidR="003943A2" w14:paraId="3B5CF505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3D76C36E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proofErr w:type="spellStart"/>
            <w:r w:rsidRPr="001F45A6">
              <w:t>россия</w:t>
            </w:r>
            <w:proofErr w:type="spellEnd"/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10342430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230</w:t>
            </w:r>
          </w:p>
        </w:tc>
      </w:tr>
      <w:tr w:rsidR="003943A2" w14:paraId="16D29DB4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78308167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стать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77E13C48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221</w:t>
            </w:r>
          </w:p>
        </w:tc>
      </w:tr>
      <w:tr w:rsidR="003943A2" w14:paraId="3D132929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28F8CC7F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еще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6BC9F043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214</w:t>
            </w:r>
          </w:p>
        </w:tc>
      </w:tr>
      <w:tr w:rsidR="003943A2" w14:paraId="42F8B32A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231ED640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страна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710E0C3F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213</w:t>
            </w:r>
          </w:p>
        </w:tc>
      </w:tr>
      <w:tr w:rsidR="003943A2" w14:paraId="1C5A38C9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59FE29D9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если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069850A3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189</w:t>
            </w:r>
          </w:p>
        </w:tc>
      </w:tr>
      <w:tr w:rsidR="003943A2" w14:paraId="2C0F4CF5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4C413A01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новый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7D5B2109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186</w:t>
            </w:r>
          </w:p>
        </w:tc>
      </w:tr>
      <w:tr w:rsidR="003943A2" w14:paraId="7CE7AA35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6208220D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она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6D0F3EC3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182</w:t>
            </w:r>
          </w:p>
        </w:tc>
      </w:tr>
      <w:tr w:rsidR="003943A2" w14:paraId="276FC036" w14:textId="77777777" w:rsidTr="00425428">
        <w:trPr>
          <w:trHeight w:val="340"/>
          <w:jc w:val="center"/>
        </w:trPr>
        <w:tc>
          <w:tcPr>
            <w:tcW w:w="2175" w:type="dxa"/>
            <w:tcMar>
              <w:left w:w="105" w:type="dxa"/>
              <w:right w:w="105" w:type="dxa"/>
            </w:tcMar>
          </w:tcPr>
          <w:p w14:paraId="5E79BEB2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другой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</w:tcPr>
          <w:p w14:paraId="7F958DD9" w14:textId="77777777" w:rsidR="003943A2" w:rsidRPr="001F45A6" w:rsidRDefault="003943A2" w:rsidP="001F45A6">
            <w:pPr>
              <w:jc w:val="center"/>
              <w:rPr>
                <w:rFonts w:eastAsiaTheme="minorEastAsia"/>
              </w:rPr>
            </w:pPr>
            <w:r w:rsidRPr="001F45A6">
              <w:t>181</w:t>
            </w:r>
          </w:p>
        </w:tc>
      </w:tr>
    </w:tbl>
    <w:p w14:paraId="052D8D32" w14:textId="77777777" w:rsidR="003943A2" w:rsidRDefault="003943A2" w:rsidP="003943A2">
      <w:pPr>
        <w:spacing w:line="360" w:lineRule="auto"/>
        <w:jc w:val="both"/>
        <w:rPr>
          <w:sz w:val="28"/>
          <w:szCs w:val="28"/>
        </w:rPr>
      </w:pPr>
    </w:p>
    <w:p w14:paraId="3F8E65C5" w14:textId="0CBA88F2" w:rsidR="003943A2" w:rsidRDefault="001F45A6" w:rsidP="001F45A6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>
        <w:rPr>
          <w:sz w:val="28"/>
          <w:szCs w:val="28"/>
        </w:rPr>
        <w:t>На рис. 22</w:t>
      </w:r>
      <w:r w:rsidR="003943A2" w:rsidRPr="0C103056">
        <w:rPr>
          <w:sz w:val="28"/>
          <w:szCs w:val="28"/>
        </w:rPr>
        <w:t xml:space="preserve"> представлен столбчатый график топ–15 самых частых слов. Характерно, что в лексике преобладают </w:t>
      </w:r>
      <w:proofErr w:type="spellStart"/>
      <w:r w:rsidR="003943A2" w:rsidRPr="0C103056">
        <w:rPr>
          <w:sz w:val="28"/>
          <w:szCs w:val="28"/>
        </w:rPr>
        <w:t>темпоральные</w:t>
      </w:r>
      <w:proofErr w:type="spellEnd"/>
      <w:r w:rsidR="003943A2" w:rsidRPr="0C103056">
        <w:rPr>
          <w:sz w:val="28"/>
          <w:szCs w:val="28"/>
        </w:rPr>
        <w:t xml:space="preserve"> (год, время) и </w:t>
      </w:r>
      <w:proofErr w:type="spellStart"/>
      <w:r w:rsidR="003943A2" w:rsidRPr="0C103056">
        <w:rPr>
          <w:sz w:val="28"/>
          <w:szCs w:val="28"/>
        </w:rPr>
        <w:t>общеконтекстные</w:t>
      </w:r>
      <w:proofErr w:type="spellEnd"/>
      <w:r w:rsidR="003943A2" w:rsidRPr="0C103056">
        <w:rPr>
          <w:sz w:val="28"/>
          <w:szCs w:val="28"/>
        </w:rPr>
        <w:t xml:space="preserve"> слова (человек, Россия, страна), что соответствует публицистическому происхождению текстов. Обращает на себя внимание высокая частота местоимений они, она, что может указывать на ссылочный характер многих предложений.</w:t>
      </w:r>
    </w:p>
    <w:p w14:paraId="502BDCA1" w14:textId="77777777" w:rsidR="00425428" w:rsidRDefault="003943A2" w:rsidP="001F45A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6DBDFB" wp14:editId="64EC5D57">
            <wp:extent cx="3000825" cy="2042160"/>
            <wp:effectExtent l="0" t="0" r="9525" b="0"/>
            <wp:docPr id="619201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01228" name="Picture 6192012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062" cy="20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0FA8" w14:textId="2FCCF864" w:rsidR="003943A2" w:rsidRDefault="001F45A6" w:rsidP="001F45A6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1F45A6">
        <w:rPr>
          <w:b/>
          <w:sz w:val="28"/>
          <w:szCs w:val="28"/>
        </w:rPr>
        <w:t>Рисунок 22.</w:t>
      </w:r>
      <w:r>
        <w:rPr>
          <w:sz w:val="28"/>
          <w:szCs w:val="28"/>
        </w:rPr>
        <w:t xml:space="preserve"> </w:t>
      </w:r>
      <w:r w:rsidR="003943A2" w:rsidRPr="0C103056">
        <w:rPr>
          <w:sz w:val="28"/>
          <w:szCs w:val="28"/>
        </w:rPr>
        <w:t xml:space="preserve">Топ 15 слов в </w:t>
      </w:r>
      <w:proofErr w:type="spellStart"/>
      <w:r w:rsidR="003943A2" w:rsidRPr="0C103056">
        <w:rPr>
          <w:sz w:val="28"/>
          <w:szCs w:val="28"/>
        </w:rPr>
        <w:t>дадасете</w:t>
      </w:r>
      <w:proofErr w:type="spellEnd"/>
    </w:p>
    <w:p w14:paraId="25DC78C0" w14:textId="77777777" w:rsidR="003943A2" w:rsidRDefault="003943A2" w:rsidP="003943A2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4.3.5. Визуализация с помощью облаков слов</w:t>
      </w:r>
    </w:p>
    <w:p w14:paraId="161113A0" w14:textId="36F033A8" w:rsidR="003943A2" w:rsidRDefault="003943A2" w:rsidP="001F45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Для наглядного представления частотности слов построены облака </w:t>
      </w:r>
      <w:r w:rsidR="001F45A6">
        <w:rPr>
          <w:sz w:val="28"/>
          <w:szCs w:val="28"/>
        </w:rPr>
        <w:t>слов для всего корпуса (рис. 23</w:t>
      </w:r>
      <w:r w:rsidRPr="0C103056">
        <w:rPr>
          <w:sz w:val="28"/>
          <w:szCs w:val="28"/>
        </w:rPr>
        <w:t>) и отдельно для каж</w:t>
      </w:r>
      <w:r w:rsidR="001F45A6">
        <w:rPr>
          <w:sz w:val="28"/>
          <w:szCs w:val="28"/>
        </w:rPr>
        <w:t>дого класса тональности (рис. 2</w:t>
      </w:r>
      <w:r w:rsidRPr="0C103056">
        <w:rPr>
          <w:sz w:val="28"/>
          <w:szCs w:val="28"/>
        </w:rPr>
        <w:t>4).</w:t>
      </w:r>
    </w:p>
    <w:p w14:paraId="230B9B08" w14:textId="77777777" w:rsidR="00425428" w:rsidRDefault="003943A2" w:rsidP="001F45A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731D04D" wp14:editId="37B2A63F">
            <wp:extent cx="3489960" cy="1887249"/>
            <wp:effectExtent l="0" t="0" r="0" b="0"/>
            <wp:docPr id="1579253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53406" name="Picture 157925340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240" cy="189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AB9B" w14:textId="6B3D0A91" w:rsidR="003943A2" w:rsidRDefault="001F45A6" w:rsidP="001F45A6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1F45A6">
        <w:rPr>
          <w:b/>
          <w:sz w:val="28"/>
          <w:szCs w:val="28"/>
        </w:rPr>
        <w:t>Рисунок 23.</w:t>
      </w:r>
      <w:r>
        <w:rPr>
          <w:sz w:val="28"/>
          <w:szCs w:val="28"/>
        </w:rPr>
        <w:t xml:space="preserve"> </w:t>
      </w:r>
      <w:r w:rsidR="003943A2" w:rsidRPr="0C103056">
        <w:rPr>
          <w:sz w:val="28"/>
          <w:szCs w:val="28"/>
        </w:rPr>
        <w:t>Частотность слов всего корпуса</w:t>
      </w:r>
    </w:p>
    <w:p w14:paraId="39D4E267" w14:textId="77777777" w:rsidR="00425428" w:rsidRDefault="003943A2" w:rsidP="001F45A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CB8DBF" wp14:editId="0B0469B8">
            <wp:extent cx="3459480" cy="1980134"/>
            <wp:effectExtent l="0" t="0" r="7620" b="1270"/>
            <wp:docPr id="1310141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41004" name="Picture 131014100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151" cy="19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21EB" w14:textId="6C148999" w:rsidR="003943A2" w:rsidRDefault="001F45A6" w:rsidP="001F45A6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1F45A6">
        <w:rPr>
          <w:b/>
          <w:sz w:val="28"/>
          <w:szCs w:val="28"/>
        </w:rPr>
        <w:t>Рисунок 24.</w:t>
      </w:r>
      <w:r>
        <w:rPr>
          <w:sz w:val="28"/>
          <w:szCs w:val="28"/>
        </w:rPr>
        <w:t xml:space="preserve"> </w:t>
      </w:r>
      <w:r w:rsidR="003943A2" w:rsidRPr="0C103056">
        <w:rPr>
          <w:sz w:val="28"/>
          <w:szCs w:val="28"/>
        </w:rPr>
        <w:t>Частотность слов каждого класса</w:t>
      </w:r>
    </w:p>
    <w:p w14:paraId="6E4FE838" w14:textId="77777777" w:rsidR="003943A2" w:rsidRDefault="003943A2" w:rsidP="001F45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Анализ облаков слов показывает:</w:t>
      </w:r>
    </w:p>
    <w:p w14:paraId="0A8CA0DC" w14:textId="6D3A71D1" w:rsidR="003943A2" w:rsidRPr="001F45A6" w:rsidRDefault="003943A2" w:rsidP="001F45A6">
      <w:pPr>
        <w:pStyle w:val="a7"/>
        <w:numPr>
          <w:ilvl w:val="0"/>
          <w:numId w:val="39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>Позитивные тексты содержат слова, связанные с положительными оценками: хороший, усп</w:t>
      </w:r>
      <w:r w:rsidR="001F45A6">
        <w:rPr>
          <w:szCs w:val="28"/>
        </w:rPr>
        <w:t>ех, радость, важный, интересный;</w:t>
      </w:r>
    </w:p>
    <w:p w14:paraId="5003DCC8" w14:textId="54652F95" w:rsidR="003943A2" w:rsidRPr="001F45A6" w:rsidRDefault="003943A2" w:rsidP="001F45A6">
      <w:pPr>
        <w:pStyle w:val="a7"/>
        <w:numPr>
          <w:ilvl w:val="0"/>
          <w:numId w:val="39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 xml:space="preserve">Негативные тексты изобилуют лексикой критики: проблема, </w:t>
      </w:r>
      <w:r w:rsidR="001F45A6">
        <w:rPr>
          <w:szCs w:val="28"/>
        </w:rPr>
        <w:t>кризис, плохой, сложный, трудно;</w:t>
      </w:r>
    </w:p>
    <w:p w14:paraId="3F39BBB9" w14:textId="222F1561" w:rsidR="003943A2" w:rsidRPr="001F45A6" w:rsidRDefault="003943A2" w:rsidP="001F45A6">
      <w:pPr>
        <w:pStyle w:val="a7"/>
        <w:numPr>
          <w:ilvl w:val="0"/>
          <w:numId w:val="39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 xml:space="preserve">Нейтральные тексты содержат преимущественно </w:t>
      </w:r>
      <w:proofErr w:type="spellStart"/>
      <w:r w:rsidRPr="001F45A6">
        <w:rPr>
          <w:szCs w:val="28"/>
        </w:rPr>
        <w:t>фактологическую</w:t>
      </w:r>
      <w:proofErr w:type="spellEnd"/>
      <w:r w:rsidRPr="001F45A6">
        <w:rPr>
          <w:szCs w:val="28"/>
        </w:rPr>
        <w:t xml:space="preserve"> лексику: сообщить, заявить, отметить, состояться, а та</w:t>
      </w:r>
      <w:r w:rsidR="001F45A6">
        <w:rPr>
          <w:szCs w:val="28"/>
        </w:rPr>
        <w:t xml:space="preserve">кже частотные слова год, </w:t>
      </w:r>
      <w:proofErr w:type="spellStart"/>
      <w:r w:rsidR="001F45A6">
        <w:rPr>
          <w:szCs w:val="28"/>
        </w:rPr>
        <w:t>россия</w:t>
      </w:r>
      <w:proofErr w:type="spellEnd"/>
      <w:r w:rsidR="001F45A6">
        <w:rPr>
          <w:szCs w:val="28"/>
        </w:rPr>
        <w:t>;</w:t>
      </w:r>
    </w:p>
    <w:p w14:paraId="24E38498" w14:textId="6546BD0E" w:rsidR="003943A2" w:rsidRPr="001F45A6" w:rsidRDefault="003943A2" w:rsidP="001F45A6">
      <w:pPr>
        <w:pStyle w:val="a7"/>
        <w:numPr>
          <w:ilvl w:val="0"/>
          <w:numId w:val="39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>Смешанные тексты (</w:t>
      </w:r>
      <w:proofErr w:type="spellStart"/>
      <w:r w:rsidRPr="001F45A6">
        <w:rPr>
          <w:szCs w:val="28"/>
        </w:rPr>
        <w:t>mixed</w:t>
      </w:r>
      <w:proofErr w:type="spellEnd"/>
      <w:r w:rsidRPr="001F45A6">
        <w:rPr>
          <w:szCs w:val="28"/>
        </w:rPr>
        <w:t>) характеризуются наличием контрастных маркеров: однако, но, н</w:t>
      </w:r>
      <w:r w:rsidR="001F45A6">
        <w:rPr>
          <w:szCs w:val="28"/>
        </w:rPr>
        <w:t xml:space="preserve">есмотря, хотя, с одной стороны </w:t>
      </w:r>
      <w:proofErr w:type="gramStart"/>
      <w:r w:rsidR="001F45A6">
        <w:rPr>
          <w:szCs w:val="28"/>
        </w:rPr>
        <w:t>…</w:t>
      </w:r>
      <w:proofErr w:type="gramEnd"/>
      <w:r w:rsidRPr="001F45A6">
        <w:rPr>
          <w:szCs w:val="28"/>
        </w:rPr>
        <w:t xml:space="preserve"> с другой стороны. Количественно этот класс наименее представлен, что отражает редкость амбивалентных высказываний в публицистике.</w:t>
      </w:r>
    </w:p>
    <w:p w14:paraId="476293A2" w14:textId="77777777" w:rsidR="003943A2" w:rsidRDefault="003943A2" w:rsidP="003943A2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4.3.6. Преобразование текстов в числовые векторы (TF</w:t>
      </w:r>
      <w:r>
        <w:noBreakHyphen/>
      </w:r>
      <w:r w:rsidRPr="0C103056">
        <w:rPr>
          <w:sz w:val="28"/>
          <w:szCs w:val="28"/>
        </w:rPr>
        <w:t>IDF)</w:t>
      </w:r>
    </w:p>
    <w:p w14:paraId="2BC69494" w14:textId="77777777" w:rsidR="003943A2" w:rsidRDefault="003943A2" w:rsidP="001F45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Для дальнейшего использования в моделях машинного обучения тексты преобразованы в числовые векторы с помощью метода TF</w:t>
      </w:r>
      <w:r>
        <w:noBreakHyphen/>
      </w:r>
      <w:r w:rsidRPr="0C103056">
        <w:rPr>
          <w:sz w:val="28"/>
          <w:szCs w:val="28"/>
        </w:rPr>
        <w:t>IDF (</w:t>
      </w:r>
      <w:proofErr w:type="spellStart"/>
      <w:r w:rsidRPr="0C103056">
        <w:rPr>
          <w:sz w:val="28"/>
          <w:szCs w:val="28"/>
        </w:rPr>
        <w:t>Term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Frequency</w:t>
      </w:r>
      <w:proofErr w:type="spellEnd"/>
      <w:r w:rsidRPr="0C103056">
        <w:rPr>
          <w:sz w:val="28"/>
          <w:szCs w:val="28"/>
        </w:rPr>
        <w:t xml:space="preserve"> – </w:t>
      </w:r>
      <w:proofErr w:type="spellStart"/>
      <w:r w:rsidRPr="0C103056">
        <w:rPr>
          <w:sz w:val="28"/>
          <w:szCs w:val="28"/>
        </w:rPr>
        <w:t>Inverse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Document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Frequency</w:t>
      </w:r>
      <w:proofErr w:type="spellEnd"/>
      <w:r w:rsidRPr="0C103056">
        <w:rPr>
          <w:sz w:val="28"/>
          <w:szCs w:val="28"/>
        </w:rPr>
        <w:t>). Данный метод позволяет выделить слова, важные для конкретного документа относительно всего корпуса: слова, часто встречающиеся во многих текстах, получают более низкий вес, чем специфические термины.</w:t>
      </w:r>
    </w:p>
    <w:p w14:paraId="7C3ECCBA" w14:textId="77777777" w:rsidR="003943A2" w:rsidRDefault="003943A2" w:rsidP="003943A2">
      <w:pPr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4.3.7 Анализ длины текстов</w:t>
      </w:r>
    </w:p>
    <w:p w14:paraId="25390D03" w14:textId="72EA4E4C" w:rsidR="003943A2" w:rsidRDefault="003943A2" w:rsidP="001F45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Для оценки структуры текстового корпуса был проведен анализ распределения длины предложений. Длина текста определялась как количество слов в каждом предложении.</w:t>
      </w:r>
      <w:r w:rsidR="001F45A6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="001F45A6">
        <w:rPr>
          <w:sz w:val="28"/>
          <w:szCs w:val="28"/>
        </w:rPr>
        <w:t>На рис. 2</w:t>
      </w:r>
      <w:r w:rsidRPr="0C103056">
        <w:rPr>
          <w:sz w:val="28"/>
          <w:szCs w:val="28"/>
        </w:rPr>
        <w:t>5 представлена гистограмма распределения длины предложений.</w:t>
      </w:r>
    </w:p>
    <w:p w14:paraId="18B4E08B" w14:textId="77777777" w:rsidR="003943A2" w:rsidRDefault="003943A2" w:rsidP="00425428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57BBED93" wp14:editId="7690331C">
            <wp:extent cx="2956560" cy="1972678"/>
            <wp:effectExtent l="0" t="0" r="0" b="8890"/>
            <wp:docPr id="208404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326" name="Picture 2084043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267" cy="208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EDAA" w14:textId="240B942E" w:rsidR="003943A2" w:rsidRDefault="001F45A6" w:rsidP="001F45A6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001F45A6">
        <w:rPr>
          <w:b/>
          <w:sz w:val="28"/>
          <w:szCs w:val="28"/>
        </w:rPr>
        <w:t>Рисунок 25.</w:t>
      </w:r>
      <w:r>
        <w:rPr>
          <w:sz w:val="28"/>
          <w:szCs w:val="28"/>
        </w:rPr>
        <w:t xml:space="preserve"> </w:t>
      </w:r>
      <w:r w:rsidR="003943A2" w:rsidRPr="0C103056">
        <w:rPr>
          <w:sz w:val="28"/>
          <w:szCs w:val="28"/>
        </w:rPr>
        <w:t>Распределение длины предложений в наборе данных</w:t>
      </w:r>
    </w:p>
    <w:p w14:paraId="00A8834E" w14:textId="77777777" w:rsidR="003943A2" w:rsidRDefault="003943A2" w:rsidP="001F45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Анализ показал, что большинство текстов содержит от 5 до 25 слов. Наиболее часто встречаются предложения длиной около 10–15 слов. По мере увеличения длины текста количество наблюдений постепенно уменьшается, что формирует правосторонне асимметричное распределение.</w:t>
      </w:r>
    </w:p>
    <w:p w14:paraId="5BC1F437" w14:textId="77777777" w:rsidR="003943A2" w:rsidRDefault="003943A2" w:rsidP="001F45A6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Также в наборе данных присутствует небольшое количество длинных предложений, содержащих более 40 слов, а отдельные тексты достигают длины около 90 слов. Однако такие случаи являются редкими и не оказывают существенного влияния на общую структуру корпуса.</w:t>
      </w:r>
    </w:p>
    <w:p w14:paraId="3AC2DA9E" w14:textId="77777777" w:rsidR="003943A2" w:rsidRDefault="003943A2" w:rsidP="00050245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Полученное распределение свидетельствует о том, что большинство текстов имеют умеренную длину и содержат достаточный объем информации для определения эмоциональной окраски. Существенных аномалий, таких как чрезмерно короткие или чрезмерно длинные тексты, в наборе данных не выявлено.</w:t>
      </w:r>
    </w:p>
    <w:p w14:paraId="6049AF45" w14:textId="77777777" w:rsidR="003943A2" w:rsidRDefault="003943A2" w:rsidP="003943A2">
      <w:pPr>
        <w:spacing w:line="360" w:lineRule="auto"/>
        <w:jc w:val="both"/>
        <w:rPr>
          <w:sz w:val="28"/>
          <w:szCs w:val="28"/>
        </w:rPr>
      </w:pPr>
    </w:p>
    <w:p w14:paraId="05D5DC09" w14:textId="6A2B4C23" w:rsidR="003943A2" w:rsidRPr="001F45A6" w:rsidRDefault="003943A2" w:rsidP="003943A2">
      <w:pPr>
        <w:pStyle w:val="2"/>
        <w:jc w:val="both"/>
        <w:rPr>
          <w:rFonts w:eastAsiaTheme="minorEastAsia" w:cs="Times New Roman"/>
          <w:color w:val="auto"/>
          <w:szCs w:val="28"/>
        </w:rPr>
      </w:pPr>
      <w:bookmarkStart w:id="40" w:name="_Toc603832158"/>
      <w:bookmarkStart w:id="41" w:name="_Toc231656647"/>
      <w:r w:rsidRPr="001F45A6">
        <w:rPr>
          <w:rFonts w:eastAsiaTheme="minorEastAsia" w:cs="Times New Roman"/>
          <w:color w:val="auto"/>
          <w:szCs w:val="28"/>
        </w:rPr>
        <w:t>Юридические и этические ограничения</w:t>
      </w:r>
      <w:bookmarkEnd w:id="40"/>
      <w:bookmarkEnd w:id="41"/>
    </w:p>
    <w:p w14:paraId="7867034F" w14:textId="5F421F78" w:rsidR="003943A2" w:rsidRDefault="003943A2" w:rsidP="001F45A6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Лицензии и права:</w:t>
      </w:r>
      <w:r w:rsidR="001F45A6">
        <w:t xml:space="preserve">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</w:t>
      </w:r>
      <w:proofErr w:type="spellStart"/>
      <w:r w:rsidRPr="0C103056">
        <w:rPr>
          <w:sz w:val="28"/>
          <w:szCs w:val="28"/>
        </w:rPr>
        <w:t>OpenSentimentCorpus</w:t>
      </w:r>
      <w:proofErr w:type="spellEnd"/>
      <w:r w:rsidRPr="0C103056">
        <w:rPr>
          <w:sz w:val="28"/>
          <w:szCs w:val="28"/>
        </w:rPr>
        <w:t xml:space="preserve"> распространяется на условиях открытой лицензии для научных и образовательных целей. При использовании требуется указывать авторство согласно условиям цитирования, приведенным на странице проекта в </w:t>
      </w:r>
      <w:proofErr w:type="spellStart"/>
      <w:r w:rsidRPr="0C103056">
        <w:rPr>
          <w:sz w:val="28"/>
          <w:szCs w:val="28"/>
        </w:rPr>
        <w:t>GitHub</w:t>
      </w:r>
      <w:proofErr w:type="spellEnd"/>
      <w:r w:rsidRPr="0C103056">
        <w:rPr>
          <w:sz w:val="28"/>
          <w:szCs w:val="28"/>
        </w:rPr>
        <w:t>.</w:t>
      </w:r>
    </w:p>
    <w:p w14:paraId="22F6D6D3" w14:textId="77777777" w:rsidR="003943A2" w:rsidRDefault="003943A2" w:rsidP="001F45A6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Конфиденциальность: Все тексты взяты из общедоступных источников и не содержат персональных идентификаторов (имен, адресов, телефонов, </w:t>
      </w:r>
      <w:proofErr w:type="spellStart"/>
      <w:r w:rsidRPr="0C103056">
        <w:rPr>
          <w:sz w:val="28"/>
          <w:szCs w:val="28"/>
        </w:rPr>
        <w:t>email</w:t>
      </w:r>
      <w:proofErr w:type="spellEnd"/>
      <w:r w:rsidRPr="0C103056">
        <w:rPr>
          <w:sz w:val="28"/>
          <w:szCs w:val="28"/>
        </w:rPr>
        <w:t>). Угрозы утечки PII отсутствуют.</w:t>
      </w:r>
    </w:p>
    <w:p w14:paraId="729C307F" w14:textId="1F4299DB" w:rsidR="003943A2" w:rsidRPr="001F45A6" w:rsidRDefault="003943A2" w:rsidP="003943A2">
      <w:pPr>
        <w:pStyle w:val="2"/>
        <w:jc w:val="both"/>
        <w:rPr>
          <w:rFonts w:eastAsiaTheme="minorEastAsia" w:cs="Times New Roman"/>
          <w:color w:val="auto"/>
          <w:szCs w:val="28"/>
        </w:rPr>
      </w:pPr>
      <w:bookmarkStart w:id="42" w:name="_Toc1739241343"/>
      <w:bookmarkStart w:id="43" w:name="_Toc231656648"/>
      <w:r w:rsidRPr="001F45A6">
        <w:rPr>
          <w:rFonts w:eastAsiaTheme="minorEastAsia" w:cs="Times New Roman"/>
          <w:color w:val="auto"/>
          <w:szCs w:val="28"/>
        </w:rPr>
        <w:t>Ограничения и возможные смещения</w:t>
      </w:r>
      <w:bookmarkEnd w:id="42"/>
      <w:bookmarkEnd w:id="43"/>
    </w:p>
    <w:p w14:paraId="6CFD5BCA" w14:textId="77777777" w:rsidR="003943A2" w:rsidRDefault="003943A2" w:rsidP="001F45A6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Несмотря на высокое качество разметки,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имеет следующие ограничения:</w:t>
      </w:r>
    </w:p>
    <w:p w14:paraId="4EB744B3" w14:textId="32D6C69C" w:rsidR="003943A2" w:rsidRPr="001F45A6" w:rsidRDefault="003943A2" w:rsidP="001F45A6">
      <w:pPr>
        <w:pStyle w:val="a7"/>
        <w:numPr>
          <w:ilvl w:val="0"/>
          <w:numId w:val="40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>Тематическое смещение: тексты охватывают в основном публицистическую и новостную тематику, что может снизить обобщающую способность модели на другие домены (например, отзывы на товары, медицинские тек</w:t>
      </w:r>
      <w:r w:rsidR="001F45A6">
        <w:rPr>
          <w:szCs w:val="28"/>
        </w:rPr>
        <w:t>сты, художественная литература);</w:t>
      </w:r>
    </w:p>
    <w:p w14:paraId="67D36BA7" w14:textId="1331426A" w:rsidR="003943A2" w:rsidRPr="001F45A6" w:rsidRDefault="003943A2" w:rsidP="001F45A6">
      <w:pPr>
        <w:pStyle w:val="a7"/>
        <w:numPr>
          <w:ilvl w:val="0"/>
          <w:numId w:val="40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>Язык: данные только на русском языке; модель, обученная на этом корпусе, не б</w:t>
      </w:r>
      <w:r w:rsidR="001F45A6">
        <w:rPr>
          <w:szCs w:val="28"/>
        </w:rPr>
        <w:t>удет работать с другими языками;</w:t>
      </w:r>
    </w:p>
    <w:p w14:paraId="34D5E3B3" w14:textId="2E22A0E3" w:rsidR="003943A2" w:rsidRPr="001F45A6" w:rsidRDefault="003943A2" w:rsidP="001F45A6">
      <w:pPr>
        <w:pStyle w:val="a7"/>
        <w:numPr>
          <w:ilvl w:val="0"/>
          <w:numId w:val="40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 xml:space="preserve">Объем выборки: почти 6 000 примеров достаточно для демонстрации концепции, но для промышленного использования рекомендуется большая выборка, особенно для редких классов </w:t>
      </w:r>
      <w:proofErr w:type="spellStart"/>
      <w:r w:rsidRPr="001F45A6">
        <w:rPr>
          <w:szCs w:val="28"/>
        </w:rPr>
        <w:t>positive</w:t>
      </w:r>
      <w:proofErr w:type="spellEnd"/>
      <w:r w:rsidRPr="001F45A6">
        <w:rPr>
          <w:szCs w:val="28"/>
        </w:rPr>
        <w:t xml:space="preserve"> (669 п</w:t>
      </w:r>
      <w:r w:rsidR="001F45A6">
        <w:rPr>
          <w:szCs w:val="28"/>
        </w:rPr>
        <w:t xml:space="preserve">римеров) и </w:t>
      </w:r>
      <w:proofErr w:type="spellStart"/>
      <w:r w:rsidR="001F45A6">
        <w:rPr>
          <w:szCs w:val="28"/>
        </w:rPr>
        <w:t>mixed</w:t>
      </w:r>
      <w:proofErr w:type="spellEnd"/>
      <w:r w:rsidR="001F45A6">
        <w:rPr>
          <w:szCs w:val="28"/>
        </w:rPr>
        <w:t xml:space="preserve"> (437 примеров);</w:t>
      </w:r>
    </w:p>
    <w:p w14:paraId="0C8D1170" w14:textId="2711E954" w:rsidR="003943A2" w:rsidRPr="001F45A6" w:rsidRDefault="003943A2" w:rsidP="001F45A6">
      <w:pPr>
        <w:pStyle w:val="a7"/>
        <w:numPr>
          <w:ilvl w:val="0"/>
          <w:numId w:val="40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>Сильный дисбаланс к</w:t>
      </w:r>
      <w:r w:rsidR="00F324B5">
        <w:rPr>
          <w:szCs w:val="28"/>
        </w:rPr>
        <w:t>лассов: как показано в табл. 16</w:t>
      </w:r>
      <w:r w:rsidRPr="001F45A6">
        <w:rPr>
          <w:szCs w:val="28"/>
        </w:rPr>
        <w:t xml:space="preserve">, класс </w:t>
      </w:r>
      <w:proofErr w:type="spellStart"/>
      <w:r w:rsidRPr="001F45A6">
        <w:rPr>
          <w:szCs w:val="28"/>
        </w:rPr>
        <w:t>neutral</w:t>
      </w:r>
      <w:proofErr w:type="spellEnd"/>
      <w:r w:rsidRPr="001F45A6">
        <w:rPr>
          <w:szCs w:val="28"/>
        </w:rPr>
        <w:t xml:space="preserve"> доминирует (51,4%), а класс </w:t>
      </w:r>
      <w:proofErr w:type="spellStart"/>
      <w:r w:rsidRPr="001F45A6">
        <w:rPr>
          <w:szCs w:val="28"/>
        </w:rPr>
        <w:t>mixed</w:t>
      </w:r>
      <w:proofErr w:type="spellEnd"/>
      <w:r w:rsidRPr="001F45A6">
        <w:rPr>
          <w:szCs w:val="28"/>
        </w:rPr>
        <w:t xml:space="preserve"> составляет лишь 7,3%. При обучении необходимо применять взвешивание функции потерь или техники аугментации, иначе модель б</w:t>
      </w:r>
      <w:r w:rsidR="001F45A6">
        <w:rPr>
          <w:szCs w:val="28"/>
        </w:rPr>
        <w:t>удет игнорировать редкие классы;</w:t>
      </w:r>
    </w:p>
    <w:p w14:paraId="1AE2AD23" w14:textId="77777777" w:rsidR="003943A2" w:rsidRPr="001F45A6" w:rsidRDefault="003943A2" w:rsidP="001F45A6">
      <w:pPr>
        <w:pStyle w:val="a7"/>
        <w:numPr>
          <w:ilvl w:val="0"/>
          <w:numId w:val="40"/>
        </w:numPr>
        <w:spacing w:line="360" w:lineRule="auto"/>
        <w:jc w:val="both"/>
        <w:rPr>
          <w:rFonts w:eastAsiaTheme="minorEastAsia"/>
          <w:color w:val="000000" w:themeColor="text1"/>
          <w:szCs w:val="28"/>
        </w:rPr>
      </w:pPr>
      <w:r w:rsidRPr="001F45A6">
        <w:rPr>
          <w:szCs w:val="28"/>
        </w:rPr>
        <w:t xml:space="preserve">Субъективность разметки </w:t>
      </w:r>
      <w:proofErr w:type="spellStart"/>
      <w:r w:rsidRPr="001F45A6">
        <w:rPr>
          <w:szCs w:val="28"/>
        </w:rPr>
        <w:t>mixed</w:t>
      </w:r>
      <w:proofErr w:type="spellEnd"/>
      <w:r w:rsidRPr="001F45A6">
        <w:rPr>
          <w:szCs w:val="28"/>
        </w:rPr>
        <w:t xml:space="preserve">: хотя метка </w:t>
      </w:r>
      <w:proofErr w:type="spellStart"/>
      <w:r w:rsidRPr="001F45A6">
        <w:rPr>
          <w:szCs w:val="28"/>
        </w:rPr>
        <w:t>mixed</w:t>
      </w:r>
      <w:proofErr w:type="spellEnd"/>
      <w:r w:rsidRPr="001F45A6">
        <w:rPr>
          <w:szCs w:val="28"/>
        </w:rPr>
        <w:t xml:space="preserve"> выставлялась по большинству голосов трех </w:t>
      </w:r>
      <w:proofErr w:type="spellStart"/>
      <w:r w:rsidRPr="001F45A6">
        <w:rPr>
          <w:szCs w:val="28"/>
        </w:rPr>
        <w:t>аннотаторов</w:t>
      </w:r>
      <w:proofErr w:type="spellEnd"/>
      <w:r w:rsidRPr="001F45A6">
        <w:rPr>
          <w:szCs w:val="28"/>
        </w:rPr>
        <w:t xml:space="preserve">, восприятие иронии и амбивалентности может различаться у разных людей. Это создает некоторый уровень шума в данном классе. Малое количество примеров </w:t>
      </w:r>
      <w:proofErr w:type="spellStart"/>
      <w:r w:rsidRPr="001F45A6">
        <w:rPr>
          <w:szCs w:val="28"/>
        </w:rPr>
        <w:t>mixed</w:t>
      </w:r>
      <w:proofErr w:type="spellEnd"/>
      <w:r w:rsidRPr="001F45A6">
        <w:rPr>
          <w:szCs w:val="28"/>
        </w:rPr>
        <w:t xml:space="preserve"> усугубляет эту проблему.</w:t>
      </w:r>
    </w:p>
    <w:p w14:paraId="0518DB14" w14:textId="47402191" w:rsidR="003943A2" w:rsidRPr="00F324B5" w:rsidRDefault="003943A2" w:rsidP="003943A2">
      <w:pPr>
        <w:pStyle w:val="2"/>
        <w:jc w:val="both"/>
        <w:rPr>
          <w:rFonts w:eastAsiaTheme="minorEastAsia" w:cs="Times New Roman"/>
          <w:color w:val="auto"/>
          <w:szCs w:val="28"/>
        </w:rPr>
      </w:pPr>
      <w:bookmarkStart w:id="44" w:name="_Toc433246140"/>
      <w:bookmarkStart w:id="45" w:name="_Toc231656649"/>
      <w:r w:rsidRPr="00F324B5">
        <w:rPr>
          <w:rFonts w:eastAsiaTheme="minorEastAsia" w:cs="Times New Roman"/>
          <w:color w:val="auto"/>
          <w:szCs w:val="28"/>
        </w:rPr>
        <w:t xml:space="preserve">Обоснование пригодности </w:t>
      </w:r>
      <w:proofErr w:type="spellStart"/>
      <w:r w:rsidRPr="00F324B5">
        <w:rPr>
          <w:rFonts w:eastAsiaTheme="minorEastAsia" w:cs="Times New Roman"/>
          <w:color w:val="auto"/>
          <w:szCs w:val="28"/>
        </w:rPr>
        <w:t>датасета</w:t>
      </w:r>
      <w:proofErr w:type="spellEnd"/>
      <w:r w:rsidRPr="00F324B5">
        <w:rPr>
          <w:rFonts w:eastAsiaTheme="minorEastAsia" w:cs="Times New Roman"/>
          <w:color w:val="auto"/>
          <w:szCs w:val="28"/>
        </w:rPr>
        <w:t xml:space="preserve"> для поставленной задачи</w:t>
      </w:r>
      <w:bookmarkEnd w:id="44"/>
      <w:bookmarkEnd w:id="45"/>
    </w:p>
    <w:p w14:paraId="25994D0F" w14:textId="77777777" w:rsidR="003943A2" w:rsidRDefault="003943A2" w:rsidP="00F324B5">
      <w:pPr>
        <w:spacing w:line="360" w:lineRule="auto"/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Данный набор данных полностью соответствует требованиям задачи </w:t>
      </w:r>
      <w:proofErr w:type="spellStart"/>
      <w:r w:rsidRPr="0C103056">
        <w:rPr>
          <w:sz w:val="28"/>
          <w:szCs w:val="28"/>
        </w:rPr>
        <w:t>четырехклассовой</w:t>
      </w:r>
      <w:proofErr w:type="spellEnd"/>
      <w:r w:rsidRPr="0C103056">
        <w:rPr>
          <w:sz w:val="28"/>
          <w:szCs w:val="28"/>
        </w:rPr>
        <w:t xml:space="preserve"> классификации тональности, предъявляемым в инструкции:</w:t>
      </w:r>
    </w:p>
    <w:p w14:paraId="052DF42C" w14:textId="77777777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Объем выборки – 5 961 пример, что значительно превышает минимальный порог в 200–500 примеров на класс (даже для самого малочисленного класса </w:t>
      </w:r>
      <w:proofErr w:type="spellStart"/>
      <w:r w:rsidRPr="0C103056">
        <w:rPr>
          <w:sz w:val="28"/>
          <w:szCs w:val="28"/>
        </w:rPr>
        <w:t>mixed</w:t>
      </w:r>
      <w:proofErr w:type="spellEnd"/>
      <w:r w:rsidRPr="0C103056">
        <w:rPr>
          <w:sz w:val="28"/>
          <w:szCs w:val="28"/>
        </w:rPr>
        <w:t xml:space="preserve"> имеется 437 примеров – этого достаточно для обучения с применением методов борьбы с дисбалансом).</w:t>
      </w:r>
    </w:p>
    <w:p w14:paraId="4EFCE68B" w14:textId="77777777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Разметка – метки классов получены на основе оценок нескольких </w:t>
      </w:r>
      <w:proofErr w:type="spellStart"/>
      <w:r w:rsidRPr="0C103056">
        <w:rPr>
          <w:sz w:val="28"/>
          <w:szCs w:val="28"/>
        </w:rPr>
        <w:t>аннотаторов</w:t>
      </w:r>
      <w:proofErr w:type="spellEnd"/>
      <w:r w:rsidRPr="0C103056">
        <w:rPr>
          <w:sz w:val="28"/>
          <w:szCs w:val="28"/>
        </w:rPr>
        <w:t xml:space="preserve">, что снижает вероятность систематических ошибок. Противоречия в разметке отсутствуют (каждое предложение имеет единственную метку). Наличие отдельного класса </w:t>
      </w:r>
      <w:proofErr w:type="spellStart"/>
      <w:r w:rsidRPr="0C103056">
        <w:rPr>
          <w:sz w:val="28"/>
          <w:szCs w:val="28"/>
        </w:rPr>
        <w:t>mixed</w:t>
      </w:r>
      <w:proofErr w:type="spellEnd"/>
      <w:r w:rsidRPr="0C103056">
        <w:rPr>
          <w:sz w:val="28"/>
          <w:szCs w:val="28"/>
        </w:rPr>
        <w:t xml:space="preserve"> позволяет модели обучаться на реалистичных, неоднозначных высказываниях, что повышает применимость в реальных системах.</w:t>
      </w:r>
    </w:p>
    <w:p w14:paraId="572542ED" w14:textId="77777777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Формат – данные представлены в формате CSV с колонками </w:t>
      </w:r>
      <w:proofErr w:type="spellStart"/>
      <w:r w:rsidRPr="0C103056">
        <w:rPr>
          <w:sz w:val="28"/>
          <w:szCs w:val="28"/>
        </w:rPr>
        <w:t>Sentence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Sentiment</w:t>
      </w:r>
      <w:proofErr w:type="spellEnd"/>
      <w:r w:rsidRPr="0C103056">
        <w:rPr>
          <w:sz w:val="28"/>
          <w:szCs w:val="28"/>
        </w:rPr>
        <w:t xml:space="preserve">, что легко загружается библиотеками </w:t>
      </w:r>
      <w:proofErr w:type="spellStart"/>
      <w:r w:rsidRPr="0C103056">
        <w:rPr>
          <w:sz w:val="28"/>
          <w:szCs w:val="28"/>
        </w:rPr>
        <w:t>transformers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scikit</w:t>
      </w:r>
      <w:proofErr w:type="spellEnd"/>
      <w:r w:rsidRPr="0C103056">
        <w:rPr>
          <w:sz w:val="28"/>
          <w:szCs w:val="28"/>
        </w:rPr>
        <w:t>–</w:t>
      </w:r>
      <w:proofErr w:type="spellStart"/>
      <w:r w:rsidRPr="0C103056">
        <w:rPr>
          <w:sz w:val="28"/>
          <w:szCs w:val="28"/>
        </w:rPr>
        <w:t>learn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datasets</w:t>
      </w:r>
      <w:proofErr w:type="spellEnd"/>
      <w:r w:rsidRPr="0C103056">
        <w:rPr>
          <w:sz w:val="28"/>
          <w:szCs w:val="28"/>
        </w:rPr>
        <w:t>. Кодировка UTF–8 соответствует требованиям.</w:t>
      </w:r>
    </w:p>
    <w:p w14:paraId="4B857588" w14:textId="77777777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>Разнообразие – тексты взяты из реальных источников (новости, публицистика, блоги), содержат разнообразную лексику и стилистику, включая разговорные обороты и иронию. Длина предложений варьируется (от 7 слов и выше, согласно методике сбора).</w:t>
      </w:r>
    </w:p>
    <w:p w14:paraId="59FAD0C6" w14:textId="77777777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Юридическая чистота – открытая лицензия и отсутствие персональных данных позволяют использовать </w:t>
      </w:r>
      <w:proofErr w:type="spellStart"/>
      <w:r w:rsidRPr="0C103056">
        <w:rPr>
          <w:sz w:val="28"/>
          <w:szCs w:val="28"/>
        </w:rPr>
        <w:t>датасет</w:t>
      </w:r>
      <w:proofErr w:type="spellEnd"/>
      <w:r w:rsidRPr="0C103056">
        <w:rPr>
          <w:sz w:val="28"/>
          <w:szCs w:val="28"/>
        </w:rPr>
        <w:t xml:space="preserve"> в учебном проекте без дополнительных согласований.</w:t>
      </w:r>
    </w:p>
    <w:p w14:paraId="06282B21" w14:textId="77777777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C103056">
        <w:rPr>
          <w:sz w:val="28"/>
          <w:szCs w:val="28"/>
        </w:rPr>
        <w:t xml:space="preserve">Метаданные – в отчете приведены паспорт </w:t>
      </w:r>
      <w:proofErr w:type="spellStart"/>
      <w:r w:rsidRPr="0C103056">
        <w:rPr>
          <w:sz w:val="28"/>
          <w:szCs w:val="28"/>
        </w:rPr>
        <w:t>датасета</w:t>
      </w:r>
      <w:proofErr w:type="spellEnd"/>
      <w:r w:rsidRPr="0C103056">
        <w:rPr>
          <w:sz w:val="28"/>
          <w:szCs w:val="28"/>
        </w:rPr>
        <w:t xml:space="preserve"> (табл. 4.2), распределение классов, примеры, статистика по длинам (неявно – из частотного анализа) и информация о происхождении.</w:t>
      </w:r>
    </w:p>
    <w:p w14:paraId="6AC702A8" w14:textId="77777777" w:rsidR="00900D19" w:rsidRDefault="00900D19" w:rsidP="003943A2">
      <w:pPr>
        <w:spacing w:line="360" w:lineRule="auto"/>
        <w:jc w:val="both"/>
        <w:rPr>
          <w:b/>
          <w:sz w:val="28"/>
          <w:szCs w:val="28"/>
        </w:rPr>
      </w:pPr>
    </w:p>
    <w:p w14:paraId="4E0B3361" w14:textId="5B05B5A5" w:rsidR="003943A2" w:rsidRPr="00900D19" w:rsidRDefault="003943A2" w:rsidP="00900D19">
      <w:pPr>
        <w:spacing w:line="360" w:lineRule="auto"/>
        <w:ind w:firstLine="708"/>
        <w:jc w:val="both"/>
        <w:rPr>
          <w:rFonts w:eastAsiaTheme="minorEastAsia"/>
          <w:b/>
          <w:color w:val="000000" w:themeColor="text1"/>
          <w:sz w:val="28"/>
          <w:szCs w:val="28"/>
        </w:rPr>
      </w:pPr>
      <w:r w:rsidRPr="00900D19">
        <w:rPr>
          <w:b/>
          <w:sz w:val="28"/>
          <w:szCs w:val="28"/>
        </w:rPr>
        <w:t xml:space="preserve">Выводы по </w:t>
      </w:r>
      <w:r w:rsidR="00900D19">
        <w:rPr>
          <w:b/>
          <w:sz w:val="28"/>
          <w:szCs w:val="28"/>
        </w:rPr>
        <w:t xml:space="preserve">четвертому </w:t>
      </w:r>
      <w:r w:rsidRPr="00900D19">
        <w:rPr>
          <w:b/>
          <w:sz w:val="28"/>
          <w:szCs w:val="28"/>
        </w:rPr>
        <w:t xml:space="preserve">разделу </w:t>
      </w:r>
    </w:p>
    <w:p w14:paraId="1EBEF864" w14:textId="77777777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 данной главе был выполнен анализ набора данных </w:t>
      </w:r>
      <w:proofErr w:type="spellStart"/>
      <w:r w:rsidRPr="0C103056">
        <w:rPr>
          <w:sz w:val="28"/>
          <w:szCs w:val="28"/>
        </w:rPr>
        <w:t>RuSentiment</w:t>
      </w:r>
      <w:proofErr w:type="spellEnd"/>
      <w:r w:rsidRPr="0C103056">
        <w:rPr>
          <w:sz w:val="28"/>
          <w:szCs w:val="28"/>
        </w:rPr>
        <w:t>, предназначенного для решения задачи автоматической классификации тональности текстов на русском языке.</w:t>
      </w:r>
    </w:p>
    <w:p w14:paraId="3C001BB2" w14:textId="78101C0C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В ходе исследования была проведена загрузка и первичная проверка данных, показавшая отсутствие пропусков и поврежденных записей. Набор данных содержит 5961 текстовое сообщение, каждое из которых отнесено к одному из четырех классов тональности: </w:t>
      </w:r>
      <w:proofErr w:type="spellStart"/>
      <w:r w:rsidRPr="0C103056">
        <w:rPr>
          <w:sz w:val="28"/>
          <w:szCs w:val="28"/>
        </w:rPr>
        <w:t>positive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negative</w:t>
      </w:r>
      <w:proofErr w:type="spellEnd"/>
      <w:r w:rsidRPr="0C103056">
        <w:rPr>
          <w:sz w:val="28"/>
          <w:szCs w:val="28"/>
        </w:rPr>
        <w:t xml:space="preserve">, </w:t>
      </w:r>
      <w:proofErr w:type="spellStart"/>
      <w:r w:rsidRPr="0C103056">
        <w:rPr>
          <w:sz w:val="28"/>
          <w:szCs w:val="28"/>
        </w:rPr>
        <w:t>neutral</w:t>
      </w:r>
      <w:proofErr w:type="spellEnd"/>
      <w:r w:rsidRPr="0C103056">
        <w:rPr>
          <w:sz w:val="28"/>
          <w:szCs w:val="28"/>
        </w:rPr>
        <w:t xml:space="preserve"> и </w:t>
      </w:r>
      <w:proofErr w:type="spellStart"/>
      <w:r w:rsidRPr="0C103056">
        <w:rPr>
          <w:sz w:val="28"/>
          <w:szCs w:val="28"/>
        </w:rPr>
        <w:t>mixed</w:t>
      </w:r>
      <w:proofErr w:type="spellEnd"/>
      <w:r w:rsidRPr="0C103056">
        <w:rPr>
          <w:sz w:val="28"/>
          <w:szCs w:val="28"/>
        </w:rPr>
        <w:t>.</w:t>
      </w:r>
      <w:r w:rsidR="00F324B5">
        <w:rPr>
          <w:rFonts w:eastAsiaTheme="minorEastAsia"/>
          <w:sz w:val="28"/>
          <w:szCs w:val="28"/>
        </w:rPr>
        <w:t xml:space="preserve"> </w:t>
      </w:r>
      <w:r w:rsidR="00F324B5">
        <w:rPr>
          <w:sz w:val="28"/>
          <w:szCs w:val="28"/>
        </w:rPr>
        <w:t xml:space="preserve">Анализ </w:t>
      </w:r>
      <w:r w:rsidRPr="0C103056">
        <w:rPr>
          <w:sz w:val="28"/>
          <w:szCs w:val="28"/>
        </w:rPr>
        <w:t>распределения классов пока</w:t>
      </w:r>
      <w:r w:rsidR="00F324B5">
        <w:rPr>
          <w:sz w:val="28"/>
          <w:szCs w:val="28"/>
        </w:rPr>
        <w:t xml:space="preserve">зал наличие дисбаланса выборки. Наиболее </w:t>
      </w:r>
      <w:r w:rsidRPr="0C103056">
        <w:rPr>
          <w:sz w:val="28"/>
          <w:szCs w:val="28"/>
        </w:rPr>
        <w:t xml:space="preserve">представленным классом является </w:t>
      </w:r>
      <w:proofErr w:type="spellStart"/>
      <w:r w:rsidRPr="0C103056">
        <w:rPr>
          <w:sz w:val="28"/>
          <w:szCs w:val="28"/>
        </w:rPr>
        <w:t>neutral</w:t>
      </w:r>
      <w:proofErr w:type="spellEnd"/>
      <w:r w:rsidRPr="0C103056">
        <w:rPr>
          <w:sz w:val="28"/>
          <w:szCs w:val="28"/>
        </w:rPr>
        <w:t xml:space="preserve"> (51,4 % всех наблюдений), тогда как классы </w:t>
      </w:r>
      <w:proofErr w:type="spellStart"/>
      <w:r w:rsidRPr="0C103056">
        <w:rPr>
          <w:sz w:val="28"/>
          <w:szCs w:val="28"/>
        </w:rPr>
        <w:t>positive</w:t>
      </w:r>
      <w:proofErr w:type="spellEnd"/>
      <w:r w:rsidRPr="0C103056">
        <w:rPr>
          <w:sz w:val="28"/>
          <w:szCs w:val="28"/>
        </w:rPr>
        <w:t xml:space="preserve"> (11,2 %) и </w:t>
      </w:r>
      <w:proofErr w:type="spellStart"/>
      <w:r w:rsidRPr="0C103056">
        <w:rPr>
          <w:sz w:val="28"/>
          <w:szCs w:val="28"/>
        </w:rPr>
        <w:t>mixed</w:t>
      </w:r>
      <w:proofErr w:type="spellEnd"/>
      <w:r w:rsidRPr="0C103056">
        <w:rPr>
          <w:sz w:val="28"/>
          <w:szCs w:val="28"/>
        </w:rPr>
        <w:t xml:space="preserve"> (7,3 %) содержат значительно меньше примеров. Указанная особенность должна учитываться при построении и оценке моделей машинного обучения.</w:t>
      </w:r>
    </w:p>
    <w:p w14:paraId="6B3344B8" w14:textId="77777777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>Был выполнен анализ примеров текстов различных классов, позволивший убедиться в корректности структуры данных и наличии характерных признаков каждой категории тональности. Дополнительно проведен анализ длины предложений, показавший, что большинство текстов содержит от 5 до 25 слов, что является типичным для публицистических и новостных текстов.</w:t>
      </w:r>
    </w:p>
    <w:p w14:paraId="39E544CD" w14:textId="3C33ECAB" w:rsidR="003943A2" w:rsidRDefault="003943A2" w:rsidP="00F324B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Для подготовки данных к дальнейшему машинному обучению была выполнена очистка текста, включающая приведение к нижнему регистру, удаление служебных символов и </w:t>
      </w:r>
      <w:proofErr w:type="spellStart"/>
      <w:r w:rsidRPr="0C103056">
        <w:rPr>
          <w:sz w:val="28"/>
          <w:szCs w:val="28"/>
        </w:rPr>
        <w:t>лемматизацию</w:t>
      </w:r>
      <w:proofErr w:type="spellEnd"/>
      <w:r w:rsidRPr="0C103056">
        <w:rPr>
          <w:sz w:val="28"/>
          <w:szCs w:val="28"/>
        </w:rPr>
        <w:t>. На основе обработанного корпуса определены наиболее частотные слова, отражающие тематическую специфику набора данных.</w:t>
      </w:r>
      <w:r w:rsidR="00F324B5">
        <w:rPr>
          <w:rFonts w:eastAsiaTheme="minorEastAsia"/>
          <w:sz w:val="28"/>
          <w:szCs w:val="28"/>
        </w:rPr>
        <w:t xml:space="preserve"> </w:t>
      </w:r>
      <w:r w:rsidRPr="0C103056">
        <w:rPr>
          <w:sz w:val="28"/>
          <w:szCs w:val="28"/>
        </w:rPr>
        <w:t xml:space="preserve">С использованием метода TF–IDF построено векторное представление текстов размерности 5961 × 5000. Полученное признаковое пространство может быть использовано для обучения моделей классификации тональности, включая логистическую регрессию, метод опорных векторов, случайный лес, градиентный </w:t>
      </w:r>
      <w:proofErr w:type="spellStart"/>
      <w:r w:rsidRPr="0C103056">
        <w:rPr>
          <w:sz w:val="28"/>
          <w:szCs w:val="28"/>
        </w:rPr>
        <w:t>бустинг</w:t>
      </w:r>
      <w:proofErr w:type="spellEnd"/>
      <w:r w:rsidRPr="0C103056">
        <w:rPr>
          <w:sz w:val="28"/>
          <w:szCs w:val="28"/>
        </w:rPr>
        <w:t xml:space="preserve"> и нейронные сети.</w:t>
      </w:r>
    </w:p>
    <w:p w14:paraId="2B8D4171" w14:textId="77777777" w:rsidR="003943A2" w:rsidRDefault="003943A2" w:rsidP="00050245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C103056">
        <w:rPr>
          <w:sz w:val="28"/>
          <w:szCs w:val="28"/>
        </w:rPr>
        <w:t xml:space="preserve">Проведенный анализ показал, что набор данных </w:t>
      </w:r>
      <w:proofErr w:type="spellStart"/>
      <w:r w:rsidRPr="0C103056">
        <w:rPr>
          <w:sz w:val="28"/>
          <w:szCs w:val="28"/>
        </w:rPr>
        <w:t>RuSentiment</w:t>
      </w:r>
      <w:proofErr w:type="spellEnd"/>
      <w:r w:rsidRPr="0C103056">
        <w:rPr>
          <w:sz w:val="28"/>
          <w:szCs w:val="28"/>
        </w:rPr>
        <w:t xml:space="preserve"> обладает достаточным объемом и качеством для решения задачи анализа тональности текста. </w:t>
      </w:r>
    </w:p>
    <w:p w14:paraId="6F3D928F" w14:textId="097199DD" w:rsidR="00F903F0" w:rsidRPr="009F3038" w:rsidRDefault="00F903F0" w:rsidP="009F3038">
      <w:pPr>
        <w:pStyle w:val="AStyle"/>
      </w:pPr>
      <w:r>
        <w:rPr>
          <w:b/>
        </w:rPr>
        <w:br w:type="page"/>
      </w:r>
    </w:p>
    <w:p w14:paraId="63A2612A" w14:textId="28B8451A" w:rsidR="00A036DE" w:rsidRPr="00445E44" w:rsidRDefault="00BB1EA9" w:rsidP="00FE4262">
      <w:pPr>
        <w:pStyle w:val="1"/>
        <w:numPr>
          <w:ilvl w:val="0"/>
          <w:numId w:val="0"/>
        </w:numPr>
        <w:ind w:left="357" w:hanging="357"/>
      </w:pPr>
      <w:bookmarkStart w:id="46" w:name="_Toc231656650"/>
      <w:r>
        <w:t>З</w:t>
      </w:r>
      <w:r w:rsidR="006300D4">
        <w:t>АКЛЮЧЕНИЕ</w:t>
      </w:r>
      <w:bookmarkEnd w:id="46"/>
    </w:p>
    <w:p w14:paraId="0778767B" w14:textId="66949E2E" w:rsidR="001D68AE" w:rsidRPr="00A063EF" w:rsidRDefault="001D68AE" w:rsidP="004C480D">
      <w:pPr>
        <w:pStyle w:val="af8"/>
      </w:pPr>
      <w:r w:rsidRPr="00173543">
        <w:t xml:space="preserve">В рамках </w:t>
      </w:r>
      <w:r>
        <w:t xml:space="preserve">курсового проекта </w:t>
      </w:r>
      <w:r w:rsidR="00405733">
        <w:t>выполнен п</w:t>
      </w:r>
      <w:r w:rsidR="00405733" w:rsidRPr="00405733">
        <w:t xml:space="preserve">оиск и первичный анализ наборов данных </w:t>
      </w:r>
      <w:r w:rsidR="0022161E">
        <w:t xml:space="preserve">разных типов </w:t>
      </w:r>
      <w:r w:rsidR="00405733" w:rsidRPr="00405733">
        <w:t>по различным областям применения</w:t>
      </w:r>
      <w:r w:rsidRPr="00173543">
        <w:t xml:space="preserve">. </w:t>
      </w:r>
      <w:r w:rsidR="00A063EF" w:rsidRPr="00A063EF">
        <w:t>В ходе выполнения работы были получены следующие основные результаты</w:t>
      </w:r>
      <w:r w:rsidR="00CB5D24">
        <w:t>:</w:t>
      </w:r>
    </w:p>
    <w:p w14:paraId="6670DC8F" w14:textId="16DE9395" w:rsidR="00D06220" w:rsidRPr="00F324B5" w:rsidRDefault="00D06220" w:rsidP="009A7F85">
      <w:pPr>
        <w:pStyle w:val="a7"/>
        <w:numPr>
          <w:ilvl w:val="0"/>
          <w:numId w:val="41"/>
        </w:numPr>
        <w:tabs>
          <w:tab w:val="left" w:pos="709"/>
        </w:tabs>
        <w:spacing w:line="360" w:lineRule="auto"/>
        <w:jc w:val="both"/>
        <w:rPr>
          <w:szCs w:val="28"/>
        </w:rPr>
      </w:pPr>
      <w:r w:rsidRPr="00F324B5">
        <w:rPr>
          <w:szCs w:val="28"/>
        </w:rPr>
        <w:t>подготов</w:t>
      </w:r>
      <w:r w:rsidR="008E208B" w:rsidRPr="00F324B5">
        <w:rPr>
          <w:szCs w:val="28"/>
        </w:rPr>
        <w:t>лено</w:t>
      </w:r>
      <w:r w:rsidRPr="00F324B5">
        <w:rPr>
          <w:szCs w:val="28"/>
        </w:rPr>
        <w:t xml:space="preserve"> для каждого типа данных (табличные данные, временные </w:t>
      </w:r>
      <w:r w:rsidR="00F16E34">
        <w:rPr>
          <w:szCs w:val="28"/>
        </w:rPr>
        <w:t>ряды, изображения, тексты</w:t>
      </w:r>
      <w:r w:rsidRPr="00F324B5">
        <w:rPr>
          <w:szCs w:val="28"/>
        </w:rPr>
        <w:t>) краткое описание выбранной задачи, решение которой связано с применением технологий искусственного интеллекта;</w:t>
      </w:r>
    </w:p>
    <w:p w14:paraId="12CA46AC" w14:textId="6A24677A" w:rsidR="00D06220" w:rsidRPr="00F324B5" w:rsidRDefault="00D06220" w:rsidP="009A7F85">
      <w:pPr>
        <w:pStyle w:val="a7"/>
        <w:numPr>
          <w:ilvl w:val="0"/>
          <w:numId w:val="41"/>
        </w:numPr>
        <w:tabs>
          <w:tab w:val="left" w:pos="709"/>
          <w:tab w:val="left" w:pos="1134"/>
        </w:tabs>
        <w:spacing w:line="360" w:lineRule="auto"/>
        <w:jc w:val="both"/>
        <w:rPr>
          <w:szCs w:val="28"/>
        </w:rPr>
      </w:pPr>
      <w:r w:rsidRPr="00F324B5">
        <w:rPr>
          <w:szCs w:val="28"/>
        </w:rPr>
        <w:t>подобра</w:t>
      </w:r>
      <w:r w:rsidR="00C6651E" w:rsidRPr="00F324B5">
        <w:rPr>
          <w:szCs w:val="28"/>
        </w:rPr>
        <w:t>н</w:t>
      </w:r>
      <w:r w:rsidR="00721EAB" w:rsidRPr="00F324B5">
        <w:rPr>
          <w:szCs w:val="28"/>
        </w:rPr>
        <w:t xml:space="preserve"> и обоснован</w:t>
      </w:r>
      <w:r w:rsidRPr="00F324B5">
        <w:rPr>
          <w:szCs w:val="28"/>
        </w:rPr>
        <w:t xml:space="preserve"> </w:t>
      </w:r>
      <w:r w:rsidR="0088321F" w:rsidRPr="00F324B5">
        <w:rPr>
          <w:szCs w:val="28"/>
        </w:rPr>
        <w:t xml:space="preserve">выбор </w:t>
      </w:r>
      <w:r w:rsidRPr="00F324B5">
        <w:rPr>
          <w:szCs w:val="28"/>
        </w:rPr>
        <w:t>для каждого типа данных набор данных из авторитетных открытых источников, необходимый для обучения ИИ-модели, решающей соответствующую выбранную задачу;</w:t>
      </w:r>
    </w:p>
    <w:p w14:paraId="7505FD76" w14:textId="5AC2A0AE" w:rsidR="00D06220" w:rsidRPr="00F324B5" w:rsidRDefault="00D06220" w:rsidP="009A7F85">
      <w:pPr>
        <w:pStyle w:val="a7"/>
        <w:numPr>
          <w:ilvl w:val="0"/>
          <w:numId w:val="41"/>
        </w:numPr>
        <w:tabs>
          <w:tab w:val="left" w:pos="709"/>
        </w:tabs>
        <w:spacing w:line="360" w:lineRule="auto"/>
        <w:jc w:val="both"/>
        <w:rPr>
          <w:szCs w:val="28"/>
        </w:rPr>
      </w:pPr>
      <w:r w:rsidRPr="00F324B5">
        <w:rPr>
          <w:szCs w:val="28"/>
        </w:rPr>
        <w:t>реализова</w:t>
      </w:r>
      <w:r w:rsidR="0034602F" w:rsidRPr="00F324B5">
        <w:rPr>
          <w:szCs w:val="28"/>
        </w:rPr>
        <w:t>н</w:t>
      </w:r>
      <w:r w:rsidRPr="00F324B5">
        <w:rPr>
          <w:szCs w:val="28"/>
        </w:rPr>
        <w:t xml:space="preserve"> комплекс программ на языке </w:t>
      </w:r>
      <w:r w:rsidRPr="00F324B5">
        <w:rPr>
          <w:szCs w:val="28"/>
          <w:lang w:val="en-US"/>
        </w:rPr>
        <w:t>Python</w:t>
      </w:r>
      <w:r w:rsidRPr="00F324B5">
        <w:rPr>
          <w:szCs w:val="28"/>
        </w:rPr>
        <w:t>, каждая из которых для заданного типа данных выполня</w:t>
      </w:r>
      <w:r w:rsidR="009C4893" w:rsidRPr="00F324B5">
        <w:rPr>
          <w:szCs w:val="28"/>
        </w:rPr>
        <w:t>ет</w:t>
      </w:r>
      <w:r w:rsidRPr="00F324B5">
        <w:rPr>
          <w:szCs w:val="28"/>
        </w:rPr>
        <w:t xml:space="preserve"> основные функции первичного анализа;</w:t>
      </w:r>
    </w:p>
    <w:p w14:paraId="01D994ED" w14:textId="3D3345DA" w:rsidR="00D06220" w:rsidRPr="00F324B5" w:rsidRDefault="00D06220" w:rsidP="009A7F85">
      <w:pPr>
        <w:pStyle w:val="a7"/>
        <w:numPr>
          <w:ilvl w:val="0"/>
          <w:numId w:val="41"/>
        </w:numPr>
        <w:tabs>
          <w:tab w:val="left" w:pos="709"/>
        </w:tabs>
        <w:spacing w:line="360" w:lineRule="auto"/>
        <w:jc w:val="both"/>
        <w:rPr>
          <w:rFonts w:cs="Times New Roman"/>
          <w:szCs w:val="28"/>
        </w:rPr>
      </w:pPr>
      <w:r w:rsidRPr="00F324B5">
        <w:rPr>
          <w:szCs w:val="28"/>
        </w:rPr>
        <w:t>сформулирова</w:t>
      </w:r>
      <w:r w:rsidR="000D03A8" w:rsidRPr="00F324B5">
        <w:rPr>
          <w:szCs w:val="28"/>
        </w:rPr>
        <w:t>ны</w:t>
      </w:r>
      <w:r w:rsidRPr="00F324B5">
        <w:rPr>
          <w:szCs w:val="28"/>
        </w:rPr>
        <w:t xml:space="preserve"> выводы по каждому этапу анализа, а также итоговое заключение о качестве данных и их пригодности для решения поставленной задачи;</w:t>
      </w:r>
    </w:p>
    <w:p w14:paraId="133301B8" w14:textId="7600A889" w:rsidR="00D06220" w:rsidRPr="00F324B5" w:rsidRDefault="00D06220" w:rsidP="00706F9E">
      <w:pPr>
        <w:pStyle w:val="a7"/>
        <w:numPr>
          <w:ilvl w:val="0"/>
          <w:numId w:val="41"/>
        </w:numPr>
        <w:tabs>
          <w:tab w:val="left" w:pos="709"/>
        </w:tabs>
        <w:spacing w:line="360" w:lineRule="auto"/>
        <w:jc w:val="both"/>
        <w:rPr>
          <w:szCs w:val="28"/>
        </w:rPr>
      </w:pPr>
      <w:r w:rsidRPr="00F324B5">
        <w:rPr>
          <w:szCs w:val="28"/>
        </w:rPr>
        <w:t>разме</w:t>
      </w:r>
      <w:r w:rsidR="00C320D6" w:rsidRPr="00F324B5">
        <w:rPr>
          <w:szCs w:val="28"/>
        </w:rPr>
        <w:t>щен</w:t>
      </w:r>
      <w:r w:rsidRPr="00F324B5">
        <w:rPr>
          <w:szCs w:val="28"/>
        </w:rPr>
        <w:t xml:space="preserve"> исходный код в </w:t>
      </w:r>
      <w:proofErr w:type="spellStart"/>
      <w:r w:rsidRPr="00F324B5">
        <w:rPr>
          <w:szCs w:val="28"/>
        </w:rPr>
        <w:t>репозитории</w:t>
      </w:r>
      <w:proofErr w:type="spellEnd"/>
      <w:r w:rsidRPr="00F324B5">
        <w:rPr>
          <w:szCs w:val="28"/>
        </w:rPr>
        <w:t xml:space="preserve"> системы контроля версий </w:t>
      </w:r>
      <w:proofErr w:type="spellStart"/>
      <w:r w:rsidRPr="00F324B5">
        <w:rPr>
          <w:szCs w:val="28"/>
          <w:lang w:val="en-US"/>
        </w:rPr>
        <w:t>Git</w:t>
      </w:r>
      <w:proofErr w:type="spellEnd"/>
      <w:r w:rsidR="0051304C" w:rsidRPr="00F324B5">
        <w:rPr>
          <w:szCs w:val="28"/>
        </w:rPr>
        <w:t xml:space="preserve">: </w:t>
      </w:r>
      <w:r w:rsidR="00706F9E" w:rsidRPr="00706F9E">
        <w:rPr>
          <w:szCs w:val="28"/>
        </w:rPr>
        <w:t>https://github.com/brylkinamariaz6z-arch/Course-Project</w:t>
      </w:r>
      <w:r w:rsidR="00706F9E">
        <w:rPr>
          <w:szCs w:val="28"/>
        </w:rPr>
        <w:t>.</w:t>
      </w:r>
    </w:p>
    <w:p w14:paraId="2B5199DF" w14:textId="77777777" w:rsidR="00B14DD0" w:rsidRDefault="00B14DD0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AA767FB" w14:textId="07B45091" w:rsidR="00957E02" w:rsidRPr="002D1C76" w:rsidRDefault="00D170B7" w:rsidP="000F5A6D">
      <w:pPr>
        <w:pStyle w:val="1"/>
        <w:numPr>
          <w:ilvl w:val="0"/>
          <w:numId w:val="0"/>
        </w:numPr>
        <w:ind w:left="357" w:hanging="357"/>
      </w:pPr>
      <w:bookmarkStart w:id="47" w:name="_Toc231656651"/>
      <w:r>
        <w:t>Л</w:t>
      </w:r>
      <w:r w:rsidR="00B912A4">
        <w:t>ИТЕРАТУРА</w:t>
      </w:r>
      <w:bookmarkEnd w:id="47"/>
    </w:p>
    <w:p w14:paraId="170E095B" w14:textId="7FF11D1F" w:rsidR="00425428" w:rsidRPr="00425428" w:rsidRDefault="00425428" w:rsidP="00050245">
      <w:pPr>
        <w:pStyle w:val="a7"/>
        <w:numPr>
          <w:ilvl w:val="0"/>
          <w:numId w:val="3"/>
        </w:numPr>
        <w:tabs>
          <w:tab w:val="left" w:pos="709"/>
        </w:tabs>
        <w:spacing w:line="360" w:lineRule="auto"/>
        <w:ind w:firstLine="426"/>
        <w:rPr>
          <w:rFonts w:cs="Times New Roman"/>
          <w:color w:val="222222"/>
          <w:shd w:val="clear" w:color="auto" w:fill="FFFFFF"/>
          <w:lang w:val="en-US"/>
        </w:rPr>
      </w:pPr>
      <w:bookmarkStart w:id="48" w:name="_Ref231657881"/>
      <w:r w:rsidRPr="00425428">
        <w:rPr>
          <w:rFonts w:cs="Times New Roman"/>
          <w:color w:val="222222"/>
          <w:shd w:val="clear" w:color="auto" w:fill="FFFFFF"/>
          <w:lang w:val="en-US"/>
        </w:rPr>
        <w:t>Palomino M. A., Aider F. Evaluating the Effectiveness of Text Pre–Processing in Sentiment Analysis // Applied Sciences. 2022. Vol. 12. No. 17.</w:t>
      </w:r>
      <w:bookmarkEnd w:id="48"/>
    </w:p>
    <w:p w14:paraId="1089A461" w14:textId="1F9D9109" w:rsidR="00425428" w:rsidRPr="00425428" w:rsidRDefault="00425428" w:rsidP="00050245">
      <w:pPr>
        <w:pStyle w:val="a7"/>
        <w:numPr>
          <w:ilvl w:val="0"/>
          <w:numId w:val="3"/>
        </w:numPr>
        <w:tabs>
          <w:tab w:val="left" w:pos="709"/>
        </w:tabs>
        <w:spacing w:line="360" w:lineRule="auto"/>
        <w:ind w:firstLine="426"/>
        <w:rPr>
          <w:rFonts w:cs="Times New Roman"/>
          <w:color w:val="222222"/>
          <w:shd w:val="clear" w:color="auto" w:fill="FFFFFF"/>
          <w:lang w:val="en-US"/>
        </w:rPr>
      </w:pPr>
      <w:bookmarkStart w:id="49" w:name="_Ref231657948"/>
      <w:r w:rsidRPr="00425428">
        <w:rPr>
          <w:rFonts w:cs="Times New Roman"/>
          <w:color w:val="222222"/>
          <w:shd w:val="clear" w:color="auto" w:fill="FFFFFF"/>
          <w:lang w:val="de-DE"/>
        </w:rPr>
        <w:t xml:space="preserve">Mohammed S., </w:t>
      </w:r>
      <w:proofErr w:type="spellStart"/>
      <w:r w:rsidRPr="00425428">
        <w:rPr>
          <w:rFonts w:cs="Times New Roman"/>
          <w:color w:val="222222"/>
          <w:shd w:val="clear" w:color="auto" w:fill="FFFFFF"/>
          <w:lang w:val="de-DE"/>
        </w:rPr>
        <w:t>Budach</w:t>
      </w:r>
      <w:proofErr w:type="spellEnd"/>
      <w:r w:rsidRPr="00425428">
        <w:rPr>
          <w:rFonts w:cs="Times New Roman"/>
          <w:color w:val="222222"/>
          <w:shd w:val="clear" w:color="auto" w:fill="FFFFFF"/>
          <w:lang w:val="de-DE"/>
        </w:rPr>
        <w:t xml:space="preserve"> L., Feuerpfeil M. et al. </w:t>
      </w:r>
      <w:r w:rsidRPr="00425428">
        <w:rPr>
          <w:rFonts w:cs="Times New Roman"/>
          <w:color w:val="222222"/>
          <w:shd w:val="clear" w:color="auto" w:fill="FFFFFF"/>
          <w:lang w:val="en-US"/>
        </w:rPr>
        <w:t>The Effects of Data Quality on Machine Learning Performance // Information Systems. 2025. Vol. 132.</w:t>
      </w:r>
      <w:bookmarkEnd w:id="49"/>
    </w:p>
    <w:p w14:paraId="0B73D92F" w14:textId="4751B144" w:rsidR="00425428" w:rsidRDefault="00425428" w:rsidP="00050245">
      <w:pPr>
        <w:pStyle w:val="a7"/>
        <w:numPr>
          <w:ilvl w:val="0"/>
          <w:numId w:val="3"/>
        </w:numPr>
        <w:tabs>
          <w:tab w:val="left" w:pos="709"/>
        </w:tabs>
        <w:spacing w:line="360" w:lineRule="auto"/>
        <w:ind w:firstLine="426"/>
        <w:rPr>
          <w:rFonts w:cs="Times New Roman"/>
          <w:color w:val="222222"/>
          <w:shd w:val="clear" w:color="auto" w:fill="FFFFFF"/>
          <w:lang w:val="en-US"/>
        </w:rPr>
      </w:pPr>
      <w:bookmarkStart w:id="50" w:name="_Ref231657970"/>
      <w:r w:rsidRPr="00425428">
        <w:rPr>
          <w:rFonts w:cs="Times New Roman"/>
          <w:color w:val="222222"/>
          <w:shd w:val="clear" w:color="auto" w:fill="FFFFFF"/>
          <w:lang w:val="en-US"/>
        </w:rPr>
        <w:t>Uddin S., Lu H. Dataset Meta–Level and Statistical Features Affect Machine Learning Performance // Scientific Reports. 2024. Vol. 14.</w:t>
      </w:r>
      <w:bookmarkEnd w:id="50"/>
    </w:p>
    <w:p w14:paraId="6A893CF5" w14:textId="7972522F" w:rsidR="00B77890" w:rsidRPr="00B77890" w:rsidRDefault="00B77890" w:rsidP="00B77890">
      <w:pPr>
        <w:pStyle w:val="aff1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r w:rsidRPr="00B77890">
        <w:rPr>
          <w:sz w:val="28"/>
          <w:szCs w:val="28"/>
          <w:lang w:val="en-US"/>
        </w:rPr>
        <w:t>Spac</w:t>
      </w:r>
      <w:r w:rsidR="00201D98">
        <w:rPr>
          <w:sz w:val="28"/>
          <w:szCs w:val="28"/>
          <w:lang w:val="en-US"/>
        </w:rPr>
        <w:t>eship Titanic Competition. URL:</w:t>
      </w:r>
      <w:r w:rsidR="00201D98" w:rsidRPr="00201D98">
        <w:rPr>
          <w:sz w:val="28"/>
          <w:szCs w:val="28"/>
          <w:lang w:val="en-US"/>
        </w:rPr>
        <w:t xml:space="preserve"> </w:t>
      </w:r>
      <w:hyperlink r:id="rId37" w:history="1">
        <w:r w:rsidRPr="00B77890">
          <w:rPr>
            <w:rStyle w:val="af4"/>
            <w:rFonts w:eastAsiaTheme="majorEastAsia"/>
            <w:sz w:val="28"/>
            <w:szCs w:val="28"/>
            <w:lang w:val="en-US"/>
          </w:rPr>
          <w:t>https://www.kaggle.com/competitions/spaceship-titanic</w:t>
        </w:r>
      </w:hyperlink>
      <w:r w:rsidRPr="00B77890">
        <w:rPr>
          <w:sz w:val="28"/>
          <w:szCs w:val="28"/>
          <w:lang w:val="en-US"/>
        </w:rPr>
        <w:t>.</w:t>
      </w:r>
    </w:p>
    <w:p w14:paraId="240A5D77" w14:textId="5F11E266" w:rsidR="00B77890" w:rsidRPr="00B77890" w:rsidRDefault="00B77890" w:rsidP="00050245">
      <w:pPr>
        <w:pStyle w:val="a7"/>
        <w:numPr>
          <w:ilvl w:val="0"/>
          <w:numId w:val="3"/>
        </w:numPr>
        <w:tabs>
          <w:tab w:val="left" w:pos="709"/>
        </w:tabs>
        <w:spacing w:line="360" w:lineRule="auto"/>
        <w:ind w:firstLine="426"/>
        <w:rPr>
          <w:rFonts w:cs="Times New Roman"/>
          <w:color w:val="222222"/>
          <w:shd w:val="clear" w:color="auto" w:fill="FFFFFF"/>
          <w:lang w:val="en-US"/>
        </w:rPr>
      </w:pPr>
      <w:r w:rsidRPr="0C103056">
        <w:rPr>
          <w:szCs w:val="28"/>
          <w:lang w:val="en-US"/>
        </w:rPr>
        <w:t>Air</w:t>
      </w:r>
      <w:r w:rsidRPr="00B77890">
        <w:rPr>
          <w:szCs w:val="28"/>
          <w:lang w:val="en-US"/>
        </w:rPr>
        <w:t xml:space="preserve"> </w:t>
      </w:r>
      <w:r w:rsidRPr="0C103056">
        <w:rPr>
          <w:szCs w:val="28"/>
          <w:lang w:val="en-US"/>
        </w:rPr>
        <w:t>Quality</w:t>
      </w:r>
      <w:r w:rsidRPr="00B77890">
        <w:rPr>
          <w:szCs w:val="28"/>
          <w:lang w:val="en-US"/>
        </w:rPr>
        <w:t xml:space="preserve"> </w:t>
      </w:r>
      <w:r w:rsidRPr="0C103056">
        <w:rPr>
          <w:szCs w:val="28"/>
          <w:lang w:val="en-US"/>
        </w:rPr>
        <w:t>Dataset</w:t>
      </w:r>
      <w:r w:rsidRPr="00B77890">
        <w:rPr>
          <w:szCs w:val="28"/>
          <w:lang w:val="en-US"/>
        </w:rPr>
        <w:t xml:space="preserve">. </w:t>
      </w:r>
      <w:r>
        <w:rPr>
          <w:szCs w:val="28"/>
          <w:lang w:val="en-US"/>
        </w:rPr>
        <w:t xml:space="preserve">URL: </w:t>
      </w:r>
      <w:hyperlink r:id="rId38">
        <w:r w:rsidRPr="00B77890">
          <w:rPr>
            <w:lang w:val="en-US"/>
          </w:rPr>
          <w:t>https://archive.ics.uci.edu/dataset/360/air+quality</w:t>
        </w:r>
      </w:hyperlink>
      <w:r w:rsidRPr="00B77890">
        <w:rPr>
          <w:lang w:val="en-US"/>
        </w:rPr>
        <w:t>.</w:t>
      </w:r>
    </w:p>
    <w:p w14:paraId="5275F24F" w14:textId="7786C511" w:rsidR="00B77890" w:rsidRPr="00B77890" w:rsidRDefault="00B77890" w:rsidP="00B77890">
      <w:pPr>
        <w:pStyle w:val="aff1"/>
        <w:numPr>
          <w:ilvl w:val="0"/>
          <w:numId w:val="3"/>
        </w:numPr>
        <w:spacing w:line="360" w:lineRule="auto"/>
        <w:ind w:firstLine="426"/>
        <w:rPr>
          <w:sz w:val="28"/>
          <w:szCs w:val="28"/>
          <w:lang w:val="en-US"/>
        </w:rPr>
      </w:pPr>
      <w:r w:rsidRPr="00B77890">
        <w:rPr>
          <w:sz w:val="28"/>
          <w:szCs w:val="28"/>
          <w:lang w:val="en-US"/>
        </w:rPr>
        <w:t>Fl</w:t>
      </w:r>
      <w:r w:rsidR="00AA032D">
        <w:rPr>
          <w:sz w:val="28"/>
          <w:szCs w:val="28"/>
          <w:lang w:val="en-US"/>
        </w:rPr>
        <w:t>owers Recognition Dataset. URL:</w:t>
      </w:r>
      <w:r w:rsidR="00AA032D" w:rsidRPr="00AA032D">
        <w:rPr>
          <w:sz w:val="28"/>
          <w:szCs w:val="28"/>
          <w:lang w:val="en-US"/>
        </w:rPr>
        <w:t xml:space="preserve"> </w:t>
      </w:r>
      <w:hyperlink r:id="rId39" w:history="1">
        <w:r w:rsidRPr="00B77890">
          <w:rPr>
            <w:rStyle w:val="af4"/>
            <w:rFonts w:eastAsiaTheme="majorEastAsia"/>
            <w:sz w:val="28"/>
            <w:szCs w:val="28"/>
            <w:lang w:val="en-US"/>
          </w:rPr>
          <w:t>https://www.kaggle.com/datasets/alxmamaev/flowers-recognition</w:t>
        </w:r>
      </w:hyperlink>
      <w:r w:rsidRPr="00B77890">
        <w:rPr>
          <w:sz w:val="28"/>
          <w:szCs w:val="28"/>
          <w:lang w:val="en-US"/>
        </w:rPr>
        <w:t>.</w:t>
      </w:r>
    </w:p>
    <w:p w14:paraId="4C273FAA" w14:textId="5B1B325C" w:rsidR="00B77890" w:rsidRPr="00425428" w:rsidRDefault="00AA032D" w:rsidP="00050245">
      <w:pPr>
        <w:pStyle w:val="a7"/>
        <w:numPr>
          <w:ilvl w:val="0"/>
          <w:numId w:val="3"/>
        </w:numPr>
        <w:tabs>
          <w:tab w:val="left" w:pos="709"/>
        </w:tabs>
        <w:spacing w:line="360" w:lineRule="auto"/>
        <w:ind w:firstLine="426"/>
        <w:rPr>
          <w:rFonts w:cs="Times New Roman"/>
          <w:color w:val="222222"/>
          <w:shd w:val="clear" w:color="auto" w:fill="FFFFFF"/>
          <w:lang w:val="en-US"/>
        </w:rPr>
      </w:pPr>
      <w:proofErr w:type="spellStart"/>
      <w:r w:rsidRPr="00B12F8F">
        <w:rPr>
          <w:szCs w:val="28"/>
          <w:lang w:val="en-US"/>
        </w:rPr>
        <w:t>OpenSentimentCorpus</w:t>
      </w:r>
      <w:proofErr w:type="spellEnd"/>
      <w:r w:rsidRPr="00AA032D">
        <w:rPr>
          <w:szCs w:val="28"/>
          <w:lang w:val="en-US"/>
        </w:rPr>
        <w:t xml:space="preserve">. </w:t>
      </w:r>
      <w:r>
        <w:rPr>
          <w:szCs w:val="28"/>
          <w:lang w:val="en-US"/>
        </w:rPr>
        <w:t xml:space="preserve">URL: </w:t>
      </w:r>
      <w:r w:rsidRPr="00AA032D">
        <w:rPr>
          <w:szCs w:val="28"/>
          <w:lang w:val="en-US"/>
        </w:rPr>
        <w:t>https://github.com/yarfruct/open-sentiment-corpus.</w:t>
      </w:r>
    </w:p>
    <w:p w14:paraId="7AA3B5FC" w14:textId="77777777" w:rsidR="00B77890" w:rsidRPr="00B77890" w:rsidRDefault="00B77890" w:rsidP="00B77890">
      <w:pPr>
        <w:pStyle w:val="aff1"/>
        <w:numPr>
          <w:ilvl w:val="0"/>
          <w:numId w:val="3"/>
        </w:numPr>
        <w:spacing w:line="360" w:lineRule="auto"/>
        <w:ind w:firstLine="426"/>
        <w:rPr>
          <w:sz w:val="28"/>
          <w:szCs w:val="28"/>
          <w:lang w:val="en-US"/>
        </w:rPr>
      </w:pPr>
      <w:proofErr w:type="spellStart"/>
      <w:r w:rsidRPr="00B77890">
        <w:rPr>
          <w:sz w:val="28"/>
          <w:szCs w:val="28"/>
          <w:lang w:val="en-US"/>
        </w:rPr>
        <w:t>Krizhevsky</w:t>
      </w:r>
      <w:proofErr w:type="spellEnd"/>
      <w:r w:rsidRPr="00B77890">
        <w:rPr>
          <w:sz w:val="28"/>
          <w:szCs w:val="28"/>
          <w:lang w:val="en-US"/>
        </w:rPr>
        <w:t xml:space="preserve"> A., </w:t>
      </w:r>
      <w:proofErr w:type="spellStart"/>
      <w:r w:rsidRPr="00B77890">
        <w:rPr>
          <w:sz w:val="28"/>
          <w:szCs w:val="28"/>
          <w:lang w:val="en-US"/>
        </w:rPr>
        <w:t>Sutskever</w:t>
      </w:r>
      <w:proofErr w:type="spellEnd"/>
      <w:r w:rsidRPr="00B77890">
        <w:rPr>
          <w:sz w:val="28"/>
          <w:szCs w:val="28"/>
          <w:lang w:val="en-US"/>
        </w:rPr>
        <w:t xml:space="preserve"> I., Hinton G. E. ImageNet Classification with Deep Convolutional Neural Networks // Advances in Neural Information Processing Systems. 2012. Vol. 25. P. 1097–1105.</w:t>
      </w:r>
    </w:p>
    <w:p w14:paraId="7589886B" w14:textId="77777777" w:rsidR="00B77890" w:rsidRPr="00B77890" w:rsidRDefault="00B77890" w:rsidP="00B77890">
      <w:pPr>
        <w:pStyle w:val="aff1"/>
        <w:numPr>
          <w:ilvl w:val="0"/>
          <w:numId w:val="3"/>
        </w:numPr>
        <w:spacing w:line="360" w:lineRule="auto"/>
        <w:ind w:firstLine="426"/>
        <w:rPr>
          <w:sz w:val="28"/>
          <w:szCs w:val="28"/>
        </w:rPr>
      </w:pPr>
      <w:proofErr w:type="spellStart"/>
      <w:r w:rsidRPr="00B77890">
        <w:rPr>
          <w:sz w:val="28"/>
          <w:szCs w:val="28"/>
          <w:lang w:val="en-US"/>
        </w:rPr>
        <w:t>Simonyan</w:t>
      </w:r>
      <w:proofErr w:type="spellEnd"/>
      <w:r w:rsidRPr="00B77890">
        <w:rPr>
          <w:sz w:val="28"/>
          <w:szCs w:val="28"/>
          <w:lang w:val="en-US"/>
        </w:rPr>
        <w:t xml:space="preserve"> K., Zisserman A. Very Deep Convolutional Networks for Large-Scale Image Recognition // International Conference on Learning Representations. </w:t>
      </w:r>
      <w:r w:rsidRPr="00B77890">
        <w:rPr>
          <w:sz w:val="28"/>
          <w:szCs w:val="28"/>
        </w:rPr>
        <w:t>2015.</w:t>
      </w:r>
    </w:p>
    <w:p w14:paraId="38436516" w14:textId="77777777" w:rsidR="00B77890" w:rsidRPr="00706F9E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  <w:lang w:val="en-US"/>
        </w:rPr>
      </w:pPr>
      <w:r w:rsidRPr="00B77890">
        <w:rPr>
          <w:sz w:val="28"/>
          <w:szCs w:val="28"/>
          <w:lang w:val="en-US"/>
        </w:rPr>
        <w:t xml:space="preserve">He K., Zhang X., Ren S., Sun J. Deep Residual Learning for Image Recognition // Proceedings of the IEEE Conference on Computer Vision and Pattern Recognition. </w:t>
      </w:r>
      <w:r w:rsidRPr="00706F9E">
        <w:rPr>
          <w:sz w:val="28"/>
          <w:szCs w:val="28"/>
          <w:lang w:val="en-US"/>
        </w:rPr>
        <w:t>2016. P. 770–778.</w:t>
      </w:r>
    </w:p>
    <w:p w14:paraId="0C89CC58" w14:textId="77777777" w:rsidR="00B77890" w:rsidRPr="00706F9E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  <w:lang w:val="en-US"/>
        </w:rPr>
      </w:pPr>
      <w:r w:rsidRPr="00B77890">
        <w:rPr>
          <w:sz w:val="28"/>
          <w:szCs w:val="28"/>
          <w:lang w:val="en-US"/>
        </w:rPr>
        <w:t xml:space="preserve">Tan M., Le Q. V. </w:t>
      </w:r>
      <w:proofErr w:type="spellStart"/>
      <w:r w:rsidRPr="00B77890">
        <w:rPr>
          <w:sz w:val="28"/>
          <w:szCs w:val="28"/>
          <w:lang w:val="en-US"/>
        </w:rPr>
        <w:t>EfficientNet</w:t>
      </w:r>
      <w:proofErr w:type="spellEnd"/>
      <w:r w:rsidRPr="00B77890">
        <w:rPr>
          <w:sz w:val="28"/>
          <w:szCs w:val="28"/>
          <w:lang w:val="en-US"/>
        </w:rPr>
        <w:t xml:space="preserve">: Rethinking Model Scaling for Convolutional Neural Networks // Proceedings of the 36th International Conference on Machine Learning. </w:t>
      </w:r>
      <w:r w:rsidRPr="00706F9E">
        <w:rPr>
          <w:sz w:val="28"/>
          <w:szCs w:val="28"/>
          <w:lang w:val="en-US"/>
        </w:rPr>
        <w:t>2019. P. 6105–6114.</w:t>
      </w:r>
    </w:p>
    <w:p w14:paraId="1512926C" w14:textId="77777777" w:rsidR="00B77890" w:rsidRPr="00B77890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r w:rsidRPr="00B77890">
        <w:rPr>
          <w:sz w:val="28"/>
          <w:szCs w:val="28"/>
          <w:lang w:val="en-US"/>
        </w:rPr>
        <w:t xml:space="preserve">McKinney W. Python for Data Analysis. 3rd ed. </w:t>
      </w:r>
      <w:proofErr w:type="gramStart"/>
      <w:r w:rsidRPr="00B77890">
        <w:rPr>
          <w:sz w:val="28"/>
          <w:szCs w:val="28"/>
          <w:lang w:val="en-US"/>
        </w:rPr>
        <w:t>Sebastopol :</w:t>
      </w:r>
      <w:proofErr w:type="gramEnd"/>
      <w:r w:rsidRPr="00B77890">
        <w:rPr>
          <w:sz w:val="28"/>
          <w:szCs w:val="28"/>
          <w:lang w:val="en-US"/>
        </w:rPr>
        <w:t xml:space="preserve"> O'Reilly Media, 2022. </w:t>
      </w:r>
      <w:r w:rsidRPr="00B77890">
        <w:rPr>
          <w:sz w:val="28"/>
          <w:szCs w:val="28"/>
        </w:rPr>
        <w:t>579 p.</w:t>
      </w:r>
    </w:p>
    <w:p w14:paraId="0487F960" w14:textId="5DBD3F24" w:rsidR="00B77890" w:rsidRPr="00B77890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  <w:lang w:val="en-US"/>
        </w:rPr>
      </w:pPr>
      <w:proofErr w:type="spellStart"/>
      <w:r w:rsidRPr="00B77890">
        <w:rPr>
          <w:sz w:val="28"/>
          <w:szCs w:val="28"/>
          <w:lang w:val="en-US"/>
        </w:rPr>
        <w:t>Jurafsky</w:t>
      </w:r>
      <w:proofErr w:type="spellEnd"/>
      <w:r w:rsidRPr="00B77890">
        <w:rPr>
          <w:sz w:val="28"/>
          <w:szCs w:val="28"/>
          <w:lang w:val="en-US"/>
        </w:rPr>
        <w:t xml:space="preserve"> D., Martin J. H. Speech and Language Processing. 3rd ed. Stanford University, 2024. URL: </w:t>
      </w:r>
      <w:hyperlink r:id="rId40" w:history="1">
        <w:r w:rsidRPr="00B77890">
          <w:rPr>
            <w:rStyle w:val="af4"/>
            <w:rFonts w:eastAsiaTheme="majorEastAsia"/>
            <w:sz w:val="28"/>
            <w:szCs w:val="28"/>
            <w:lang w:val="en-US"/>
          </w:rPr>
          <w:t>https://web.stanford.edu/~jurafsky/slp3/</w:t>
        </w:r>
      </w:hyperlink>
      <w:r>
        <w:rPr>
          <w:sz w:val="28"/>
          <w:szCs w:val="28"/>
          <w:lang w:val="en-US"/>
        </w:rPr>
        <w:t xml:space="preserve"> </w:t>
      </w:r>
      <w:r w:rsidRPr="00B77890">
        <w:rPr>
          <w:sz w:val="28"/>
          <w:szCs w:val="28"/>
          <w:lang w:val="en-US"/>
        </w:rPr>
        <w:t>.</w:t>
      </w:r>
    </w:p>
    <w:p w14:paraId="6F769DEE" w14:textId="389B02B1" w:rsidR="00B77890" w:rsidRPr="00B77890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proofErr w:type="spellStart"/>
      <w:r w:rsidRPr="00B77890">
        <w:rPr>
          <w:sz w:val="28"/>
          <w:szCs w:val="28"/>
          <w:lang w:val="en-US"/>
        </w:rPr>
        <w:t>Rogozhnikov</w:t>
      </w:r>
      <w:proofErr w:type="spellEnd"/>
      <w:r w:rsidRPr="00B77890">
        <w:rPr>
          <w:sz w:val="28"/>
          <w:szCs w:val="28"/>
          <w:lang w:val="en-US"/>
        </w:rPr>
        <w:t xml:space="preserve"> A., </w:t>
      </w:r>
      <w:proofErr w:type="spellStart"/>
      <w:r w:rsidRPr="00B77890">
        <w:rPr>
          <w:sz w:val="28"/>
          <w:szCs w:val="28"/>
          <w:lang w:val="en-US"/>
        </w:rPr>
        <w:t>Loukachevitch</w:t>
      </w:r>
      <w:proofErr w:type="spellEnd"/>
      <w:r w:rsidRPr="00B77890">
        <w:rPr>
          <w:sz w:val="28"/>
          <w:szCs w:val="28"/>
          <w:lang w:val="en-US"/>
        </w:rPr>
        <w:t xml:space="preserve"> O. </w:t>
      </w:r>
      <w:r w:rsidRPr="00B77890">
        <w:rPr>
          <w:sz w:val="28"/>
          <w:szCs w:val="28"/>
        </w:rPr>
        <w:t>и</w:t>
      </w:r>
      <w:r w:rsidRPr="00B77890">
        <w:rPr>
          <w:sz w:val="28"/>
          <w:szCs w:val="28"/>
          <w:lang w:val="en-US"/>
        </w:rPr>
        <w:t xml:space="preserve"> </w:t>
      </w:r>
      <w:proofErr w:type="spellStart"/>
      <w:r w:rsidRPr="00B77890">
        <w:rPr>
          <w:sz w:val="28"/>
          <w:szCs w:val="28"/>
        </w:rPr>
        <w:t>др</w:t>
      </w:r>
      <w:proofErr w:type="spellEnd"/>
      <w:r w:rsidRPr="00B77890">
        <w:rPr>
          <w:sz w:val="28"/>
          <w:szCs w:val="28"/>
          <w:lang w:val="en-US"/>
        </w:rPr>
        <w:t xml:space="preserve">. </w:t>
      </w:r>
      <w:proofErr w:type="spellStart"/>
      <w:r w:rsidRPr="00B77890">
        <w:rPr>
          <w:sz w:val="28"/>
          <w:szCs w:val="28"/>
        </w:rPr>
        <w:t>RuSentiment</w:t>
      </w:r>
      <w:proofErr w:type="spellEnd"/>
      <w:r w:rsidRPr="00B77890">
        <w:rPr>
          <w:sz w:val="28"/>
          <w:szCs w:val="28"/>
        </w:rPr>
        <w:t xml:space="preserve">: набор данных для анализа тональности текстов на русском языке. URL: </w:t>
      </w:r>
      <w:hyperlink r:id="rId41" w:history="1">
        <w:r w:rsidRPr="00B77890">
          <w:rPr>
            <w:rStyle w:val="af4"/>
            <w:rFonts w:eastAsiaTheme="majorEastAsia"/>
            <w:sz w:val="28"/>
            <w:szCs w:val="28"/>
          </w:rPr>
          <w:t>https://github.com/text-machine-lab/rusentiment</w:t>
        </w:r>
      </w:hyperlink>
      <w:r w:rsidRPr="00B77890">
        <w:rPr>
          <w:sz w:val="28"/>
          <w:szCs w:val="28"/>
        </w:rPr>
        <w:t>.</w:t>
      </w:r>
    </w:p>
    <w:p w14:paraId="3495AD4C" w14:textId="490198BE" w:rsidR="00B77890" w:rsidRPr="00B77890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  <w:lang w:val="en-US"/>
        </w:rPr>
      </w:pPr>
      <w:r w:rsidRPr="00B77890">
        <w:rPr>
          <w:sz w:val="28"/>
          <w:szCs w:val="28"/>
          <w:lang w:val="en-US"/>
        </w:rPr>
        <w:t xml:space="preserve">McKinney W. Pandas Documentation. URL: </w:t>
      </w:r>
      <w:hyperlink r:id="rId42" w:history="1">
        <w:r w:rsidRPr="00B77890">
          <w:rPr>
            <w:rStyle w:val="af4"/>
            <w:rFonts w:eastAsiaTheme="majorEastAsia"/>
            <w:sz w:val="28"/>
            <w:szCs w:val="28"/>
            <w:lang w:val="en-US"/>
          </w:rPr>
          <w:t>https://pandas.pydata.org/docs/</w:t>
        </w:r>
      </w:hyperlink>
      <w:r w:rsidRPr="00B77890">
        <w:rPr>
          <w:sz w:val="28"/>
          <w:szCs w:val="28"/>
          <w:lang w:val="en-US"/>
        </w:rPr>
        <w:t>.</w:t>
      </w:r>
    </w:p>
    <w:p w14:paraId="6D25FD92" w14:textId="61110B05" w:rsidR="00B77890" w:rsidRPr="00B77890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  <w:lang w:val="en-US"/>
        </w:rPr>
      </w:pPr>
      <w:proofErr w:type="spellStart"/>
      <w:r w:rsidRPr="00B77890">
        <w:rPr>
          <w:sz w:val="28"/>
          <w:szCs w:val="28"/>
          <w:lang w:val="en-US"/>
        </w:rPr>
        <w:t>NumPy</w:t>
      </w:r>
      <w:proofErr w:type="spellEnd"/>
      <w:r w:rsidRPr="00B77890">
        <w:rPr>
          <w:sz w:val="28"/>
          <w:szCs w:val="28"/>
          <w:lang w:val="en-US"/>
        </w:rPr>
        <w:t xml:space="preserve"> Developers. </w:t>
      </w:r>
      <w:proofErr w:type="spellStart"/>
      <w:r w:rsidRPr="00B77890">
        <w:rPr>
          <w:sz w:val="28"/>
          <w:szCs w:val="28"/>
          <w:lang w:val="en-US"/>
        </w:rPr>
        <w:t>NumPy</w:t>
      </w:r>
      <w:proofErr w:type="spellEnd"/>
      <w:r w:rsidRPr="00B77890">
        <w:rPr>
          <w:sz w:val="28"/>
          <w:szCs w:val="28"/>
          <w:lang w:val="en-US"/>
        </w:rPr>
        <w:t xml:space="preserve"> Documentation. URL: </w:t>
      </w:r>
      <w:hyperlink r:id="rId43" w:history="1">
        <w:r w:rsidRPr="00B77890">
          <w:rPr>
            <w:rStyle w:val="af4"/>
            <w:rFonts w:eastAsiaTheme="majorEastAsia"/>
            <w:sz w:val="28"/>
            <w:szCs w:val="28"/>
            <w:lang w:val="en-US"/>
          </w:rPr>
          <w:t>https://numpy.org/doc/</w:t>
        </w:r>
      </w:hyperlink>
      <w:r w:rsidRPr="00B77890">
        <w:rPr>
          <w:sz w:val="28"/>
          <w:szCs w:val="28"/>
          <w:lang w:val="en-US"/>
        </w:rPr>
        <w:t>.</w:t>
      </w:r>
    </w:p>
    <w:p w14:paraId="657DB662" w14:textId="121B18A3" w:rsidR="00B77890" w:rsidRPr="00B77890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  <w:lang w:val="en-US"/>
        </w:rPr>
      </w:pPr>
      <w:r w:rsidRPr="00B77890">
        <w:rPr>
          <w:sz w:val="28"/>
          <w:szCs w:val="28"/>
          <w:lang w:val="en-US"/>
        </w:rPr>
        <w:t xml:space="preserve">Hunter J. D. </w:t>
      </w:r>
      <w:proofErr w:type="spellStart"/>
      <w:r w:rsidRPr="00B77890">
        <w:rPr>
          <w:sz w:val="28"/>
          <w:szCs w:val="28"/>
          <w:lang w:val="en-US"/>
        </w:rPr>
        <w:t>Matplotlib</w:t>
      </w:r>
      <w:proofErr w:type="spellEnd"/>
      <w:r w:rsidRPr="00B77890">
        <w:rPr>
          <w:sz w:val="28"/>
          <w:szCs w:val="28"/>
          <w:lang w:val="en-US"/>
        </w:rPr>
        <w:t xml:space="preserve"> Documentation. URL: </w:t>
      </w:r>
      <w:hyperlink r:id="rId44" w:history="1">
        <w:r w:rsidRPr="00B77890">
          <w:rPr>
            <w:rStyle w:val="af4"/>
            <w:rFonts w:eastAsiaTheme="majorEastAsia"/>
            <w:sz w:val="28"/>
            <w:szCs w:val="28"/>
            <w:lang w:val="en-US"/>
          </w:rPr>
          <w:t>https://matplotlib.org/stable/contents.html</w:t>
        </w:r>
      </w:hyperlink>
      <w:r w:rsidRPr="00B77890">
        <w:rPr>
          <w:sz w:val="28"/>
          <w:szCs w:val="28"/>
          <w:lang w:val="en-US"/>
        </w:rPr>
        <w:t>.</w:t>
      </w:r>
    </w:p>
    <w:p w14:paraId="22CAC09E" w14:textId="1E47F986" w:rsidR="00B77890" w:rsidRPr="00B77890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  <w:lang w:val="en-US"/>
        </w:rPr>
      </w:pPr>
      <w:r w:rsidRPr="00B77890">
        <w:rPr>
          <w:sz w:val="28"/>
          <w:szCs w:val="28"/>
          <w:lang w:val="en-US"/>
        </w:rPr>
        <w:t xml:space="preserve">Waskom M. </w:t>
      </w:r>
      <w:proofErr w:type="spellStart"/>
      <w:r w:rsidRPr="00B77890">
        <w:rPr>
          <w:sz w:val="28"/>
          <w:szCs w:val="28"/>
          <w:lang w:val="en-US"/>
        </w:rPr>
        <w:t>Seaborn</w:t>
      </w:r>
      <w:proofErr w:type="spellEnd"/>
      <w:r w:rsidRPr="00B77890">
        <w:rPr>
          <w:sz w:val="28"/>
          <w:szCs w:val="28"/>
          <w:lang w:val="en-US"/>
        </w:rPr>
        <w:t xml:space="preserve"> Documentation. URL: </w:t>
      </w:r>
      <w:hyperlink r:id="rId45" w:history="1">
        <w:r w:rsidRPr="00B77890">
          <w:rPr>
            <w:rStyle w:val="af4"/>
            <w:rFonts w:eastAsiaTheme="majorEastAsia"/>
            <w:sz w:val="28"/>
            <w:szCs w:val="28"/>
            <w:lang w:val="en-US"/>
          </w:rPr>
          <w:t>https://seaborn.pydata.org/</w:t>
        </w:r>
      </w:hyperlink>
      <w:r w:rsidRPr="00B77890">
        <w:rPr>
          <w:sz w:val="28"/>
          <w:szCs w:val="28"/>
          <w:lang w:val="en-US"/>
        </w:rPr>
        <w:t>.</w:t>
      </w:r>
    </w:p>
    <w:p w14:paraId="574C4045" w14:textId="2B1B7BEE" w:rsidR="00B77890" w:rsidRPr="00B77890" w:rsidRDefault="00B77890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  <w:lang w:val="en-US"/>
        </w:rPr>
      </w:pPr>
      <w:proofErr w:type="spellStart"/>
      <w:r w:rsidRPr="00B77890">
        <w:rPr>
          <w:sz w:val="28"/>
          <w:szCs w:val="28"/>
          <w:lang w:val="en-US"/>
        </w:rPr>
        <w:t>Plotly</w:t>
      </w:r>
      <w:proofErr w:type="spellEnd"/>
      <w:r w:rsidRPr="00B77890">
        <w:rPr>
          <w:sz w:val="28"/>
          <w:szCs w:val="28"/>
          <w:lang w:val="en-US"/>
        </w:rPr>
        <w:t xml:space="preserve"> Technologies Inc. </w:t>
      </w:r>
      <w:proofErr w:type="spellStart"/>
      <w:r w:rsidRPr="00B77890">
        <w:rPr>
          <w:sz w:val="28"/>
          <w:szCs w:val="28"/>
          <w:lang w:val="en-US"/>
        </w:rPr>
        <w:t>Plotly</w:t>
      </w:r>
      <w:proofErr w:type="spellEnd"/>
      <w:r w:rsidRPr="00B77890">
        <w:rPr>
          <w:sz w:val="28"/>
          <w:szCs w:val="28"/>
          <w:lang w:val="en-US"/>
        </w:rPr>
        <w:t xml:space="preserve"> Python Documentation. URL: </w:t>
      </w:r>
      <w:hyperlink r:id="rId46" w:history="1">
        <w:r w:rsidRPr="00B77890">
          <w:rPr>
            <w:rStyle w:val="af4"/>
            <w:rFonts w:eastAsiaTheme="majorEastAsia"/>
            <w:sz w:val="28"/>
            <w:szCs w:val="28"/>
            <w:lang w:val="en-US"/>
          </w:rPr>
          <w:t>https://plotly.com/python/</w:t>
        </w:r>
      </w:hyperlink>
      <w:r w:rsidRPr="00B77890">
        <w:rPr>
          <w:sz w:val="28"/>
          <w:szCs w:val="28"/>
          <w:lang w:val="en-US"/>
        </w:rPr>
        <w:t>.</w:t>
      </w:r>
    </w:p>
    <w:p w14:paraId="2DDB8EC9" w14:textId="77777777" w:rsidR="00AA032D" w:rsidRPr="00AA032D" w:rsidRDefault="00AA032D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bookmarkStart w:id="51" w:name="_Ref231926577"/>
      <w:proofErr w:type="spellStart"/>
      <w:r w:rsidRPr="00AA032D">
        <w:rPr>
          <w:sz w:val="28"/>
          <w:szCs w:val="28"/>
          <w:lang w:val="en-US"/>
        </w:rPr>
        <w:t>Krizhevsky</w:t>
      </w:r>
      <w:proofErr w:type="spellEnd"/>
      <w:r w:rsidRPr="00AA032D">
        <w:rPr>
          <w:sz w:val="28"/>
          <w:szCs w:val="28"/>
          <w:lang w:val="en-US"/>
        </w:rPr>
        <w:t xml:space="preserve"> A., </w:t>
      </w:r>
      <w:proofErr w:type="spellStart"/>
      <w:r w:rsidRPr="00AA032D">
        <w:rPr>
          <w:sz w:val="28"/>
          <w:szCs w:val="28"/>
          <w:lang w:val="en-US"/>
        </w:rPr>
        <w:t>Sutskever</w:t>
      </w:r>
      <w:proofErr w:type="spellEnd"/>
      <w:r w:rsidRPr="00AA032D">
        <w:rPr>
          <w:sz w:val="28"/>
          <w:szCs w:val="28"/>
          <w:lang w:val="en-US"/>
        </w:rPr>
        <w:t xml:space="preserve"> I., Hinton G. E. ImageNet Classification with Deep Convolutional Neural Networks // Advances in Neural Information Processing Systems. </w:t>
      </w:r>
      <w:r w:rsidRPr="00AA032D">
        <w:rPr>
          <w:sz w:val="28"/>
          <w:szCs w:val="28"/>
        </w:rPr>
        <w:t xml:space="preserve">2012. </w:t>
      </w:r>
      <w:proofErr w:type="spellStart"/>
      <w:r w:rsidRPr="00AA032D">
        <w:rPr>
          <w:sz w:val="28"/>
          <w:szCs w:val="28"/>
        </w:rPr>
        <w:t>Vol</w:t>
      </w:r>
      <w:proofErr w:type="spellEnd"/>
      <w:r w:rsidRPr="00AA032D">
        <w:rPr>
          <w:sz w:val="28"/>
          <w:szCs w:val="28"/>
        </w:rPr>
        <w:t>. 25. P. 1097–1105.</w:t>
      </w:r>
      <w:bookmarkEnd w:id="51"/>
    </w:p>
    <w:p w14:paraId="5B0178FA" w14:textId="77777777" w:rsidR="00AA032D" w:rsidRPr="00AA032D" w:rsidRDefault="00AA032D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bookmarkStart w:id="52" w:name="_Ref231926589"/>
      <w:proofErr w:type="spellStart"/>
      <w:r w:rsidRPr="00AA032D">
        <w:rPr>
          <w:sz w:val="28"/>
          <w:szCs w:val="28"/>
          <w:lang w:val="en-US"/>
        </w:rPr>
        <w:t>Simonyan</w:t>
      </w:r>
      <w:proofErr w:type="spellEnd"/>
      <w:r w:rsidRPr="00AA032D">
        <w:rPr>
          <w:sz w:val="28"/>
          <w:szCs w:val="28"/>
          <w:lang w:val="en-US"/>
        </w:rPr>
        <w:t xml:space="preserve"> K., Zisserman A. Very Deep Convolutional Networks for Large-Scale Image Recognition // International Conference on Learning Representations. </w:t>
      </w:r>
      <w:r w:rsidRPr="00AA032D">
        <w:rPr>
          <w:sz w:val="28"/>
          <w:szCs w:val="28"/>
        </w:rPr>
        <w:t>2015.</w:t>
      </w:r>
      <w:bookmarkEnd w:id="52"/>
    </w:p>
    <w:p w14:paraId="628B055B" w14:textId="77777777" w:rsidR="00AA032D" w:rsidRPr="00AA032D" w:rsidRDefault="00AA032D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bookmarkStart w:id="53" w:name="_Ref231926611"/>
      <w:r w:rsidRPr="00AA032D">
        <w:rPr>
          <w:sz w:val="28"/>
          <w:szCs w:val="28"/>
          <w:lang w:val="en-US"/>
        </w:rPr>
        <w:t xml:space="preserve">He K., Zhang X., Ren S., Sun J. Deep Residual Learning for Image Recognition // Proceedings of the IEEE Conference on Computer Vision and Pattern Recognition. </w:t>
      </w:r>
      <w:r w:rsidRPr="00AA032D">
        <w:rPr>
          <w:sz w:val="28"/>
          <w:szCs w:val="28"/>
        </w:rPr>
        <w:t>2016. P. 770–778.</w:t>
      </w:r>
      <w:bookmarkEnd w:id="53"/>
    </w:p>
    <w:p w14:paraId="0A595B8A" w14:textId="77777777" w:rsidR="00AA032D" w:rsidRPr="00AA032D" w:rsidRDefault="00AA032D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bookmarkStart w:id="54" w:name="_Ref231926639"/>
      <w:r w:rsidRPr="00AA032D">
        <w:rPr>
          <w:sz w:val="28"/>
          <w:szCs w:val="28"/>
          <w:lang w:val="en-US"/>
        </w:rPr>
        <w:t xml:space="preserve">Huang G., Liu Z., Van Der </w:t>
      </w:r>
      <w:proofErr w:type="spellStart"/>
      <w:r w:rsidRPr="00AA032D">
        <w:rPr>
          <w:sz w:val="28"/>
          <w:szCs w:val="28"/>
          <w:lang w:val="en-US"/>
        </w:rPr>
        <w:t>Maaten</w:t>
      </w:r>
      <w:proofErr w:type="spellEnd"/>
      <w:r w:rsidRPr="00AA032D">
        <w:rPr>
          <w:sz w:val="28"/>
          <w:szCs w:val="28"/>
          <w:lang w:val="en-US"/>
        </w:rPr>
        <w:t xml:space="preserve"> L., Weinberger K. Q. Densely Connected Convolutional Networks // Proceedings of the IEEE Conference on Computer Vision and Pattern Recognition. </w:t>
      </w:r>
      <w:r w:rsidRPr="00AA032D">
        <w:rPr>
          <w:sz w:val="28"/>
          <w:szCs w:val="28"/>
        </w:rPr>
        <w:t>2017. P. 4700–4708.</w:t>
      </w:r>
      <w:bookmarkEnd w:id="54"/>
    </w:p>
    <w:p w14:paraId="21196AB1" w14:textId="77777777" w:rsidR="00AA032D" w:rsidRPr="00AA032D" w:rsidRDefault="00AA032D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bookmarkStart w:id="55" w:name="_Ref231926647"/>
      <w:r w:rsidRPr="00AA032D">
        <w:rPr>
          <w:sz w:val="28"/>
          <w:szCs w:val="28"/>
          <w:lang w:val="en-US"/>
        </w:rPr>
        <w:t xml:space="preserve">Sandler M., Howard A., Zhu M., </w:t>
      </w:r>
      <w:proofErr w:type="spellStart"/>
      <w:r w:rsidRPr="00AA032D">
        <w:rPr>
          <w:sz w:val="28"/>
          <w:szCs w:val="28"/>
          <w:lang w:val="en-US"/>
        </w:rPr>
        <w:t>Zhmoginov</w:t>
      </w:r>
      <w:proofErr w:type="spellEnd"/>
      <w:r w:rsidRPr="00AA032D">
        <w:rPr>
          <w:sz w:val="28"/>
          <w:szCs w:val="28"/>
          <w:lang w:val="en-US"/>
        </w:rPr>
        <w:t xml:space="preserve"> A., Chen L.-C. MobileNetV2: Inverted Residuals and Linear Bottlenecks // Proceedings of the IEEE Conference on Computer Vision and Pattern Recognition. </w:t>
      </w:r>
      <w:r w:rsidRPr="00AA032D">
        <w:rPr>
          <w:sz w:val="28"/>
          <w:szCs w:val="28"/>
        </w:rPr>
        <w:t>2018. P. 4510–4520.</w:t>
      </w:r>
      <w:bookmarkEnd w:id="55"/>
    </w:p>
    <w:p w14:paraId="671ECC8F" w14:textId="77777777" w:rsidR="00AA032D" w:rsidRPr="00AA032D" w:rsidRDefault="00AA032D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bookmarkStart w:id="56" w:name="_Ref231926658"/>
      <w:r w:rsidRPr="00AA032D">
        <w:rPr>
          <w:sz w:val="28"/>
          <w:szCs w:val="28"/>
          <w:lang w:val="en-US"/>
        </w:rPr>
        <w:t xml:space="preserve">Tan M., Le Q. V. </w:t>
      </w:r>
      <w:proofErr w:type="spellStart"/>
      <w:r w:rsidRPr="00AA032D">
        <w:rPr>
          <w:sz w:val="28"/>
          <w:szCs w:val="28"/>
          <w:lang w:val="en-US"/>
        </w:rPr>
        <w:t>EfficientNet</w:t>
      </w:r>
      <w:proofErr w:type="spellEnd"/>
      <w:r w:rsidRPr="00AA032D">
        <w:rPr>
          <w:sz w:val="28"/>
          <w:szCs w:val="28"/>
          <w:lang w:val="en-US"/>
        </w:rPr>
        <w:t xml:space="preserve">: Rethinking Model Scaling for Convolutional Neural Networks // Proceedings of the 36th International Conference on Machine Learning. </w:t>
      </w:r>
      <w:r w:rsidRPr="00AA032D">
        <w:rPr>
          <w:sz w:val="28"/>
          <w:szCs w:val="28"/>
        </w:rPr>
        <w:t>2019. P. 6105–6114.</w:t>
      </w:r>
      <w:bookmarkEnd w:id="56"/>
    </w:p>
    <w:p w14:paraId="239A75FF" w14:textId="77777777" w:rsidR="00AA032D" w:rsidRPr="00AA032D" w:rsidRDefault="00AA032D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bookmarkStart w:id="57" w:name="_Ref231926673"/>
      <w:proofErr w:type="spellStart"/>
      <w:r w:rsidRPr="00AA032D">
        <w:rPr>
          <w:sz w:val="28"/>
          <w:szCs w:val="28"/>
          <w:lang w:val="en-US"/>
        </w:rPr>
        <w:t>Szegedy</w:t>
      </w:r>
      <w:proofErr w:type="spellEnd"/>
      <w:r w:rsidRPr="00AA032D">
        <w:rPr>
          <w:sz w:val="28"/>
          <w:szCs w:val="28"/>
          <w:lang w:val="en-US"/>
        </w:rPr>
        <w:t xml:space="preserve"> C., </w:t>
      </w:r>
      <w:proofErr w:type="spellStart"/>
      <w:r w:rsidRPr="00AA032D">
        <w:rPr>
          <w:sz w:val="28"/>
          <w:szCs w:val="28"/>
          <w:lang w:val="en-US"/>
        </w:rPr>
        <w:t>Vanhoucke</w:t>
      </w:r>
      <w:proofErr w:type="spellEnd"/>
      <w:r w:rsidRPr="00AA032D">
        <w:rPr>
          <w:sz w:val="28"/>
          <w:szCs w:val="28"/>
          <w:lang w:val="en-US"/>
        </w:rPr>
        <w:t xml:space="preserve"> V., </w:t>
      </w:r>
      <w:proofErr w:type="spellStart"/>
      <w:r w:rsidRPr="00AA032D">
        <w:rPr>
          <w:sz w:val="28"/>
          <w:szCs w:val="28"/>
          <w:lang w:val="en-US"/>
        </w:rPr>
        <w:t>Ioffe</w:t>
      </w:r>
      <w:proofErr w:type="spellEnd"/>
      <w:r w:rsidRPr="00AA032D">
        <w:rPr>
          <w:sz w:val="28"/>
          <w:szCs w:val="28"/>
          <w:lang w:val="en-US"/>
        </w:rPr>
        <w:t xml:space="preserve"> S., </w:t>
      </w:r>
      <w:proofErr w:type="spellStart"/>
      <w:r w:rsidRPr="00AA032D">
        <w:rPr>
          <w:sz w:val="28"/>
          <w:szCs w:val="28"/>
          <w:lang w:val="en-US"/>
        </w:rPr>
        <w:t>Shlens</w:t>
      </w:r>
      <w:proofErr w:type="spellEnd"/>
      <w:r w:rsidRPr="00AA032D">
        <w:rPr>
          <w:sz w:val="28"/>
          <w:szCs w:val="28"/>
          <w:lang w:val="en-US"/>
        </w:rPr>
        <w:t xml:space="preserve"> J., </w:t>
      </w:r>
      <w:proofErr w:type="spellStart"/>
      <w:r w:rsidRPr="00AA032D">
        <w:rPr>
          <w:sz w:val="28"/>
          <w:szCs w:val="28"/>
          <w:lang w:val="en-US"/>
        </w:rPr>
        <w:t>Wojna</w:t>
      </w:r>
      <w:proofErr w:type="spellEnd"/>
      <w:r w:rsidRPr="00AA032D">
        <w:rPr>
          <w:sz w:val="28"/>
          <w:szCs w:val="28"/>
          <w:lang w:val="en-US"/>
        </w:rPr>
        <w:t xml:space="preserve"> Z. Rethinking the Inception Architecture for Computer Vision // Proceedings of the IEEE Conference on Computer Vision and Pattern Recognition. </w:t>
      </w:r>
      <w:r w:rsidRPr="00AA032D">
        <w:rPr>
          <w:sz w:val="28"/>
          <w:szCs w:val="28"/>
        </w:rPr>
        <w:t>2016. P. 2818–2826.</w:t>
      </w:r>
      <w:bookmarkEnd w:id="57"/>
    </w:p>
    <w:p w14:paraId="77AD8EA0" w14:textId="77777777" w:rsidR="00AA032D" w:rsidRPr="00AA032D" w:rsidRDefault="00AA032D" w:rsidP="00706F9E">
      <w:pPr>
        <w:pStyle w:val="aff1"/>
        <w:numPr>
          <w:ilvl w:val="0"/>
          <w:numId w:val="3"/>
        </w:numPr>
        <w:spacing w:line="360" w:lineRule="auto"/>
        <w:ind w:firstLine="284"/>
        <w:rPr>
          <w:sz w:val="28"/>
          <w:szCs w:val="28"/>
        </w:rPr>
      </w:pPr>
      <w:bookmarkStart w:id="58" w:name="_Ref231926680"/>
      <w:proofErr w:type="spellStart"/>
      <w:r w:rsidRPr="00AA032D">
        <w:rPr>
          <w:sz w:val="28"/>
          <w:szCs w:val="28"/>
          <w:lang w:val="en-US"/>
        </w:rPr>
        <w:t>Chollet</w:t>
      </w:r>
      <w:proofErr w:type="spellEnd"/>
      <w:r w:rsidRPr="00AA032D">
        <w:rPr>
          <w:sz w:val="28"/>
          <w:szCs w:val="28"/>
          <w:lang w:val="en-US"/>
        </w:rPr>
        <w:t xml:space="preserve"> F. </w:t>
      </w:r>
      <w:proofErr w:type="spellStart"/>
      <w:r w:rsidRPr="00AA032D">
        <w:rPr>
          <w:sz w:val="28"/>
          <w:szCs w:val="28"/>
          <w:lang w:val="en-US"/>
        </w:rPr>
        <w:t>Xception</w:t>
      </w:r>
      <w:proofErr w:type="spellEnd"/>
      <w:r w:rsidRPr="00AA032D">
        <w:rPr>
          <w:sz w:val="28"/>
          <w:szCs w:val="28"/>
          <w:lang w:val="en-US"/>
        </w:rPr>
        <w:t xml:space="preserve">: Deep Learning with </w:t>
      </w:r>
      <w:proofErr w:type="spellStart"/>
      <w:r w:rsidRPr="00AA032D">
        <w:rPr>
          <w:sz w:val="28"/>
          <w:szCs w:val="28"/>
          <w:lang w:val="en-US"/>
        </w:rPr>
        <w:t>Depthwise</w:t>
      </w:r>
      <w:proofErr w:type="spellEnd"/>
      <w:r w:rsidRPr="00AA032D">
        <w:rPr>
          <w:sz w:val="28"/>
          <w:szCs w:val="28"/>
          <w:lang w:val="en-US"/>
        </w:rPr>
        <w:t xml:space="preserve"> Separable Convolutions // Proceedings of the IEEE Conference on Computer Vision and Pattern Recognition. </w:t>
      </w:r>
      <w:r w:rsidRPr="00AA032D">
        <w:rPr>
          <w:sz w:val="28"/>
          <w:szCs w:val="28"/>
        </w:rPr>
        <w:t>2017. P. 1251–1258.</w:t>
      </w:r>
      <w:bookmarkEnd w:id="58"/>
    </w:p>
    <w:p w14:paraId="6D48C011" w14:textId="60BF07B5" w:rsidR="007F2F4D" w:rsidRPr="00B77890" w:rsidRDefault="007F2F4D" w:rsidP="00AA032D">
      <w:pPr>
        <w:pStyle w:val="a7"/>
        <w:spacing w:line="360" w:lineRule="auto"/>
        <w:ind w:left="426"/>
        <w:rPr>
          <w:szCs w:val="28"/>
          <w:lang w:val="en-US"/>
        </w:rPr>
      </w:pPr>
    </w:p>
    <w:sectPr w:rsidR="007F2F4D" w:rsidRPr="00B77890" w:rsidSect="001C12BC">
      <w:footerReference w:type="default" r:id="rId47"/>
      <w:pgSz w:w="11906" w:h="16838"/>
      <w:pgMar w:top="993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EF7D3" w14:textId="77777777" w:rsidR="00C41FE6" w:rsidRDefault="00C41FE6" w:rsidP="00BE4BB5">
      <w:r>
        <w:separator/>
      </w:r>
    </w:p>
  </w:endnote>
  <w:endnote w:type="continuationSeparator" w:id="0">
    <w:p w14:paraId="43A11007" w14:textId="77777777" w:rsidR="00C41FE6" w:rsidRDefault="00C41FE6" w:rsidP="00BE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(Заголовки (сло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e"/>
      </w:rPr>
      <w:id w:val="1254168162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7815371F" w14:textId="08184020" w:rsidR="00201D98" w:rsidRDefault="00201D98" w:rsidP="00704D38">
        <w:pPr>
          <w:pStyle w:val="afc"/>
          <w:framePr w:wrap="none" w:vAnchor="text" w:hAnchor="margin" w:xAlign="right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end"/>
        </w:r>
      </w:p>
    </w:sdtContent>
  </w:sdt>
  <w:p w14:paraId="535104E7" w14:textId="77777777" w:rsidR="00201D98" w:rsidRDefault="00201D98" w:rsidP="001C12BC">
    <w:pPr>
      <w:pStyle w:val="af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4135019"/>
      <w:docPartObj>
        <w:docPartGallery w:val="Page Numbers (Bottom of Page)"/>
        <w:docPartUnique/>
      </w:docPartObj>
    </w:sdtPr>
    <w:sdtContent>
      <w:p w14:paraId="25928BDC" w14:textId="16542247" w:rsidR="003E1512" w:rsidRDefault="003E151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737A0EEA" w14:textId="77777777" w:rsidR="003E1512" w:rsidRDefault="003E1512">
    <w:pPr>
      <w:pStyle w:val="af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e"/>
        <w:color w:val="000000" w:themeColor="text1"/>
      </w:rPr>
      <w:id w:val="1502149969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7B3323E5" w14:textId="15F14457" w:rsidR="00201D98" w:rsidRPr="00EB1DF4" w:rsidRDefault="00201D98" w:rsidP="00704D38">
        <w:pPr>
          <w:pStyle w:val="afc"/>
          <w:framePr w:wrap="none" w:vAnchor="text" w:hAnchor="margin" w:xAlign="right" w:y="1"/>
          <w:rPr>
            <w:rStyle w:val="afe"/>
            <w:color w:val="000000" w:themeColor="text1"/>
          </w:rPr>
        </w:pPr>
        <w:r w:rsidRPr="00EB1DF4">
          <w:rPr>
            <w:rStyle w:val="afe"/>
            <w:color w:val="000000" w:themeColor="text1"/>
            <w:sz w:val="28"/>
          </w:rPr>
          <w:fldChar w:fldCharType="begin"/>
        </w:r>
        <w:r w:rsidRPr="00EB1DF4">
          <w:rPr>
            <w:rStyle w:val="afe"/>
            <w:color w:val="000000" w:themeColor="text1"/>
            <w:sz w:val="28"/>
          </w:rPr>
          <w:instrText xml:space="preserve"> PAGE </w:instrText>
        </w:r>
        <w:r w:rsidRPr="00EB1DF4">
          <w:rPr>
            <w:rStyle w:val="afe"/>
            <w:color w:val="000000" w:themeColor="text1"/>
            <w:sz w:val="28"/>
          </w:rPr>
          <w:fldChar w:fldCharType="separate"/>
        </w:r>
        <w:r w:rsidR="003E1512">
          <w:rPr>
            <w:rStyle w:val="afe"/>
            <w:noProof/>
            <w:color w:val="000000" w:themeColor="text1"/>
            <w:sz w:val="28"/>
          </w:rPr>
          <w:t>63</w:t>
        </w:r>
        <w:r w:rsidRPr="00EB1DF4">
          <w:rPr>
            <w:rStyle w:val="afe"/>
            <w:color w:val="000000" w:themeColor="text1"/>
            <w:sz w:val="28"/>
          </w:rPr>
          <w:fldChar w:fldCharType="end"/>
        </w:r>
      </w:p>
    </w:sdtContent>
  </w:sdt>
  <w:p w14:paraId="43B17D8A" w14:textId="77777777" w:rsidR="00201D98" w:rsidRDefault="00201D98" w:rsidP="001C12BC">
    <w:pPr>
      <w:pStyle w:val="af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E151F9" w14:textId="77777777" w:rsidR="00C41FE6" w:rsidRDefault="00C41FE6" w:rsidP="00BE4BB5">
      <w:r>
        <w:separator/>
      </w:r>
    </w:p>
  </w:footnote>
  <w:footnote w:type="continuationSeparator" w:id="0">
    <w:p w14:paraId="247676EF" w14:textId="77777777" w:rsidR="00C41FE6" w:rsidRDefault="00C41FE6" w:rsidP="00BE4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E1E8F"/>
    <w:multiLevelType w:val="hybridMultilevel"/>
    <w:tmpl w:val="0AC8F092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7B167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ED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9A0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F6A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4F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E6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84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A5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E6202"/>
    <w:multiLevelType w:val="hybridMultilevel"/>
    <w:tmpl w:val="34E813B8"/>
    <w:lvl w:ilvl="0" w:tplc="E5B29A98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93"/>
    <w:multiLevelType w:val="hybridMultilevel"/>
    <w:tmpl w:val="4F32A096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5AC7"/>
    <w:multiLevelType w:val="hybridMultilevel"/>
    <w:tmpl w:val="EBDA9432"/>
    <w:lvl w:ilvl="0" w:tplc="A5E61C88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7322F"/>
    <w:multiLevelType w:val="multilevel"/>
    <w:tmpl w:val="CD70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54AD2"/>
    <w:multiLevelType w:val="multilevel"/>
    <w:tmpl w:val="E242B26A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2614238"/>
    <w:multiLevelType w:val="hybridMultilevel"/>
    <w:tmpl w:val="6CA2F49A"/>
    <w:lvl w:ilvl="0" w:tplc="498614BA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8786C"/>
    <w:multiLevelType w:val="hybridMultilevel"/>
    <w:tmpl w:val="500C6E58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4AD64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67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AB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C3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02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82C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A8F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2CD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B3DFF"/>
    <w:multiLevelType w:val="hybridMultilevel"/>
    <w:tmpl w:val="FE409E48"/>
    <w:lvl w:ilvl="0" w:tplc="1B7CE9FC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C02F2"/>
    <w:multiLevelType w:val="hybridMultilevel"/>
    <w:tmpl w:val="72FA7624"/>
    <w:lvl w:ilvl="0" w:tplc="37D4375E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25E34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1" w15:restartNumberingAfterBreak="0">
    <w:nsid w:val="1E317DEC"/>
    <w:multiLevelType w:val="hybridMultilevel"/>
    <w:tmpl w:val="435A5034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F5268"/>
    <w:multiLevelType w:val="hybridMultilevel"/>
    <w:tmpl w:val="6088DB10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D009D"/>
    <w:multiLevelType w:val="hybridMultilevel"/>
    <w:tmpl w:val="28F8207E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41A49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A2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0AD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A63F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600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8D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E3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6C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6812BF"/>
    <w:multiLevelType w:val="hybridMultilevel"/>
    <w:tmpl w:val="80361674"/>
    <w:lvl w:ilvl="0" w:tplc="67D8570A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17B82B84">
      <w:start w:val="1"/>
      <w:numFmt w:val="bullet"/>
      <w:lvlText w:val="o"/>
      <w:lvlJc w:val="left"/>
      <w:pPr>
        <w:ind w:left="1648" w:hanging="360"/>
      </w:pPr>
      <w:rPr>
        <w:rFonts w:ascii="Courier New" w:hAnsi="Courier New" w:hint="default"/>
      </w:rPr>
    </w:lvl>
    <w:lvl w:ilvl="2" w:tplc="C3BCACB6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6A98E6CE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99E5052">
      <w:start w:val="1"/>
      <w:numFmt w:val="bullet"/>
      <w:lvlText w:val="o"/>
      <w:lvlJc w:val="left"/>
      <w:pPr>
        <w:ind w:left="3808" w:hanging="360"/>
      </w:pPr>
      <w:rPr>
        <w:rFonts w:ascii="Courier New" w:hAnsi="Courier New" w:hint="default"/>
      </w:rPr>
    </w:lvl>
    <w:lvl w:ilvl="5" w:tplc="A9A23912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CD7807C2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14DEC57E">
      <w:start w:val="1"/>
      <w:numFmt w:val="bullet"/>
      <w:lvlText w:val="o"/>
      <w:lvlJc w:val="left"/>
      <w:pPr>
        <w:ind w:left="5968" w:hanging="360"/>
      </w:pPr>
      <w:rPr>
        <w:rFonts w:ascii="Courier New" w:hAnsi="Courier New" w:hint="default"/>
      </w:rPr>
    </w:lvl>
    <w:lvl w:ilvl="8" w:tplc="F13C1D0A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5" w15:restartNumberingAfterBreak="0">
    <w:nsid w:val="2799D167"/>
    <w:multiLevelType w:val="hybridMultilevel"/>
    <w:tmpl w:val="636CB4C4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55564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0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44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E1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54B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01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02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60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17ABA"/>
    <w:multiLevelType w:val="hybridMultilevel"/>
    <w:tmpl w:val="1E2607C8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7BDE98"/>
    <w:multiLevelType w:val="hybridMultilevel"/>
    <w:tmpl w:val="5EC0866A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24066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88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C5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8B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D08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A6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66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7C4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C09C5"/>
    <w:multiLevelType w:val="hybridMultilevel"/>
    <w:tmpl w:val="4CC6A470"/>
    <w:lvl w:ilvl="0" w:tplc="63E60536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267E4"/>
    <w:multiLevelType w:val="hybridMultilevel"/>
    <w:tmpl w:val="32E28E46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17CD5"/>
    <w:multiLevelType w:val="hybridMultilevel"/>
    <w:tmpl w:val="B4F4A496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735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1BB0B23"/>
    <w:multiLevelType w:val="hybridMultilevel"/>
    <w:tmpl w:val="1256F28C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257503"/>
    <w:multiLevelType w:val="hybridMultilevel"/>
    <w:tmpl w:val="1F30F420"/>
    <w:lvl w:ilvl="0" w:tplc="2764AA20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547070"/>
    <w:multiLevelType w:val="hybridMultilevel"/>
    <w:tmpl w:val="F0B85C62"/>
    <w:lvl w:ilvl="0" w:tplc="DF183300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623058"/>
    <w:multiLevelType w:val="hybridMultilevel"/>
    <w:tmpl w:val="682E0E1A"/>
    <w:lvl w:ilvl="0" w:tplc="287C661A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9054C4"/>
    <w:multiLevelType w:val="hybridMultilevel"/>
    <w:tmpl w:val="62525C70"/>
    <w:lvl w:ilvl="0" w:tplc="28D6160E">
      <w:start w:val="1"/>
      <w:numFmt w:val="decimal"/>
      <w:lvlText w:val="%1."/>
      <w:lvlJc w:val="left"/>
      <w:pPr>
        <w:ind w:left="0" w:firstLine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B58B2"/>
    <w:multiLevelType w:val="hybridMultilevel"/>
    <w:tmpl w:val="D7F67A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1C39FE"/>
    <w:multiLevelType w:val="hybridMultilevel"/>
    <w:tmpl w:val="DA6E521C"/>
    <w:lvl w:ilvl="0" w:tplc="445C0922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E96949"/>
    <w:multiLevelType w:val="hybridMultilevel"/>
    <w:tmpl w:val="D72C546A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813600"/>
    <w:multiLevelType w:val="hybridMultilevel"/>
    <w:tmpl w:val="2ABCB7FA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E1AE4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A84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4C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AE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42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4C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44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0C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2C27EE"/>
    <w:multiLevelType w:val="hybridMultilevel"/>
    <w:tmpl w:val="255C8420"/>
    <w:lvl w:ilvl="0" w:tplc="2070E880">
      <w:start w:val="1"/>
      <w:numFmt w:val="decimal"/>
      <w:lvlText w:val="%1."/>
      <w:lvlJc w:val="left"/>
      <w:pPr>
        <w:ind w:left="0" w:firstLine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3" w15:restartNumberingAfterBreak="0">
    <w:nsid w:val="5682038F"/>
    <w:multiLevelType w:val="hybridMultilevel"/>
    <w:tmpl w:val="953C935C"/>
    <w:lvl w:ilvl="0" w:tplc="4D5E86CA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849BD"/>
    <w:multiLevelType w:val="hybridMultilevel"/>
    <w:tmpl w:val="043CABF2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3D36A3"/>
    <w:multiLevelType w:val="hybridMultilevel"/>
    <w:tmpl w:val="72828A24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6241E1"/>
    <w:multiLevelType w:val="hybridMultilevel"/>
    <w:tmpl w:val="055ABCB8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97674C"/>
    <w:multiLevelType w:val="hybridMultilevel"/>
    <w:tmpl w:val="0F744AEE"/>
    <w:lvl w:ilvl="0" w:tplc="C18CC70A">
      <w:start w:val="1"/>
      <w:numFmt w:val="bullet"/>
      <w:lvlText w:val="•"/>
      <w:lvlJc w:val="left"/>
      <w:pPr>
        <w:ind w:left="786" w:hanging="360"/>
      </w:pPr>
      <w:rPr>
        <w:rFonts w:ascii="Times New Roman" w:hAnsi="Times New Roman" w:cs="Times New Roman" w:hint="default"/>
        <w:sz w:val="28"/>
      </w:rPr>
    </w:lvl>
    <w:lvl w:ilvl="1" w:tplc="29CA9B64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BD62DC24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D0A6116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64F0B7AE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1F6AA342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792C942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7EC02576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8C50580C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5D7D5A70"/>
    <w:multiLevelType w:val="hybridMultilevel"/>
    <w:tmpl w:val="7EB0988A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617CFE"/>
    <w:multiLevelType w:val="hybridMultilevel"/>
    <w:tmpl w:val="6718A536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1E6562"/>
    <w:multiLevelType w:val="hybridMultilevel"/>
    <w:tmpl w:val="3BB4C2BE"/>
    <w:lvl w:ilvl="0" w:tplc="B3B6C216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F04C45"/>
    <w:multiLevelType w:val="hybridMultilevel"/>
    <w:tmpl w:val="971CB3D4"/>
    <w:lvl w:ilvl="0" w:tplc="907426AA">
      <w:start w:val="1"/>
      <w:numFmt w:val="decimal"/>
      <w:lvlText w:val="%1."/>
      <w:lvlJc w:val="left"/>
      <w:pPr>
        <w:ind w:left="0" w:firstLine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2" w15:restartNumberingAfterBreak="0">
    <w:nsid w:val="67B31CA2"/>
    <w:multiLevelType w:val="hybridMultilevel"/>
    <w:tmpl w:val="B9FA37BE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6058D0"/>
    <w:multiLevelType w:val="hybridMultilevel"/>
    <w:tmpl w:val="FE4C3DFC"/>
    <w:lvl w:ilvl="0" w:tplc="C18CC70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9578A8"/>
    <w:multiLevelType w:val="hybridMultilevel"/>
    <w:tmpl w:val="0D7CBB4E"/>
    <w:lvl w:ilvl="0" w:tplc="B3208544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753EE5"/>
    <w:multiLevelType w:val="hybridMultilevel"/>
    <w:tmpl w:val="FCC0EEDE"/>
    <w:lvl w:ilvl="0" w:tplc="16ECA9BC">
      <w:start w:val="1"/>
      <w:numFmt w:val="bullet"/>
      <w:lvlText w:val="•"/>
      <w:lvlJc w:val="left"/>
      <w:pPr>
        <w:ind w:left="0" w:firstLine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EAD48B"/>
    <w:multiLevelType w:val="hybridMultilevel"/>
    <w:tmpl w:val="9AFE7314"/>
    <w:lvl w:ilvl="0" w:tplc="C18CC70A">
      <w:start w:val="1"/>
      <w:numFmt w:val="bullet"/>
      <w:lvlText w:val="•"/>
      <w:lvlJc w:val="left"/>
      <w:pPr>
        <w:ind w:left="644" w:hanging="360"/>
      </w:pPr>
      <w:rPr>
        <w:rFonts w:ascii="Times New Roman" w:hAnsi="Times New Roman" w:cs="Times New Roman" w:hint="default"/>
        <w:sz w:val="28"/>
      </w:rPr>
    </w:lvl>
    <w:lvl w:ilvl="1" w:tplc="6AB635F4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318C3180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5A10B286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4EEF004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480442DC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99C679A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D9BA3978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19E25526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7" w15:restartNumberingAfterBreak="0">
    <w:nsid w:val="7D8285F0"/>
    <w:multiLevelType w:val="hybridMultilevel"/>
    <w:tmpl w:val="E3A0F150"/>
    <w:lvl w:ilvl="0" w:tplc="C18CC70A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3BB2985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38CF3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2B2483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7BEC9A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66C44D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04E983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7D60E4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C1636F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2"/>
  </w:num>
  <w:num w:numId="3">
    <w:abstractNumId w:val="31"/>
  </w:num>
  <w:num w:numId="4">
    <w:abstractNumId w:val="5"/>
  </w:num>
  <w:num w:numId="5">
    <w:abstractNumId w:val="10"/>
  </w:num>
  <w:num w:numId="6">
    <w:abstractNumId w:val="46"/>
  </w:num>
  <w:num w:numId="7">
    <w:abstractNumId w:val="37"/>
  </w:num>
  <w:num w:numId="8">
    <w:abstractNumId w:val="13"/>
  </w:num>
  <w:num w:numId="9">
    <w:abstractNumId w:val="15"/>
  </w:num>
  <w:num w:numId="10">
    <w:abstractNumId w:val="30"/>
  </w:num>
  <w:num w:numId="11">
    <w:abstractNumId w:val="0"/>
  </w:num>
  <w:num w:numId="12">
    <w:abstractNumId w:val="14"/>
  </w:num>
  <w:num w:numId="13">
    <w:abstractNumId w:val="47"/>
  </w:num>
  <w:num w:numId="14">
    <w:abstractNumId w:val="17"/>
  </w:num>
  <w:num w:numId="15">
    <w:abstractNumId w:val="7"/>
  </w:num>
  <w:num w:numId="16">
    <w:abstractNumId w:val="20"/>
  </w:num>
  <w:num w:numId="17">
    <w:abstractNumId w:val="35"/>
  </w:num>
  <w:num w:numId="18">
    <w:abstractNumId w:val="34"/>
  </w:num>
  <w:num w:numId="19">
    <w:abstractNumId w:val="43"/>
  </w:num>
  <w:num w:numId="20">
    <w:abstractNumId w:val="36"/>
  </w:num>
  <w:num w:numId="21">
    <w:abstractNumId w:val="16"/>
  </w:num>
  <w:num w:numId="22">
    <w:abstractNumId w:val="42"/>
  </w:num>
  <w:num w:numId="23">
    <w:abstractNumId w:val="40"/>
  </w:num>
  <w:num w:numId="24">
    <w:abstractNumId w:val="3"/>
  </w:num>
  <w:num w:numId="25">
    <w:abstractNumId w:val="19"/>
  </w:num>
  <w:num w:numId="26">
    <w:abstractNumId w:val="22"/>
  </w:num>
  <w:num w:numId="27">
    <w:abstractNumId w:val="25"/>
  </w:num>
  <w:num w:numId="28">
    <w:abstractNumId w:val="18"/>
  </w:num>
  <w:num w:numId="29">
    <w:abstractNumId w:val="39"/>
  </w:num>
  <w:num w:numId="30">
    <w:abstractNumId w:val="24"/>
  </w:num>
  <w:num w:numId="31">
    <w:abstractNumId w:val="23"/>
  </w:num>
  <w:num w:numId="32">
    <w:abstractNumId w:val="27"/>
  </w:num>
  <w:num w:numId="33">
    <w:abstractNumId w:val="26"/>
  </w:num>
  <w:num w:numId="34">
    <w:abstractNumId w:val="33"/>
  </w:num>
  <w:num w:numId="35">
    <w:abstractNumId w:val="9"/>
  </w:num>
  <w:num w:numId="36">
    <w:abstractNumId w:val="28"/>
  </w:num>
  <w:num w:numId="37">
    <w:abstractNumId w:val="8"/>
  </w:num>
  <w:num w:numId="38">
    <w:abstractNumId w:val="2"/>
  </w:num>
  <w:num w:numId="39">
    <w:abstractNumId w:val="45"/>
  </w:num>
  <w:num w:numId="40">
    <w:abstractNumId w:val="44"/>
  </w:num>
  <w:num w:numId="41">
    <w:abstractNumId w:val="1"/>
  </w:num>
  <w:num w:numId="42">
    <w:abstractNumId w:val="38"/>
  </w:num>
  <w:num w:numId="43">
    <w:abstractNumId w:val="12"/>
  </w:num>
  <w:num w:numId="44">
    <w:abstractNumId w:val="29"/>
  </w:num>
  <w:num w:numId="45">
    <w:abstractNumId w:val="6"/>
  </w:num>
  <w:num w:numId="46">
    <w:abstractNumId w:val="41"/>
  </w:num>
  <w:num w:numId="47">
    <w:abstractNumId w:val="11"/>
  </w:num>
  <w:num w:numId="48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9FC"/>
    <w:rsid w:val="00003EF7"/>
    <w:rsid w:val="000043BC"/>
    <w:rsid w:val="000058CD"/>
    <w:rsid w:val="00010C1C"/>
    <w:rsid w:val="00012D83"/>
    <w:rsid w:val="00015E16"/>
    <w:rsid w:val="00021F4F"/>
    <w:rsid w:val="00022E50"/>
    <w:rsid w:val="000263A6"/>
    <w:rsid w:val="000328E8"/>
    <w:rsid w:val="000331F4"/>
    <w:rsid w:val="00036682"/>
    <w:rsid w:val="00037361"/>
    <w:rsid w:val="000420A4"/>
    <w:rsid w:val="00043226"/>
    <w:rsid w:val="00044DFA"/>
    <w:rsid w:val="000450D1"/>
    <w:rsid w:val="00045301"/>
    <w:rsid w:val="00046EE8"/>
    <w:rsid w:val="00047CE8"/>
    <w:rsid w:val="00050245"/>
    <w:rsid w:val="000513B3"/>
    <w:rsid w:val="00051A22"/>
    <w:rsid w:val="00051ACF"/>
    <w:rsid w:val="00055DC7"/>
    <w:rsid w:val="00057A0F"/>
    <w:rsid w:val="00057EA6"/>
    <w:rsid w:val="00062104"/>
    <w:rsid w:val="00062412"/>
    <w:rsid w:val="00062A89"/>
    <w:rsid w:val="00063C11"/>
    <w:rsid w:val="00066E6B"/>
    <w:rsid w:val="00070E1F"/>
    <w:rsid w:val="00072463"/>
    <w:rsid w:val="00074B62"/>
    <w:rsid w:val="000755C7"/>
    <w:rsid w:val="00076411"/>
    <w:rsid w:val="00076CB6"/>
    <w:rsid w:val="0007715A"/>
    <w:rsid w:val="00081703"/>
    <w:rsid w:val="00081D5F"/>
    <w:rsid w:val="0008487D"/>
    <w:rsid w:val="00084F94"/>
    <w:rsid w:val="000853DF"/>
    <w:rsid w:val="00086215"/>
    <w:rsid w:val="000870D4"/>
    <w:rsid w:val="00090640"/>
    <w:rsid w:val="00090731"/>
    <w:rsid w:val="0009140C"/>
    <w:rsid w:val="00092CF4"/>
    <w:rsid w:val="000944A4"/>
    <w:rsid w:val="00094ECC"/>
    <w:rsid w:val="000A388D"/>
    <w:rsid w:val="000A3D35"/>
    <w:rsid w:val="000A4412"/>
    <w:rsid w:val="000A61D1"/>
    <w:rsid w:val="000A6688"/>
    <w:rsid w:val="000B0A2B"/>
    <w:rsid w:val="000B0D2D"/>
    <w:rsid w:val="000B3A70"/>
    <w:rsid w:val="000B5760"/>
    <w:rsid w:val="000B746D"/>
    <w:rsid w:val="000B7775"/>
    <w:rsid w:val="000B79F8"/>
    <w:rsid w:val="000C0B66"/>
    <w:rsid w:val="000C4027"/>
    <w:rsid w:val="000C454D"/>
    <w:rsid w:val="000C4940"/>
    <w:rsid w:val="000C6174"/>
    <w:rsid w:val="000C76DF"/>
    <w:rsid w:val="000D0279"/>
    <w:rsid w:val="000D03A8"/>
    <w:rsid w:val="000D196D"/>
    <w:rsid w:val="000D32B9"/>
    <w:rsid w:val="000D6552"/>
    <w:rsid w:val="000D7F18"/>
    <w:rsid w:val="000D7F83"/>
    <w:rsid w:val="000E39C3"/>
    <w:rsid w:val="000E724A"/>
    <w:rsid w:val="000F0261"/>
    <w:rsid w:val="000F3689"/>
    <w:rsid w:val="000F5A6D"/>
    <w:rsid w:val="000F792C"/>
    <w:rsid w:val="00101FF6"/>
    <w:rsid w:val="00105D51"/>
    <w:rsid w:val="001102E1"/>
    <w:rsid w:val="00111EFE"/>
    <w:rsid w:val="00112AE1"/>
    <w:rsid w:val="001136F0"/>
    <w:rsid w:val="00113876"/>
    <w:rsid w:val="001139B3"/>
    <w:rsid w:val="001224C5"/>
    <w:rsid w:val="001238BF"/>
    <w:rsid w:val="00124D32"/>
    <w:rsid w:val="001279E0"/>
    <w:rsid w:val="001302B3"/>
    <w:rsid w:val="00132E26"/>
    <w:rsid w:val="00134272"/>
    <w:rsid w:val="00134848"/>
    <w:rsid w:val="001353EF"/>
    <w:rsid w:val="00136EBA"/>
    <w:rsid w:val="00137CAD"/>
    <w:rsid w:val="0014663D"/>
    <w:rsid w:val="00146BA8"/>
    <w:rsid w:val="0015286B"/>
    <w:rsid w:val="00153FC9"/>
    <w:rsid w:val="00154FE2"/>
    <w:rsid w:val="00155FE3"/>
    <w:rsid w:val="001578A9"/>
    <w:rsid w:val="001601BC"/>
    <w:rsid w:val="00164367"/>
    <w:rsid w:val="00165F23"/>
    <w:rsid w:val="001668B6"/>
    <w:rsid w:val="00170378"/>
    <w:rsid w:val="0017170E"/>
    <w:rsid w:val="00172358"/>
    <w:rsid w:val="00172587"/>
    <w:rsid w:val="00180ABD"/>
    <w:rsid w:val="0018267A"/>
    <w:rsid w:val="00183955"/>
    <w:rsid w:val="0018668E"/>
    <w:rsid w:val="00190923"/>
    <w:rsid w:val="001939FC"/>
    <w:rsid w:val="001968EE"/>
    <w:rsid w:val="00197ED1"/>
    <w:rsid w:val="001A2A83"/>
    <w:rsid w:val="001A335A"/>
    <w:rsid w:val="001A37B6"/>
    <w:rsid w:val="001A508F"/>
    <w:rsid w:val="001A58BE"/>
    <w:rsid w:val="001B0BE1"/>
    <w:rsid w:val="001B0C7D"/>
    <w:rsid w:val="001B295F"/>
    <w:rsid w:val="001B538C"/>
    <w:rsid w:val="001B65E3"/>
    <w:rsid w:val="001C12BC"/>
    <w:rsid w:val="001C1627"/>
    <w:rsid w:val="001C4D90"/>
    <w:rsid w:val="001C5AEC"/>
    <w:rsid w:val="001C5B25"/>
    <w:rsid w:val="001C67EC"/>
    <w:rsid w:val="001D11A6"/>
    <w:rsid w:val="001D14FD"/>
    <w:rsid w:val="001D3EE7"/>
    <w:rsid w:val="001D68AE"/>
    <w:rsid w:val="001D6BE1"/>
    <w:rsid w:val="001D73DB"/>
    <w:rsid w:val="001E09D6"/>
    <w:rsid w:val="001E1EF8"/>
    <w:rsid w:val="001E1F19"/>
    <w:rsid w:val="001E22D8"/>
    <w:rsid w:val="001E4801"/>
    <w:rsid w:val="001E5BAD"/>
    <w:rsid w:val="001E644F"/>
    <w:rsid w:val="001F018F"/>
    <w:rsid w:val="001F13CC"/>
    <w:rsid w:val="001F22AE"/>
    <w:rsid w:val="001F351C"/>
    <w:rsid w:val="001F45A6"/>
    <w:rsid w:val="001F6A27"/>
    <w:rsid w:val="002004CA"/>
    <w:rsid w:val="00201D98"/>
    <w:rsid w:val="00202027"/>
    <w:rsid w:val="002073BC"/>
    <w:rsid w:val="00216764"/>
    <w:rsid w:val="0021754C"/>
    <w:rsid w:val="002200F1"/>
    <w:rsid w:val="00220245"/>
    <w:rsid w:val="0022161E"/>
    <w:rsid w:val="002224FE"/>
    <w:rsid w:val="00222573"/>
    <w:rsid w:val="00222915"/>
    <w:rsid w:val="00223EA8"/>
    <w:rsid w:val="00224133"/>
    <w:rsid w:val="002241A7"/>
    <w:rsid w:val="00224CDA"/>
    <w:rsid w:val="00230FD6"/>
    <w:rsid w:val="002345F0"/>
    <w:rsid w:val="002356D4"/>
    <w:rsid w:val="00236BF8"/>
    <w:rsid w:val="00242305"/>
    <w:rsid w:val="002428AF"/>
    <w:rsid w:val="002437AA"/>
    <w:rsid w:val="0024766B"/>
    <w:rsid w:val="00247ABB"/>
    <w:rsid w:val="00250F3B"/>
    <w:rsid w:val="00251F06"/>
    <w:rsid w:val="00252064"/>
    <w:rsid w:val="00253477"/>
    <w:rsid w:val="00253849"/>
    <w:rsid w:val="00253CF4"/>
    <w:rsid w:val="00255547"/>
    <w:rsid w:val="00260B68"/>
    <w:rsid w:val="00261BAD"/>
    <w:rsid w:val="00262D93"/>
    <w:rsid w:val="002631C5"/>
    <w:rsid w:val="00263439"/>
    <w:rsid w:val="002641F7"/>
    <w:rsid w:val="00266866"/>
    <w:rsid w:val="00266BB3"/>
    <w:rsid w:val="0026729C"/>
    <w:rsid w:val="00271E10"/>
    <w:rsid w:val="002738FB"/>
    <w:rsid w:val="002754F1"/>
    <w:rsid w:val="002768B5"/>
    <w:rsid w:val="00276E64"/>
    <w:rsid w:val="00280CF7"/>
    <w:rsid w:val="00281D12"/>
    <w:rsid w:val="002849F7"/>
    <w:rsid w:val="00284C58"/>
    <w:rsid w:val="00285930"/>
    <w:rsid w:val="00293D18"/>
    <w:rsid w:val="00294132"/>
    <w:rsid w:val="002957A3"/>
    <w:rsid w:val="002960E4"/>
    <w:rsid w:val="00296494"/>
    <w:rsid w:val="00296631"/>
    <w:rsid w:val="00297DFD"/>
    <w:rsid w:val="002A4D82"/>
    <w:rsid w:val="002A7678"/>
    <w:rsid w:val="002B10A6"/>
    <w:rsid w:val="002B5BC8"/>
    <w:rsid w:val="002B6ADE"/>
    <w:rsid w:val="002B6F7B"/>
    <w:rsid w:val="002C0436"/>
    <w:rsid w:val="002C13ED"/>
    <w:rsid w:val="002C1931"/>
    <w:rsid w:val="002C2A10"/>
    <w:rsid w:val="002C7DD0"/>
    <w:rsid w:val="002D035E"/>
    <w:rsid w:val="002D071C"/>
    <w:rsid w:val="002D1C76"/>
    <w:rsid w:val="002D69D3"/>
    <w:rsid w:val="002D7CAB"/>
    <w:rsid w:val="002E0AB4"/>
    <w:rsid w:val="002E0B17"/>
    <w:rsid w:val="002E152F"/>
    <w:rsid w:val="002E1CA5"/>
    <w:rsid w:val="002F0582"/>
    <w:rsid w:val="002F39C9"/>
    <w:rsid w:val="002F589E"/>
    <w:rsid w:val="002F76BE"/>
    <w:rsid w:val="002F7BC6"/>
    <w:rsid w:val="003005D8"/>
    <w:rsid w:val="003018F4"/>
    <w:rsid w:val="00302838"/>
    <w:rsid w:val="00302CAD"/>
    <w:rsid w:val="00310E74"/>
    <w:rsid w:val="003135F9"/>
    <w:rsid w:val="00314879"/>
    <w:rsid w:val="00315193"/>
    <w:rsid w:val="003203DD"/>
    <w:rsid w:val="003205D9"/>
    <w:rsid w:val="003225BE"/>
    <w:rsid w:val="003230A2"/>
    <w:rsid w:val="00323EEC"/>
    <w:rsid w:val="003245E6"/>
    <w:rsid w:val="00324F28"/>
    <w:rsid w:val="003258EA"/>
    <w:rsid w:val="00331E05"/>
    <w:rsid w:val="00333308"/>
    <w:rsid w:val="00333C28"/>
    <w:rsid w:val="00336E16"/>
    <w:rsid w:val="003419F2"/>
    <w:rsid w:val="003429FA"/>
    <w:rsid w:val="00342B2E"/>
    <w:rsid w:val="00342D74"/>
    <w:rsid w:val="003443A3"/>
    <w:rsid w:val="00344ACB"/>
    <w:rsid w:val="00345D9F"/>
    <w:rsid w:val="00345F7C"/>
    <w:rsid w:val="0034602F"/>
    <w:rsid w:val="00347CBA"/>
    <w:rsid w:val="003513B0"/>
    <w:rsid w:val="00356260"/>
    <w:rsid w:val="003605EB"/>
    <w:rsid w:val="00361C09"/>
    <w:rsid w:val="00362E2C"/>
    <w:rsid w:val="00366C34"/>
    <w:rsid w:val="00367430"/>
    <w:rsid w:val="00370AFF"/>
    <w:rsid w:val="00371651"/>
    <w:rsid w:val="00373598"/>
    <w:rsid w:val="0038125C"/>
    <w:rsid w:val="003839E4"/>
    <w:rsid w:val="00384790"/>
    <w:rsid w:val="00387BFB"/>
    <w:rsid w:val="00391D96"/>
    <w:rsid w:val="0039342D"/>
    <w:rsid w:val="003943A2"/>
    <w:rsid w:val="003A298F"/>
    <w:rsid w:val="003A5209"/>
    <w:rsid w:val="003A657F"/>
    <w:rsid w:val="003B22B8"/>
    <w:rsid w:val="003B325A"/>
    <w:rsid w:val="003B3394"/>
    <w:rsid w:val="003B33AB"/>
    <w:rsid w:val="003B4CDA"/>
    <w:rsid w:val="003B4FB2"/>
    <w:rsid w:val="003B5845"/>
    <w:rsid w:val="003B5E12"/>
    <w:rsid w:val="003B60A3"/>
    <w:rsid w:val="003B6ECE"/>
    <w:rsid w:val="003C3773"/>
    <w:rsid w:val="003C4172"/>
    <w:rsid w:val="003C5363"/>
    <w:rsid w:val="003C6B55"/>
    <w:rsid w:val="003C73D3"/>
    <w:rsid w:val="003C7E43"/>
    <w:rsid w:val="003D7366"/>
    <w:rsid w:val="003E0EA9"/>
    <w:rsid w:val="003E1512"/>
    <w:rsid w:val="003E1BA9"/>
    <w:rsid w:val="003E29D9"/>
    <w:rsid w:val="003E5823"/>
    <w:rsid w:val="003E6864"/>
    <w:rsid w:val="003E76D6"/>
    <w:rsid w:val="003F0B7E"/>
    <w:rsid w:val="003F212B"/>
    <w:rsid w:val="003F221B"/>
    <w:rsid w:val="003F696E"/>
    <w:rsid w:val="003F6E4C"/>
    <w:rsid w:val="00400469"/>
    <w:rsid w:val="0040124F"/>
    <w:rsid w:val="00403427"/>
    <w:rsid w:val="00405733"/>
    <w:rsid w:val="004067D7"/>
    <w:rsid w:val="00406E95"/>
    <w:rsid w:val="00410694"/>
    <w:rsid w:val="00410796"/>
    <w:rsid w:val="004112E1"/>
    <w:rsid w:val="00412840"/>
    <w:rsid w:val="00412D86"/>
    <w:rsid w:val="0041466C"/>
    <w:rsid w:val="004146BC"/>
    <w:rsid w:val="00414763"/>
    <w:rsid w:val="0041511A"/>
    <w:rsid w:val="00415186"/>
    <w:rsid w:val="00415E48"/>
    <w:rsid w:val="004170E0"/>
    <w:rsid w:val="00417FE9"/>
    <w:rsid w:val="0042081E"/>
    <w:rsid w:val="00423887"/>
    <w:rsid w:val="00425428"/>
    <w:rsid w:val="004305DB"/>
    <w:rsid w:val="004306BC"/>
    <w:rsid w:val="00430C90"/>
    <w:rsid w:val="004416ED"/>
    <w:rsid w:val="00441762"/>
    <w:rsid w:val="0044258D"/>
    <w:rsid w:val="00445E44"/>
    <w:rsid w:val="00446885"/>
    <w:rsid w:val="00450479"/>
    <w:rsid w:val="004539C4"/>
    <w:rsid w:val="00456A50"/>
    <w:rsid w:val="00456BDF"/>
    <w:rsid w:val="0045750B"/>
    <w:rsid w:val="004606B7"/>
    <w:rsid w:val="00463C82"/>
    <w:rsid w:val="00463C97"/>
    <w:rsid w:val="00464473"/>
    <w:rsid w:val="004655C9"/>
    <w:rsid w:val="004671AF"/>
    <w:rsid w:val="00467277"/>
    <w:rsid w:val="00473408"/>
    <w:rsid w:val="00475DD8"/>
    <w:rsid w:val="00476445"/>
    <w:rsid w:val="00476D01"/>
    <w:rsid w:val="00477CBB"/>
    <w:rsid w:val="004803D1"/>
    <w:rsid w:val="00482D0E"/>
    <w:rsid w:val="00483117"/>
    <w:rsid w:val="0048432B"/>
    <w:rsid w:val="00485F5B"/>
    <w:rsid w:val="0048625D"/>
    <w:rsid w:val="00487AF5"/>
    <w:rsid w:val="004902C2"/>
    <w:rsid w:val="004907E4"/>
    <w:rsid w:val="0049175F"/>
    <w:rsid w:val="004930EA"/>
    <w:rsid w:val="004A00D3"/>
    <w:rsid w:val="004A0EFD"/>
    <w:rsid w:val="004A12E7"/>
    <w:rsid w:val="004A549D"/>
    <w:rsid w:val="004A59AE"/>
    <w:rsid w:val="004A749F"/>
    <w:rsid w:val="004B0B1E"/>
    <w:rsid w:val="004B4C4D"/>
    <w:rsid w:val="004B5918"/>
    <w:rsid w:val="004B7620"/>
    <w:rsid w:val="004C3235"/>
    <w:rsid w:val="004C3599"/>
    <w:rsid w:val="004C480D"/>
    <w:rsid w:val="004C5C31"/>
    <w:rsid w:val="004C5CAF"/>
    <w:rsid w:val="004C65FA"/>
    <w:rsid w:val="004C7E4D"/>
    <w:rsid w:val="004C7FE2"/>
    <w:rsid w:val="004D0297"/>
    <w:rsid w:val="004D460F"/>
    <w:rsid w:val="004D4647"/>
    <w:rsid w:val="004D6F8A"/>
    <w:rsid w:val="004D73DD"/>
    <w:rsid w:val="004E264F"/>
    <w:rsid w:val="004E3E93"/>
    <w:rsid w:val="004E52B2"/>
    <w:rsid w:val="004E6C26"/>
    <w:rsid w:val="004F6216"/>
    <w:rsid w:val="004F71F1"/>
    <w:rsid w:val="00502DDD"/>
    <w:rsid w:val="00505664"/>
    <w:rsid w:val="0051023D"/>
    <w:rsid w:val="0051288A"/>
    <w:rsid w:val="00512B90"/>
    <w:rsid w:val="0051304C"/>
    <w:rsid w:val="005131F5"/>
    <w:rsid w:val="0051598E"/>
    <w:rsid w:val="0051790D"/>
    <w:rsid w:val="00520060"/>
    <w:rsid w:val="0052209F"/>
    <w:rsid w:val="005222CC"/>
    <w:rsid w:val="005229E4"/>
    <w:rsid w:val="00530E18"/>
    <w:rsid w:val="00533198"/>
    <w:rsid w:val="00542A51"/>
    <w:rsid w:val="00543DE0"/>
    <w:rsid w:val="00545A5A"/>
    <w:rsid w:val="00545CAA"/>
    <w:rsid w:val="005469C5"/>
    <w:rsid w:val="00546D0D"/>
    <w:rsid w:val="0054780C"/>
    <w:rsid w:val="005521A4"/>
    <w:rsid w:val="00553CB9"/>
    <w:rsid w:val="00553E77"/>
    <w:rsid w:val="00555D51"/>
    <w:rsid w:val="00557DF7"/>
    <w:rsid w:val="0056106B"/>
    <w:rsid w:val="005616EB"/>
    <w:rsid w:val="00562C69"/>
    <w:rsid w:val="0056358D"/>
    <w:rsid w:val="00563B29"/>
    <w:rsid w:val="0058041B"/>
    <w:rsid w:val="0058058B"/>
    <w:rsid w:val="00582925"/>
    <w:rsid w:val="00583B82"/>
    <w:rsid w:val="00583D87"/>
    <w:rsid w:val="00584AD9"/>
    <w:rsid w:val="00585E24"/>
    <w:rsid w:val="0059580C"/>
    <w:rsid w:val="005974A9"/>
    <w:rsid w:val="00597755"/>
    <w:rsid w:val="005A005F"/>
    <w:rsid w:val="005A1DC1"/>
    <w:rsid w:val="005A2108"/>
    <w:rsid w:val="005A4516"/>
    <w:rsid w:val="005A4538"/>
    <w:rsid w:val="005A4CFE"/>
    <w:rsid w:val="005A6122"/>
    <w:rsid w:val="005A7E18"/>
    <w:rsid w:val="005B0516"/>
    <w:rsid w:val="005B1C60"/>
    <w:rsid w:val="005B2DF6"/>
    <w:rsid w:val="005B3225"/>
    <w:rsid w:val="005B457F"/>
    <w:rsid w:val="005B6707"/>
    <w:rsid w:val="005C3119"/>
    <w:rsid w:val="005C3753"/>
    <w:rsid w:val="005C5074"/>
    <w:rsid w:val="005C50F4"/>
    <w:rsid w:val="005C6BFB"/>
    <w:rsid w:val="005C7069"/>
    <w:rsid w:val="005D2010"/>
    <w:rsid w:val="005D49EF"/>
    <w:rsid w:val="005D5EC9"/>
    <w:rsid w:val="005E007D"/>
    <w:rsid w:val="005E2386"/>
    <w:rsid w:val="005E26E4"/>
    <w:rsid w:val="005E2898"/>
    <w:rsid w:val="005E4777"/>
    <w:rsid w:val="005F55C1"/>
    <w:rsid w:val="005F5A26"/>
    <w:rsid w:val="006000CA"/>
    <w:rsid w:val="00601546"/>
    <w:rsid w:val="00604188"/>
    <w:rsid w:val="00605AA7"/>
    <w:rsid w:val="0060685D"/>
    <w:rsid w:val="00606EC8"/>
    <w:rsid w:val="006118DA"/>
    <w:rsid w:val="00612158"/>
    <w:rsid w:val="00613323"/>
    <w:rsid w:val="00613F66"/>
    <w:rsid w:val="006154FD"/>
    <w:rsid w:val="00616614"/>
    <w:rsid w:val="00622243"/>
    <w:rsid w:val="00622C2B"/>
    <w:rsid w:val="006235EE"/>
    <w:rsid w:val="006236FC"/>
    <w:rsid w:val="00625E62"/>
    <w:rsid w:val="006272A2"/>
    <w:rsid w:val="00627A21"/>
    <w:rsid w:val="006300D4"/>
    <w:rsid w:val="00630AFF"/>
    <w:rsid w:val="006316A5"/>
    <w:rsid w:val="00635963"/>
    <w:rsid w:val="00635F97"/>
    <w:rsid w:val="00641A8B"/>
    <w:rsid w:val="00643089"/>
    <w:rsid w:val="00651047"/>
    <w:rsid w:val="0065356E"/>
    <w:rsid w:val="00656D87"/>
    <w:rsid w:val="006571DC"/>
    <w:rsid w:val="0066009C"/>
    <w:rsid w:val="006603A5"/>
    <w:rsid w:val="00660B38"/>
    <w:rsid w:val="00660C9C"/>
    <w:rsid w:val="0066177A"/>
    <w:rsid w:val="0066451E"/>
    <w:rsid w:val="00664CD0"/>
    <w:rsid w:val="00665646"/>
    <w:rsid w:val="00666455"/>
    <w:rsid w:val="0067165D"/>
    <w:rsid w:val="006725BA"/>
    <w:rsid w:val="00675E77"/>
    <w:rsid w:val="00677E46"/>
    <w:rsid w:val="00680213"/>
    <w:rsid w:val="00681C75"/>
    <w:rsid w:val="0068474F"/>
    <w:rsid w:val="00684843"/>
    <w:rsid w:val="00690BFE"/>
    <w:rsid w:val="006936CD"/>
    <w:rsid w:val="00695AAE"/>
    <w:rsid w:val="006A02C9"/>
    <w:rsid w:val="006A3F9E"/>
    <w:rsid w:val="006A6329"/>
    <w:rsid w:val="006A680F"/>
    <w:rsid w:val="006B0858"/>
    <w:rsid w:val="006B18B2"/>
    <w:rsid w:val="006B329D"/>
    <w:rsid w:val="006B4525"/>
    <w:rsid w:val="006B506F"/>
    <w:rsid w:val="006B78A5"/>
    <w:rsid w:val="006B7D0A"/>
    <w:rsid w:val="006C177E"/>
    <w:rsid w:val="006C1939"/>
    <w:rsid w:val="006C3A27"/>
    <w:rsid w:val="006C4B87"/>
    <w:rsid w:val="006C6C37"/>
    <w:rsid w:val="006D2375"/>
    <w:rsid w:val="006D3FB3"/>
    <w:rsid w:val="006D6A69"/>
    <w:rsid w:val="006E1AA0"/>
    <w:rsid w:val="006E3919"/>
    <w:rsid w:val="006E453D"/>
    <w:rsid w:val="006F047B"/>
    <w:rsid w:val="006F2094"/>
    <w:rsid w:val="006F51EF"/>
    <w:rsid w:val="006F5CEE"/>
    <w:rsid w:val="006F5D46"/>
    <w:rsid w:val="006F716F"/>
    <w:rsid w:val="006F7F1A"/>
    <w:rsid w:val="0070080F"/>
    <w:rsid w:val="007023ED"/>
    <w:rsid w:val="00702E13"/>
    <w:rsid w:val="00704D38"/>
    <w:rsid w:val="007066A6"/>
    <w:rsid w:val="00706F9E"/>
    <w:rsid w:val="00707250"/>
    <w:rsid w:val="0071007C"/>
    <w:rsid w:val="00714A35"/>
    <w:rsid w:val="00715477"/>
    <w:rsid w:val="00715BA3"/>
    <w:rsid w:val="00716035"/>
    <w:rsid w:val="00721EAB"/>
    <w:rsid w:val="00724E69"/>
    <w:rsid w:val="00725DFB"/>
    <w:rsid w:val="007266F4"/>
    <w:rsid w:val="007308A8"/>
    <w:rsid w:val="007309B1"/>
    <w:rsid w:val="0073433A"/>
    <w:rsid w:val="007372E7"/>
    <w:rsid w:val="007427AD"/>
    <w:rsid w:val="00742D7F"/>
    <w:rsid w:val="00743AE9"/>
    <w:rsid w:val="007505E3"/>
    <w:rsid w:val="00752639"/>
    <w:rsid w:val="00753B65"/>
    <w:rsid w:val="00754309"/>
    <w:rsid w:val="00755778"/>
    <w:rsid w:val="00755FA2"/>
    <w:rsid w:val="007601D2"/>
    <w:rsid w:val="00762277"/>
    <w:rsid w:val="007623E4"/>
    <w:rsid w:val="00762B18"/>
    <w:rsid w:val="007649EF"/>
    <w:rsid w:val="007652AE"/>
    <w:rsid w:val="0076696D"/>
    <w:rsid w:val="00771530"/>
    <w:rsid w:val="00774D1E"/>
    <w:rsid w:val="00776AD0"/>
    <w:rsid w:val="007779C4"/>
    <w:rsid w:val="0078261D"/>
    <w:rsid w:val="00782E60"/>
    <w:rsid w:val="0078317D"/>
    <w:rsid w:val="0078351C"/>
    <w:rsid w:val="00784021"/>
    <w:rsid w:val="0078479C"/>
    <w:rsid w:val="00785C2B"/>
    <w:rsid w:val="00785F55"/>
    <w:rsid w:val="0078696E"/>
    <w:rsid w:val="00791EA7"/>
    <w:rsid w:val="0079500C"/>
    <w:rsid w:val="00795CF3"/>
    <w:rsid w:val="007968F7"/>
    <w:rsid w:val="007974D8"/>
    <w:rsid w:val="00797AF2"/>
    <w:rsid w:val="007A0AC4"/>
    <w:rsid w:val="007A325B"/>
    <w:rsid w:val="007A4A1E"/>
    <w:rsid w:val="007A5B34"/>
    <w:rsid w:val="007A6D94"/>
    <w:rsid w:val="007B43DF"/>
    <w:rsid w:val="007B4BF4"/>
    <w:rsid w:val="007B5599"/>
    <w:rsid w:val="007B749E"/>
    <w:rsid w:val="007B7C6F"/>
    <w:rsid w:val="007C1B1F"/>
    <w:rsid w:val="007C25EE"/>
    <w:rsid w:val="007C334D"/>
    <w:rsid w:val="007C6172"/>
    <w:rsid w:val="007D0395"/>
    <w:rsid w:val="007D56F5"/>
    <w:rsid w:val="007D738A"/>
    <w:rsid w:val="007E01BD"/>
    <w:rsid w:val="007E0BF5"/>
    <w:rsid w:val="007E2395"/>
    <w:rsid w:val="007E2C59"/>
    <w:rsid w:val="007F2359"/>
    <w:rsid w:val="007F2F4D"/>
    <w:rsid w:val="007F4A78"/>
    <w:rsid w:val="007F4D66"/>
    <w:rsid w:val="007F73C5"/>
    <w:rsid w:val="0080402B"/>
    <w:rsid w:val="00804E59"/>
    <w:rsid w:val="008076D8"/>
    <w:rsid w:val="00807F62"/>
    <w:rsid w:val="00811665"/>
    <w:rsid w:val="00813778"/>
    <w:rsid w:val="00813B0E"/>
    <w:rsid w:val="00816B2B"/>
    <w:rsid w:val="00817AF4"/>
    <w:rsid w:val="0082074A"/>
    <w:rsid w:val="0082099F"/>
    <w:rsid w:val="008216FD"/>
    <w:rsid w:val="00825705"/>
    <w:rsid w:val="00825D71"/>
    <w:rsid w:val="0082673E"/>
    <w:rsid w:val="00826A59"/>
    <w:rsid w:val="0083651F"/>
    <w:rsid w:val="00837E2A"/>
    <w:rsid w:val="00844B3E"/>
    <w:rsid w:val="00844B45"/>
    <w:rsid w:val="00844DEB"/>
    <w:rsid w:val="0084548D"/>
    <w:rsid w:val="0084626B"/>
    <w:rsid w:val="00846ECB"/>
    <w:rsid w:val="00847C0A"/>
    <w:rsid w:val="00850EF2"/>
    <w:rsid w:val="00852073"/>
    <w:rsid w:val="008525BD"/>
    <w:rsid w:val="008531CB"/>
    <w:rsid w:val="0085325E"/>
    <w:rsid w:val="0085519B"/>
    <w:rsid w:val="0085729E"/>
    <w:rsid w:val="00857A1D"/>
    <w:rsid w:val="00860B48"/>
    <w:rsid w:val="00861ED7"/>
    <w:rsid w:val="008627A7"/>
    <w:rsid w:val="00863344"/>
    <w:rsid w:val="008667A6"/>
    <w:rsid w:val="00874CE7"/>
    <w:rsid w:val="00877FF5"/>
    <w:rsid w:val="00882C9A"/>
    <w:rsid w:val="0088321F"/>
    <w:rsid w:val="00883C2E"/>
    <w:rsid w:val="008924B7"/>
    <w:rsid w:val="00895D6E"/>
    <w:rsid w:val="0089688D"/>
    <w:rsid w:val="008975BB"/>
    <w:rsid w:val="008A1608"/>
    <w:rsid w:val="008A3DCB"/>
    <w:rsid w:val="008A4482"/>
    <w:rsid w:val="008A4EA7"/>
    <w:rsid w:val="008A6DE1"/>
    <w:rsid w:val="008B14FB"/>
    <w:rsid w:val="008B5CCA"/>
    <w:rsid w:val="008B6763"/>
    <w:rsid w:val="008C24F4"/>
    <w:rsid w:val="008C3F07"/>
    <w:rsid w:val="008D150E"/>
    <w:rsid w:val="008D25E7"/>
    <w:rsid w:val="008D2C02"/>
    <w:rsid w:val="008D64D9"/>
    <w:rsid w:val="008D6994"/>
    <w:rsid w:val="008E1019"/>
    <w:rsid w:val="008E208B"/>
    <w:rsid w:val="008E2323"/>
    <w:rsid w:val="008E29F5"/>
    <w:rsid w:val="008E3703"/>
    <w:rsid w:val="008E4702"/>
    <w:rsid w:val="008E5126"/>
    <w:rsid w:val="008E7BCD"/>
    <w:rsid w:val="008F208E"/>
    <w:rsid w:val="008F5CF3"/>
    <w:rsid w:val="008F773D"/>
    <w:rsid w:val="009007B7"/>
    <w:rsid w:val="00900D19"/>
    <w:rsid w:val="0090184E"/>
    <w:rsid w:val="0090200A"/>
    <w:rsid w:val="00902FED"/>
    <w:rsid w:val="00904632"/>
    <w:rsid w:val="00905C21"/>
    <w:rsid w:val="00905D9D"/>
    <w:rsid w:val="00906A9A"/>
    <w:rsid w:val="009078F7"/>
    <w:rsid w:val="0091034D"/>
    <w:rsid w:val="00910934"/>
    <w:rsid w:val="009168B7"/>
    <w:rsid w:val="00917382"/>
    <w:rsid w:val="00923069"/>
    <w:rsid w:val="00924DAD"/>
    <w:rsid w:val="00925EF2"/>
    <w:rsid w:val="009307EF"/>
    <w:rsid w:val="00932632"/>
    <w:rsid w:val="009343DF"/>
    <w:rsid w:val="00935B5D"/>
    <w:rsid w:val="0093649B"/>
    <w:rsid w:val="00937C27"/>
    <w:rsid w:val="00941919"/>
    <w:rsid w:val="00942C53"/>
    <w:rsid w:val="0094349C"/>
    <w:rsid w:val="00945D6E"/>
    <w:rsid w:val="009465FE"/>
    <w:rsid w:val="00947AC9"/>
    <w:rsid w:val="00952B47"/>
    <w:rsid w:val="00952FF4"/>
    <w:rsid w:val="00957E02"/>
    <w:rsid w:val="009603F6"/>
    <w:rsid w:val="009634CD"/>
    <w:rsid w:val="00963B5E"/>
    <w:rsid w:val="00963D4B"/>
    <w:rsid w:val="00964C25"/>
    <w:rsid w:val="0097149E"/>
    <w:rsid w:val="00972676"/>
    <w:rsid w:val="009734D3"/>
    <w:rsid w:val="00976A8E"/>
    <w:rsid w:val="009775AF"/>
    <w:rsid w:val="0098278F"/>
    <w:rsid w:val="00982C25"/>
    <w:rsid w:val="00984EF8"/>
    <w:rsid w:val="00985C1B"/>
    <w:rsid w:val="00987C67"/>
    <w:rsid w:val="00990848"/>
    <w:rsid w:val="009909CB"/>
    <w:rsid w:val="0099385C"/>
    <w:rsid w:val="00995816"/>
    <w:rsid w:val="00996DA2"/>
    <w:rsid w:val="009979FC"/>
    <w:rsid w:val="009A2424"/>
    <w:rsid w:val="009A4176"/>
    <w:rsid w:val="009A4717"/>
    <w:rsid w:val="009A7571"/>
    <w:rsid w:val="009A7F85"/>
    <w:rsid w:val="009B0984"/>
    <w:rsid w:val="009B187D"/>
    <w:rsid w:val="009B1E33"/>
    <w:rsid w:val="009B1FC2"/>
    <w:rsid w:val="009B45ED"/>
    <w:rsid w:val="009B7F03"/>
    <w:rsid w:val="009C47BA"/>
    <w:rsid w:val="009C4893"/>
    <w:rsid w:val="009C55EF"/>
    <w:rsid w:val="009C69BB"/>
    <w:rsid w:val="009C6B9D"/>
    <w:rsid w:val="009D1168"/>
    <w:rsid w:val="009D7C66"/>
    <w:rsid w:val="009D7E97"/>
    <w:rsid w:val="009E221B"/>
    <w:rsid w:val="009E32D8"/>
    <w:rsid w:val="009E61C5"/>
    <w:rsid w:val="009E62A9"/>
    <w:rsid w:val="009F23A2"/>
    <w:rsid w:val="009F3038"/>
    <w:rsid w:val="009F60F5"/>
    <w:rsid w:val="009F75F7"/>
    <w:rsid w:val="00A00452"/>
    <w:rsid w:val="00A00897"/>
    <w:rsid w:val="00A01FB5"/>
    <w:rsid w:val="00A02568"/>
    <w:rsid w:val="00A036DE"/>
    <w:rsid w:val="00A04315"/>
    <w:rsid w:val="00A05546"/>
    <w:rsid w:val="00A063EF"/>
    <w:rsid w:val="00A11527"/>
    <w:rsid w:val="00A1346E"/>
    <w:rsid w:val="00A136BE"/>
    <w:rsid w:val="00A17B1A"/>
    <w:rsid w:val="00A21F8A"/>
    <w:rsid w:val="00A23837"/>
    <w:rsid w:val="00A24C7B"/>
    <w:rsid w:val="00A255A7"/>
    <w:rsid w:val="00A268BA"/>
    <w:rsid w:val="00A32EFB"/>
    <w:rsid w:val="00A34085"/>
    <w:rsid w:val="00A357A7"/>
    <w:rsid w:val="00A37182"/>
    <w:rsid w:val="00A41D44"/>
    <w:rsid w:val="00A41E12"/>
    <w:rsid w:val="00A43D3E"/>
    <w:rsid w:val="00A44D37"/>
    <w:rsid w:val="00A4566B"/>
    <w:rsid w:val="00A4590E"/>
    <w:rsid w:val="00A46EA1"/>
    <w:rsid w:val="00A4749B"/>
    <w:rsid w:val="00A50C57"/>
    <w:rsid w:val="00A522E7"/>
    <w:rsid w:val="00A532E1"/>
    <w:rsid w:val="00A558B6"/>
    <w:rsid w:val="00A63CAA"/>
    <w:rsid w:val="00A70EAC"/>
    <w:rsid w:val="00A76008"/>
    <w:rsid w:val="00A77929"/>
    <w:rsid w:val="00A77BB3"/>
    <w:rsid w:val="00A800C9"/>
    <w:rsid w:val="00A81127"/>
    <w:rsid w:val="00A90412"/>
    <w:rsid w:val="00A91F3B"/>
    <w:rsid w:val="00A95419"/>
    <w:rsid w:val="00A966C2"/>
    <w:rsid w:val="00A96B96"/>
    <w:rsid w:val="00A979E2"/>
    <w:rsid w:val="00AA032D"/>
    <w:rsid w:val="00AA03D6"/>
    <w:rsid w:val="00AA0FED"/>
    <w:rsid w:val="00AA205C"/>
    <w:rsid w:val="00AA345B"/>
    <w:rsid w:val="00AA38F4"/>
    <w:rsid w:val="00AA7D07"/>
    <w:rsid w:val="00AB0081"/>
    <w:rsid w:val="00AB1BF8"/>
    <w:rsid w:val="00AB7474"/>
    <w:rsid w:val="00AB7EA1"/>
    <w:rsid w:val="00AC0AFA"/>
    <w:rsid w:val="00AC4EE2"/>
    <w:rsid w:val="00AC69DF"/>
    <w:rsid w:val="00AC721C"/>
    <w:rsid w:val="00AD2863"/>
    <w:rsid w:val="00AD29D4"/>
    <w:rsid w:val="00AD2D93"/>
    <w:rsid w:val="00AD575B"/>
    <w:rsid w:val="00AD65F8"/>
    <w:rsid w:val="00AE0D1A"/>
    <w:rsid w:val="00AE0F8D"/>
    <w:rsid w:val="00AE26D7"/>
    <w:rsid w:val="00AE6227"/>
    <w:rsid w:val="00AF3F71"/>
    <w:rsid w:val="00AF4AB4"/>
    <w:rsid w:val="00AF609A"/>
    <w:rsid w:val="00B0156E"/>
    <w:rsid w:val="00B03D3D"/>
    <w:rsid w:val="00B03EA1"/>
    <w:rsid w:val="00B11F7D"/>
    <w:rsid w:val="00B12432"/>
    <w:rsid w:val="00B12B4D"/>
    <w:rsid w:val="00B12F8F"/>
    <w:rsid w:val="00B13521"/>
    <w:rsid w:val="00B14DD0"/>
    <w:rsid w:val="00B1567F"/>
    <w:rsid w:val="00B15F1D"/>
    <w:rsid w:val="00B2095D"/>
    <w:rsid w:val="00B20B90"/>
    <w:rsid w:val="00B210C2"/>
    <w:rsid w:val="00B217D3"/>
    <w:rsid w:val="00B22FE3"/>
    <w:rsid w:val="00B230C8"/>
    <w:rsid w:val="00B26AB6"/>
    <w:rsid w:val="00B26E92"/>
    <w:rsid w:val="00B3120E"/>
    <w:rsid w:val="00B3311A"/>
    <w:rsid w:val="00B35772"/>
    <w:rsid w:val="00B35B53"/>
    <w:rsid w:val="00B360D5"/>
    <w:rsid w:val="00B360EE"/>
    <w:rsid w:val="00B4005C"/>
    <w:rsid w:val="00B408F4"/>
    <w:rsid w:val="00B427E7"/>
    <w:rsid w:val="00B450CA"/>
    <w:rsid w:val="00B45273"/>
    <w:rsid w:val="00B472A3"/>
    <w:rsid w:val="00B5723D"/>
    <w:rsid w:val="00B57BFF"/>
    <w:rsid w:val="00B605AA"/>
    <w:rsid w:val="00B61351"/>
    <w:rsid w:val="00B677DC"/>
    <w:rsid w:val="00B67BA2"/>
    <w:rsid w:val="00B7137D"/>
    <w:rsid w:val="00B74364"/>
    <w:rsid w:val="00B75E9D"/>
    <w:rsid w:val="00B7658F"/>
    <w:rsid w:val="00B77890"/>
    <w:rsid w:val="00B80DFC"/>
    <w:rsid w:val="00B82BB5"/>
    <w:rsid w:val="00B848A7"/>
    <w:rsid w:val="00B84B8F"/>
    <w:rsid w:val="00B85AFE"/>
    <w:rsid w:val="00B908F9"/>
    <w:rsid w:val="00B90D15"/>
    <w:rsid w:val="00B912A4"/>
    <w:rsid w:val="00B9292A"/>
    <w:rsid w:val="00B951B4"/>
    <w:rsid w:val="00B97A3A"/>
    <w:rsid w:val="00BA0124"/>
    <w:rsid w:val="00BA0B75"/>
    <w:rsid w:val="00BA3851"/>
    <w:rsid w:val="00BA646C"/>
    <w:rsid w:val="00BB0215"/>
    <w:rsid w:val="00BB0279"/>
    <w:rsid w:val="00BB13C9"/>
    <w:rsid w:val="00BB1EA9"/>
    <w:rsid w:val="00BC1BB1"/>
    <w:rsid w:val="00BC3663"/>
    <w:rsid w:val="00BC39A0"/>
    <w:rsid w:val="00BD0D43"/>
    <w:rsid w:val="00BD69C9"/>
    <w:rsid w:val="00BE0BF1"/>
    <w:rsid w:val="00BE30B1"/>
    <w:rsid w:val="00BE38EB"/>
    <w:rsid w:val="00BE3C51"/>
    <w:rsid w:val="00BE4BB5"/>
    <w:rsid w:val="00BE6B32"/>
    <w:rsid w:val="00BE6CCB"/>
    <w:rsid w:val="00BF0AC9"/>
    <w:rsid w:val="00BF294B"/>
    <w:rsid w:val="00BF2A68"/>
    <w:rsid w:val="00BF45DF"/>
    <w:rsid w:val="00BF5191"/>
    <w:rsid w:val="00BF6545"/>
    <w:rsid w:val="00BF67DA"/>
    <w:rsid w:val="00C0020D"/>
    <w:rsid w:val="00C03D0C"/>
    <w:rsid w:val="00C03D58"/>
    <w:rsid w:val="00C045FE"/>
    <w:rsid w:val="00C1103E"/>
    <w:rsid w:val="00C11FD4"/>
    <w:rsid w:val="00C13C75"/>
    <w:rsid w:val="00C142AE"/>
    <w:rsid w:val="00C16D44"/>
    <w:rsid w:val="00C17D80"/>
    <w:rsid w:val="00C20AD2"/>
    <w:rsid w:val="00C23F10"/>
    <w:rsid w:val="00C24352"/>
    <w:rsid w:val="00C2682C"/>
    <w:rsid w:val="00C2761F"/>
    <w:rsid w:val="00C30B34"/>
    <w:rsid w:val="00C320D6"/>
    <w:rsid w:val="00C32190"/>
    <w:rsid w:val="00C35EBB"/>
    <w:rsid w:val="00C362ED"/>
    <w:rsid w:val="00C41FE6"/>
    <w:rsid w:val="00C46C9E"/>
    <w:rsid w:val="00C46F15"/>
    <w:rsid w:val="00C47CF7"/>
    <w:rsid w:val="00C503D9"/>
    <w:rsid w:val="00C505D3"/>
    <w:rsid w:val="00C516ED"/>
    <w:rsid w:val="00C52782"/>
    <w:rsid w:val="00C52E83"/>
    <w:rsid w:val="00C5382B"/>
    <w:rsid w:val="00C55ACB"/>
    <w:rsid w:val="00C563B9"/>
    <w:rsid w:val="00C569A7"/>
    <w:rsid w:val="00C576B7"/>
    <w:rsid w:val="00C621FB"/>
    <w:rsid w:val="00C629C5"/>
    <w:rsid w:val="00C653A8"/>
    <w:rsid w:val="00C662F7"/>
    <w:rsid w:val="00C6651E"/>
    <w:rsid w:val="00C67348"/>
    <w:rsid w:val="00C7277E"/>
    <w:rsid w:val="00C72B9D"/>
    <w:rsid w:val="00C73912"/>
    <w:rsid w:val="00C7406D"/>
    <w:rsid w:val="00C744EA"/>
    <w:rsid w:val="00C74E67"/>
    <w:rsid w:val="00C7712C"/>
    <w:rsid w:val="00C804B8"/>
    <w:rsid w:val="00C83CA3"/>
    <w:rsid w:val="00C854FF"/>
    <w:rsid w:val="00C85E07"/>
    <w:rsid w:val="00C86D65"/>
    <w:rsid w:val="00C9325A"/>
    <w:rsid w:val="00C97D02"/>
    <w:rsid w:val="00CA037C"/>
    <w:rsid w:val="00CA0C09"/>
    <w:rsid w:val="00CA1A02"/>
    <w:rsid w:val="00CA4CBF"/>
    <w:rsid w:val="00CA5715"/>
    <w:rsid w:val="00CA5EC4"/>
    <w:rsid w:val="00CB59F5"/>
    <w:rsid w:val="00CB5D24"/>
    <w:rsid w:val="00CC0450"/>
    <w:rsid w:val="00CC0D35"/>
    <w:rsid w:val="00CC280B"/>
    <w:rsid w:val="00CC6931"/>
    <w:rsid w:val="00CD2DC8"/>
    <w:rsid w:val="00CD415C"/>
    <w:rsid w:val="00CD4DC5"/>
    <w:rsid w:val="00CD5433"/>
    <w:rsid w:val="00CD557C"/>
    <w:rsid w:val="00CD6996"/>
    <w:rsid w:val="00CD6BC0"/>
    <w:rsid w:val="00CE1054"/>
    <w:rsid w:val="00CE235E"/>
    <w:rsid w:val="00CE3A0A"/>
    <w:rsid w:val="00CE3C07"/>
    <w:rsid w:val="00CE5B17"/>
    <w:rsid w:val="00CE7E60"/>
    <w:rsid w:val="00CF0771"/>
    <w:rsid w:val="00CF3064"/>
    <w:rsid w:val="00CF37EB"/>
    <w:rsid w:val="00CF4DB8"/>
    <w:rsid w:val="00CF66FA"/>
    <w:rsid w:val="00CF6BAB"/>
    <w:rsid w:val="00CF7EA9"/>
    <w:rsid w:val="00D02DDC"/>
    <w:rsid w:val="00D04CA3"/>
    <w:rsid w:val="00D0537F"/>
    <w:rsid w:val="00D05DAF"/>
    <w:rsid w:val="00D06220"/>
    <w:rsid w:val="00D06ADD"/>
    <w:rsid w:val="00D06D48"/>
    <w:rsid w:val="00D0759E"/>
    <w:rsid w:val="00D07DC9"/>
    <w:rsid w:val="00D1411A"/>
    <w:rsid w:val="00D1438D"/>
    <w:rsid w:val="00D14DCC"/>
    <w:rsid w:val="00D16365"/>
    <w:rsid w:val="00D16A34"/>
    <w:rsid w:val="00D17088"/>
    <w:rsid w:val="00D170B7"/>
    <w:rsid w:val="00D1762F"/>
    <w:rsid w:val="00D17F65"/>
    <w:rsid w:val="00D21153"/>
    <w:rsid w:val="00D2225D"/>
    <w:rsid w:val="00D22569"/>
    <w:rsid w:val="00D25C06"/>
    <w:rsid w:val="00D26A24"/>
    <w:rsid w:val="00D26D8D"/>
    <w:rsid w:val="00D2734A"/>
    <w:rsid w:val="00D27594"/>
    <w:rsid w:val="00D3041D"/>
    <w:rsid w:val="00D33306"/>
    <w:rsid w:val="00D37638"/>
    <w:rsid w:val="00D402D0"/>
    <w:rsid w:val="00D419DC"/>
    <w:rsid w:val="00D47CF5"/>
    <w:rsid w:val="00D514D3"/>
    <w:rsid w:val="00D55CE8"/>
    <w:rsid w:val="00D56148"/>
    <w:rsid w:val="00D5686C"/>
    <w:rsid w:val="00D5744B"/>
    <w:rsid w:val="00D60200"/>
    <w:rsid w:val="00D6082D"/>
    <w:rsid w:val="00D65086"/>
    <w:rsid w:val="00D65209"/>
    <w:rsid w:val="00D6595D"/>
    <w:rsid w:val="00D662A3"/>
    <w:rsid w:val="00D66BCC"/>
    <w:rsid w:val="00D67592"/>
    <w:rsid w:val="00D67FD4"/>
    <w:rsid w:val="00D7060F"/>
    <w:rsid w:val="00D72511"/>
    <w:rsid w:val="00D72DB8"/>
    <w:rsid w:val="00D74151"/>
    <w:rsid w:val="00D74547"/>
    <w:rsid w:val="00D75127"/>
    <w:rsid w:val="00D7600A"/>
    <w:rsid w:val="00D76C78"/>
    <w:rsid w:val="00D775EF"/>
    <w:rsid w:val="00D77AC9"/>
    <w:rsid w:val="00D802F3"/>
    <w:rsid w:val="00D8164B"/>
    <w:rsid w:val="00D851DD"/>
    <w:rsid w:val="00D87532"/>
    <w:rsid w:val="00D900FA"/>
    <w:rsid w:val="00D9014C"/>
    <w:rsid w:val="00D91C32"/>
    <w:rsid w:val="00D91EF9"/>
    <w:rsid w:val="00D921EE"/>
    <w:rsid w:val="00D92379"/>
    <w:rsid w:val="00D945E7"/>
    <w:rsid w:val="00D95625"/>
    <w:rsid w:val="00D966B2"/>
    <w:rsid w:val="00DA2CC3"/>
    <w:rsid w:val="00DB2DA5"/>
    <w:rsid w:val="00DB5AEB"/>
    <w:rsid w:val="00DB6B13"/>
    <w:rsid w:val="00DB79E0"/>
    <w:rsid w:val="00DC5402"/>
    <w:rsid w:val="00DC5DA7"/>
    <w:rsid w:val="00DD20BB"/>
    <w:rsid w:val="00DD546C"/>
    <w:rsid w:val="00DD5BAB"/>
    <w:rsid w:val="00DD69AA"/>
    <w:rsid w:val="00DE5181"/>
    <w:rsid w:val="00DE5C43"/>
    <w:rsid w:val="00DF7923"/>
    <w:rsid w:val="00DF799D"/>
    <w:rsid w:val="00E02386"/>
    <w:rsid w:val="00E02C5E"/>
    <w:rsid w:val="00E046A9"/>
    <w:rsid w:val="00E04EF1"/>
    <w:rsid w:val="00E05DF9"/>
    <w:rsid w:val="00E06187"/>
    <w:rsid w:val="00E07BBB"/>
    <w:rsid w:val="00E11823"/>
    <w:rsid w:val="00E12F18"/>
    <w:rsid w:val="00E15943"/>
    <w:rsid w:val="00E20EB2"/>
    <w:rsid w:val="00E20F13"/>
    <w:rsid w:val="00E214AC"/>
    <w:rsid w:val="00E22133"/>
    <w:rsid w:val="00E259AA"/>
    <w:rsid w:val="00E26785"/>
    <w:rsid w:val="00E304C1"/>
    <w:rsid w:val="00E31168"/>
    <w:rsid w:val="00E31D39"/>
    <w:rsid w:val="00E3550A"/>
    <w:rsid w:val="00E36FE5"/>
    <w:rsid w:val="00E40C95"/>
    <w:rsid w:val="00E41F85"/>
    <w:rsid w:val="00E426E4"/>
    <w:rsid w:val="00E42860"/>
    <w:rsid w:val="00E4298D"/>
    <w:rsid w:val="00E4382E"/>
    <w:rsid w:val="00E44CCE"/>
    <w:rsid w:val="00E44F30"/>
    <w:rsid w:val="00E4611A"/>
    <w:rsid w:val="00E51C85"/>
    <w:rsid w:val="00E543CD"/>
    <w:rsid w:val="00E55350"/>
    <w:rsid w:val="00E55821"/>
    <w:rsid w:val="00E636A7"/>
    <w:rsid w:val="00E63E92"/>
    <w:rsid w:val="00E658E8"/>
    <w:rsid w:val="00E66EB2"/>
    <w:rsid w:val="00E731B6"/>
    <w:rsid w:val="00E74DAD"/>
    <w:rsid w:val="00E755E9"/>
    <w:rsid w:val="00E7630B"/>
    <w:rsid w:val="00E7751E"/>
    <w:rsid w:val="00E77654"/>
    <w:rsid w:val="00E80450"/>
    <w:rsid w:val="00E82F80"/>
    <w:rsid w:val="00E83551"/>
    <w:rsid w:val="00E91DC3"/>
    <w:rsid w:val="00E92A3A"/>
    <w:rsid w:val="00E93C41"/>
    <w:rsid w:val="00E97481"/>
    <w:rsid w:val="00EA072E"/>
    <w:rsid w:val="00EA0C92"/>
    <w:rsid w:val="00EA173E"/>
    <w:rsid w:val="00EA183C"/>
    <w:rsid w:val="00EA224E"/>
    <w:rsid w:val="00EA22DE"/>
    <w:rsid w:val="00EA38E0"/>
    <w:rsid w:val="00EA4205"/>
    <w:rsid w:val="00EA5465"/>
    <w:rsid w:val="00EA6616"/>
    <w:rsid w:val="00EA735B"/>
    <w:rsid w:val="00EB1DF4"/>
    <w:rsid w:val="00EB2A82"/>
    <w:rsid w:val="00EB326F"/>
    <w:rsid w:val="00EB54EC"/>
    <w:rsid w:val="00EB5AE9"/>
    <w:rsid w:val="00EB61A4"/>
    <w:rsid w:val="00EC2C4B"/>
    <w:rsid w:val="00EC4904"/>
    <w:rsid w:val="00EC60B9"/>
    <w:rsid w:val="00EC668C"/>
    <w:rsid w:val="00EC6710"/>
    <w:rsid w:val="00ED1773"/>
    <w:rsid w:val="00ED3F45"/>
    <w:rsid w:val="00ED5CCC"/>
    <w:rsid w:val="00EE133A"/>
    <w:rsid w:val="00EE1DEF"/>
    <w:rsid w:val="00EE2334"/>
    <w:rsid w:val="00EE288E"/>
    <w:rsid w:val="00EE2CBD"/>
    <w:rsid w:val="00EE4373"/>
    <w:rsid w:val="00EE495C"/>
    <w:rsid w:val="00EE6495"/>
    <w:rsid w:val="00EF0C7E"/>
    <w:rsid w:val="00EF10C5"/>
    <w:rsid w:val="00EF4ED3"/>
    <w:rsid w:val="00EF513F"/>
    <w:rsid w:val="00EF61B6"/>
    <w:rsid w:val="00EF6625"/>
    <w:rsid w:val="00F0122C"/>
    <w:rsid w:val="00F0194F"/>
    <w:rsid w:val="00F03EE9"/>
    <w:rsid w:val="00F049A6"/>
    <w:rsid w:val="00F05C08"/>
    <w:rsid w:val="00F06026"/>
    <w:rsid w:val="00F0789E"/>
    <w:rsid w:val="00F105DF"/>
    <w:rsid w:val="00F1080E"/>
    <w:rsid w:val="00F114A1"/>
    <w:rsid w:val="00F11701"/>
    <w:rsid w:val="00F11E1C"/>
    <w:rsid w:val="00F12270"/>
    <w:rsid w:val="00F12D26"/>
    <w:rsid w:val="00F1339C"/>
    <w:rsid w:val="00F13C1E"/>
    <w:rsid w:val="00F16E34"/>
    <w:rsid w:val="00F17851"/>
    <w:rsid w:val="00F17DA4"/>
    <w:rsid w:val="00F2011F"/>
    <w:rsid w:val="00F221A3"/>
    <w:rsid w:val="00F22FD3"/>
    <w:rsid w:val="00F2307E"/>
    <w:rsid w:val="00F2755C"/>
    <w:rsid w:val="00F27E90"/>
    <w:rsid w:val="00F324B5"/>
    <w:rsid w:val="00F349CF"/>
    <w:rsid w:val="00F34D26"/>
    <w:rsid w:val="00F40416"/>
    <w:rsid w:val="00F426C4"/>
    <w:rsid w:val="00F42BDE"/>
    <w:rsid w:val="00F44F99"/>
    <w:rsid w:val="00F47107"/>
    <w:rsid w:val="00F50517"/>
    <w:rsid w:val="00F50ED9"/>
    <w:rsid w:val="00F51E02"/>
    <w:rsid w:val="00F53DE7"/>
    <w:rsid w:val="00F55434"/>
    <w:rsid w:val="00F554A5"/>
    <w:rsid w:val="00F5621E"/>
    <w:rsid w:val="00F57D1D"/>
    <w:rsid w:val="00F60BD3"/>
    <w:rsid w:val="00F6282D"/>
    <w:rsid w:val="00F62E0F"/>
    <w:rsid w:val="00F63BD4"/>
    <w:rsid w:val="00F64250"/>
    <w:rsid w:val="00F74B51"/>
    <w:rsid w:val="00F75EE3"/>
    <w:rsid w:val="00F76B0F"/>
    <w:rsid w:val="00F81EBD"/>
    <w:rsid w:val="00F83675"/>
    <w:rsid w:val="00F86597"/>
    <w:rsid w:val="00F903F0"/>
    <w:rsid w:val="00F90F5B"/>
    <w:rsid w:val="00F9323E"/>
    <w:rsid w:val="00FA0321"/>
    <w:rsid w:val="00FA0E72"/>
    <w:rsid w:val="00FA109A"/>
    <w:rsid w:val="00FA6C31"/>
    <w:rsid w:val="00FB5181"/>
    <w:rsid w:val="00FB5275"/>
    <w:rsid w:val="00FC13A0"/>
    <w:rsid w:val="00FC4189"/>
    <w:rsid w:val="00FC5448"/>
    <w:rsid w:val="00FC5921"/>
    <w:rsid w:val="00FC6836"/>
    <w:rsid w:val="00FD0CD1"/>
    <w:rsid w:val="00FD1C5A"/>
    <w:rsid w:val="00FD5009"/>
    <w:rsid w:val="00FD7BCC"/>
    <w:rsid w:val="00FE0460"/>
    <w:rsid w:val="00FE0AA6"/>
    <w:rsid w:val="00FE2A58"/>
    <w:rsid w:val="00FE4262"/>
    <w:rsid w:val="00FF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B67B7F"/>
  <w15:chartTrackingRefBased/>
  <w15:docId w15:val="{0517C6A2-1DE6-4559-A290-D01AE760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5A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3477"/>
    <w:pPr>
      <w:keepNext/>
      <w:keepLines/>
      <w:numPr>
        <w:numId w:val="4"/>
      </w:numPr>
      <w:spacing w:after="240"/>
      <w:outlineLvl w:val="0"/>
    </w:pPr>
    <w:rPr>
      <w:rFonts w:eastAsiaTheme="majorEastAsia" w:cs="Times New Roman (Заголовки (сло"/>
      <w:b/>
      <w:color w:val="000000" w:themeColor="text1"/>
      <w:sz w:val="28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F3689"/>
    <w:pPr>
      <w:keepNext/>
      <w:keepLines/>
      <w:numPr>
        <w:ilvl w:val="1"/>
        <w:numId w:val="4"/>
      </w:numPr>
      <w:spacing w:line="360" w:lineRule="auto"/>
      <w:ind w:left="578" w:hanging="578"/>
      <w:outlineLvl w:val="1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391D96"/>
    <w:pPr>
      <w:keepNext/>
      <w:keepLines/>
      <w:numPr>
        <w:ilvl w:val="2"/>
        <w:numId w:val="4"/>
      </w:numPr>
      <w:spacing w:before="160" w:after="80" w:line="360" w:lineRule="auto"/>
      <w:outlineLvl w:val="2"/>
    </w:pPr>
    <w:rPr>
      <w:rFonts w:eastAsiaTheme="majorEastAsia" w:cstheme="majorBidi"/>
      <w:color w:val="000000" w:themeColor="text1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477"/>
    <w:pPr>
      <w:keepNext/>
      <w:keepLines/>
      <w:numPr>
        <w:ilvl w:val="3"/>
        <w:numId w:val="4"/>
      </w:numPr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477"/>
    <w:pPr>
      <w:keepNext/>
      <w:keepLines/>
      <w:numPr>
        <w:ilvl w:val="4"/>
        <w:numId w:val="4"/>
      </w:numPr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477"/>
    <w:pPr>
      <w:keepNext/>
      <w:keepLines/>
      <w:numPr>
        <w:ilvl w:val="5"/>
        <w:numId w:val="4"/>
      </w:numPr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477"/>
    <w:pPr>
      <w:keepNext/>
      <w:keepLines/>
      <w:numPr>
        <w:ilvl w:val="6"/>
        <w:numId w:val="4"/>
      </w:numPr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477"/>
    <w:pPr>
      <w:keepNext/>
      <w:keepLines/>
      <w:numPr>
        <w:ilvl w:val="7"/>
        <w:numId w:val="4"/>
      </w:numPr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477"/>
    <w:pPr>
      <w:keepNext/>
      <w:keepLines/>
      <w:numPr>
        <w:ilvl w:val="8"/>
        <w:numId w:val="4"/>
      </w:numPr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7DC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F368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91D96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9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9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9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9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9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9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19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19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1939FC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2754F1"/>
    <w:pPr>
      <w:ind w:left="720"/>
    </w:pPr>
    <w:rPr>
      <w:rFonts w:eastAsiaTheme="minorHAnsi" w:cstheme="minorBidi"/>
      <w:sz w:val="28"/>
      <w:szCs w:val="22"/>
      <w:lang w:eastAsia="en-US"/>
    </w:rPr>
  </w:style>
  <w:style w:type="character" w:styleId="a9">
    <w:name w:val="Intense Emphasis"/>
    <w:basedOn w:val="a0"/>
    <w:uiPriority w:val="21"/>
    <w:qFormat/>
    <w:rsid w:val="001939F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9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b">
    <w:name w:val="Выделенная цитата Знак"/>
    <w:basedOn w:val="a0"/>
    <w:link w:val="aa"/>
    <w:uiPriority w:val="30"/>
    <w:rsid w:val="001939F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1939FC"/>
    <w:rPr>
      <w:b/>
      <w:bCs/>
      <w:smallCaps/>
      <w:color w:val="2F5496" w:themeColor="accent1" w:themeShade="BF"/>
      <w:spacing w:val="5"/>
    </w:rPr>
  </w:style>
  <w:style w:type="paragraph" w:customStyle="1" w:styleId="0">
    <w:name w:val="Стиль0"/>
    <w:basedOn w:val="a"/>
    <w:rsid w:val="00A00897"/>
    <w:pPr>
      <w:jc w:val="center"/>
    </w:pPr>
    <w:rPr>
      <w:sz w:val="26"/>
      <w:szCs w:val="26"/>
    </w:rPr>
  </w:style>
  <w:style w:type="paragraph" w:styleId="23">
    <w:name w:val="Body Text 2"/>
    <w:basedOn w:val="a"/>
    <w:link w:val="24"/>
    <w:rsid w:val="00A00897"/>
    <w:pPr>
      <w:spacing w:line="360" w:lineRule="auto"/>
    </w:pPr>
    <w:rPr>
      <w:rFonts w:ascii="Arial" w:hAnsi="Arial" w:cs="Arial"/>
    </w:rPr>
  </w:style>
  <w:style w:type="character" w:customStyle="1" w:styleId="24">
    <w:name w:val="Основной текст 2 Знак"/>
    <w:basedOn w:val="a0"/>
    <w:link w:val="23"/>
    <w:rsid w:val="00A00897"/>
    <w:rPr>
      <w:rFonts w:ascii="Arial" w:eastAsia="Times New Roman" w:hAnsi="Arial" w:cs="Arial"/>
      <w:sz w:val="24"/>
      <w:szCs w:val="24"/>
      <w:lang w:eastAsia="ru-RU"/>
    </w:rPr>
  </w:style>
  <w:style w:type="character" w:styleId="ad">
    <w:name w:val="annotation reference"/>
    <w:basedOn w:val="a0"/>
    <w:semiHidden/>
    <w:unhideWhenUsed/>
    <w:rsid w:val="00B360D5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B360D5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B360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360D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B360D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B360D5"/>
    <w:rPr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B360D5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AStyle">
    <w:name w:val="AStyle"/>
    <w:basedOn w:val="a"/>
    <w:link w:val="AStyleChar"/>
    <w:qFormat/>
    <w:rsid w:val="006C1939"/>
    <w:pPr>
      <w:spacing w:line="360" w:lineRule="auto"/>
      <w:ind w:firstLine="709"/>
      <w:contextualSpacing/>
      <w:jc w:val="both"/>
    </w:pPr>
    <w:rPr>
      <w:rFonts w:eastAsiaTheme="minorEastAsia"/>
      <w:sz w:val="28"/>
      <w:szCs w:val="28"/>
      <w:lang w:eastAsia="ja-JP"/>
    </w:rPr>
  </w:style>
  <w:style w:type="character" w:customStyle="1" w:styleId="AStyleChar">
    <w:name w:val="AStyle Char"/>
    <w:basedOn w:val="a0"/>
    <w:link w:val="AStyle"/>
    <w:rsid w:val="006C1939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a8">
    <w:name w:val="Абзац списка Знак"/>
    <w:basedOn w:val="a0"/>
    <w:link w:val="a7"/>
    <w:uiPriority w:val="34"/>
    <w:rsid w:val="002754F1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B97A3A"/>
    <w:pPr>
      <w:spacing w:before="100" w:beforeAutospacing="1" w:after="100" w:afterAutospacing="1"/>
    </w:pPr>
  </w:style>
  <w:style w:type="paragraph" w:styleId="25">
    <w:name w:val="toc 2"/>
    <w:basedOn w:val="a"/>
    <w:next w:val="a"/>
    <w:autoRedefine/>
    <w:uiPriority w:val="39"/>
    <w:unhideWhenUsed/>
    <w:rsid w:val="00AE6227"/>
    <w:pPr>
      <w:spacing w:line="360" w:lineRule="auto"/>
      <w:ind w:left="238"/>
    </w:pPr>
    <w:rPr>
      <w:sz w:val="28"/>
    </w:rPr>
  </w:style>
  <w:style w:type="paragraph" w:styleId="11">
    <w:name w:val="toc 1"/>
    <w:basedOn w:val="a"/>
    <w:next w:val="a"/>
    <w:autoRedefine/>
    <w:uiPriority w:val="39"/>
    <w:unhideWhenUsed/>
    <w:rsid w:val="00AE6227"/>
    <w:pPr>
      <w:spacing w:line="360" w:lineRule="auto"/>
    </w:pPr>
    <w:rPr>
      <w:sz w:val="28"/>
    </w:rPr>
  </w:style>
  <w:style w:type="character" w:styleId="af4">
    <w:name w:val="Hyperlink"/>
    <w:basedOn w:val="a0"/>
    <w:uiPriority w:val="99"/>
    <w:unhideWhenUsed/>
    <w:rsid w:val="00630AFF"/>
    <w:rPr>
      <w:color w:val="0563C1" w:themeColor="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E4298D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caps/>
      <w:color w:val="2F5496" w:themeColor="accent1" w:themeShade="BF"/>
      <w:sz w:val="32"/>
      <w:szCs w:val="32"/>
      <w:lang w:eastAsia="ru-RU"/>
    </w:rPr>
  </w:style>
  <w:style w:type="character" w:styleId="af6">
    <w:name w:val="Strong"/>
    <w:basedOn w:val="a0"/>
    <w:uiPriority w:val="22"/>
    <w:qFormat/>
    <w:rsid w:val="00553CB9"/>
    <w:rPr>
      <w:b/>
      <w:bCs/>
    </w:rPr>
  </w:style>
  <w:style w:type="character" w:styleId="af7">
    <w:name w:val="Emphasis"/>
    <w:basedOn w:val="a0"/>
    <w:uiPriority w:val="20"/>
    <w:qFormat/>
    <w:rsid w:val="00DD20BB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C362ED"/>
    <w:pPr>
      <w:spacing w:after="100"/>
      <w:ind w:left="480"/>
    </w:pPr>
  </w:style>
  <w:style w:type="paragraph" w:customStyle="1" w:styleId="af8">
    <w:name w:val="Основной"/>
    <w:basedOn w:val="a"/>
    <w:link w:val="af9"/>
    <w:qFormat/>
    <w:rsid w:val="001D68AE"/>
    <w:pPr>
      <w:spacing w:line="360" w:lineRule="auto"/>
      <w:ind w:firstLine="709"/>
      <w:jc w:val="both"/>
    </w:pPr>
    <w:rPr>
      <w:sz w:val="28"/>
      <w:szCs w:val="20"/>
      <w:lang w:eastAsia="ar-SA"/>
    </w:rPr>
  </w:style>
  <w:style w:type="character" w:customStyle="1" w:styleId="af9">
    <w:name w:val="Основной Знак"/>
    <w:basedOn w:val="a0"/>
    <w:link w:val="af8"/>
    <w:rsid w:val="001D68AE"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F2F4D"/>
    <w:rPr>
      <w:color w:val="605E5C"/>
      <w:shd w:val="clear" w:color="auto" w:fill="E1DFDD"/>
    </w:rPr>
  </w:style>
  <w:style w:type="paragraph" w:styleId="afa">
    <w:name w:val="header"/>
    <w:basedOn w:val="a"/>
    <w:link w:val="afb"/>
    <w:uiPriority w:val="99"/>
    <w:unhideWhenUsed/>
    <w:rsid w:val="00846ECB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846E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footer"/>
    <w:basedOn w:val="a"/>
    <w:link w:val="afd"/>
    <w:uiPriority w:val="99"/>
    <w:unhideWhenUsed/>
    <w:rsid w:val="00846ECB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sid w:val="00846E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page number"/>
    <w:basedOn w:val="a0"/>
    <w:uiPriority w:val="99"/>
    <w:semiHidden/>
    <w:unhideWhenUsed/>
    <w:rsid w:val="00545CAA"/>
  </w:style>
  <w:style w:type="paragraph" w:styleId="aff">
    <w:name w:val="caption"/>
    <w:basedOn w:val="a"/>
    <w:next w:val="a"/>
    <w:uiPriority w:val="35"/>
    <w:unhideWhenUsed/>
    <w:qFormat/>
    <w:rsid w:val="006E1AA0"/>
    <w:pPr>
      <w:spacing w:after="200"/>
    </w:pPr>
    <w:rPr>
      <w:i/>
      <w:iCs/>
      <w:color w:val="44546A" w:themeColor="text2"/>
      <w:sz w:val="18"/>
      <w:szCs w:val="18"/>
    </w:rPr>
  </w:style>
  <w:style w:type="table" w:styleId="aff0">
    <w:name w:val="Table Grid"/>
    <w:basedOn w:val="a1"/>
    <w:uiPriority w:val="59"/>
    <w:rsid w:val="00D945E7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c-bjlslk">
    <w:name w:val="sc-bjlslk"/>
    <w:basedOn w:val="a"/>
    <w:rsid w:val="00EF0C7E"/>
    <w:pPr>
      <w:spacing w:before="100" w:beforeAutospacing="1" w:after="100" w:afterAutospacing="1"/>
    </w:pPr>
  </w:style>
  <w:style w:type="character" w:customStyle="1" w:styleId="sc-fkwzve">
    <w:name w:val="sc-fkwzve"/>
    <w:basedOn w:val="a0"/>
    <w:rsid w:val="00EF0C7E"/>
  </w:style>
  <w:style w:type="paragraph" w:styleId="aff1">
    <w:name w:val="Normal (Web)"/>
    <w:basedOn w:val="a"/>
    <w:uiPriority w:val="99"/>
    <w:unhideWhenUsed/>
    <w:rsid w:val="00B77890"/>
    <w:pPr>
      <w:spacing w:before="100" w:beforeAutospacing="1" w:after="100" w:afterAutospacing="1"/>
    </w:pPr>
  </w:style>
  <w:style w:type="character" w:styleId="aff2">
    <w:name w:val="FollowedHyperlink"/>
    <w:basedOn w:val="a0"/>
    <w:uiPriority w:val="99"/>
    <w:semiHidden/>
    <w:unhideWhenUsed/>
    <w:rsid w:val="00706F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4375">
          <w:marLeft w:val="120"/>
          <w:marRight w:val="120"/>
          <w:marTop w:val="120"/>
          <w:marBottom w:val="12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1183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88184">
          <w:marLeft w:val="120"/>
          <w:marRight w:val="120"/>
          <w:marTop w:val="120"/>
          <w:marBottom w:val="12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1901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9132">
          <w:marLeft w:val="120"/>
          <w:marRight w:val="120"/>
          <w:marTop w:val="120"/>
          <w:marBottom w:val="12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1099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27397">
          <w:marLeft w:val="120"/>
          <w:marRight w:val="120"/>
          <w:marTop w:val="120"/>
          <w:marBottom w:val="12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1641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0464">
          <w:marLeft w:val="120"/>
          <w:marRight w:val="120"/>
          <w:marTop w:val="120"/>
          <w:marBottom w:val="12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2029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hyperlink" Target="https://www.kaggle.com/datasets/alxmamaev/flowers-recognition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hyperlink" Target="https://pandas.pydata.org/docs/" TargetMode="Externa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hyperlink" Target="https://www.kaggle.com/competitions/spaceship-titanic" TargetMode="External"/><Relationship Id="rId40" Type="http://schemas.openxmlformats.org/officeDocument/2006/relationships/hyperlink" Target="https://web.stanford.edu/~jurafsky/slp3/" TargetMode="External"/><Relationship Id="rId45" Type="http://schemas.openxmlformats.org/officeDocument/2006/relationships/hyperlink" Target="https://seaborn.pydata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github.com/yarfruct/open-sentiment-corpus" TargetMode="External"/><Relationship Id="rId44" Type="http://schemas.openxmlformats.org/officeDocument/2006/relationships/hyperlink" Target="https://matplotlib.org/stable/contents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hyperlink" Target="https://numpy.org/doc/" TargetMode="External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yperlink" Target="https://archive.ics.uci.edu/dataset/360/air+quality" TargetMode="External"/><Relationship Id="rId46" Type="http://schemas.openxmlformats.org/officeDocument/2006/relationships/hyperlink" Target="https://plotly.com/python/" TargetMode="External"/><Relationship Id="rId20" Type="http://schemas.openxmlformats.org/officeDocument/2006/relationships/hyperlink" Target="https://archive.ics.uci.edu/dataset/360/air+quality" TargetMode="External"/><Relationship Id="rId41" Type="http://schemas.openxmlformats.org/officeDocument/2006/relationships/hyperlink" Target="https://github.com/text-machine-lab/rusentimen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8D44BA-B931-4BEA-A3B4-37D8714AF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12178</Words>
  <Characters>69415</Characters>
  <Application>Microsoft Office Word</Application>
  <DocSecurity>0</DocSecurity>
  <Lines>578</Lines>
  <Paragraphs>162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50</vt:i4>
      </vt:variant>
    </vt:vector>
  </HeadingPairs>
  <TitlesOfParts>
    <vt:vector size="51" baseType="lpstr">
      <vt:lpstr/>
      <vt:lpstr>ВВЕДЕНИЕ</vt:lpstr>
      <vt:lpstr>ПЕРВИЧНЫЙ АНАЛИЗ НАБОРА ТАБЛИЧНЫХ ДАННЫХ </vt:lpstr>
      <vt:lpstr>    Постановка задачи и описание набора данных</vt:lpstr>
      <vt:lpstr>    Описание результатов первичного анализа</vt:lpstr>
      <vt:lpstr>        Анализ распределений числовых признаков</vt:lpstr>
      <vt:lpstr>        Визуализация признаков средствами библиотеки Seaborn</vt:lpstr>
      <vt:lpstr>        Визуализация признаков средствами Plotly</vt:lpstr>
      <vt:lpstr>        Обработка строк с пропущенными значениями</vt:lpstr>
      <vt:lpstr>        Построение тепловых карт</vt:lpstr>
      <vt:lpstr>        Устранение дубликатов строк</vt:lpstr>
      <vt:lpstr>        Появление нетипичных выбросов по признакам</vt:lpstr>
      <vt:lpstr>        Условная фильтрация сэмплов</vt:lpstr>
      <vt:lpstr>        Добавление шума</vt:lpstr>
      <vt:lpstr>        Преобразование числовых данных в категориальные</vt:lpstr>
      <vt:lpstr>        Дополнительные преобразования</vt:lpstr>
      <vt:lpstr>        Оценка изменения в данных после фильтрации</vt:lpstr>
      <vt:lpstr>        Запросы на группировку</vt:lpstr>
      <vt:lpstr>        Анализ распределений категориальных признаков</vt:lpstr>
      <vt:lpstr>        Преобразование категориальных данных в числовые</vt:lpstr>
      <vt:lpstr>        Агрегация данных</vt:lpstr>
      <vt:lpstr>        Введение новой категории</vt:lpstr>
      <vt:lpstr>    Особенности, возможности и потенциальные риски использования датасета</vt:lpstr>
      <vt:lpstr>        Особенности предметной области</vt:lpstr>
      <vt:lpstr>        Гипотезы для корректного использования датасета</vt:lpstr>
      <vt:lpstr>        Гипотезы для вероятного неэтичного использования датасета</vt:lpstr>
      <vt:lpstr>        Потенциальные возможности расширения датасета</vt:lpstr>
      <vt:lpstr>ПЕРВИЧНЫЙ АНАЛИЗ НАБОРА ДАННЫХ С ВРЕМЕННЫМИ РЯДАМИ</vt:lpstr>
      <vt:lpstr>    Постановка задачи</vt:lpstr>
      <vt:lpstr>    Описание выбранного набора данных</vt:lpstr>
      <vt:lpstr>    Описание результатов первичного анализа</vt:lpstr>
      <vt:lpstr>        Загрузка и первичное знакомство</vt:lpstr>
      <vt:lpstr>        Визуализация исходных данных</vt:lpstr>
      <vt:lpstr>        Статистический анализ</vt:lpstr>
      <vt:lpstr>        Анализ пропусков и выбросов</vt:lpstr>
      <vt:lpstr>        Анализ диапазонов значений</vt:lpstr>
      <vt:lpstr>        Корреляционный анализ</vt:lpstr>
      <vt:lpstr>        Поиск и анализ шумов</vt:lpstr>
      <vt:lpstr>ПЕРВИЧНЫЙ АНАЛИЗ НАБОРА ДАННЫХ С ИЗОБРАЖЕНИЯМИ</vt:lpstr>
      <vt:lpstr>    Постановка задачи</vt:lpstr>
      <vt:lpstr>    Описание выбранного набора данных</vt:lpstr>
      <vt:lpstr>    Результаты первичного анализа набора данных</vt:lpstr>
      <vt:lpstr>ПЕРВИЧНЫЙ АНАЛИЗ НАБОРА ТЕКСТОВЫХ ДАННЫХ</vt:lpstr>
      <vt:lpstr>    Постановка задачи</vt:lpstr>
      <vt:lpstr>    Описание выбранного набора данных</vt:lpstr>
      <vt:lpstr>    Результаты первичного анализа</vt:lpstr>
      <vt:lpstr>    Юридические и этические ограничения</vt:lpstr>
      <vt:lpstr>    Ограничения и возможные смещения</vt:lpstr>
      <vt:lpstr>    Обоснование пригодности датасета для поставленной задачи</vt:lpstr>
      <vt:lpstr>ЗАКЛЮЧЕНИЕ</vt:lpstr>
      <vt:lpstr>ЛИТЕРАТУРА</vt:lpstr>
    </vt:vector>
  </TitlesOfParts>
  <Company/>
  <LinksUpToDate>false</LinksUpToDate>
  <CharactersWithSpaces>81431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Замышляева</dc:creator>
  <cp:keywords/>
  <dc:description/>
  <cp:lastModifiedBy>Ratlemar</cp:lastModifiedBy>
  <cp:revision>9</cp:revision>
  <cp:lastPrinted>2026-03-12T03:51:00Z</cp:lastPrinted>
  <dcterms:created xsi:type="dcterms:W3CDTF">2026-06-06T12:07:00Z</dcterms:created>
  <dcterms:modified xsi:type="dcterms:W3CDTF">2026-06-09T15:59:00Z</dcterms:modified>
</cp:coreProperties>
</file>