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2E87" w:rsidRPr="00351C6D" w:rsidRDefault="00E82E87" w:rsidP="00E82E87">
      <w:pPr>
        <w:jc w:val="center"/>
        <w:rPr>
          <w:rFonts w:ascii="Times New Roman" w:hAnsi="Times New Roman"/>
          <w:sz w:val="24"/>
          <w:szCs w:val="24"/>
        </w:rPr>
      </w:pPr>
      <w:r w:rsidRPr="00351C6D">
        <w:rPr>
          <w:noProof/>
          <w:lang w:val="en-US"/>
        </w:rPr>
        <w:drawing>
          <wp:inline distT="0" distB="0" distL="0" distR="0" wp14:anchorId="3B412D39" wp14:editId="4E70B574">
            <wp:extent cx="1690761" cy="1822450"/>
            <wp:effectExtent l="0" t="0" r="0" b="6350"/>
            <wp:docPr id="51" name="Imagen 51" descr="http://upload.wikimedia.org/wikipedia/commons/1/1c/LogoU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commons/1/1c/LogoU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275" cy="1824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E87" w:rsidRPr="00351C6D" w:rsidRDefault="00E82E87" w:rsidP="00E82E87">
      <w:pPr>
        <w:jc w:val="center"/>
        <w:rPr>
          <w:rFonts w:ascii="Arial" w:hAnsi="Arial" w:cs="Arial"/>
          <w:b/>
          <w:sz w:val="44"/>
          <w:szCs w:val="44"/>
        </w:rPr>
      </w:pPr>
      <w:r w:rsidRPr="00351C6D">
        <w:rPr>
          <w:rFonts w:ascii="Arial" w:hAnsi="Arial" w:cs="Arial"/>
          <w:b/>
          <w:sz w:val="44"/>
          <w:szCs w:val="44"/>
        </w:rPr>
        <w:t>UNIVERSIDAD DE CUENCA</w:t>
      </w:r>
    </w:p>
    <w:p w:rsidR="00E82E87" w:rsidRPr="00351C6D" w:rsidRDefault="00E82E87" w:rsidP="00E82E87">
      <w:pPr>
        <w:jc w:val="center"/>
        <w:rPr>
          <w:rFonts w:ascii="Arial" w:hAnsi="Arial" w:cs="Arial"/>
          <w:b/>
          <w:sz w:val="40"/>
          <w:szCs w:val="40"/>
        </w:rPr>
      </w:pPr>
      <w:r w:rsidRPr="00351C6D">
        <w:rPr>
          <w:rFonts w:ascii="Arial" w:hAnsi="Arial" w:cs="Arial"/>
          <w:b/>
          <w:sz w:val="40"/>
          <w:szCs w:val="40"/>
        </w:rPr>
        <w:t xml:space="preserve">Facultad de </w:t>
      </w:r>
      <w:r>
        <w:rPr>
          <w:rFonts w:ascii="Arial" w:hAnsi="Arial" w:cs="Arial"/>
          <w:b/>
          <w:sz w:val="40"/>
          <w:szCs w:val="40"/>
        </w:rPr>
        <w:t>Ingeniería</w:t>
      </w:r>
    </w:p>
    <w:p w:rsidR="00E82E87" w:rsidRPr="00351C6D" w:rsidRDefault="00E82E87" w:rsidP="00E82E87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Laboratorio de Física 1 - Mecánica</w:t>
      </w:r>
    </w:p>
    <w:p w:rsidR="00E82E87" w:rsidRPr="00351C6D" w:rsidRDefault="00E82E87" w:rsidP="00E82E87">
      <w:pPr>
        <w:spacing w:line="240" w:lineRule="auto"/>
        <w:jc w:val="center"/>
        <w:rPr>
          <w:rFonts w:ascii="Arial" w:hAnsi="Arial" w:cs="Arial"/>
          <w:bCs/>
          <w:iCs/>
          <w:sz w:val="28"/>
          <w:szCs w:val="28"/>
        </w:rPr>
      </w:pPr>
    </w:p>
    <w:p w:rsidR="00E82E87" w:rsidRPr="008F04D7" w:rsidRDefault="00E82E87" w:rsidP="00E82E87">
      <w:pPr>
        <w:spacing w:line="240" w:lineRule="auto"/>
        <w:jc w:val="center"/>
        <w:rPr>
          <w:rFonts w:ascii="Arial" w:hAnsi="Arial" w:cs="Arial"/>
          <w:b/>
          <w:sz w:val="44"/>
          <w:szCs w:val="44"/>
        </w:rPr>
      </w:pPr>
      <w:r w:rsidRPr="008F04D7">
        <w:rPr>
          <w:rFonts w:ascii="Arial" w:hAnsi="Arial" w:cs="Arial"/>
          <w:b/>
          <w:bCs/>
          <w:iCs/>
          <w:sz w:val="44"/>
          <w:szCs w:val="44"/>
        </w:rPr>
        <w:t xml:space="preserve"> </w:t>
      </w:r>
      <w:r w:rsidRPr="002D3DD9">
        <w:rPr>
          <w:rFonts w:ascii="Arial" w:hAnsi="Arial" w:cs="Arial"/>
          <w:b/>
          <w:bCs/>
          <w:iCs/>
          <w:sz w:val="40"/>
          <w:szCs w:val="44"/>
        </w:rPr>
        <w:t>Pr</w:t>
      </w:r>
      <w:r w:rsidR="002B19C8" w:rsidRPr="002D3DD9">
        <w:rPr>
          <w:rFonts w:ascii="Arial" w:hAnsi="Arial" w:cs="Arial"/>
          <w:b/>
          <w:bCs/>
          <w:iCs/>
          <w:sz w:val="40"/>
          <w:szCs w:val="44"/>
        </w:rPr>
        <w:t>á</w:t>
      </w:r>
      <w:r w:rsidRPr="002D3DD9">
        <w:rPr>
          <w:rFonts w:ascii="Arial" w:hAnsi="Arial" w:cs="Arial"/>
          <w:b/>
          <w:bCs/>
          <w:iCs/>
          <w:sz w:val="40"/>
          <w:szCs w:val="44"/>
        </w:rPr>
        <w:t xml:space="preserve">ctica № </w:t>
      </w:r>
      <w:r w:rsidR="002C081B" w:rsidRPr="002D3DD9">
        <w:rPr>
          <w:rFonts w:ascii="Arial" w:hAnsi="Arial" w:cs="Arial"/>
          <w:b/>
          <w:bCs/>
          <w:iCs/>
          <w:sz w:val="40"/>
          <w:szCs w:val="44"/>
        </w:rPr>
        <w:t>4</w:t>
      </w:r>
      <w:r w:rsidRPr="002D3DD9">
        <w:rPr>
          <w:rFonts w:ascii="Arial" w:hAnsi="Arial" w:cs="Arial"/>
          <w:b/>
          <w:bCs/>
          <w:iCs/>
          <w:sz w:val="40"/>
          <w:szCs w:val="44"/>
        </w:rPr>
        <w:t>:</w:t>
      </w:r>
    </w:p>
    <w:p w:rsidR="00E82E87" w:rsidRPr="002D3DD9" w:rsidRDefault="002A04B8" w:rsidP="00E82E87">
      <w:pPr>
        <w:spacing w:line="360" w:lineRule="auto"/>
        <w:jc w:val="center"/>
        <w:rPr>
          <w:rFonts w:ascii="Arial" w:hAnsi="Arial" w:cs="Arial"/>
          <w:b/>
          <w:sz w:val="36"/>
          <w:szCs w:val="44"/>
        </w:rPr>
      </w:pPr>
      <w:r w:rsidRPr="002D3DD9">
        <w:rPr>
          <w:rFonts w:ascii="Arial" w:hAnsi="Arial" w:cs="Arial"/>
          <w:b/>
          <w:sz w:val="36"/>
          <w:szCs w:val="44"/>
        </w:rPr>
        <w:t>Movimiento Rectilíneo U</w:t>
      </w:r>
      <w:r w:rsidR="00655354" w:rsidRPr="002D3DD9">
        <w:rPr>
          <w:rFonts w:ascii="Arial" w:hAnsi="Arial" w:cs="Arial"/>
          <w:b/>
          <w:sz w:val="36"/>
          <w:szCs w:val="44"/>
        </w:rPr>
        <w:t>niforme</w:t>
      </w:r>
      <w:r w:rsidRPr="002D3DD9">
        <w:rPr>
          <w:rFonts w:ascii="Arial" w:hAnsi="Arial" w:cs="Arial"/>
          <w:b/>
          <w:sz w:val="36"/>
          <w:szCs w:val="44"/>
        </w:rPr>
        <w:t xml:space="preserve">mente </w:t>
      </w:r>
      <w:r w:rsidR="002D3DD9" w:rsidRPr="002D3DD9">
        <w:rPr>
          <w:rFonts w:ascii="Arial" w:hAnsi="Arial" w:cs="Arial"/>
          <w:b/>
          <w:sz w:val="36"/>
          <w:szCs w:val="44"/>
        </w:rPr>
        <w:t>V</w:t>
      </w:r>
      <w:r w:rsidR="002C081B" w:rsidRPr="002D3DD9">
        <w:rPr>
          <w:rFonts w:ascii="Arial" w:hAnsi="Arial" w:cs="Arial"/>
          <w:b/>
          <w:sz w:val="36"/>
          <w:szCs w:val="44"/>
        </w:rPr>
        <w:t>ariado</w:t>
      </w:r>
    </w:p>
    <w:p w:rsidR="00DC386B" w:rsidRPr="00595D64" w:rsidRDefault="00DC386B" w:rsidP="00DC386B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bookmarkStart w:id="0" w:name="_Toc387127676"/>
      <w:r w:rsidRPr="00595D64">
        <w:rPr>
          <w:rFonts w:ascii="Arial" w:hAnsi="Arial" w:cs="Arial"/>
          <w:b/>
          <w:sz w:val="28"/>
          <w:szCs w:val="28"/>
        </w:rPr>
        <w:t>Docente:</w:t>
      </w:r>
    </w:p>
    <w:p w:rsidR="00DC386B" w:rsidRPr="00595D64" w:rsidRDefault="00DC386B" w:rsidP="00DC386B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595D64">
        <w:rPr>
          <w:rFonts w:ascii="Arial" w:hAnsi="Arial" w:cs="Arial"/>
          <w:b/>
          <w:sz w:val="28"/>
          <w:szCs w:val="28"/>
        </w:rPr>
        <w:t xml:space="preserve">Ing. </w:t>
      </w:r>
      <w:r w:rsidR="00875BFE">
        <w:rPr>
          <w:rFonts w:ascii="Arial" w:hAnsi="Arial" w:cs="Arial"/>
          <w:b/>
          <w:sz w:val="28"/>
          <w:szCs w:val="28"/>
        </w:rPr>
        <w:t>Alba Fernández</w:t>
      </w:r>
      <w:r w:rsidR="009C2116">
        <w:rPr>
          <w:rFonts w:ascii="Arial" w:hAnsi="Arial" w:cs="Arial"/>
          <w:b/>
          <w:sz w:val="28"/>
          <w:szCs w:val="28"/>
        </w:rPr>
        <w:t xml:space="preserve"> Avilés</w:t>
      </w:r>
      <w:r w:rsidRPr="00595D64">
        <w:rPr>
          <w:rFonts w:ascii="Arial" w:hAnsi="Arial" w:cs="Arial"/>
          <w:b/>
          <w:sz w:val="28"/>
          <w:szCs w:val="28"/>
        </w:rPr>
        <w:t>.</w:t>
      </w:r>
    </w:p>
    <w:p w:rsidR="00DC386B" w:rsidRPr="008F04D7" w:rsidRDefault="00DC386B" w:rsidP="00DC386B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8F04D7">
        <w:rPr>
          <w:rFonts w:ascii="Arial" w:hAnsi="Arial" w:cs="Arial"/>
          <w:b/>
          <w:sz w:val="28"/>
          <w:szCs w:val="28"/>
        </w:rPr>
        <w:t>Nombre Autor</w:t>
      </w:r>
      <w:r>
        <w:rPr>
          <w:rFonts w:ascii="Arial" w:hAnsi="Arial" w:cs="Arial"/>
          <w:b/>
          <w:sz w:val="28"/>
          <w:szCs w:val="28"/>
        </w:rPr>
        <w:t>:</w:t>
      </w:r>
    </w:p>
    <w:p w:rsidR="00DC386B" w:rsidRPr="008F04D7" w:rsidRDefault="00DC386B" w:rsidP="00DC386B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8F04D7">
        <w:rPr>
          <w:rFonts w:ascii="Arial" w:hAnsi="Arial" w:cs="Arial"/>
          <w:b/>
          <w:sz w:val="28"/>
          <w:szCs w:val="28"/>
        </w:rPr>
        <w:t>Grupo</w:t>
      </w:r>
      <w:r>
        <w:rPr>
          <w:rFonts w:ascii="Arial" w:hAnsi="Arial" w:cs="Arial"/>
          <w:b/>
          <w:sz w:val="28"/>
          <w:szCs w:val="28"/>
        </w:rPr>
        <w:t>:</w:t>
      </w:r>
    </w:p>
    <w:p w:rsidR="00DC386B" w:rsidRPr="008F04D7" w:rsidRDefault="00DC386B" w:rsidP="00DC386B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8F04D7">
        <w:rPr>
          <w:rFonts w:ascii="Arial" w:hAnsi="Arial" w:cs="Arial"/>
          <w:b/>
          <w:sz w:val="28"/>
          <w:szCs w:val="28"/>
        </w:rPr>
        <w:t>Fecha</w:t>
      </w:r>
      <w:r>
        <w:rPr>
          <w:rFonts w:ascii="Arial" w:hAnsi="Arial" w:cs="Arial"/>
          <w:b/>
          <w:sz w:val="28"/>
          <w:szCs w:val="28"/>
        </w:rPr>
        <w:t>:</w:t>
      </w:r>
    </w:p>
    <w:p w:rsidR="00E76192" w:rsidRPr="00E07BC6" w:rsidRDefault="00E76192" w:rsidP="00E07BC6">
      <w:pPr>
        <w:pStyle w:val="Ttulo1"/>
        <w:ind w:left="284"/>
        <w:jc w:val="center"/>
        <w:rPr>
          <w:rFonts w:ascii="Arial" w:hAnsi="Arial" w:cs="Arial"/>
          <w:color w:val="auto"/>
          <w:szCs w:val="24"/>
        </w:rPr>
      </w:pPr>
      <w:r w:rsidRPr="00E07BC6">
        <w:rPr>
          <w:rFonts w:ascii="Arial" w:hAnsi="Arial" w:cs="Arial"/>
          <w:color w:val="auto"/>
          <w:szCs w:val="24"/>
        </w:rPr>
        <w:lastRenderedPageBreak/>
        <w:t>PR</w:t>
      </w:r>
      <w:r w:rsidR="002B19C8">
        <w:rPr>
          <w:rFonts w:ascii="Arial" w:hAnsi="Arial" w:cs="Arial"/>
          <w:color w:val="auto"/>
          <w:szCs w:val="24"/>
        </w:rPr>
        <w:t>Á</w:t>
      </w:r>
      <w:r w:rsidRPr="00E07BC6">
        <w:rPr>
          <w:rFonts w:ascii="Arial" w:hAnsi="Arial" w:cs="Arial"/>
          <w:color w:val="auto"/>
          <w:szCs w:val="24"/>
        </w:rPr>
        <w:t xml:space="preserve">CTICA № </w:t>
      </w:r>
      <w:bookmarkEnd w:id="0"/>
      <w:r w:rsidR="002C081B">
        <w:rPr>
          <w:rFonts w:ascii="Arial" w:hAnsi="Arial" w:cs="Arial"/>
          <w:color w:val="auto"/>
          <w:szCs w:val="24"/>
        </w:rPr>
        <w:t>4</w:t>
      </w:r>
    </w:p>
    <w:p w:rsidR="00E76192" w:rsidRDefault="00655354" w:rsidP="00E76192">
      <w:pPr>
        <w:pStyle w:val="Ttulo1"/>
        <w:ind w:left="284"/>
        <w:jc w:val="center"/>
        <w:rPr>
          <w:rFonts w:ascii="Arial" w:hAnsi="Arial" w:cs="Arial"/>
          <w:color w:val="auto"/>
          <w:szCs w:val="24"/>
        </w:rPr>
      </w:pPr>
      <w:r w:rsidRPr="00E07BC6">
        <w:rPr>
          <w:rFonts w:ascii="Arial" w:hAnsi="Arial" w:cs="Arial"/>
          <w:color w:val="auto"/>
          <w:szCs w:val="24"/>
        </w:rPr>
        <w:t>Movimiento Uniforme</w:t>
      </w:r>
      <w:r w:rsidR="002C081B">
        <w:rPr>
          <w:rFonts w:ascii="Arial" w:hAnsi="Arial" w:cs="Arial"/>
          <w:color w:val="auto"/>
          <w:szCs w:val="24"/>
        </w:rPr>
        <w:t>mente Variado</w:t>
      </w:r>
    </w:p>
    <w:p w:rsidR="00E76192" w:rsidRPr="00351C6D" w:rsidRDefault="00E76192" w:rsidP="00E76192">
      <w:pPr>
        <w:pStyle w:val="Prrafodelista"/>
        <w:tabs>
          <w:tab w:val="left" w:pos="142"/>
        </w:tabs>
        <w:spacing w:after="0" w:line="360" w:lineRule="auto"/>
        <w:ind w:left="284"/>
        <w:jc w:val="both"/>
        <w:rPr>
          <w:rFonts w:ascii="Arial" w:hAnsi="Arial" w:cs="Arial"/>
          <w:b/>
          <w:sz w:val="24"/>
          <w:szCs w:val="24"/>
        </w:rPr>
      </w:pPr>
    </w:p>
    <w:p w:rsidR="00E76192" w:rsidRPr="00351C6D" w:rsidRDefault="00E76192" w:rsidP="00E76192">
      <w:pPr>
        <w:pStyle w:val="Prrafodelista"/>
        <w:numPr>
          <w:ilvl w:val="0"/>
          <w:numId w:val="1"/>
        </w:numPr>
        <w:tabs>
          <w:tab w:val="left" w:pos="142"/>
        </w:tabs>
        <w:spacing w:after="0" w:line="360" w:lineRule="auto"/>
        <w:ind w:hanging="76"/>
        <w:jc w:val="both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OBJETIVOS</w:t>
      </w:r>
    </w:p>
    <w:p w:rsidR="00E76192" w:rsidRDefault="00E77E58" w:rsidP="00E76192">
      <w:pPr>
        <w:pStyle w:val="Prrafodelista"/>
        <w:numPr>
          <w:ilvl w:val="0"/>
          <w:numId w:val="2"/>
        </w:num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Estudiar analítica y gráficamente el movimiento </w:t>
      </w:r>
      <w:r w:rsidR="00F72CED">
        <w:rPr>
          <w:rFonts w:ascii="Arial" w:hAnsi="Arial" w:cs="Arial"/>
          <w:sz w:val="24"/>
          <w:szCs w:val="24"/>
        </w:rPr>
        <w:t xml:space="preserve">rectilíneo </w:t>
      </w:r>
      <w:r>
        <w:rPr>
          <w:rFonts w:ascii="Arial" w:hAnsi="Arial" w:cs="Arial"/>
          <w:sz w:val="24"/>
          <w:szCs w:val="24"/>
        </w:rPr>
        <w:t>uniforme</w:t>
      </w:r>
      <w:r w:rsidR="00F72CED">
        <w:rPr>
          <w:rFonts w:ascii="Arial" w:hAnsi="Arial" w:cs="Arial"/>
          <w:sz w:val="24"/>
          <w:szCs w:val="24"/>
        </w:rPr>
        <w:t>mente variado</w:t>
      </w:r>
      <w:r>
        <w:rPr>
          <w:rFonts w:ascii="Arial" w:hAnsi="Arial" w:cs="Arial"/>
          <w:sz w:val="24"/>
          <w:szCs w:val="24"/>
        </w:rPr>
        <w:t xml:space="preserve"> de un cuerpo</w:t>
      </w:r>
      <w:r w:rsidR="00E76192" w:rsidRPr="00811859">
        <w:rPr>
          <w:rFonts w:ascii="Arial" w:hAnsi="Arial" w:cs="Arial"/>
          <w:sz w:val="24"/>
          <w:szCs w:val="24"/>
        </w:rPr>
        <w:t>.</w:t>
      </w:r>
    </w:p>
    <w:p w:rsidR="002C081B" w:rsidRDefault="002C081B" w:rsidP="002C081B">
      <w:pPr>
        <w:pStyle w:val="Prrafodelista"/>
        <w:numPr>
          <w:ilvl w:val="0"/>
          <w:numId w:val="2"/>
        </w:num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C081B">
        <w:rPr>
          <w:rFonts w:ascii="Arial" w:hAnsi="Arial" w:cs="Arial"/>
          <w:sz w:val="24"/>
          <w:szCs w:val="24"/>
        </w:rPr>
        <w:t>Aplica</w:t>
      </w:r>
      <w:r w:rsidR="00A935C5">
        <w:rPr>
          <w:rFonts w:ascii="Arial" w:hAnsi="Arial" w:cs="Arial"/>
          <w:sz w:val="24"/>
          <w:szCs w:val="24"/>
        </w:rPr>
        <w:t>r</w:t>
      </w:r>
      <w:r w:rsidRPr="002C081B">
        <w:rPr>
          <w:rFonts w:ascii="Arial" w:hAnsi="Arial" w:cs="Arial"/>
          <w:sz w:val="24"/>
          <w:szCs w:val="24"/>
        </w:rPr>
        <w:t xml:space="preserve"> las ecuaciones fundamentales, supuestos y simplificaciones para solucionar problemas de MUV</w:t>
      </w:r>
      <w:r>
        <w:rPr>
          <w:rFonts w:ascii="Arial" w:hAnsi="Arial" w:cs="Arial"/>
          <w:sz w:val="24"/>
          <w:szCs w:val="24"/>
        </w:rPr>
        <w:t>.</w:t>
      </w:r>
    </w:p>
    <w:p w:rsidR="00E76192" w:rsidRPr="0098260D" w:rsidRDefault="00E76192" w:rsidP="00E76192">
      <w:pPr>
        <w:tabs>
          <w:tab w:val="left" w:pos="142"/>
        </w:tabs>
        <w:spacing w:after="0" w:line="360" w:lineRule="auto"/>
        <w:ind w:left="284"/>
        <w:jc w:val="both"/>
        <w:rPr>
          <w:rFonts w:ascii="Arial" w:hAnsi="Arial" w:cs="Arial"/>
          <w:sz w:val="24"/>
          <w:szCs w:val="24"/>
        </w:rPr>
      </w:pPr>
    </w:p>
    <w:p w:rsidR="00E76192" w:rsidRPr="00351C6D" w:rsidRDefault="00E76192" w:rsidP="00E76192">
      <w:pPr>
        <w:pStyle w:val="Prrafodelista"/>
        <w:numPr>
          <w:ilvl w:val="0"/>
          <w:numId w:val="1"/>
        </w:numPr>
        <w:tabs>
          <w:tab w:val="left" w:pos="142"/>
        </w:tabs>
        <w:spacing w:after="0" w:line="360" w:lineRule="auto"/>
        <w:ind w:hanging="76"/>
        <w:jc w:val="both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FUNDAMENTO TEÓRICO</w:t>
      </w:r>
    </w:p>
    <w:p w:rsidR="005D5357" w:rsidRDefault="005D5357" w:rsidP="00E76192">
      <w:pPr>
        <w:pStyle w:val="Prrafodelista"/>
        <w:tabs>
          <w:tab w:val="left" w:pos="142"/>
        </w:tabs>
        <w:spacing w:after="0" w:line="360" w:lineRule="auto"/>
        <w:ind w:left="28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concepto </w:t>
      </w:r>
      <w:r w:rsidR="00A110E1">
        <w:rPr>
          <w:rFonts w:ascii="Arial" w:hAnsi="Arial" w:cs="Arial"/>
          <w:sz w:val="24"/>
          <w:szCs w:val="24"/>
        </w:rPr>
        <w:t>de aceleración</w:t>
      </w:r>
      <w:r>
        <w:rPr>
          <w:rFonts w:ascii="Arial" w:hAnsi="Arial" w:cs="Arial"/>
          <w:sz w:val="24"/>
          <w:szCs w:val="24"/>
        </w:rPr>
        <w:t xml:space="preserve"> permite una descripción cuantitativa de la razón con la cual la velocidad está cambiando, sea que el cambio se realice en rapidez, en dirección o en ambas.</w:t>
      </w:r>
    </w:p>
    <w:p w:rsidR="00DB03A1" w:rsidRDefault="002E7826" w:rsidP="00DB03A1">
      <w:pPr>
        <w:pStyle w:val="Prrafodelista"/>
        <w:tabs>
          <w:tab w:val="left" w:pos="142"/>
        </w:tabs>
        <w:spacing w:after="0" w:line="360" w:lineRule="auto"/>
        <w:ind w:left="284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205AC6F" wp14:editId="50FF3A76">
            <wp:extent cx="4284000" cy="2235600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5840" t="21753" r="13712" b="31420"/>
                    <a:stretch/>
                  </pic:blipFill>
                  <pic:spPr bwMode="auto">
                    <a:xfrm>
                      <a:off x="0" y="0"/>
                      <a:ext cx="4284000" cy="223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3A1" w:rsidRPr="00351C6D" w:rsidRDefault="00DB03A1" w:rsidP="00DB03A1">
      <w:pPr>
        <w:pStyle w:val="Figuras"/>
      </w:pPr>
      <w:r>
        <w:t>Fig. 1</w:t>
      </w:r>
      <w:r w:rsidR="000C64E5">
        <w:t>.</w:t>
      </w:r>
      <w:r w:rsidRPr="00351C6D">
        <w:t xml:space="preserve"> </w:t>
      </w:r>
      <w:r w:rsidR="004A45A3">
        <w:t xml:space="preserve">La aceleración media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</m:oMath>
      <w:r w:rsidR="00C664C6" w:rsidRPr="00C664C6">
        <w:t xml:space="preserve"> como pendiente de la cuerda para un intervalo de tiempo ∆t; y la aceleración instantánea como pendiente de la tangente al insta</w:t>
      </w:r>
      <w:r w:rsidR="00C664C6">
        <w:t xml:space="preserve">nte t, en el grafico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b>
        </m:sSub>
      </m:oMath>
      <w:r w:rsidR="00C664C6">
        <w:t xml:space="preserve"> contra t</w:t>
      </w:r>
      <w:r w:rsidR="00B10E94">
        <w:rPr>
          <w:rFonts w:eastAsiaTheme="minorEastAsia"/>
        </w:rPr>
        <w:t>.</w:t>
      </w:r>
    </w:p>
    <w:p w:rsidR="00DB03A1" w:rsidRPr="005003F9" w:rsidRDefault="00DB03A1" w:rsidP="00DB03A1">
      <w:pPr>
        <w:widowControl w:val="0"/>
        <w:autoSpaceDE w:val="0"/>
        <w:autoSpaceDN w:val="0"/>
        <w:adjustRightInd w:val="0"/>
        <w:spacing w:after="0"/>
        <w:ind w:left="284"/>
        <w:contextualSpacing/>
        <w:jc w:val="center"/>
        <w:rPr>
          <w:rFonts w:ascii="Arial" w:hAnsi="Arial" w:cs="Arial"/>
          <w:sz w:val="18"/>
          <w:szCs w:val="24"/>
        </w:rPr>
      </w:pPr>
      <w:r w:rsidRPr="00351C6D">
        <w:rPr>
          <w:rFonts w:ascii="Arial" w:hAnsi="Arial" w:cs="Arial"/>
          <w:b/>
          <w:i/>
          <w:color w:val="231F20"/>
          <w:sz w:val="18"/>
          <w:szCs w:val="24"/>
          <w:lang w:val="es-EC"/>
        </w:rPr>
        <w:t>Fuente:</w:t>
      </w:r>
      <w:r>
        <w:rPr>
          <w:rFonts w:ascii="Arial" w:hAnsi="Arial" w:cs="Arial"/>
          <w:b/>
          <w:i/>
          <w:color w:val="231F20"/>
          <w:sz w:val="18"/>
          <w:szCs w:val="24"/>
          <w:lang w:val="es-EC"/>
        </w:rPr>
        <w:t xml:space="preserve"> </w:t>
      </w:r>
      <w:r w:rsidR="002E7826" w:rsidRPr="002E7826">
        <w:rPr>
          <w:rFonts w:ascii="Arial" w:hAnsi="Arial" w:cs="Arial"/>
          <w:b/>
          <w:i/>
          <w:color w:val="231F20"/>
          <w:sz w:val="18"/>
          <w:szCs w:val="24"/>
          <w:lang w:val="es-EC"/>
        </w:rPr>
        <w:t>Sears, F. Z. (2004)</w:t>
      </w:r>
      <w:r>
        <w:rPr>
          <w:rFonts w:ascii="Arial" w:hAnsi="Arial" w:cs="Arial"/>
          <w:b/>
          <w:i/>
          <w:color w:val="231F20"/>
          <w:sz w:val="18"/>
          <w:szCs w:val="24"/>
          <w:lang w:val="es-EC"/>
        </w:rPr>
        <w:t>.</w:t>
      </w:r>
    </w:p>
    <w:p w:rsidR="00D4482B" w:rsidRDefault="00D4482B" w:rsidP="00E76192">
      <w:pPr>
        <w:pStyle w:val="Prrafodelista"/>
        <w:tabs>
          <w:tab w:val="left" w:pos="142"/>
        </w:tabs>
        <w:spacing w:after="0" w:line="360" w:lineRule="auto"/>
        <w:ind w:left="284"/>
        <w:jc w:val="both"/>
        <w:rPr>
          <w:rFonts w:ascii="Arial" w:hAnsi="Arial" w:cs="Arial"/>
          <w:sz w:val="24"/>
          <w:szCs w:val="24"/>
        </w:rPr>
      </w:pPr>
    </w:p>
    <w:p w:rsidR="003E62AD" w:rsidRDefault="003E62AD" w:rsidP="00E76192">
      <w:pPr>
        <w:pStyle w:val="Prrafodelista"/>
        <w:tabs>
          <w:tab w:val="left" w:pos="142"/>
        </w:tabs>
        <w:spacing w:after="0" w:line="360" w:lineRule="auto"/>
        <w:ind w:left="28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define la </w:t>
      </w:r>
      <w:r w:rsidR="00E74545">
        <w:rPr>
          <w:rFonts w:ascii="Arial" w:hAnsi="Arial" w:cs="Arial"/>
          <w:sz w:val="24"/>
          <w:szCs w:val="24"/>
        </w:rPr>
        <w:t>aceleración</w:t>
      </w:r>
      <w:r>
        <w:rPr>
          <w:rFonts w:ascii="Arial" w:hAnsi="Arial" w:cs="Arial"/>
          <w:sz w:val="24"/>
          <w:szCs w:val="24"/>
        </w:rPr>
        <w:t xml:space="preserve"> media de un cuerpo como el </w:t>
      </w:r>
      <w:r w:rsidR="00E74545">
        <w:rPr>
          <w:rFonts w:ascii="Arial" w:hAnsi="Arial" w:cs="Arial"/>
          <w:sz w:val="24"/>
          <w:szCs w:val="24"/>
        </w:rPr>
        <w:t xml:space="preserve">cambio de la velocidad </w:t>
      </w:r>
      <m:oMath>
        <m:r>
          <w:rPr>
            <w:rFonts w:ascii="Cambria Math" w:hAnsi="Cambria Math" w:cs="Arial"/>
            <w:sz w:val="24"/>
            <w:szCs w:val="24"/>
          </w:rPr>
          <m:t>∆</m:t>
        </m:r>
        <m:acc>
          <m:accPr>
            <m:chr m:val="⃗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Arial"/>
                <w:sz w:val="24"/>
                <w:szCs w:val="24"/>
              </w:rPr>
              <m:t>v</m:t>
            </m:r>
          </m:e>
        </m:acc>
      </m:oMath>
      <w:r>
        <w:rPr>
          <w:rFonts w:ascii="Arial" w:hAnsi="Arial" w:cs="Arial"/>
          <w:sz w:val="24"/>
          <w:szCs w:val="24"/>
        </w:rPr>
        <w:t xml:space="preserve"> </w:t>
      </w:r>
      <w:r w:rsidR="00E74545">
        <w:rPr>
          <w:rFonts w:ascii="Arial" w:hAnsi="Arial" w:cs="Arial"/>
          <w:sz w:val="24"/>
          <w:szCs w:val="24"/>
        </w:rPr>
        <w:t xml:space="preserve">durante </w:t>
      </w:r>
      <w:r>
        <w:rPr>
          <w:rFonts w:ascii="Arial" w:hAnsi="Arial" w:cs="Arial"/>
          <w:sz w:val="24"/>
          <w:szCs w:val="24"/>
        </w:rPr>
        <w:t>el intervalo</w:t>
      </w:r>
      <w:r w:rsidR="00E74545">
        <w:rPr>
          <w:rFonts w:ascii="Arial" w:hAnsi="Arial" w:cs="Arial"/>
          <w:sz w:val="24"/>
          <w:szCs w:val="24"/>
        </w:rPr>
        <w:t>, dividido para este intervalo</w:t>
      </w:r>
      <w:r>
        <w:rPr>
          <w:rFonts w:ascii="Arial" w:hAnsi="Arial" w:cs="Arial"/>
          <w:sz w:val="24"/>
          <w:szCs w:val="24"/>
        </w:rPr>
        <w:t xml:space="preserve"> de tiempo</w:t>
      </w:r>
      <w:r w:rsidR="00E74545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</w:rPr>
          <m:t>∆t</m:t>
        </m:r>
      </m:oMath>
      <w:r>
        <w:rPr>
          <w:rFonts w:ascii="Arial" w:hAnsi="Arial" w:cs="Arial"/>
          <w:sz w:val="24"/>
          <w:szCs w:val="24"/>
        </w:rPr>
        <w:t>:</w:t>
      </w:r>
    </w:p>
    <w:p w:rsidR="003E62AD" w:rsidRDefault="00F00D15" w:rsidP="00E76192">
      <w:pPr>
        <w:pStyle w:val="Prrafodelista"/>
        <w:tabs>
          <w:tab w:val="left" w:pos="142"/>
        </w:tabs>
        <w:spacing w:after="0" w:line="360" w:lineRule="auto"/>
        <w:ind w:left="284"/>
        <w:jc w:val="both"/>
        <w:rPr>
          <w:rFonts w:ascii="Arial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∆</m:t>
              </m:r>
              <m:acc>
                <m:accPr>
                  <m:chr m:val="⃗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v</m:t>
                  </m:r>
                </m:e>
              </m:acc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∆t</m:t>
              </m:r>
            </m:den>
          </m:f>
        </m:oMath>
      </m:oMathPara>
    </w:p>
    <w:p w:rsidR="003E62AD" w:rsidRDefault="00E74545" w:rsidP="003E62AD">
      <w:pPr>
        <w:pStyle w:val="Prrafodelista"/>
        <w:tabs>
          <w:tab w:val="left" w:pos="142"/>
        </w:tabs>
        <w:spacing w:after="0" w:line="360" w:lineRule="auto"/>
        <w:ind w:left="28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 gráfico lineal velocidad en función del tiempo significa que la aceleración es constante</w:t>
      </w:r>
      <w:r w:rsidR="00570B67">
        <w:rPr>
          <w:rFonts w:ascii="Arial" w:hAnsi="Arial" w:cs="Arial"/>
          <w:sz w:val="24"/>
          <w:szCs w:val="24"/>
        </w:rPr>
        <w:t>.</w:t>
      </w:r>
    </w:p>
    <w:p w:rsidR="00570B67" w:rsidRDefault="00E74545" w:rsidP="00E76192">
      <w:pPr>
        <w:tabs>
          <w:tab w:val="left" w:pos="142"/>
        </w:tabs>
        <w:spacing w:after="0" w:line="360" w:lineRule="auto"/>
        <w:ind w:left="284"/>
        <w:jc w:val="both"/>
        <w:rPr>
          <w:rFonts w:ascii="Arial" w:eastAsiaTheme="minorEastAsia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>∆</m:t>
        </m:r>
        <m:acc>
          <m:accPr>
            <m:chr m:val="⃗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Arial"/>
                <w:sz w:val="24"/>
                <w:szCs w:val="24"/>
              </w:rPr>
              <m:t>v</m:t>
            </m:r>
          </m:e>
        </m:acc>
      </m:oMath>
      <w:r w:rsidR="00570B67">
        <w:rPr>
          <w:rFonts w:ascii="Arial" w:eastAsiaTheme="minorEastAsia" w:hAnsi="Arial" w:cs="Arial"/>
          <w:sz w:val="24"/>
          <w:szCs w:val="24"/>
        </w:rPr>
        <w:t xml:space="preserve"> </w:t>
      </w:r>
      <w:r>
        <w:rPr>
          <w:rFonts w:ascii="Arial" w:eastAsiaTheme="minorEastAsia" w:hAnsi="Arial" w:cs="Arial"/>
          <w:sz w:val="24"/>
          <w:szCs w:val="24"/>
        </w:rPr>
        <w:t xml:space="preserve">es </w:t>
      </w:r>
      <w:r w:rsidR="00570B67">
        <w:rPr>
          <w:rFonts w:ascii="Arial" w:eastAsiaTheme="minorEastAsia" w:hAnsi="Arial" w:cs="Arial"/>
          <w:sz w:val="24"/>
          <w:szCs w:val="24"/>
        </w:rPr>
        <w:t xml:space="preserve">la velocidad </w:t>
      </w:r>
      <w:r>
        <w:rPr>
          <w:rFonts w:ascii="Arial" w:eastAsiaTheme="minorEastAsia" w:hAnsi="Arial" w:cs="Arial"/>
          <w:sz w:val="24"/>
          <w:szCs w:val="24"/>
        </w:rPr>
        <w:t xml:space="preserve">final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f</m:t>
            </m:r>
          </m:sub>
        </m:sSub>
      </m:oMath>
      <w:r>
        <w:rPr>
          <w:rFonts w:ascii="Arial" w:eastAsiaTheme="minorEastAsia" w:hAnsi="Arial" w:cs="Arial"/>
          <w:sz w:val="24"/>
          <w:szCs w:val="24"/>
        </w:rPr>
        <w:t xml:space="preserve"> al final del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∆t</m:t>
        </m:r>
      </m:oMath>
      <w:r>
        <w:rPr>
          <w:rFonts w:ascii="Arial" w:eastAsiaTheme="minorEastAsia" w:hAnsi="Arial" w:cs="Arial"/>
          <w:sz w:val="24"/>
          <w:szCs w:val="24"/>
        </w:rPr>
        <w:t xml:space="preserve"> menos la velocidad inicial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o</m:t>
            </m:r>
          </m:sub>
        </m:sSub>
      </m:oMath>
      <w:r>
        <w:rPr>
          <w:rFonts w:ascii="Arial" w:eastAsiaTheme="minorEastAsia" w:hAnsi="Arial" w:cs="Arial"/>
          <w:sz w:val="24"/>
          <w:szCs w:val="24"/>
        </w:rPr>
        <w:t xml:space="preserve"> al comienzo del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∆t</m:t>
        </m:r>
      </m:oMath>
      <w:r>
        <w:rPr>
          <w:rFonts w:ascii="Arial" w:eastAsiaTheme="minorEastAsia" w:hAnsi="Arial" w:cs="Arial"/>
          <w:sz w:val="24"/>
          <w:szCs w:val="24"/>
        </w:rPr>
        <w:t>. Así, la aceleración media es:</w:t>
      </w:r>
    </w:p>
    <w:p w:rsidR="00570B67" w:rsidRPr="00570B67" w:rsidRDefault="00F00D15" w:rsidP="00570B67">
      <w:pPr>
        <w:pStyle w:val="Prrafodelista"/>
        <w:tabs>
          <w:tab w:val="left" w:pos="142"/>
        </w:tabs>
        <w:spacing w:after="0" w:line="360" w:lineRule="auto"/>
        <w:ind w:left="284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f</m:t>
                  </m:r>
                </m:sub>
              </m:s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∆t</m:t>
              </m:r>
            </m:den>
          </m:f>
        </m:oMath>
      </m:oMathPara>
    </w:p>
    <w:p w:rsidR="00570B67" w:rsidRDefault="00E74545" w:rsidP="00E76192">
      <w:pPr>
        <w:tabs>
          <w:tab w:val="left" w:pos="142"/>
        </w:tabs>
        <w:spacing w:after="0" w:line="360" w:lineRule="auto"/>
        <w:ind w:left="28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Muchos de los movimientos con los cuales nosotros estamos familiarizados no ocurren con aceleración constante.</w:t>
      </w:r>
    </w:p>
    <w:p w:rsidR="00E76192" w:rsidRDefault="00E74545" w:rsidP="00E76192">
      <w:pPr>
        <w:tabs>
          <w:tab w:val="left" w:pos="142"/>
        </w:tabs>
        <w:spacing w:after="0" w:line="360" w:lineRule="auto"/>
        <w:ind w:left="284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se hace que el intervalo de tiempo sea cada vez más pequeño, se llega al límite de la razón  de </w:t>
      </w:r>
      <m:oMath>
        <m:r>
          <w:rPr>
            <w:rFonts w:ascii="Cambria Math" w:hAnsi="Cambria Math" w:cs="Arial"/>
            <w:sz w:val="24"/>
            <w:szCs w:val="24"/>
          </w:rPr>
          <m:t>∆</m:t>
        </m:r>
        <m:acc>
          <m:accPr>
            <m:chr m:val="⃗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Arial"/>
                <w:sz w:val="24"/>
                <w:szCs w:val="24"/>
              </w:rPr>
              <m:t>v</m:t>
            </m:r>
          </m:e>
        </m:acc>
      </m:oMath>
      <w:r>
        <w:rPr>
          <w:rFonts w:ascii="Arial" w:eastAsiaTheme="minorEastAsia" w:hAnsi="Arial" w:cs="Arial"/>
          <w:sz w:val="24"/>
          <w:szCs w:val="24"/>
        </w:rPr>
        <w:t xml:space="preserve"> para </w:t>
      </w:r>
      <m:oMath>
        <m:r>
          <w:rPr>
            <w:rFonts w:ascii="Cambria Math" w:hAnsi="Cambria Math" w:cs="Arial"/>
            <w:sz w:val="24"/>
            <w:szCs w:val="24"/>
          </w:rPr>
          <m:t>∆t</m:t>
        </m:r>
      </m:oMath>
      <w:r>
        <w:rPr>
          <w:rFonts w:ascii="Arial" w:hAnsi="Arial" w:cs="Arial"/>
          <w:sz w:val="24"/>
          <w:szCs w:val="24"/>
        </w:rPr>
        <w:t xml:space="preserve"> cuando </w:t>
      </w:r>
      <m:oMath>
        <m:r>
          <w:rPr>
            <w:rFonts w:ascii="Cambria Math" w:hAnsi="Cambria Math" w:cs="Arial"/>
            <w:sz w:val="24"/>
            <w:szCs w:val="24"/>
          </w:rPr>
          <m:t>∆t</m:t>
        </m:r>
      </m:oMath>
      <w:r>
        <w:rPr>
          <w:rFonts w:ascii="Arial" w:hAnsi="Arial" w:cs="Arial"/>
          <w:sz w:val="24"/>
          <w:szCs w:val="24"/>
        </w:rPr>
        <w:t xml:space="preserve"> tiende a cero</w:t>
      </w:r>
      <w:r w:rsidR="00FA1569">
        <w:rPr>
          <w:rFonts w:ascii="Arial" w:eastAsiaTheme="minorEastAsia" w:hAnsi="Arial" w:cs="Arial"/>
          <w:sz w:val="24"/>
          <w:szCs w:val="24"/>
        </w:rPr>
        <w:t>.</w:t>
      </w:r>
      <w:r>
        <w:rPr>
          <w:rFonts w:ascii="Arial" w:eastAsiaTheme="minorEastAsia" w:hAnsi="Arial" w:cs="Arial"/>
          <w:sz w:val="24"/>
          <w:szCs w:val="24"/>
        </w:rPr>
        <w:t xml:space="preserve"> Esta es la aceleración instantánea al tiempo t:</w:t>
      </w:r>
    </w:p>
    <w:p w:rsidR="00E74545" w:rsidRPr="00E74545" w:rsidRDefault="00F00D15" w:rsidP="00E76192">
      <w:pPr>
        <w:tabs>
          <w:tab w:val="left" w:pos="142"/>
        </w:tabs>
        <w:spacing w:after="0" w:line="360" w:lineRule="auto"/>
        <w:ind w:left="284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Arial"/>
                  <w:sz w:val="24"/>
                  <w:szCs w:val="24"/>
                </w:rPr>
                <m:t>a</m:t>
              </m:r>
            </m:e>
          </m:acc>
          <m:r>
            <w:rPr>
              <w:rFonts w:ascii="Cambria Math" w:hAnsi="Cambria Math" w:cs="Arial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lim</m:t>
                  </m:r>
                </m:e>
                <m:li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∆t→0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∆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v</m:t>
                      </m:r>
                    </m:e>
                  </m:acc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∆t</m:t>
                  </m:r>
                </m:den>
              </m:f>
              <m:r>
                <w:rPr>
                  <w:rFonts w:ascii="Cambria Math" w:hAnsi="Cambria Math" w:cs="Arial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d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v</m:t>
                      </m:r>
                    </m:e>
                  </m:acc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dt</m:t>
                  </m:r>
                </m:den>
              </m:f>
            </m:e>
          </m:func>
        </m:oMath>
      </m:oMathPara>
    </w:p>
    <w:p w:rsidR="005F2CA6" w:rsidRDefault="005F2CA6" w:rsidP="00E76192">
      <w:pPr>
        <w:tabs>
          <w:tab w:val="left" w:pos="142"/>
        </w:tabs>
        <w:spacing w:after="0" w:line="360" w:lineRule="auto"/>
        <w:ind w:left="284"/>
        <w:jc w:val="both"/>
        <w:rPr>
          <w:rFonts w:ascii="Arial" w:eastAsiaTheme="minorEastAsia" w:hAnsi="Arial" w:cs="Arial"/>
          <w:sz w:val="24"/>
          <w:szCs w:val="24"/>
        </w:rPr>
      </w:pPr>
    </w:p>
    <w:p w:rsidR="00E74545" w:rsidRDefault="00E74545" w:rsidP="00E76192">
      <w:pPr>
        <w:tabs>
          <w:tab w:val="left" w:pos="142"/>
        </w:tabs>
        <w:spacing w:after="0" w:line="360" w:lineRule="auto"/>
        <w:ind w:left="284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En el caso de un cuerpo moviéndose con aceleración constante (o uniforme):</w:t>
      </w:r>
    </w:p>
    <w:p w:rsidR="00E74545" w:rsidRPr="00E74545" w:rsidRDefault="00E74545" w:rsidP="00E76192">
      <w:pPr>
        <w:tabs>
          <w:tab w:val="left" w:pos="142"/>
        </w:tabs>
        <w:spacing w:after="0" w:line="360" w:lineRule="auto"/>
        <w:ind w:left="284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∆</m:t>
          </m:r>
          <m:acc>
            <m:accPr>
              <m:chr m:val="⃗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Arial"/>
                  <w:sz w:val="24"/>
                  <w:szCs w:val="24"/>
                </w:rPr>
                <m:t>r</m:t>
              </m:r>
            </m:e>
          </m:acc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t+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den>
          </m:f>
          <m:acc>
            <m:accPr>
              <m:chr m:val="⃗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Arial"/>
                  <w:sz w:val="24"/>
                  <w:szCs w:val="24"/>
                </w:rPr>
                <m:t>a</m:t>
              </m:r>
            </m:e>
          </m:acc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e>
            <m:sup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p>
          </m:sSup>
        </m:oMath>
      </m:oMathPara>
    </w:p>
    <w:p w:rsidR="00E74545" w:rsidRPr="0048260C" w:rsidRDefault="00F00D15" w:rsidP="00E76192">
      <w:pPr>
        <w:tabs>
          <w:tab w:val="left" w:pos="142"/>
        </w:tabs>
        <w:spacing w:after="0" w:line="360" w:lineRule="auto"/>
        <w:ind w:left="284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SupPr>
            <m:e>
              <m:acc>
                <m:accPr>
                  <m:chr m:val="⃗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f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Arial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SupPr>
            <m:e>
              <m:acc>
                <m:accPr>
                  <m:chr m:val="⃗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Arial"/>
              <w:sz w:val="24"/>
              <w:szCs w:val="24"/>
            </w:rPr>
            <m:t>+2a∆</m:t>
          </m:r>
          <m:acc>
            <m:accPr>
              <m:chr m:val="⃗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Arial"/>
                  <w:sz w:val="24"/>
                  <w:szCs w:val="24"/>
                </w:rPr>
                <m:t>r</m:t>
              </m:r>
            </m:e>
          </m:acc>
        </m:oMath>
      </m:oMathPara>
    </w:p>
    <w:p w:rsidR="0048260C" w:rsidRDefault="0048260C" w:rsidP="00E76192">
      <w:pPr>
        <w:tabs>
          <w:tab w:val="left" w:pos="142"/>
        </w:tabs>
        <w:spacing w:after="0" w:line="360" w:lineRule="auto"/>
        <w:ind w:left="284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Para un movimiento con aceleración constante en el eje x:</w:t>
      </w:r>
    </w:p>
    <w:p w:rsidR="00283155" w:rsidRDefault="00F00D15" w:rsidP="00283155">
      <w:pPr>
        <w:tabs>
          <w:tab w:val="left" w:pos="142"/>
        </w:tabs>
        <w:spacing w:after="0" w:line="360" w:lineRule="auto"/>
        <w:ind w:left="284"/>
        <w:jc w:val="both"/>
        <w:rPr>
          <w:rFonts w:ascii="Arial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+at</m:t>
          </m:r>
        </m:oMath>
      </m:oMathPara>
    </w:p>
    <w:p w:rsidR="00283155" w:rsidRPr="0096083F" w:rsidRDefault="00283155" w:rsidP="00283155">
      <w:pPr>
        <w:tabs>
          <w:tab w:val="left" w:pos="142"/>
        </w:tabs>
        <w:spacing w:after="0" w:line="360" w:lineRule="auto"/>
        <w:ind w:left="284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∆x=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t+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a</m:t>
          </m:r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e>
            <m:sup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p>
          </m:sSup>
        </m:oMath>
      </m:oMathPara>
    </w:p>
    <w:p w:rsidR="00283155" w:rsidRDefault="00F00D15" w:rsidP="00283155">
      <w:pPr>
        <w:tabs>
          <w:tab w:val="left" w:pos="142"/>
        </w:tabs>
        <w:spacing w:after="0" w:line="360" w:lineRule="auto"/>
        <w:ind w:left="284"/>
        <w:jc w:val="both"/>
        <w:rPr>
          <w:rFonts w:ascii="Arial" w:hAnsi="Arial" w:cs="Arial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SupPr>
            <m:e>
              <m:acc>
                <m:accPr>
                  <m:chr m:val="⃗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f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Arial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SupPr>
            <m:e>
              <m:acc>
                <m:accPr>
                  <m:chr m:val="⃗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Arial"/>
              <w:sz w:val="24"/>
              <w:szCs w:val="24"/>
            </w:rPr>
            <m:t>+2a ∆x</m:t>
          </m:r>
        </m:oMath>
      </m:oMathPara>
    </w:p>
    <w:p w:rsidR="0048260C" w:rsidRDefault="0048260C" w:rsidP="00E76192">
      <w:pPr>
        <w:tabs>
          <w:tab w:val="left" w:pos="142"/>
        </w:tabs>
        <w:spacing w:after="0" w:line="360" w:lineRule="auto"/>
        <w:ind w:left="284"/>
        <w:jc w:val="both"/>
        <w:rPr>
          <w:rFonts w:ascii="Arial" w:eastAsiaTheme="minorEastAsia" w:hAnsi="Arial" w:cs="Arial"/>
          <w:sz w:val="24"/>
          <w:szCs w:val="24"/>
        </w:rPr>
      </w:pPr>
    </w:p>
    <w:p w:rsidR="00135B6C" w:rsidRDefault="00135B6C" w:rsidP="00E76192">
      <w:pPr>
        <w:tabs>
          <w:tab w:val="left" w:pos="142"/>
        </w:tabs>
        <w:spacing w:after="0" w:line="360" w:lineRule="auto"/>
        <w:ind w:left="284"/>
        <w:jc w:val="both"/>
        <w:rPr>
          <w:rFonts w:ascii="Arial" w:eastAsiaTheme="minorEastAsia" w:hAnsi="Arial" w:cs="Arial"/>
          <w:sz w:val="24"/>
          <w:szCs w:val="24"/>
        </w:rPr>
      </w:pPr>
    </w:p>
    <w:p w:rsidR="00135B6C" w:rsidRDefault="00135B6C" w:rsidP="00E76192">
      <w:pPr>
        <w:tabs>
          <w:tab w:val="left" w:pos="142"/>
        </w:tabs>
        <w:spacing w:after="0" w:line="360" w:lineRule="auto"/>
        <w:ind w:left="284"/>
        <w:jc w:val="both"/>
        <w:rPr>
          <w:rFonts w:ascii="Arial" w:eastAsiaTheme="minorEastAsia" w:hAnsi="Arial" w:cs="Arial"/>
          <w:sz w:val="24"/>
          <w:szCs w:val="24"/>
        </w:rPr>
      </w:pPr>
    </w:p>
    <w:p w:rsidR="00135B6C" w:rsidRPr="002965C3" w:rsidRDefault="00135B6C" w:rsidP="00E76192">
      <w:pPr>
        <w:tabs>
          <w:tab w:val="left" w:pos="142"/>
        </w:tabs>
        <w:spacing w:after="0" w:line="360" w:lineRule="auto"/>
        <w:ind w:left="284"/>
        <w:jc w:val="both"/>
        <w:rPr>
          <w:rFonts w:ascii="Arial" w:eastAsiaTheme="minorEastAsia" w:hAnsi="Arial" w:cs="Arial"/>
          <w:sz w:val="24"/>
          <w:szCs w:val="24"/>
        </w:rPr>
      </w:pPr>
    </w:p>
    <w:p w:rsidR="00E76192" w:rsidRPr="00351C6D" w:rsidRDefault="00E76192" w:rsidP="00E76192">
      <w:pPr>
        <w:pStyle w:val="Prrafodelista"/>
        <w:numPr>
          <w:ilvl w:val="0"/>
          <w:numId w:val="1"/>
        </w:numPr>
        <w:tabs>
          <w:tab w:val="left" w:pos="142"/>
        </w:tabs>
        <w:spacing w:after="0" w:line="360" w:lineRule="auto"/>
        <w:ind w:hanging="76"/>
        <w:jc w:val="both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TRABAJO PREPARATORIO</w:t>
      </w:r>
    </w:p>
    <w:p w:rsidR="00E76192" w:rsidRDefault="00E76192" w:rsidP="00E76192">
      <w:pPr>
        <w:pStyle w:val="Prrafodelista"/>
        <w:numPr>
          <w:ilvl w:val="0"/>
          <w:numId w:val="2"/>
        </w:num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Consulte y haga un resumen sobre </w:t>
      </w:r>
      <w:r w:rsidR="002410CE">
        <w:rPr>
          <w:rFonts w:ascii="Arial" w:hAnsi="Arial" w:cs="Arial"/>
          <w:sz w:val="24"/>
          <w:szCs w:val="24"/>
        </w:rPr>
        <w:t>l</w:t>
      </w:r>
      <w:r w:rsidR="00283155">
        <w:rPr>
          <w:rFonts w:ascii="Arial" w:hAnsi="Arial" w:cs="Arial"/>
          <w:sz w:val="24"/>
          <w:szCs w:val="24"/>
        </w:rPr>
        <w:t>a teoría del movimiento con aceleración constante</w:t>
      </w:r>
      <w:r w:rsidR="00DC386B">
        <w:rPr>
          <w:rFonts w:ascii="Arial" w:hAnsi="Arial" w:cs="Arial"/>
          <w:sz w:val="24"/>
          <w:szCs w:val="24"/>
        </w:rPr>
        <w:t xml:space="preserve"> (Características principales).</w:t>
      </w:r>
    </w:p>
    <w:p w:rsidR="00E76192" w:rsidRDefault="00A110E1" w:rsidP="00A110E1">
      <w:pPr>
        <w:pStyle w:val="Prrafodelista"/>
        <w:numPr>
          <w:ilvl w:val="0"/>
          <w:numId w:val="2"/>
        </w:num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110E1">
        <w:rPr>
          <w:rFonts w:ascii="Arial" w:hAnsi="Arial" w:cs="Arial"/>
          <w:sz w:val="24"/>
          <w:szCs w:val="24"/>
        </w:rPr>
        <w:t>Consulte y dibuje las gráficas de posición-tiempo, velocidad instantánea-tiempo, y aceleración instantánea-tiempo para un MRUV. Explique el significado de cada gráfica.</w:t>
      </w:r>
    </w:p>
    <w:p w:rsidR="00E76192" w:rsidRPr="00351C6D" w:rsidRDefault="001D0A13" w:rsidP="00E76192">
      <w:pPr>
        <w:pStyle w:val="Prrafodelista"/>
        <w:numPr>
          <w:ilvl w:val="0"/>
          <w:numId w:val="1"/>
        </w:numPr>
        <w:tabs>
          <w:tab w:val="left" w:pos="142"/>
        </w:tabs>
        <w:spacing w:after="0" w:line="360" w:lineRule="auto"/>
        <w:ind w:hanging="76"/>
        <w:jc w:val="both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EQUIPOS Y </w:t>
      </w:r>
      <w:r w:rsidR="00E76192">
        <w:rPr>
          <w:rFonts w:ascii="Arial" w:hAnsi="Arial" w:cs="Arial"/>
          <w:b/>
          <w:sz w:val="24"/>
          <w:szCs w:val="24"/>
        </w:rPr>
        <w:t>MATERIALES</w:t>
      </w:r>
    </w:p>
    <w:p w:rsidR="00B6706B" w:rsidRDefault="00B6706B" w:rsidP="00E76192">
      <w:pPr>
        <w:tabs>
          <w:tab w:val="left" w:pos="142"/>
        </w:tabs>
        <w:spacing w:after="0" w:line="360" w:lineRule="auto"/>
        <w:ind w:left="28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tbl>
      <w:tblPr>
        <w:tblW w:w="8080" w:type="dxa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43"/>
        <w:gridCol w:w="3890"/>
        <w:gridCol w:w="2947"/>
      </w:tblGrid>
      <w:tr w:rsidR="001D0A13" w:rsidRPr="001D0A13" w:rsidTr="001D0A13">
        <w:tc>
          <w:tcPr>
            <w:tcW w:w="1243" w:type="dxa"/>
          </w:tcPr>
          <w:p w:rsidR="00B6706B" w:rsidRPr="00135B6C" w:rsidRDefault="00B6706B" w:rsidP="00B11008">
            <w:pPr>
              <w:pStyle w:val="Equipmentlist"/>
              <w:jc w:val="center"/>
              <w:rPr>
                <w:rFonts w:cs="Arial"/>
                <w:b/>
                <w:sz w:val="24"/>
                <w:szCs w:val="24"/>
                <w:lang w:val="es-419"/>
              </w:rPr>
            </w:pPr>
            <w:r w:rsidRPr="00135B6C">
              <w:rPr>
                <w:rFonts w:cs="Arial"/>
                <w:b/>
                <w:sz w:val="24"/>
                <w:szCs w:val="24"/>
                <w:lang w:val="es-419"/>
              </w:rPr>
              <w:t>Cantidad</w:t>
            </w:r>
          </w:p>
        </w:tc>
        <w:tc>
          <w:tcPr>
            <w:tcW w:w="3890" w:type="dxa"/>
          </w:tcPr>
          <w:p w:rsidR="00B6706B" w:rsidRPr="00135B6C" w:rsidRDefault="00B6706B" w:rsidP="00B11008">
            <w:pPr>
              <w:pStyle w:val="Equipmentlist"/>
              <w:rPr>
                <w:rFonts w:cs="Arial"/>
                <w:b/>
                <w:sz w:val="24"/>
                <w:szCs w:val="24"/>
                <w:lang w:val="es-419"/>
              </w:rPr>
            </w:pPr>
            <w:r w:rsidRPr="00135B6C">
              <w:rPr>
                <w:rFonts w:cs="Arial"/>
                <w:b/>
                <w:sz w:val="24"/>
                <w:szCs w:val="24"/>
                <w:lang w:val="es-419"/>
              </w:rPr>
              <w:t>Descripción</w:t>
            </w:r>
          </w:p>
        </w:tc>
        <w:tc>
          <w:tcPr>
            <w:tcW w:w="2947" w:type="dxa"/>
          </w:tcPr>
          <w:p w:rsidR="00B6706B" w:rsidRPr="00135B6C" w:rsidRDefault="00B6706B" w:rsidP="00B11008">
            <w:pPr>
              <w:pStyle w:val="Equipmentlist"/>
              <w:rPr>
                <w:rFonts w:cs="Arial"/>
                <w:b/>
                <w:sz w:val="24"/>
                <w:szCs w:val="24"/>
                <w:lang w:val="es-419"/>
              </w:rPr>
            </w:pPr>
            <w:r w:rsidRPr="00135B6C">
              <w:rPr>
                <w:rFonts w:cs="Arial"/>
                <w:b/>
                <w:sz w:val="24"/>
                <w:szCs w:val="24"/>
                <w:lang w:val="es-419"/>
              </w:rPr>
              <w:t>Código</w:t>
            </w:r>
          </w:p>
        </w:tc>
      </w:tr>
      <w:tr w:rsidR="001D0A13" w:rsidRPr="001D0A13" w:rsidTr="001D0A13">
        <w:tc>
          <w:tcPr>
            <w:tcW w:w="1243" w:type="dxa"/>
          </w:tcPr>
          <w:p w:rsidR="00B6706B" w:rsidRPr="00135B6C" w:rsidRDefault="00B6706B" w:rsidP="00B11008">
            <w:pPr>
              <w:pStyle w:val="Equipmentlist"/>
              <w:jc w:val="center"/>
              <w:rPr>
                <w:rFonts w:cs="Arial"/>
                <w:sz w:val="24"/>
                <w:szCs w:val="24"/>
                <w:lang w:val="es-419"/>
              </w:rPr>
            </w:pPr>
            <w:r w:rsidRPr="00135B6C">
              <w:rPr>
                <w:rFonts w:cs="Arial"/>
                <w:sz w:val="24"/>
                <w:szCs w:val="24"/>
                <w:lang w:val="es-419"/>
              </w:rPr>
              <w:t>1</w:t>
            </w:r>
          </w:p>
        </w:tc>
        <w:tc>
          <w:tcPr>
            <w:tcW w:w="3890" w:type="dxa"/>
          </w:tcPr>
          <w:p w:rsidR="00B6706B" w:rsidRPr="00135B6C" w:rsidRDefault="00B6706B" w:rsidP="00B6706B">
            <w:pPr>
              <w:pStyle w:val="Equipmentlist"/>
              <w:rPr>
                <w:rFonts w:cs="Arial"/>
                <w:sz w:val="24"/>
                <w:szCs w:val="24"/>
                <w:lang w:val="es-419"/>
              </w:rPr>
            </w:pPr>
            <w:r w:rsidRPr="00135B6C">
              <w:rPr>
                <w:rFonts w:cs="Arial"/>
                <w:sz w:val="24"/>
                <w:szCs w:val="24"/>
                <w:lang w:val="es-419"/>
              </w:rPr>
              <w:t>Interfaz PASCO (para un sensor)</w:t>
            </w:r>
          </w:p>
        </w:tc>
        <w:tc>
          <w:tcPr>
            <w:tcW w:w="2947" w:type="dxa"/>
          </w:tcPr>
          <w:p w:rsidR="00B6706B" w:rsidRPr="00135B6C" w:rsidRDefault="00B6706B" w:rsidP="00B11008">
            <w:pPr>
              <w:pStyle w:val="Equipmentlist"/>
              <w:rPr>
                <w:rFonts w:cs="Arial"/>
                <w:sz w:val="24"/>
                <w:szCs w:val="24"/>
                <w:lang w:val="es-419"/>
              </w:rPr>
            </w:pPr>
          </w:p>
        </w:tc>
      </w:tr>
      <w:tr w:rsidR="001D0A13" w:rsidRPr="001D0A13" w:rsidTr="001D0A13">
        <w:tc>
          <w:tcPr>
            <w:tcW w:w="1243" w:type="dxa"/>
          </w:tcPr>
          <w:p w:rsidR="00B6706B" w:rsidRPr="00135B6C" w:rsidRDefault="00B6706B" w:rsidP="00B11008">
            <w:pPr>
              <w:pStyle w:val="Equipmentlist"/>
              <w:jc w:val="center"/>
              <w:rPr>
                <w:rFonts w:cs="Arial"/>
                <w:sz w:val="24"/>
                <w:szCs w:val="24"/>
                <w:lang w:val="es-419"/>
              </w:rPr>
            </w:pPr>
            <w:r w:rsidRPr="00135B6C">
              <w:rPr>
                <w:rFonts w:cs="Arial"/>
                <w:sz w:val="24"/>
                <w:szCs w:val="24"/>
                <w:lang w:val="es-419"/>
              </w:rPr>
              <w:t>1</w:t>
            </w:r>
          </w:p>
        </w:tc>
        <w:tc>
          <w:tcPr>
            <w:tcW w:w="3890" w:type="dxa"/>
          </w:tcPr>
          <w:p w:rsidR="00B6706B" w:rsidRPr="00135B6C" w:rsidRDefault="00B6706B" w:rsidP="00B11008">
            <w:pPr>
              <w:pStyle w:val="Equipmentlist"/>
              <w:rPr>
                <w:rFonts w:cs="Arial"/>
                <w:sz w:val="24"/>
                <w:szCs w:val="24"/>
                <w:lang w:val="es-419"/>
              </w:rPr>
            </w:pPr>
            <w:r w:rsidRPr="00135B6C">
              <w:rPr>
                <w:rFonts w:cs="Arial"/>
                <w:sz w:val="24"/>
                <w:szCs w:val="24"/>
                <w:lang w:val="es-419"/>
              </w:rPr>
              <w:t>Sensor de movimiento</w:t>
            </w:r>
          </w:p>
        </w:tc>
        <w:tc>
          <w:tcPr>
            <w:tcW w:w="2947" w:type="dxa"/>
          </w:tcPr>
          <w:p w:rsidR="00B6706B" w:rsidRPr="00135B6C" w:rsidRDefault="00B6706B" w:rsidP="00B11008">
            <w:pPr>
              <w:pStyle w:val="Equipmentlist"/>
              <w:rPr>
                <w:rFonts w:cs="Arial"/>
                <w:sz w:val="24"/>
                <w:szCs w:val="24"/>
                <w:lang w:val="es-419"/>
              </w:rPr>
            </w:pPr>
            <w:r w:rsidRPr="00135B6C">
              <w:rPr>
                <w:rFonts w:cs="Arial"/>
                <w:sz w:val="24"/>
                <w:szCs w:val="24"/>
                <w:lang w:val="es-419"/>
              </w:rPr>
              <w:t>CI-6742</w:t>
            </w:r>
          </w:p>
        </w:tc>
      </w:tr>
      <w:tr w:rsidR="001D0A13" w:rsidRPr="001D0A13" w:rsidTr="001D0A13">
        <w:tc>
          <w:tcPr>
            <w:tcW w:w="1243" w:type="dxa"/>
          </w:tcPr>
          <w:p w:rsidR="00B6706B" w:rsidRPr="00135B6C" w:rsidRDefault="00B6706B" w:rsidP="00B11008">
            <w:pPr>
              <w:pStyle w:val="Equipmentlist"/>
              <w:jc w:val="center"/>
              <w:rPr>
                <w:rFonts w:cs="Arial"/>
                <w:sz w:val="24"/>
                <w:szCs w:val="24"/>
                <w:lang w:val="es-419"/>
              </w:rPr>
            </w:pPr>
            <w:r w:rsidRPr="00135B6C">
              <w:rPr>
                <w:rFonts w:cs="Arial"/>
                <w:sz w:val="24"/>
                <w:szCs w:val="24"/>
                <w:lang w:val="es-419"/>
              </w:rPr>
              <w:t>2</w:t>
            </w:r>
          </w:p>
        </w:tc>
        <w:tc>
          <w:tcPr>
            <w:tcW w:w="3890" w:type="dxa"/>
          </w:tcPr>
          <w:p w:rsidR="00B6706B" w:rsidRPr="00135B6C" w:rsidRDefault="00B6706B" w:rsidP="00B6706B">
            <w:pPr>
              <w:pStyle w:val="Equipmentlist"/>
              <w:rPr>
                <w:rFonts w:cs="Arial"/>
                <w:sz w:val="24"/>
                <w:szCs w:val="24"/>
                <w:lang w:val="es-419"/>
              </w:rPr>
            </w:pPr>
            <w:r w:rsidRPr="00135B6C">
              <w:rPr>
                <w:rFonts w:cs="Arial"/>
                <w:sz w:val="24"/>
                <w:szCs w:val="24"/>
                <w:lang w:val="es-419"/>
              </w:rPr>
              <w:t>Rieles 1 m</w:t>
            </w:r>
          </w:p>
        </w:tc>
        <w:tc>
          <w:tcPr>
            <w:tcW w:w="2947" w:type="dxa"/>
          </w:tcPr>
          <w:p w:rsidR="00B6706B" w:rsidRPr="00135B6C" w:rsidRDefault="00B6706B" w:rsidP="00B11008">
            <w:pPr>
              <w:pStyle w:val="Equipmentlist"/>
              <w:rPr>
                <w:rFonts w:cs="Arial"/>
                <w:sz w:val="24"/>
                <w:szCs w:val="24"/>
                <w:lang w:val="es-419"/>
              </w:rPr>
            </w:pPr>
            <w:r w:rsidRPr="00135B6C">
              <w:rPr>
                <w:rFonts w:cs="Arial"/>
                <w:sz w:val="24"/>
                <w:szCs w:val="24"/>
                <w:lang w:val="es-419"/>
              </w:rPr>
              <w:t>ME-9435A</w:t>
            </w:r>
          </w:p>
        </w:tc>
      </w:tr>
      <w:tr w:rsidR="001D0A13" w:rsidRPr="001D0A13" w:rsidTr="001D0A13">
        <w:tc>
          <w:tcPr>
            <w:tcW w:w="1243" w:type="dxa"/>
          </w:tcPr>
          <w:p w:rsidR="00B6706B" w:rsidRPr="00135B6C" w:rsidRDefault="00B6706B" w:rsidP="00B11008">
            <w:pPr>
              <w:pStyle w:val="Equipmentlist"/>
              <w:jc w:val="center"/>
              <w:rPr>
                <w:rFonts w:cs="Arial"/>
                <w:sz w:val="24"/>
                <w:szCs w:val="24"/>
                <w:lang w:val="es-419"/>
              </w:rPr>
            </w:pPr>
            <w:r w:rsidRPr="00135B6C">
              <w:rPr>
                <w:rFonts w:cs="Arial"/>
                <w:sz w:val="24"/>
                <w:szCs w:val="24"/>
                <w:lang w:val="es-419"/>
              </w:rPr>
              <w:t>1</w:t>
            </w:r>
          </w:p>
        </w:tc>
        <w:tc>
          <w:tcPr>
            <w:tcW w:w="3890" w:type="dxa"/>
          </w:tcPr>
          <w:p w:rsidR="00B6706B" w:rsidRPr="00135B6C" w:rsidRDefault="00B6706B" w:rsidP="00B11008">
            <w:pPr>
              <w:pStyle w:val="Equipmentlist"/>
              <w:rPr>
                <w:rFonts w:cs="Arial"/>
                <w:sz w:val="24"/>
                <w:szCs w:val="24"/>
                <w:lang w:val="es-419"/>
              </w:rPr>
            </w:pPr>
            <w:r w:rsidRPr="00135B6C">
              <w:rPr>
                <w:rFonts w:cs="Arial"/>
                <w:sz w:val="24"/>
                <w:szCs w:val="24"/>
                <w:lang w:val="es-419"/>
              </w:rPr>
              <w:t>Carro</w:t>
            </w:r>
          </w:p>
        </w:tc>
        <w:tc>
          <w:tcPr>
            <w:tcW w:w="2947" w:type="dxa"/>
          </w:tcPr>
          <w:p w:rsidR="00B6706B" w:rsidRPr="00135B6C" w:rsidRDefault="00B6706B" w:rsidP="00B11008">
            <w:pPr>
              <w:pStyle w:val="Equipmentlist"/>
              <w:rPr>
                <w:rFonts w:cs="Arial"/>
                <w:sz w:val="24"/>
                <w:szCs w:val="24"/>
                <w:lang w:val="es-419"/>
              </w:rPr>
            </w:pPr>
            <w:r w:rsidRPr="00135B6C">
              <w:rPr>
                <w:rFonts w:cs="Arial"/>
                <w:sz w:val="24"/>
                <w:szCs w:val="24"/>
                <w:lang w:val="es-419"/>
              </w:rPr>
              <w:t>ME-9781</w:t>
            </w:r>
          </w:p>
        </w:tc>
      </w:tr>
      <w:tr w:rsidR="005F2CA6" w:rsidRPr="001D0A13" w:rsidTr="001D0A13">
        <w:tc>
          <w:tcPr>
            <w:tcW w:w="1243" w:type="dxa"/>
          </w:tcPr>
          <w:p w:rsidR="005F2CA6" w:rsidRPr="00135B6C" w:rsidRDefault="005F2CA6" w:rsidP="00B11008">
            <w:pPr>
              <w:pStyle w:val="Equipmentlist"/>
              <w:jc w:val="center"/>
              <w:rPr>
                <w:rFonts w:cs="Arial"/>
                <w:sz w:val="24"/>
                <w:szCs w:val="24"/>
                <w:lang w:val="es-419"/>
              </w:rPr>
            </w:pPr>
            <w:r w:rsidRPr="00135B6C">
              <w:rPr>
                <w:rFonts w:cs="Arial"/>
                <w:sz w:val="24"/>
                <w:szCs w:val="24"/>
                <w:lang w:val="es-419"/>
              </w:rPr>
              <w:t>1</w:t>
            </w:r>
          </w:p>
        </w:tc>
        <w:tc>
          <w:tcPr>
            <w:tcW w:w="3890" w:type="dxa"/>
          </w:tcPr>
          <w:p w:rsidR="005F2CA6" w:rsidRPr="00135B6C" w:rsidRDefault="005F2CA6" w:rsidP="005F2CA6">
            <w:pPr>
              <w:pStyle w:val="Equipmentlist"/>
              <w:rPr>
                <w:rFonts w:cs="Arial"/>
                <w:sz w:val="24"/>
                <w:szCs w:val="24"/>
                <w:lang w:val="es-419"/>
              </w:rPr>
            </w:pPr>
            <w:r w:rsidRPr="00135B6C">
              <w:rPr>
                <w:rFonts w:cs="Arial"/>
                <w:sz w:val="24"/>
                <w:szCs w:val="24"/>
                <w:lang w:val="es-419"/>
              </w:rPr>
              <w:t>Propulsor mediante ventilador</w:t>
            </w:r>
          </w:p>
        </w:tc>
        <w:tc>
          <w:tcPr>
            <w:tcW w:w="2947" w:type="dxa"/>
          </w:tcPr>
          <w:p w:rsidR="005F2CA6" w:rsidRPr="00135B6C" w:rsidRDefault="005F2CA6" w:rsidP="005F2CA6">
            <w:pPr>
              <w:pStyle w:val="Equipmentlist"/>
              <w:rPr>
                <w:rFonts w:cs="Arial"/>
                <w:sz w:val="24"/>
                <w:szCs w:val="24"/>
                <w:lang w:val="es-419"/>
              </w:rPr>
            </w:pPr>
            <w:r w:rsidRPr="00135B6C">
              <w:rPr>
                <w:rFonts w:cs="Arial"/>
                <w:sz w:val="24"/>
                <w:szCs w:val="24"/>
                <w:lang w:val="es-419"/>
              </w:rPr>
              <w:t>ME-9401</w:t>
            </w:r>
          </w:p>
        </w:tc>
      </w:tr>
      <w:tr w:rsidR="005F2CA6" w:rsidRPr="001D0A13" w:rsidTr="001D0A13">
        <w:tc>
          <w:tcPr>
            <w:tcW w:w="1243" w:type="dxa"/>
          </w:tcPr>
          <w:p w:rsidR="005F2CA6" w:rsidRPr="00135B6C" w:rsidRDefault="005F2CA6" w:rsidP="00B11008">
            <w:pPr>
              <w:pStyle w:val="Equipmentlist"/>
              <w:jc w:val="center"/>
              <w:rPr>
                <w:rFonts w:cs="Arial"/>
                <w:sz w:val="24"/>
                <w:szCs w:val="24"/>
                <w:lang w:val="es-419"/>
              </w:rPr>
            </w:pPr>
            <w:r w:rsidRPr="00135B6C">
              <w:rPr>
                <w:rFonts w:cs="Arial"/>
                <w:sz w:val="24"/>
                <w:szCs w:val="24"/>
                <w:lang w:val="es-419"/>
              </w:rPr>
              <w:t>1</w:t>
            </w:r>
          </w:p>
        </w:tc>
        <w:tc>
          <w:tcPr>
            <w:tcW w:w="3890" w:type="dxa"/>
          </w:tcPr>
          <w:p w:rsidR="005F2CA6" w:rsidRPr="00135B6C" w:rsidRDefault="00E0007C" w:rsidP="00B11008">
            <w:pPr>
              <w:pStyle w:val="Equipmentlist"/>
              <w:rPr>
                <w:rFonts w:cs="Arial"/>
                <w:sz w:val="24"/>
                <w:szCs w:val="24"/>
                <w:lang w:val="es-419"/>
              </w:rPr>
            </w:pPr>
            <w:r w:rsidRPr="00135B6C">
              <w:rPr>
                <w:rFonts w:cs="Arial"/>
                <w:sz w:val="24"/>
                <w:szCs w:val="24"/>
                <w:lang w:val="es-419"/>
              </w:rPr>
              <w:t>Polea con abrazadera</w:t>
            </w:r>
          </w:p>
        </w:tc>
        <w:tc>
          <w:tcPr>
            <w:tcW w:w="2947" w:type="dxa"/>
          </w:tcPr>
          <w:p w:rsidR="005F2CA6" w:rsidRPr="00135B6C" w:rsidRDefault="00E0007C" w:rsidP="00B11008">
            <w:pPr>
              <w:pStyle w:val="Equipmentlist"/>
              <w:rPr>
                <w:rFonts w:cs="Arial"/>
                <w:sz w:val="24"/>
                <w:szCs w:val="24"/>
                <w:lang w:val="es-419"/>
              </w:rPr>
            </w:pPr>
            <w:r w:rsidRPr="00135B6C">
              <w:rPr>
                <w:rFonts w:cs="Arial"/>
                <w:sz w:val="24"/>
                <w:szCs w:val="24"/>
                <w:lang w:val="es-419"/>
              </w:rPr>
              <w:t>ME-9448</w:t>
            </w:r>
          </w:p>
        </w:tc>
      </w:tr>
      <w:tr w:rsidR="00E0007C" w:rsidRPr="001D0A13" w:rsidTr="001D0A13">
        <w:tc>
          <w:tcPr>
            <w:tcW w:w="1243" w:type="dxa"/>
          </w:tcPr>
          <w:p w:rsidR="00E0007C" w:rsidRPr="00135B6C" w:rsidRDefault="00E0007C" w:rsidP="00B11008">
            <w:pPr>
              <w:pStyle w:val="Equipmentlist"/>
              <w:jc w:val="center"/>
              <w:rPr>
                <w:rFonts w:cs="Arial"/>
                <w:sz w:val="24"/>
                <w:szCs w:val="24"/>
                <w:lang w:val="es-419"/>
              </w:rPr>
            </w:pPr>
            <w:r w:rsidRPr="00135B6C">
              <w:rPr>
                <w:rFonts w:cs="Arial"/>
                <w:sz w:val="24"/>
                <w:szCs w:val="24"/>
                <w:lang w:val="es-419"/>
              </w:rPr>
              <w:t>1</w:t>
            </w:r>
          </w:p>
        </w:tc>
        <w:tc>
          <w:tcPr>
            <w:tcW w:w="3890" w:type="dxa"/>
          </w:tcPr>
          <w:p w:rsidR="00E0007C" w:rsidRPr="00135B6C" w:rsidRDefault="00E633CF" w:rsidP="00E633CF">
            <w:pPr>
              <w:pStyle w:val="Equipmentlist"/>
              <w:rPr>
                <w:rFonts w:cs="Arial"/>
                <w:sz w:val="24"/>
                <w:szCs w:val="24"/>
                <w:lang w:val="es-419"/>
              </w:rPr>
            </w:pPr>
            <w:r w:rsidRPr="00135B6C">
              <w:rPr>
                <w:rFonts w:cs="Arial"/>
                <w:sz w:val="24"/>
                <w:szCs w:val="24"/>
                <w:lang w:val="es-419"/>
              </w:rPr>
              <w:t>Set de masas y cuerdas</w:t>
            </w:r>
          </w:p>
        </w:tc>
        <w:tc>
          <w:tcPr>
            <w:tcW w:w="2947" w:type="dxa"/>
          </w:tcPr>
          <w:p w:rsidR="00E0007C" w:rsidRPr="00135B6C" w:rsidRDefault="00E633CF" w:rsidP="00B11008">
            <w:pPr>
              <w:pStyle w:val="Equipmentlist"/>
              <w:rPr>
                <w:rFonts w:cs="Arial"/>
                <w:sz w:val="24"/>
                <w:szCs w:val="24"/>
                <w:lang w:val="es-419"/>
              </w:rPr>
            </w:pPr>
            <w:r w:rsidRPr="00135B6C">
              <w:rPr>
                <w:rFonts w:cs="Arial"/>
                <w:sz w:val="24"/>
                <w:szCs w:val="24"/>
                <w:lang w:val="es-419"/>
              </w:rPr>
              <w:t>ME-8967</w:t>
            </w:r>
          </w:p>
        </w:tc>
      </w:tr>
      <w:tr w:rsidR="001D0A13" w:rsidRPr="00714FD7" w:rsidTr="001D0A13">
        <w:tc>
          <w:tcPr>
            <w:tcW w:w="1243" w:type="dxa"/>
          </w:tcPr>
          <w:p w:rsidR="001D0A13" w:rsidRPr="00135B6C" w:rsidRDefault="001D0A13" w:rsidP="00B11008">
            <w:pPr>
              <w:pStyle w:val="Equipmentlist"/>
              <w:jc w:val="center"/>
              <w:rPr>
                <w:rFonts w:cs="Arial"/>
                <w:sz w:val="24"/>
                <w:szCs w:val="24"/>
                <w:lang w:val="es-419"/>
              </w:rPr>
            </w:pPr>
          </w:p>
        </w:tc>
        <w:tc>
          <w:tcPr>
            <w:tcW w:w="3890" w:type="dxa"/>
          </w:tcPr>
          <w:p w:rsidR="001D0A13" w:rsidRPr="00135B6C" w:rsidRDefault="001D0A13" w:rsidP="00B11008">
            <w:pPr>
              <w:pStyle w:val="Equipmentlist"/>
              <w:rPr>
                <w:rFonts w:cs="Arial"/>
                <w:sz w:val="24"/>
                <w:szCs w:val="24"/>
                <w:lang w:val="es-419"/>
              </w:rPr>
            </w:pPr>
            <w:r w:rsidRPr="00135B6C">
              <w:rPr>
                <w:rFonts w:cs="Arial"/>
                <w:sz w:val="24"/>
                <w:szCs w:val="24"/>
                <w:lang w:val="es-419"/>
              </w:rPr>
              <w:t xml:space="preserve">Archivo </w:t>
            </w:r>
            <w:r w:rsidRPr="00135B6C">
              <w:rPr>
                <w:rFonts w:cs="Arial"/>
                <w:i/>
                <w:sz w:val="24"/>
                <w:szCs w:val="24"/>
                <w:lang w:val="es-419"/>
              </w:rPr>
              <w:t>DataStudio</w:t>
            </w:r>
          </w:p>
        </w:tc>
        <w:tc>
          <w:tcPr>
            <w:tcW w:w="2947" w:type="dxa"/>
          </w:tcPr>
          <w:p w:rsidR="001D0A13" w:rsidRPr="00714FD7" w:rsidRDefault="00E633CF" w:rsidP="00E633CF">
            <w:pPr>
              <w:pStyle w:val="Equipmentlist"/>
              <w:rPr>
                <w:rFonts w:cs="Arial"/>
                <w:b/>
                <w:sz w:val="24"/>
                <w:szCs w:val="24"/>
              </w:rPr>
            </w:pPr>
            <w:r w:rsidRPr="00714FD7">
              <w:rPr>
                <w:rFonts w:cs="Arial"/>
                <w:b/>
                <w:sz w:val="24"/>
                <w:szCs w:val="24"/>
              </w:rPr>
              <w:t>04B Velocity_Time.ds</w:t>
            </w:r>
          </w:p>
          <w:p w:rsidR="00E633CF" w:rsidRPr="00714FD7" w:rsidRDefault="00E633CF" w:rsidP="00E633CF">
            <w:pPr>
              <w:pStyle w:val="Equipmentlist"/>
              <w:rPr>
                <w:rFonts w:cs="Arial"/>
                <w:b/>
                <w:sz w:val="24"/>
                <w:szCs w:val="24"/>
              </w:rPr>
            </w:pPr>
            <w:r w:rsidRPr="00714FD7">
              <w:rPr>
                <w:rFonts w:cs="Arial"/>
                <w:b/>
                <w:sz w:val="24"/>
                <w:szCs w:val="24"/>
              </w:rPr>
              <w:t>08 Fan Cart.ds</w:t>
            </w:r>
          </w:p>
        </w:tc>
      </w:tr>
    </w:tbl>
    <w:p w:rsidR="00E76192" w:rsidRDefault="00E76192" w:rsidP="00E76192">
      <w:pPr>
        <w:tabs>
          <w:tab w:val="left" w:pos="142"/>
        </w:tabs>
        <w:spacing w:after="0" w:line="360" w:lineRule="auto"/>
        <w:ind w:left="284"/>
        <w:jc w:val="both"/>
        <w:rPr>
          <w:rFonts w:ascii="Arial" w:hAnsi="Arial" w:cs="Arial"/>
          <w:sz w:val="24"/>
          <w:szCs w:val="24"/>
          <w:lang w:val="en-US"/>
        </w:rPr>
      </w:pPr>
    </w:p>
    <w:p w:rsidR="00E76192" w:rsidRDefault="00E76192" w:rsidP="00E76192">
      <w:pPr>
        <w:pStyle w:val="Prrafodelista"/>
        <w:numPr>
          <w:ilvl w:val="0"/>
          <w:numId w:val="1"/>
        </w:numPr>
        <w:tabs>
          <w:tab w:val="left" w:pos="142"/>
        </w:tabs>
        <w:spacing w:after="0" w:line="360" w:lineRule="auto"/>
        <w:ind w:hanging="76"/>
        <w:jc w:val="both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PROCEDIMIENTO EXPERIMENTAL</w:t>
      </w:r>
    </w:p>
    <w:p w:rsidR="004422F1" w:rsidRDefault="004422F1" w:rsidP="004422F1">
      <w:pPr>
        <w:tabs>
          <w:tab w:val="left" w:pos="142"/>
        </w:tabs>
        <w:spacing w:after="0" w:line="360" w:lineRule="auto"/>
        <w:ind w:left="284"/>
        <w:jc w:val="both"/>
        <w:rPr>
          <w:rFonts w:ascii="Arial" w:eastAsiaTheme="minorEastAsia" w:hAnsi="Arial" w:cs="Arial"/>
          <w:sz w:val="24"/>
          <w:szCs w:val="24"/>
        </w:rPr>
      </w:pPr>
      <w:r w:rsidRPr="004422F1">
        <w:rPr>
          <w:rFonts w:ascii="Arial" w:eastAsiaTheme="minorEastAsia" w:hAnsi="Arial" w:cs="Arial"/>
          <w:sz w:val="24"/>
          <w:szCs w:val="24"/>
        </w:rPr>
        <w:t xml:space="preserve">Use un sensor de movimiento para medir el movimiento de un carro </w:t>
      </w:r>
      <w:r>
        <w:rPr>
          <w:rFonts w:ascii="Arial" w:eastAsiaTheme="minorEastAsia" w:hAnsi="Arial" w:cs="Arial"/>
          <w:sz w:val="24"/>
          <w:szCs w:val="24"/>
        </w:rPr>
        <w:t>propulsado por: a) e</w:t>
      </w:r>
      <w:r w:rsidRPr="004422F1">
        <w:rPr>
          <w:rFonts w:ascii="Arial" w:eastAsiaTheme="minorEastAsia" w:hAnsi="Arial" w:cs="Arial"/>
          <w:sz w:val="24"/>
          <w:szCs w:val="24"/>
        </w:rPr>
        <w:t>l ventilador</w:t>
      </w:r>
      <w:r>
        <w:rPr>
          <w:rFonts w:ascii="Arial" w:eastAsiaTheme="minorEastAsia" w:hAnsi="Arial" w:cs="Arial"/>
          <w:sz w:val="24"/>
          <w:szCs w:val="24"/>
        </w:rPr>
        <w:t>, y b) tensión de una cuerda.</w:t>
      </w:r>
    </w:p>
    <w:p w:rsidR="004422F1" w:rsidRPr="00714FD7" w:rsidRDefault="004422F1" w:rsidP="004422F1">
      <w:pPr>
        <w:tabs>
          <w:tab w:val="left" w:pos="142"/>
        </w:tabs>
        <w:spacing w:after="0" w:line="360" w:lineRule="auto"/>
        <w:ind w:left="284"/>
        <w:jc w:val="both"/>
        <w:rPr>
          <w:rFonts w:ascii="Arial" w:eastAsiaTheme="minorEastAsia" w:hAnsi="Arial" w:cs="Arial"/>
          <w:sz w:val="24"/>
          <w:szCs w:val="24"/>
          <w:lang w:val="es-MX"/>
        </w:rPr>
      </w:pPr>
    </w:p>
    <w:p w:rsidR="001D0A13" w:rsidRDefault="001D0A13" w:rsidP="00FA0486">
      <w:pPr>
        <w:pStyle w:val="Prrafodelista"/>
        <w:numPr>
          <w:ilvl w:val="0"/>
          <w:numId w:val="5"/>
        </w:num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el montaje de los equipos</w:t>
      </w:r>
      <w:r w:rsidR="004E3A5D">
        <w:rPr>
          <w:rFonts w:ascii="Arial" w:hAnsi="Arial" w:cs="Arial"/>
          <w:sz w:val="24"/>
          <w:szCs w:val="24"/>
        </w:rPr>
        <w:t xml:space="preserve"> y la</w:t>
      </w:r>
      <w:r>
        <w:rPr>
          <w:rFonts w:ascii="Arial" w:hAnsi="Arial" w:cs="Arial"/>
          <w:sz w:val="24"/>
          <w:szCs w:val="24"/>
        </w:rPr>
        <w:t xml:space="preserve"> configuración de la interfaz PASCO</w:t>
      </w:r>
      <w:r w:rsidR="004E3A5D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en base a las indicaciones del instructor</w:t>
      </w:r>
      <w:r w:rsidR="00E76192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Ver figura </w:t>
      </w:r>
      <w:r w:rsidR="00C664C6"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>.</w:t>
      </w:r>
    </w:p>
    <w:p w:rsidR="000C64E5" w:rsidRDefault="000C64E5" w:rsidP="000C64E5">
      <w:pPr>
        <w:pStyle w:val="Prrafodelista"/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76192" w:rsidRDefault="004422F1" w:rsidP="00BA5FA6">
      <w:pPr>
        <w:pStyle w:val="Prrafodelista"/>
        <w:tabs>
          <w:tab w:val="left" w:pos="142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006800" cy="2062800"/>
            <wp:effectExtent l="19050" t="19050" r="13335" b="13970"/>
            <wp:docPr id="3" name="Imagen 3" descr="E:\DCIM\Camera\20151001_1103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CIM\Camera\20151001_11030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05" b="18965"/>
                    <a:stretch/>
                  </pic:blipFill>
                  <pic:spPr bwMode="auto">
                    <a:xfrm>
                      <a:off x="0" y="0"/>
                      <a:ext cx="4006800" cy="2062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4E5" w:rsidRPr="00351C6D" w:rsidRDefault="000C64E5" w:rsidP="000C64E5">
      <w:pPr>
        <w:pStyle w:val="Figuras"/>
      </w:pPr>
      <w:r>
        <w:t xml:space="preserve">Fig. </w:t>
      </w:r>
      <w:r w:rsidR="00C664C6">
        <w:t>2</w:t>
      </w:r>
      <w:r>
        <w:t>.</w:t>
      </w:r>
      <w:r w:rsidRPr="00351C6D">
        <w:t xml:space="preserve"> </w:t>
      </w:r>
      <w:r>
        <w:t>Montaje experimental</w:t>
      </w:r>
      <w:r w:rsidR="00C664C6">
        <w:t xml:space="preserve"> (a).</w:t>
      </w:r>
    </w:p>
    <w:p w:rsidR="000C64E5" w:rsidRDefault="000C64E5" w:rsidP="001D0A13">
      <w:pPr>
        <w:pStyle w:val="Prrafodelista"/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76192" w:rsidRDefault="004E3A5D" w:rsidP="00FA0486">
      <w:pPr>
        <w:pStyle w:val="Prrafodelista"/>
        <w:numPr>
          <w:ilvl w:val="0"/>
          <w:numId w:val="5"/>
        </w:num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Iniciar el estudio (DataStudio).</w:t>
      </w:r>
    </w:p>
    <w:p w:rsidR="004E3A5D" w:rsidRPr="004E3A5D" w:rsidRDefault="004E3A5D" w:rsidP="00FA0486">
      <w:pPr>
        <w:pStyle w:val="Prrafodelista"/>
        <w:numPr>
          <w:ilvl w:val="0"/>
          <w:numId w:val="5"/>
        </w:num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</w:t>
      </w:r>
      <w:r w:rsidR="00BA5FA6">
        <w:rPr>
          <w:rFonts w:ascii="Arial" w:hAnsi="Arial" w:cs="Arial"/>
          <w:sz w:val="24"/>
          <w:szCs w:val="24"/>
        </w:rPr>
        <w:t>do</w:t>
      </w:r>
      <w:r>
        <w:rPr>
          <w:rFonts w:ascii="Arial" w:hAnsi="Arial" w:cs="Arial"/>
          <w:sz w:val="24"/>
          <w:szCs w:val="24"/>
        </w:rPr>
        <w:t xml:space="preserve">s casos de diferentes </w:t>
      </w:r>
      <w:r w:rsidR="00BA5FA6">
        <w:rPr>
          <w:rFonts w:ascii="Arial" w:hAnsi="Arial" w:cs="Arial"/>
          <w:sz w:val="24"/>
          <w:szCs w:val="24"/>
        </w:rPr>
        <w:t>aceleraciones</w:t>
      </w:r>
      <w:r>
        <w:rPr>
          <w:rFonts w:ascii="Arial" w:hAnsi="Arial" w:cs="Arial"/>
          <w:sz w:val="24"/>
          <w:szCs w:val="24"/>
        </w:rPr>
        <w:t xml:space="preserve"> obtener las mediciones de </w:t>
      </w:r>
      <w:r w:rsidR="00BA5FA6">
        <w:rPr>
          <w:rFonts w:ascii="Arial" w:hAnsi="Arial" w:cs="Arial"/>
          <w:sz w:val="24"/>
          <w:szCs w:val="24"/>
        </w:rPr>
        <w:t>velocidad</w:t>
      </w:r>
      <w:r>
        <w:rPr>
          <w:rFonts w:ascii="Arial" w:hAnsi="Arial" w:cs="Arial"/>
          <w:sz w:val="24"/>
          <w:szCs w:val="24"/>
        </w:rPr>
        <w:t xml:space="preserve"> en función del tiempo,  </w:t>
      </w:r>
      <m:oMath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>v=v</m:t>
        </m:r>
        <m:d>
          <m:dPr>
            <m:ctrlPr>
              <w:rPr>
                <w:rFonts w:ascii="Cambria Math" w:hAnsi="Cambria Math" w:cs="Arial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t</m:t>
            </m:r>
          </m:e>
        </m:d>
      </m:oMath>
      <w:r w:rsidRPr="00FA0486">
        <w:rPr>
          <w:rFonts w:ascii="Arial" w:hAnsi="Arial" w:cs="Arial"/>
          <w:sz w:val="24"/>
          <w:szCs w:val="24"/>
        </w:rPr>
        <w:t xml:space="preserve"> .</w:t>
      </w:r>
    </w:p>
    <w:p w:rsidR="004E3A5D" w:rsidRDefault="00BA5FA6" w:rsidP="004B3F0F">
      <w:pPr>
        <w:pStyle w:val="Prrafodelista"/>
        <w:tabs>
          <w:tab w:val="left" w:pos="142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3297600" cy="1893600"/>
            <wp:effectExtent l="19050" t="19050" r="17145" b="11430"/>
            <wp:docPr id="7" name="Imagen 7" descr="E:\DCIM\Camera\20151001_1133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CIM\Camera\20151001_1133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20" t="26138" r="7129" b="16568"/>
                    <a:stretch/>
                  </pic:blipFill>
                  <pic:spPr bwMode="auto">
                    <a:xfrm>
                      <a:off x="0" y="0"/>
                      <a:ext cx="3297600" cy="18936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F0F" w:rsidRPr="00351C6D" w:rsidRDefault="004B3F0F" w:rsidP="004B3F0F">
      <w:pPr>
        <w:pStyle w:val="Figuras"/>
      </w:pPr>
      <w:r>
        <w:t xml:space="preserve">Fig. </w:t>
      </w:r>
      <w:r w:rsidR="00C664C6">
        <w:t>3</w:t>
      </w:r>
      <w:r>
        <w:t>.</w:t>
      </w:r>
      <w:r w:rsidRPr="00351C6D">
        <w:t xml:space="preserve"> </w:t>
      </w:r>
      <w:r w:rsidR="000761C0">
        <w:t>Ejemplo de g</w:t>
      </w:r>
      <w:r>
        <w:t xml:space="preserve">ráficos de </w:t>
      </w:r>
      <w:r w:rsidR="00BA5FA6">
        <w:t>velocidad</w:t>
      </w:r>
      <w:r>
        <w:t xml:space="preserve"> en función del tiempo.</w:t>
      </w:r>
    </w:p>
    <w:p w:rsidR="00C664C6" w:rsidRDefault="00C664C6" w:rsidP="00C664C6">
      <w:p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E41E2" w:rsidRDefault="009E41E2" w:rsidP="00C664C6">
      <w:p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E41E2" w:rsidRDefault="009E41E2" w:rsidP="00C664C6">
      <w:p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E41E2" w:rsidRDefault="009E41E2" w:rsidP="00C664C6">
      <w:p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E41E2" w:rsidRPr="00C664C6" w:rsidRDefault="009E41E2" w:rsidP="00C664C6">
      <w:p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BA5FA6" w:rsidRDefault="00BA5FA6" w:rsidP="00BA5FA6">
      <w:pPr>
        <w:pStyle w:val="Prrafodelista"/>
        <w:numPr>
          <w:ilvl w:val="0"/>
          <w:numId w:val="5"/>
        </w:num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Realizar el montaje de los equipos y la configuración de la interfaz PASCO, en base a las indicaciones del instructor. Ver figura </w:t>
      </w:r>
      <w:r w:rsidR="00C664C6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>.</w:t>
      </w:r>
    </w:p>
    <w:p w:rsidR="00BA5FA6" w:rsidRDefault="00BA5FA6" w:rsidP="00BA5FA6">
      <w:pPr>
        <w:pStyle w:val="Prrafodelista"/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BA5FA6" w:rsidRDefault="00BA5FA6" w:rsidP="00BA5FA6">
      <w:pPr>
        <w:pStyle w:val="Prrafodelista"/>
        <w:tabs>
          <w:tab w:val="left" w:pos="142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0445DF64" wp14:editId="0797AD30">
            <wp:simplePos x="0" y="0"/>
            <wp:positionH relativeFrom="column">
              <wp:posOffset>1185228</wp:posOffset>
            </wp:positionH>
            <wp:positionV relativeFrom="paragraph">
              <wp:posOffset>1402397</wp:posOffset>
            </wp:positionV>
            <wp:extent cx="1601470" cy="1202055"/>
            <wp:effectExtent l="28257" t="9843" r="26988" b="26987"/>
            <wp:wrapNone/>
            <wp:docPr id="12" name="Imagen 12" descr="E:\DCIM\Camera\20151001_1143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CIM\Camera\20151001_11433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601470" cy="1202055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10AF8DE" wp14:editId="5CFA2AB9">
            <wp:extent cx="3286800" cy="2782800"/>
            <wp:effectExtent l="19050" t="19050" r="27940" b="17780"/>
            <wp:docPr id="10" name="Imagen 10" descr="E:\DCIM\Camera\20151001_1143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CIM\Camera\20151001_11432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96" t="1585" b="5829"/>
                    <a:stretch/>
                  </pic:blipFill>
                  <pic:spPr bwMode="auto">
                    <a:xfrm>
                      <a:off x="0" y="0"/>
                      <a:ext cx="3286800" cy="278280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A5FA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BA5FA6" w:rsidRPr="00351C6D" w:rsidRDefault="00BA5FA6" w:rsidP="00BA5FA6">
      <w:pPr>
        <w:pStyle w:val="Figuras"/>
      </w:pPr>
      <w:r>
        <w:t xml:space="preserve">Fig. </w:t>
      </w:r>
      <w:r w:rsidR="00C664C6">
        <w:t>4</w:t>
      </w:r>
      <w:r>
        <w:t>.</w:t>
      </w:r>
      <w:r w:rsidRPr="00351C6D">
        <w:t xml:space="preserve"> </w:t>
      </w:r>
      <w:r>
        <w:t>Montaje experimental</w:t>
      </w:r>
      <w:r w:rsidR="00C664C6">
        <w:t xml:space="preserve"> (b).</w:t>
      </w:r>
    </w:p>
    <w:p w:rsidR="00BA5FA6" w:rsidRDefault="00BA5FA6" w:rsidP="00BA5FA6">
      <w:pPr>
        <w:pStyle w:val="Prrafodelista"/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BA5FA6" w:rsidRDefault="00BA5FA6" w:rsidP="00BA5FA6">
      <w:pPr>
        <w:pStyle w:val="Prrafodelista"/>
        <w:numPr>
          <w:ilvl w:val="0"/>
          <w:numId w:val="5"/>
        </w:num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Iniciar el estudio (DataStudio).</w:t>
      </w:r>
    </w:p>
    <w:p w:rsidR="00BA5FA6" w:rsidRDefault="00BA5FA6" w:rsidP="00BA5FA6">
      <w:pPr>
        <w:pStyle w:val="Prrafodelista"/>
        <w:numPr>
          <w:ilvl w:val="0"/>
          <w:numId w:val="5"/>
        </w:num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el caso de la masa de 5 gr.,  obtener las mediciones de velocidad en función del tiempo,  </w:t>
      </w:r>
      <m:oMath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>v=v</m:t>
        </m:r>
        <m:d>
          <m:dPr>
            <m:ctrlPr>
              <w:rPr>
                <w:rFonts w:ascii="Cambria Math" w:hAnsi="Cambria Math" w:cs="Arial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t</m:t>
            </m:r>
          </m:e>
        </m:d>
      </m:oMath>
      <w:r w:rsidRPr="00FA0486">
        <w:rPr>
          <w:rFonts w:ascii="Arial" w:hAnsi="Arial" w:cs="Arial"/>
          <w:sz w:val="24"/>
          <w:szCs w:val="24"/>
        </w:rPr>
        <w:t xml:space="preserve"> .</w:t>
      </w:r>
    </w:p>
    <w:p w:rsidR="00BA5FA6" w:rsidRDefault="00BA5FA6" w:rsidP="00BA5FA6">
      <w:pPr>
        <w:pStyle w:val="Prrafodelista"/>
        <w:tabs>
          <w:tab w:val="left" w:pos="142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3380400" cy="1936800"/>
            <wp:effectExtent l="0" t="0" r="0" b="6350"/>
            <wp:docPr id="11" name="Imagen 11" descr="E:\DCIM\Camera\20151001_1146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CIM\Camera\20151001_11464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57" t="23090" r="5602" b="18280"/>
                    <a:stretch/>
                  </pic:blipFill>
                  <pic:spPr bwMode="auto">
                    <a:xfrm>
                      <a:off x="0" y="0"/>
                      <a:ext cx="3380400" cy="19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FA6" w:rsidRPr="00351C6D" w:rsidRDefault="00BA5FA6" w:rsidP="00BA5FA6">
      <w:pPr>
        <w:pStyle w:val="Figuras"/>
      </w:pPr>
      <w:r>
        <w:t>Fig. 3.</w:t>
      </w:r>
      <w:r w:rsidRPr="00351C6D">
        <w:t xml:space="preserve"> </w:t>
      </w:r>
      <w:r>
        <w:t>Ejemplo de gráficos de velocidad en función del tiempo.</w:t>
      </w:r>
    </w:p>
    <w:p w:rsidR="00D4482B" w:rsidRDefault="00D4482B" w:rsidP="00D4482B">
      <w:pPr>
        <w:pStyle w:val="Prrafodelista"/>
        <w:tabs>
          <w:tab w:val="left" w:pos="142"/>
        </w:tabs>
        <w:spacing w:after="0" w:line="360" w:lineRule="auto"/>
        <w:ind w:left="360"/>
        <w:jc w:val="both"/>
        <w:outlineLvl w:val="0"/>
        <w:rPr>
          <w:rFonts w:ascii="Arial" w:hAnsi="Arial" w:cs="Arial"/>
          <w:b/>
          <w:sz w:val="24"/>
          <w:szCs w:val="24"/>
        </w:rPr>
      </w:pPr>
    </w:p>
    <w:p w:rsidR="00E76192" w:rsidRPr="00351C6D" w:rsidRDefault="00E76192" w:rsidP="00E76192">
      <w:pPr>
        <w:pStyle w:val="Prrafodelista"/>
        <w:numPr>
          <w:ilvl w:val="0"/>
          <w:numId w:val="1"/>
        </w:numPr>
        <w:tabs>
          <w:tab w:val="left" w:pos="142"/>
        </w:tabs>
        <w:spacing w:after="0" w:line="360" w:lineRule="auto"/>
        <w:ind w:hanging="76"/>
        <w:jc w:val="both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DATOS Y MEDIDAS</w:t>
      </w:r>
    </w:p>
    <w:p w:rsidR="00E76192" w:rsidRDefault="00FA0486" w:rsidP="00E76192">
      <w:pPr>
        <w:tabs>
          <w:tab w:val="left" w:pos="142"/>
        </w:tabs>
        <w:spacing w:after="0" w:line="360" w:lineRule="auto"/>
        <w:ind w:left="28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Anote los datos correspondientes a varios puntos de referencia para cada caso</w:t>
      </w:r>
      <w:r w:rsidR="00835F6C">
        <w:rPr>
          <w:rFonts w:ascii="Arial" w:hAnsi="Arial" w:cs="Arial"/>
          <w:sz w:val="24"/>
          <w:szCs w:val="24"/>
        </w:rPr>
        <w:t xml:space="preserve"> (</w:t>
      </w:r>
      <w:r w:rsidR="00C7369F">
        <w:rPr>
          <w:rFonts w:ascii="Arial" w:hAnsi="Arial" w:cs="Arial"/>
          <w:sz w:val="24"/>
          <w:szCs w:val="24"/>
        </w:rPr>
        <w:t>dos</w:t>
      </w:r>
      <w:r w:rsidR="00835F6C">
        <w:rPr>
          <w:rFonts w:ascii="Arial" w:hAnsi="Arial" w:cs="Arial"/>
          <w:sz w:val="24"/>
          <w:szCs w:val="24"/>
        </w:rPr>
        <w:t xml:space="preserve"> conjuntos de datos</w:t>
      </w:r>
      <w:r w:rsidR="00750830">
        <w:rPr>
          <w:rFonts w:ascii="Arial" w:hAnsi="Arial" w:cs="Arial"/>
          <w:sz w:val="24"/>
          <w:szCs w:val="24"/>
        </w:rPr>
        <w:t xml:space="preserve"> para 5a</w:t>
      </w:r>
      <w:r w:rsidR="00C7369F">
        <w:rPr>
          <w:rFonts w:ascii="Arial" w:hAnsi="Arial" w:cs="Arial"/>
          <w:sz w:val="24"/>
          <w:szCs w:val="24"/>
        </w:rPr>
        <w:t>) y un conjunto de datos para 5b)</w:t>
      </w:r>
      <w:r w:rsidR="00835F6C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:rsidR="00E76192" w:rsidRPr="00990D87" w:rsidRDefault="00E76192" w:rsidP="00E76192">
      <w:pPr>
        <w:pStyle w:val="Tablas"/>
        <w:rPr>
          <w:sz w:val="18"/>
          <w:lang w:val="es-EC"/>
        </w:rPr>
      </w:pPr>
      <w:r>
        <w:rPr>
          <w:sz w:val="18"/>
        </w:rPr>
        <w:t>Tabla 1</w:t>
      </w:r>
      <w:r w:rsidRPr="00990D87">
        <w:rPr>
          <w:sz w:val="18"/>
        </w:rPr>
        <w:t xml:space="preserve">. </w:t>
      </w:r>
      <w:r w:rsidRPr="00990D87">
        <w:rPr>
          <w:sz w:val="18"/>
          <w:lang w:val="es-EC"/>
        </w:rPr>
        <w:t xml:space="preserve">  </w:t>
      </w:r>
      <w:r w:rsidR="000A1441">
        <w:rPr>
          <w:sz w:val="18"/>
          <w:lang w:val="es-EC"/>
        </w:rPr>
        <w:t xml:space="preserve">Datos (mediciones de </w:t>
      </w:r>
      <w:r w:rsidR="00C7369F">
        <w:rPr>
          <w:sz w:val="18"/>
          <w:lang w:val="es-EC"/>
        </w:rPr>
        <w:t>velocidade</w:t>
      </w:r>
      <w:r w:rsidR="000A1441">
        <w:rPr>
          <w:sz w:val="18"/>
          <w:lang w:val="es-EC"/>
        </w:rPr>
        <w:t>s y tiempos)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420"/>
        <w:gridCol w:w="2420"/>
      </w:tblGrid>
      <w:tr w:rsidR="00E76192" w:rsidTr="009E16AB">
        <w:trPr>
          <w:jc w:val="center"/>
        </w:trPr>
        <w:tc>
          <w:tcPr>
            <w:tcW w:w="2420" w:type="dxa"/>
          </w:tcPr>
          <w:p w:rsidR="00E76192" w:rsidRDefault="00FA0486" w:rsidP="009E16AB">
            <w:pPr>
              <w:spacing w:line="360" w:lineRule="auto"/>
              <w:contextualSpacing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Tiempo</w:t>
            </w:r>
          </w:p>
        </w:tc>
        <w:tc>
          <w:tcPr>
            <w:tcW w:w="2420" w:type="dxa"/>
          </w:tcPr>
          <w:p w:rsidR="00E76192" w:rsidRDefault="00C7369F" w:rsidP="009E16AB">
            <w:pPr>
              <w:spacing w:line="360" w:lineRule="auto"/>
              <w:contextualSpacing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Velocidad</w:t>
            </w:r>
          </w:p>
        </w:tc>
      </w:tr>
      <w:tr w:rsidR="00E76192" w:rsidTr="009E16AB">
        <w:trPr>
          <w:jc w:val="center"/>
        </w:trPr>
        <w:tc>
          <w:tcPr>
            <w:tcW w:w="2420" w:type="dxa"/>
          </w:tcPr>
          <w:p w:rsidR="00E76192" w:rsidRDefault="00F00D15" w:rsidP="009E16AB">
            <w:pPr>
              <w:spacing w:line="360" w:lineRule="auto"/>
              <w:contextualSpacing/>
              <w:jc w:val="center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420" w:type="dxa"/>
          </w:tcPr>
          <w:p w:rsidR="00E76192" w:rsidRDefault="00F00D15" w:rsidP="009E16AB">
            <w:pPr>
              <w:spacing w:line="360" w:lineRule="auto"/>
              <w:contextualSpacing/>
              <w:jc w:val="center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</w:tr>
      <w:tr w:rsidR="00E76192" w:rsidTr="009E16AB">
        <w:trPr>
          <w:jc w:val="center"/>
        </w:trPr>
        <w:tc>
          <w:tcPr>
            <w:tcW w:w="2420" w:type="dxa"/>
          </w:tcPr>
          <w:p w:rsidR="00E76192" w:rsidRDefault="00F00D15" w:rsidP="009E16AB">
            <w:pPr>
              <w:spacing w:line="360" w:lineRule="auto"/>
              <w:contextualSpacing/>
              <w:jc w:val="center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420" w:type="dxa"/>
          </w:tcPr>
          <w:p w:rsidR="00E76192" w:rsidRDefault="00F00D15" w:rsidP="000A1441">
            <w:pPr>
              <w:spacing w:line="360" w:lineRule="auto"/>
              <w:contextualSpacing/>
              <w:jc w:val="center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</w:tr>
      <w:tr w:rsidR="00E76192" w:rsidTr="009E16AB">
        <w:trPr>
          <w:jc w:val="center"/>
        </w:trPr>
        <w:tc>
          <w:tcPr>
            <w:tcW w:w="2420" w:type="dxa"/>
          </w:tcPr>
          <w:p w:rsidR="00E76192" w:rsidRDefault="00E76192" w:rsidP="009E16AB">
            <w:pPr>
              <w:spacing w:line="360" w:lineRule="auto"/>
              <w:contextualSpacing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420" w:type="dxa"/>
          </w:tcPr>
          <w:p w:rsidR="00E76192" w:rsidRDefault="000A1441" w:rsidP="009E16AB">
            <w:pPr>
              <w:spacing w:line="360" w:lineRule="auto"/>
              <w:contextualSpacing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E76192" w:rsidTr="009E16AB">
        <w:trPr>
          <w:jc w:val="center"/>
        </w:trPr>
        <w:tc>
          <w:tcPr>
            <w:tcW w:w="2420" w:type="dxa"/>
          </w:tcPr>
          <w:p w:rsidR="00E76192" w:rsidRDefault="00F00D15" w:rsidP="000A1441">
            <w:pPr>
              <w:spacing w:line="360" w:lineRule="auto"/>
              <w:contextualSpacing/>
              <w:jc w:val="center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2420" w:type="dxa"/>
          </w:tcPr>
          <w:p w:rsidR="00E76192" w:rsidRDefault="00F00D15" w:rsidP="000A1441">
            <w:pPr>
              <w:spacing w:line="360" w:lineRule="auto"/>
              <w:contextualSpacing/>
              <w:jc w:val="center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N</m:t>
                    </m:r>
                  </m:sub>
                </m:sSub>
              </m:oMath>
            </m:oMathPara>
          </w:p>
        </w:tc>
      </w:tr>
    </w:tbl>
    <w:p w:rsidR="00E76192" w:rsidRDefault="00E76192" w:rsidP="00E76192">
      <w:pPr>
        <w:spacing w:after="0" w:line="360" w:lineRule="auto"/>
        <w:ind w:left="284"/>
        <w:contextualSpacing/>
        <w:jc w:val="center"/>
        <w:rPr>
          <w:rFonts w:ascii="Arial" w:hAnsi="Arial" w:cs="Arial"/>
          <w:sz w:val="24"/>
          <w:szCs w:val="24"/>
        </w:rPr>
      </w:pPr>
    </w:p>
    <w:p w:rsidR="009620BA" w:rsidRDefault="009620BA" w:rsidP="00E76192">
      <w:pPr>
        <w:spacing w:after="0" w:line="360" w:lineRule="auto"/>
        <w:ind w:left="284"/>
        <w:contextualSpacing/>
        <w:jc w:val="center"/>
        <w:rPr>
          <w:rFonts w:ascii="Arial" w:hAnsi="Arial" w:cs="Arial"/>
          <w:sz w:val="24"/>
          <w:szCs w:val="24"/>
        </w:rPr>
      </w:pPr>
    </w:p>
    <w:p w:rsidR="00E76192" w:rsidRPr="00351C6D" w:rsidRDefault="00E76192" w:rsidP="00E76192">
      <w:pPr>
        <w:pStyle w:val="Prrafodelista"/>
        <w:numPr>
          <w:ilvl w:val="0"/>
          <w:numId w:val="1"/>
        </w:numPr>
        <w:tabs>
          <w:tab w:val="left" w:pos="142"/>
        </w:tabs>
        <w:spacing w:after="0" w:line="360" w:lineRule="auto"/>
        <w:ind w:hanging="76"/>
        <w:jc w:val="both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RESULTADOS</w:t>
      </w:r>
    </w:p>
    <w:p w:rsidR="00DA7140" w:rsidRPr="00DA7140" w:rsidRDefault="00FA0486" w:rsidP="00DA7140">
      <w:pPr>
        <w:pStyle w:val="Prrafodelista"/>
        <w:numPr>
          <w:ilvl w:val="0"/>
          <w:numId w:val="6"/>
        </w:num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Represente los datos de cada experimento en un mismo gráfico de la </w:t>
      </w:r>
      <w:r w:rsidR="00A110E1">
        <w:rPr>
          <w:rFonts w:ascii="Arial" w:hAnsi="Arial" w:cs="Arial"/>
          <w:sz w:val="24"/>
          <w:szCs w:val="24"/>
        </w:rPr>
        <w:t>velocidad</w:t>
      </w:r>
      <w:r>
        <w:rPr>
          <w:rFonts w:ascii="Arial" w:hAnsi="Arial" w:cs="Arial"/>
          <w:sz w:val="24"/>
          <w:szCs w:val="24"/>
        </w:rPr>
        <w:t xml:space="preserve"> en función del tiempo</w:t>
      </w:r>
      <w:r w:rsidR="00DA7140">
        <w:rPr>
          <w:rFonts w:ascii="Arial" w:hAnsi="Arial" w:cs="Arial"/>
          <w:sz w:val="24"/>
          <w:szCs w:val="24"/>
        </w:rPr>
        <w:t>. Indique las unidades.</w:t>
      </w:r>
    </w:p>
    <w:p w:rsidR="00E76192" w:rsidRDefault="00FA0486" w:rsidP="00FA0486">
      <w:pPr>
        <w:pStyle w:val="Prrafodelista"/>
        <w:numPr>
          <w:ilvl w:val="0"/>
          <w:numId w:val="6"/>
        </w:num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A0486">
        <w:rPr>
          <w:rFonts w:ascii="Arial" w:hAnsi="Arial" w:cs="Arial"/>
          <w:sz w:val="24"/>
          <w:szCs w:val="24"/>
        </w:rPr>
        <w:t xml:space="preserve">Calcule la </w:t>
      </w:r>
      <w:r w:rsidR="00A110E1">
        <w:rPr>
          <w:rFonts w:ascii="Arial" w:hAnsi="Arial" w:cs="Arial"/>
          <w:sz w:val="24"/>
          <w:szCs w:val="24"/>
        </w:rPr>
        <w:t>aceleración</w:t>
      </w:r>
      <w:r w:rsidRPr="00FA0486">
        <w:rPr>
          <w:rFonts w:ascii="Arial" w:hAnsi="Arial" w:cs="Arial"/>
          <w:sz w:val="24"/>
          <w:szCs w:val="24"/>
        </w:rPr>
        <w:t xml:space="preserve"> media entre el punto inicial y cada uno de los puntos de referencia</w:t>
      </w:r>
      <w:r>
        <w:rPr>
          <w:rFonts w:ascii="Arial" w:hAnsi="Arial" w:cs="Arial"/>
          <w:sz w:val="24"/>
          <w:szCs w:val="24"/>
        </w:rPr>
        <w:t>. Explique el significado de los resultados.</w:t>
      </w:r>
    </w:p>
    <w:p w:rsidR="00D4482B" w:rsidRDefault="00E00B1D" w:rsidP="009620BA">
      <w:pPr>
        <w:pStyle w:val="Prrafodelista"/>
        <w:numPr>
          <w:ilvl w:val="0"/>
          <w:numId w:val="6"/>
        </w:num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00B1D">
        <w:rPr>
          <w:rFonts w:ascii="Arial" w:hAnsi="Arial" w:cs="Arial"/>
          <w:sz w:val="24"/>
          <w:szCs w:val="24"/>
        </w:rPr>
        <w:t>Grafique el diagrama de recorrido en función del tiempo al cuadrado. ¿Qué tipo de curva se obtiene? ¿Por qué? ¿Qué representa la pendiente de esta curva?</w:t>
      </w:r>
    </w:p>
    <w:p w:rsidR="009620BA" w:rsidRDefault="009620BA" w:rsidP="009620BA">
      <w:p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620BA" w:rsidRDefault="009620BA" w:rsidP="009620BA">
      <w:p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620BA" w:rsidRDefault="009620BA" w:rsidP="009620BA">
      <w:p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620BA" w:rsidRDefault="009620BA" w:rsidP="009620BA">
      <w:p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620BA" w:rsidRDefault="009620BA" w:rsidP="009620BA">
      <w:p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620BA" w:rsidRDefault="009620BA" w:rsidP="009620BA">
      <w:p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620BA" w:rsidRDefault="009620BA" w:rsidP="009620BA">
      <w:p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620BA" w:rsidRDefault="009620BA" w:rsidP="009620BA">
      <w:p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620BA" w:rsidRPr="009620BA" w:rsidRDefault="009620BA" w:rsidP="009620BA">
      <w:p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76192" w:rsidRPr="00351C6D" w:rsidRDefault="00E76192" w:rsidP="00E76192">
      <w:pPr>
        <w:pStyle w:val="Prrafodelista"/>
        <w:numPr>
          <w:ilvl w:val="0"/>
          <w:numId w:val="1"/>
        </w:numPr>
        <w:tabs>
          <w:tab w:val="left" w:pos="142"/>
        </w:tabs>
        <w:spacing w:after="0" w:line="360" w:lineRule="auto"/>
        <w:ind w:hanging="76"/>
        <w:jc w:val="both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CUESTIONARIO</w:t>
      </w:r>
    </w:p>
    <w:p w:rsidR="00E76192" w:rsidRDefault="00E00B1D" w:rsidP="00E00B1D">
      <w:pPr>
        <w:pStyle w:val="Prrafodelista"/>
        <w:numPr>
          <w:ilvl w:val="0"/>
          <w:numId w:val="7"/>
        </w:num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00B1D">
        <w:rPr>
          <w:rFonts w:ascii="Arial" w:hAnsi="Arial" w:cs="Arial"/>
          <w:sz w:val="24"/>
          <w:szCs w:val="24"/>
        </w:rPr>
        <w:t>¿Permanece la distancia recorrida constante en iguales intervalos de tiempo a lo largo del movimiento uniformemente variado?</w:t>
      </w:r>
    </w:p>
    <w:p w:rsidR="00D53D0C" w:rsidRDefault="00E00B1D" w:rsidP="00E00B1D">
      <w:pPr>
        <w:pStyle w:val="Prrafodelista"/>
        <w:numPr>
          <w:ilvl w:val="0"/>
          <w:numId w:val="7"/>
        </w:num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00B1D">
        <w:rPr>
          <w:rFonts w:ascii="Arial" w:hAnsi="Arial" w:cs="Arial"/>
          <w:sz w:val="24"/>
          <w:szCs w:val="24"/>
        </w:rPr>
        <w:t>¿En la realidad cotidiana, los movimientos tienen aceleración constante? Explique sus resultados en función de ejemplos reales</w:t>
      </w:r>
    </w:p>
    <w:p w:rsidR="005377E2" w:rsidRDefault="005377E2" w:rsidP="005377E2">
      <w:pPr>
        <w:pStyle w:val="Prrafodelista"/>
        <w:numPr>
          <w:ilvl w:val="0"/>
          <w:numId w:val="7"/>
        </w:num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A0486">
        <w:rPr>
          <w:rFonts w:ascii="Arial" w:hAnsi="Arial" w:cs="Arial"/>
          <w:sz w:val="24"/>
          <w:szCs w:val="24"/>
        </w:rPr>
        <w:t xml:space="preserve">Realice un análisis de regresión lineal de la gráfica </w:t>
      </w:r>
      <w:r w:rsidR="00AF361F">
        <w:rPr>
          <w:rFonts w:ascii="Arial" w:hAnsi="Arial" w:cs="Arial"/>
          <w:sz w:val="24"/>
          <w:szCs w:val="24"/>
        </w:rPr>
        <w:t>velocidad</w:t>
      </w:r>
      <w:r w:rsidRPr="00FA0486">
        <w:rPr>
          <w:rFonts w:ascii="Arial" w:hAnsi="Arial" w:cs="Arial"/>
          <w:sz w:val="24"/>
          <w:szCs w:val="24"/>
        </w:rPr>
        <w:t xml:space="preserve">-tiempo para los experimentos. </w:t>
      </w:r>
      <w:r w:rsidR="000A1441">
        <w:rPr>
          <w:rFonts w:ascii="Arial" w:hAnsi="Arial" w:cs="Arial"/>
          <w:sz w:val="24"/>
          <w:szCs w:val="24"/>
        </w:rPr>
        <w:t>Escriba las ecuaciones (</w:t>
      </w:r>
      <m:oMath>
        <m:r>
          <w:rPr>
            <w:rFonts w:ascii="Cambria Math" w:hAnsi="Cambria Math" w:cs="Arial"/>
            <w:sz w:val="24"/>
            <w:szCs w:val="24"/>
          </w:rPr>
          <m:t>y=mx+b</m:t>
        </m:r>
      </m:oMath>
      <w:r w:rsidR="000A1441">
        <w:rPr>
          <w:rFonts w:ascii="Arial" w:eastAsiaTheme="minorEastAsia" w:hAnsi="Arial" w:cs="Arial"/>
          <w:sz w:val="24"/>
          <w:szCs w:val="24"/>
        </w:rPr>
        <w:t xml:space="preserve">). </w:t>
      </w:r>
      <w:r w:rsidRPr="00FA0486">
        <w:rPr>
          <w:rFonts w:ascii="Arial" w:hAnsi="Arial" w:cs="Arial"/>
          <w:sz w:val="24"/>
          <w:szCs w:val="24"/>
        </w:rPr>
        <w:t xml:space="preserve">Compare la pendiente de la regresión lineal con la </w:t>
      </w:r>
      <w:r w:rsidR="00E00B1D">
        <w:rPr>
          <w:rFonts w:ascii="Arial" w:hAnsi="Arial" w:cs="Arial"/>
          <w:sz w:val="24"/>
          <w:szCs w:val="24"/>
        </w:rPr>
        <w:t>aceleración</w:t>
      </w:r>
      <w:r w:rsidRPr="00FA0486">
        <w:rPr>
          <w:rFonts w:ascii="Arial" w:hAnsi="Arial" w:cs="Arial"/>
          <w:sz w:val="24"/>
          <w:szCs w:val="24"/>
        </w:rPr>
        <w:t xml:space="preserve"> media.</w:t>
      </w:r>
      <w:r w:rsidR="000A1441">
        <w:rPr>
          <w:rFonts w:ascii="Arial" w:hAnsi="Arial" w:cs="Arial"/>
          <w:sz w:val="24"/>
          <w:szCs w:val="24"/>
        </w:rPr>
        <w:t xml:space="preserve"> Indique qué variables representan y, m, x y b.</w:t>
      </w:r>
      <w:r w:rsidRPr="00FA0486">
        <w:rPr>
          <w:rFonts w:ascii="Arial" w:hAnsi="Arial" w:cs="Arial"/>
          <w:sz w:val="24"/>
          <w:szCs w:val="24"/>
        </w:rPr>
        <w:t xml:space="preserve"> Analice los resultados.</w:t>
      </w:r>
    </w:p>
    <w:p w:rsidR="00DA7140" w:rsidRPr="00FD5EB9" w:rsidRDefault="00E00B1D" w:rsidP="00E00B1D">
      <w:pPr>
        <w:pStyle w:val="Prrafodelista"/>
        <w:numPr>
          <w:ilvl w:val="0"/>
          <w:numId w:val="7"/>
        </w:numPr>
        <w:tabs>
          <w:tab w:val="left" w:pos="14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00B1D">
        <w:rPr>
          <w:rFonts w:ascii="Arial" w:hAnsi="Arial" w:cs="Arial"/>
          <w:sz w:val="24"/>
          <w:szCs w:val="24"/>
        </w:rPr>
        <w:t xml:space="preserve">Trace un gráfico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sub>
        </m:sSub>
      </m:oMath>
      <w:r w:rsidRPr="00E00B1D">
        <w:rPr>
          <w:rFonts w:ascii="Arial" w:hAnsi="Arial" w:cs="Arial"/>
          <w:sz w:val="24"/>
          <w:szCs w:val="24"/>
        </w:rPr>
        <w:t xml:space="preserve"> contra </w:t>
      </w:r>
      <m:oMath>
        <m:r>
          <w:rPr>
            <w:rFonts w:ascii="Cambria Math" w:hAnsi="Cambria Math" w:cs="Arial"/>
            <w:sz w:val="24"/>
            <w:szCs w:val="24"/>
          </w:rPr>
          <m:t>t</m:t>
        </m:r>
      </m:oMath>
      <w:r w:rsidRPr="00E00B1D">
        <w:rPr>
          <w:rFonts w:ascii="Arial" w:hAnsi="Arial" w:cs="Arial"/>
          <w:sz w:val="24"/>
          <w:szCs w:val="24"/>
        </w:rPr>
        <w:t xml:space="preserve"> en el que la aceleración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sub>
        </m:sSub>
      </m:oMath>
      <w:r w:rsidRPr="00E00B1D">
        <w:rPr>
          <w:rFonts w:ascii="Arial" w:hAnsi="Arial" w:cs="Arial"/>
          <w:sz w:val="24"/>
          <w:szCs w:val="24"/>
        </w:rPr>
        <w:t xml:space="preserve"> sea positiva y la velocidad tenga dirección contraria a la aceleración</w:t>
      </w:r>
      <w:r w:rsidR="00FD5EB9">
        <w:rPr>
          <w:rFonts w:ascii="Arial" w:eastAsiaTheme="minorEastAsia" w:hAnsi="Arial" w:cs="Arial"/>
          <w:sz w:val="24"/>
          <w:szCs w:val="24"/>
        </w:rPr>
        <w:t>.</w:t>
      </w:r>
    </w:p>
    <w:p w:rsidR="00FD5EB9" w:rsidRDefault="00FD5EB9" w:rsidP="00FD5EB9">
      <w:pPr>
        <w:pStyle w:val="Prrafodelista"/>
        <w:tabs>
          <w:tab w:val="left" w:pos="142"/>
        </w:tabs>
        <w:spacing w:after="0" w:line="360" w:lineRule="auto"/>
        <w:ind w:left="644"/>
        <w:jc w:val="center"/>
        <w:rPr>
          <w:rFonts w:ascii="Arial" w:hAnsi="Arial" w:cs="Arial"/>
          <w:sz w:val="24"/>
          <w:szCs w:val="24"/>
        </w:rPr>
      </w:pPr>
    </w:p>
    <w:p w:rsidR="00835F6C" w:rsidRPr="00351C6D" w:rsidRDefault="00835F6C" w:rsidP="00835F6C">
      <w:pPr>
        <w:pStyle w:val="Prrafodelista"/>
        <w:numPr>
          <w:ilvl w:val="0"/>
          <w:numId w:val="1"/>
        </w:numPr>
        <w:tabs>
          <w:tab w:val="left" w:pos="142"/>
        </w:tabs>
        <w:spacing w:after="0" w:line="360" w:lineRule="auto"/>
        <w:ind w:hanging="76"/>
        <w:jc w:val="both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CONCLUSIONES - RECOMENDACIONES</w:t>
      </w:r>
    </w:p>
    <w:p w:rsidR="00E76192" w:rsidRPr="007A6BCF" w:rsidRDefault="00E76192" w:rsidP="00E76192">
      <w:pPr>
        <w:tabs>
          <w:tab w:val="left" w:pos="142"/>
        </w:tabs>
        <w:spacing w:after="0" w:line="360" w:lineRule="auto"/>
        <w:ind w:left="284"/>
        <w:jc w:val="both"/>
        <w:rPr>
          <w:rFonts w:ascii="Arial" w:hAnsi="Arial" w:cs="Arial"/>
          <w:sz w:val="24"/>
          <w:szCs w:val="24"/>
        </w:rPr>
      </w:pPr>
    </w:p>
    <w:p w:rsidR="00E82E87" w:rsidRDefault="00E76192" w:rsidP="00BA497A">
      <w:pPr>
        <w:pStyle w:val="Prrafodelista"/>
        <w:numPr>
          <w:ilvl w:val="0"/>
          <w:numId w:val="1"/>
        </w:numPr>
        <w:tabs>
          <w:tab w:val="left" w:pos="142"/>
        </w:tabs>
        <w:spacing w:after="0" w:line="360" w:lineRule="auto"/>
        <w:ind w:hanging="76"/>
        <w:jc w:val="both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BIBLIOGRAFÍA</w:t>
      </w:r>
    </w:p>
    <w:p w:rsidR="00501C52" w:rsidRPr="00501C52" w:rsidRDefault="00501C52" w:rsidP="00A01466">
      <w:pPr>
        <w:pStyle w:val="Bibliografa"/>
        <w:numPr>
          <w:ilvl w:val="0"/>
          <w:numId w:val="8"/>
        </w:numPr>
        <w:rPr>
          <w:rFonts w:ascii="Arial" w:hAnsi="Arial" w:cs="Arial"/>
          <w:noProof/>
          <w:sz w:val="24"/>
          <w:szCs w:val="24"/>
          <w:lang w:val="en-US"/>
        </w:rPr>
      </w:pPr>
      <w:r w:rsidRPr="00501C52">
        <w:rPr>
          <w:rFonts w:ascii="Arial" w:hAnsi="Arial" w:cs="Arial"/>
          <w:noProof/>
          <w:sz w:val="24"/>
          <w:szCs w:val="24"/>
          <w:lang w:val="en-US"/>
        </w:rPr>
        <w:t xml:space="preserve">Borowitz, S. (1968). </w:t>
      </w:r>
      <w:r w:rsidRPr="00501C52">
        <w:rPr>
          <w:rFonts w:ascii="Arial" w:hAnsi="Arial" w:cs="Arial"/>
          <w:i/>
          <w:iCs/>
          <w:noProof/>
          <w:sz w:val="24"/>
          <w:szCs w:val="24"/>
          <w:lang w:val="en-US"/>
        </w:rPr>
        <w:t>A contemporary view of elementary physics.</w:t>
      </w:r>
      <w:r w:rsidRPr="00501C52">
        <w:rPr>
          <w:rFonts w:ascii="Arial" w:hAnsi="Arial" w:cs="Arial"/>
          <w:noProof/>
          <w:sz w:val="24"/>
          <w:szCs w:val="24"/>
          <w:lang w:val="en-US"/>
        </w:rPr>
        <w:t xml:space="preserve"> McGraw-Hill.</w:t>
      </w:r>
    </w:p>
    <w:p w:rsidR="00A01466" w:rsidRDefault="00A01466" w:rsidP="00A01466">
      <w:pPr>
        <w:pStyle w:val="Prrafodelista"/>
        <w:numPr>
          <w:ilvl w:val="0"/>
          <w:numId w:val="8"/>
        </w:numPr>
        <w:tabs>
          <w:tab w:val="left" w:pos="142"/>
        </w:tabs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A01466">
        <w:rPr>
          <w:rFonts w:ascii="Arial" w:hAnsi="Arial" w:cs="Arial"/>
          <w:noProof/>
          <w:sz w:val="24"/>
          <w:szCs w:val="24"/>
        </w:rPr>
        <w:t xml:space="preserve">Santacruz, C. (2010). </w:t>
      </w:r>
      <w:r w:rsidRPr="00A01466">
        <w:rPr>
          <w:rFonts w:ascii="Arial" w:hAnsi="Arial" w:cs="Arial"/>
          <w:i/>
          <w:noProof/>
          <w:sz w:val="24"/>
          <w:szCs w:val="24"/>
        </w:rPr>
        <w:t>Folleto de Laboratorio de Física 1</w:t>
      </w:r>
      <w:r w:rsidRPr="00A01466">
        <w:rPr>
          <w:rFonts w:ascii="Arial" w:hAnsi="Arial" w:cs="Arial"/>
          <w:noProof/>
          <w:sz w:val="24"/>
          <w:szCs w:val="24"/>
        </w:rPr>
        <w:t>. Quito, Ecuador: Escuela Politécnica Nacional</w:t>
      </w:r>
      <w:r>
        <w:rPr>
          <w:rFonts w:ascii="Arial" w:hAnsi="Arial" w:cs="Arial"/>
          <w:noProof/>
          <w:sz w:val="24"/>
          <w:szCs w:val="24"/>
        </w:rPr>
        <w:t>.</w:t>
      </w:r>
    </w:p>
    <w:p w:rsidR="00956D63" w:rsidRDefault="00A01466" w:rsidP="00956D63">
      <w:pPr>
        <w:pStyle w:val="Prrafodelista"/>
        <w:numPr>
          <w:ilvl w:val="0"/>
          <w:numId w:val="8"/>
        </w:numPr>
        <w:tabs>
          <w:tab w:val="left" w:pos="142"/>
        </w:tabs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A01466">
        <w:rPr>
          <w:rFonts w:ascii="Arial" w:hAnsi="Arial" w:cs="Arial"/>
          <w:noProof/>
          <w:sz w:val="24"/>
          <w:szCs w:val="24"/>
          <w:lang w:val="es-EC"/>
        </w:rPr>
        <w:t xml:space="preserve">Sears, F. Z. (2004). </w:t>
      </w:r>
      <w:r w:rsidRPr="00501C52">
        <w:rPr>
          <w:rFonts w:ascii="Arial" w:hAnsi="Arial" w:cs="Arial"/>
          <w:i/>
          <w:iCs/>
          <w:noProof/>
          <w:sz w:val="24"/>
          <w:szCs w:val="24"/>
        </w:rPr>
        <w:t>Física universitaria vol. 1.</w:t>
      </w:r>
      <w:r w:rsidRPr="00501C52">
        <w:rPr>
          <w:rFonts w:ascii="Arial" w:hAnsi="Arial" w:cs="Arial"/>
          <w:noProof/>
          <w:sz w:val="24"/>
          <w:szCs w:val="24"/>
        </w:rPr>
        <w:t xml:space="preserve"> México: Pearson Educación.</w:t>
      </w:r>
    </w:p>
    <w:p w:rsidR="00714FD7" w:rsidRDefault="00714FD7" w:rsidP="00714FD7">
      <w:pPr>
        <w:tabs>
          <w:tab w:val="left" w:pos="142"/>
        </w:tabs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:rsidR="00714FD7" w:rsidRDefault="00714FD7" w:rsidP="00714FD7">
      <w:pPr>
        <w:tabs>
          <w:tab w:val="left" w:pos="142"/>
        </w:tabs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  <w:hyperlink r:id="rId19" w:history="1">
        <w:r w:rsidRPr="00E14008">
          <w:rPr>
            <w:rStyle w:val="Hipervnculo"/>
            <w:rFonts w:ascii="Arial" w:hAnsi="Arial" w:cs="Arial"/>
            <w:noProof/>
            <w:sz w:val="24"/>
            <w:szCs w:val="24"/>
          </w:rPr>
          <w:t>https://tomi.digital/es/42805/movimiento-rectilineo-uniformemente-variado-analisis-grafic?utm_source=google&amp;utm_medium=seo</w:t>
        </w:r>
      </w:hyperlink>
    </w:p>
    <w:p w:rsidR="00C6647A" w:rsidRDefault="00C6647A" w:rsidP="00714FD7">
      <w:pPr>
        <w:tabs>
          <w:tab w:val="left" w:pos="142"/>
        </w:tabs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  <w:hyperlink r:id="rId20" w:history="1">
        <w:r w:rsidRPr="00E14008">
          <w:rPr>
            <w:rStyle w:val="Hipervnculo"/>
            <w:rFonts w:ascii="Arial" w:hAnsi="Arial" w:cs="Arial"/>
            <w:noProof/>
            <w:sz w:val="24"/>
            <w:szCs w:val="24"/>
          </w:rPr>
          <w:t>https://sites.google.com/site/estudiafisica1/movimiento-rectilineo-uniformemente-variado-m-r-u-v</w:t>
        </w:r>
      </w:hyperlink>
    </w:p>
    <w:p w:rsidR="00C6647A" w:rsidRDefault="00C6647A" w:rsidP="00714FD7">
      <w:pPr>
        <w:tabs>
          <w:tab w:val="left" w:pos="142"/>
        </w:tabs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  <w:hyperlink r:id="rId21" w:history="1">
        <w:r w:rsidRPr="00E14008">
          <w:rPr>
            <w:rStyle w:val="Hipervnculo"/>
            <w:rFonts w:ascii="Arial" w:hAnsi="Arial" w:cs="Arial"/>
            <w:noProof/>
            <w:sz w:val="24"/>
            <w:szCs w:val="24"/>
          </w:rPr>
          <w:t>https://enfisica.com/cinematicas/movimiento-rectilineo-uniforme-variado/</w:t>
        </w:r>
      </w:hyperlink>
    </w:p>
    <w:p w:rsidR="00C6647A" w:rsidRDefault="00C6647A" w:rsidP="00714FD7">
      <w:pPr>
        <w:tabs>
          <w:tab w:val="left" w:pos="142"/>
        </w:tabs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:rsidR="00C6647A" w:rsidRDefault="00C6647A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fldChar w:fldCharType="begin" w:fldLock="1"/>
      </w:r>
      <w:r>
        <w:rPr>
          <w:rFonts w:ascii="Arial" w:hAnsi="Arial" w:cs="Arial"/>
          <w:noProof/>
          <w:sz w:val="24"/>
          <w:szCs w:val="24"/>
        </w:rPr>
        <w:instrText>ADDIN CSL_CITATION {"citationItems":[{"id":"ITEM-1","itemData":{"URL":"https://sites.google.com/site/estudiafisica1/movimiento-rectilineo-uniformemente-variado-m-r-u-v","accessed":{"date-parts":[["2022","11","7"]]},"id":"ITEM-1","issued":{"date-parts":[["0"]]},"title":"Movimiento Rectilineo Uniformemente Variado (M.R.U.V) - Estudia Física!","type":"webpage"},"uris":["http://www.mendeley.com/documents/?uuid=a0274243-5de1-3bdb-a310-a3c1134f0825"]}],"mendeley":{"formattedCitation":"[1]","plainTextFormattedCitation":"[1]","previouslyFormattedCitation":"[1]"},"properties":{"noteIndex":0},"schema":"https://github.com/citation-style-language/schema/raw/master/csl-citation.json"}</w:instrText>
      </w:r>
      <w:r>
        <w:rPr>
          <w:rFonts w:ascii="Arial" w:hAnsi="Arial" w:cs="Arial"/>
          <w:noProof/>
          <w:sz w:val="24"/>
          <w:szCs w:val="24"/>
        </w:rPr>
        <w:fldChar w:fldCharType="separate"/>
      </w:r>
      <w:r w:rsidRPr="00C6647A">
        <w:rPr>
          <w:rFonts w:ascii="Arial" w:hAnsi="Arial" w:cs="Arial"/>
          <w:noProof/>
          <w:sz w:val="24"/>
          <w:szCs w:val="24"/>
        </w:rPr>
        <w:t>[1]</w:t>
      </w:r>
      <w:r>
        <w:rPr>
          <w:rFonts w:ascii="Arial" w:hAnsi="Arial" w:cs="Arial"/>
          <w:noProof/>
          <w:sz w:val="24"/>
          <w:szCs w:val="24"/>
        </w:rPr>
        <w:fldChar w:fldCharType="end"/>
      </w:r>
    </w:p>
    <w:p w:rsidR="00C6647A" w:rsidRDefault="00C6647A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fldChar w:fldCharType="begin" w:fldLock="1"/>
      </w:r>
      <w:r w:rsidR="00A37239">
        <w:rPr>
          <w:rFonts w:ascii="Arial" w:hAnsi="Arial" w:cs="Arial"/>
          <w:noProof/>
          <w:sz w:val="24"/>
          <w:szCs w:val="24"/>
        </w:rPr>
        <w:instrText>ADDIN CSL_CITATION {"citationItems":[{"id":"ITEM-1","itemData":{"URL":"https://tomi.digital/es/42805/movimiento-rectilineo-uniformemente-variado-analisis-grafic?utm_source=google&amp;utm_medium=seo","accessed":{"date-parts":[["2022","11","7"]]},"id":"ITEM-1","issued":{"date-parts":[["0"]]},"title":"TOMi.digital - MOVIMIENTO RECTILINEO UNIFORMEMENTE VARIADO: ANÁLISIS GRÁFIC","type":"webpage"},"uris":["http://www.mendeley.com/documents/?uuid=31a89e38-55ca-39c9-be28-0e9c4115a061"]}],"mendeley":{"formattedCitation":"[2]","plainTextFormattedCitation":"[2]","previouslyFormattedCitation":"[2]"},"properties":{"noteIndex":0},"schema":"https://github.com/citation-style-language/schema/raw/master/csl-citation.json"}</w:instrText>
      </w:r>
      <w:r>
        <w:rPr>
          <w:rFonts w:ascii="Arial" w:hAnsi="Arial" w:cs="Arial"/>
          <w:noProof/>
          <w:sz w:val="24"/>
          <w:szCs w:val="24"/>
        </w:rPr>
        <w:fldChar w:fldCharType="separate"/>
      </w:r>
      <w:r w:rsidRPr="00C6647A">
        <w:rPr>
          <w:rFonts w:ascii="Arial" w:hAnsi="Arial" w:cs="Arial"/>
          <w:noProof/>
          <w:sz w:val="24"/>
          <w:szCs w:val="24"/>
        </w:rPr>
        <w:t>[2]</w:t>
      </w:r>
      <w:r>
        <w:rPr>
          <w:rFonts w:ascii="Arial" w:hAnsi="Arial" w:cs="Arial"/>
          <w:noProof/>
          <w:sz w:val="24"/>
          <w:szCs w:val="24"/>
        </w:rPr>
        <w:fldChar w:fldCharType="end"/>
      </w:r>
    </w:p>
    <w:bookmarkStart w:id="1" w:name="_GoBack"/>
    <w:p w:rsidR="00A37239" w:rsidRPr="00A37239" w:rsidRDefault="00A37239" w:rsidP="00A37239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fldChar w:fldCharType="begin" w:fldLock="1"/>
      </w:r>
      <w:r>
        <w:rPr>
          <w:rFonts w:ascii="Arial" w:hAnsi="Arial" w:cs="Arial"/>
          <w:noProof/>
          <w:sz w:val="24"/>
          <w:szCs w:val="24"/>
        </w:rPr>
        <w:instrText xml:space="preserve">ADDIN Mendeley Bibliography CSL_BIBLIOGRAPHY </w:instrText>
      </w:r>
      <w:r>
        <w:rPr>
          <w:rFonts w:ascii="Arial" w:hAnsi="Arial" w:cs="Arial"/>
          <w:noProof/>
          <w:sz w:val="24"/>
          <w:szCs w:val="24"/>
        </w:rPr>
        <w:fldChar w:fldCharType="separate"/>
      </w:r>
      <w:r w:rsidRPr="00A37239">
        <w:rPr>
          <w:rFonts w:ascii="Arial" w:hAnsi="Arial" w:cs="Arial"/>
          <w:noProof/>
          <w:sz w:val="24"/>
          <w:szCs w:val="24"/>
        </w:rPr>
        <w:t>[1]</w:t>
      </w:r>
      <w:r w:rsidRPr="00A37239">
        <w:rPr>
          <w:rFonts w:ascii="Arial" w:hAnsi="Arial" w:cs="Arial"/>
          <w:noProof/>
          <w:sz w:val="24"/>
          <w:szCs w:val="24"/>
        </w:rPr>
        <w:tab/>
        <w:t>“Movimiento Rectilineo Uniformemente Variado (M.R.U.V) - Estudia Física!” https://sites.google.com/site/estudiafisica1/movimiento-rectilineo-uniformemente-variado-m-r-u-v (accessed Nov. 07, 2022).</w:t>
      </w:r>
    </w:p>
    <w:p w:rsidR="00A37239" w:rsidRPr="00A37239" w:rsidRDefault="00A37239" w:rsidP="00A37239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ascii="Arial" w:hAnsi="Arial" w:cs="Arial"/>
          <w:noProof/>
          <w:sz w:val="24"/>
        </w:rPr>
      </w:pPr>
      <w:r w:rsidRPr="00A37239">
        <w:rPr>
          <w:rFonts w:ascii="Arial" w:hAnsi="Arial" w:cs="Arial"/>
          <w:noProof/>
          <w:sz w:val="24"/>
          <w:szCs w:val="24"/>
        </w:rPr>
        <w:t>[2]</w:t>
      </w:r>
      <w:r w:rsidRPr="00A37239">
        <w:rPr>
          <w:rFonts w:ascii="Arial" w:hAnsi="Arial" w:cs="Arial"/>
          <w:noProof/>
          <w:sz w:val="24"/>
          <w:szCs w:val="24"/>
        </w:rPr>
        <w:tab/>
        <w:t>“TOMi.digital - MOVIMIENTO RECTILINEO UNIFORMEMENTE VARIADO: ANÁLISIS GRÁFIC.” https://tomi.digital/es/42805/movimiento-rectilineo-uniformemente-variado-analisis-grafic?utm_source=google&amp;utm_medium=seo (accessed Nov. 07, 2022).</w:t>
      </w:r>
    </w:p>
    <w:p w:rsidR="00714FD7" w:rsidRDefault="00A37239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fldChar w:fldCharType="end"/>
      </w:r>
      <w:bookmarkEnd w:id="1"/>
      <w:r w:rsidR="00714FD7">
        <w:rPr>
          <w:rFonts w:ascii="Arial" w:hAnsi="Arial" w:cs="Arial"/>
          <w:noProof/>
          <w:sz w:val="24"/>
          <w:szCs w:val="24"/>
        </w:rPr>
        <w:br w:type="page"/>
      </w:r>
    </w:p>
    <w:p w:rsidR="00714FD7" w:rsidRPr="00714FD7" w:rsidRDefault="00714FD7" w:rsidP="00714FD7">
      <w:pPr>
        <w:tabs>
          <w:tab w:val="left" w:pos="142"/>
        </w:tabs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:rsidR="00956D63" w:rsidRPr="00956D63" w:rsidRDefault="00956D63" w:rsidP="00956D63">
      <w:pPr>
        <w:tabs>
          <w:tab w:val="left" w:pos="142"/>
        </w:tabs>
        <w:spacing w:after="0" w:line="360" w:lineRule="auto"/>
        <w:ind w:left="360"/>
        <w:jc w:val="both"/>
        <w:rPr>
          <w:rFonts w:ascii="Arial" w:hAnsi="Arial" w:cs="Arial"/>
          <w:noProof/>
          <w:sz w:val="24"/>
          <w:szCs w:val="24"/>
        </w:rPr>
      </w:pPr>
    </w:p>
    <w:sectPr w:rsidR="00956D63" w:rsidRPr="00956D63">
      <w:headerReference w:type="default" r:id="rId22"/>
      <w:footerReference w:type="defaul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0D15" w:rsidRDefault="00F00D15" w:rsidP="00E82E87">
      <w:pPr>
        <w:spacing w:after="0" w:line="240" w:lineRule="auto"/>
      </w:pPr>
      <w:r>
        <w:separator/>
      </w:r>
    </w:p>
  </w:endnote>
  <w:endnote w:type="continuationSeparator" w:id="0">
    <w:p w:rsidR="00F00D15" w:rsidRDefault="00F00D15" w:rsidP="00E82E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2E87" w:rsidRPr="00130CF1" w:rsidRDefault="00E82E87" w:rsidP="00E82E87">
    <w:pPr>
      <w:ind w:right="260"/>
      <w:rPr>
        <w:color w:val="4F81BD" w:themeColor="accent1"/>
        <w:sz w:val="26"/>
        <w:szCs w:val="26"/>
      </w:rPr>
    </w:pPr>
    <w:r w:rsidRPr="00130CF1">
      <w:rPr>
        <w:noProof/>
        <w:color w:val="4F81BD" w:themeColor="accent1"/>
        <w:sz w:val="26"/>
        <w:szCs w:val="26"/>
        <w:lang w:val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3AAF57F" wp14:editId="1098F350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7072630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9354185</wp:posOffset>
                  </wp:positionV>
                </mc:Fallback>
              </mc:AlternateContent>
              <wp:extent cx="388620" cy="313055"/>
              <wp:effectExtent l="0" t="0" r="0" b="0"/>
              <wp:wrapNone/>
              <wp:docPr id="49" name="Cuadro de texto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E82E87" w:rsidRDefault="00E82E87" w:rsidP="00E82E87">
                          <w:pPr>
                            <w:spacing w:after="0"/>
                            <w:jc w:val="center"/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>PAGE  \* Arabic  \* MERGEFORMAT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separate"/>
                          </w:r>
                          <w:r w:rsidR="00A37239">
                            <w:rPr>
                              <w:noProof/>
                              <w:color w:val="0F243E" w:themeColor="text2" w:themeShade="80"/>
                              <w:sz w:val="26"/>
                              <w:szCs w:val="26"/>
                            </w:rPr>
                            <w:t>9</w: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w14:anchorId="43AAF57F" id="_x0000_t202" coordsize="21600,21600" o:spt="202" path="m,l,21600r21600,l21600,xe">
              <v:stroke joinstyle="miter"/>
              <v:path gradientshapeok="t" o:connecttype="rect"/>
            </v:shapetype>
            <v:shape id="Cuadro de texto 49" o:spid="_x0000_s1026" type="#_x0000_t202" style="position:absolute;margin-left:0;margin-top:0;width:30.6pt;height:24.65pt;z-index:251663360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" fillcolor="white [3201]" stroked="f" strokeweight=".5pt">
              <v:textbox style="mso-fit-shape-to-text:t" inset="0,,0">
                <w:txbxContent>
                  <w:p w:rsidR="00E82E87" w:rsidRDefault="00E82E87" w:rsidP="00E82E87">
                    <w:pPr>
                      <w:spacing w:after="0"/>
                      <w:jc w:val="center"/>
                      <w:rPr>
                        <w:color w:val="0F243E" w:themeColor="text2" w:themeShade="80"/>
                        <w:sz w:val="26"/>
                        <w:szCs w:val="26"/>
                      </w:rPr>
                    </w:pP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begin"/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>PAGE  \* Arabic  \* MERGEFORMAT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separate"/>
                    </w:r>
                    <w:r w:rsidR="00A37239">
                      <w:rPr>
                        <w:noProof/>
                        <w:color w:val="0F243E" w:themeColor="text2" w:themeShade="80"/>
                        <w:sz w:val="26"/>
                        <w:szCs w:val="26"/>
                      </w:rPr>
                      <w:t>9</w: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7A78F9">
      <w:rPr>
        <w:noProof/>
        <w:color w:val="4F81BD" w:themeColor="accent1"/>
        <w:sz w:val="26"/>
        <w:szCs w:val="26"/>
        <w:lang w:eastAsia="es-ES"/>
      </w:rPr>
      <w:t>Laboratorio de Física Mecánica</w:t>
    </w:r>
  </w:p>
  <w:p w:rsidR="00E82E87" w:rsidRPr="00E82E87" w:rsidRDefault="00E82E87" w:rsidP="00E82E8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0D15" w:rsidRDefault="00F00D15" w:rsidP="00E82E87">
      <w:pPr>
        <w:spacing w:after="0" w:line="240" w:lineRule="auto"/>
      </w:pPr>
      <w:r>
        <w:separator/>
      </w:r>
    </w:p>
  </w:footnote>
  <w:footnote w:type="continuationSeparator" w:id="0">
    <w:p w:rsidR="00F00D15" w:rsidRDefault="00F00D15" w:rsidP="00E82E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3DD9" w:rsidRDefault="002D3DD9" w:rsidP="002D3DD9">
    <w:pPr>
      <w:pStyle w:val="Encabezado"/>
      <w:ind w:firstLine="708"/>
    </w:pPr>
  </w:p>
  <w:tbl>
    <w:tblPr>
      <w:tblStyle w:val="Tablaconcuadrcula"/>
      <w:tblW w:w="9781" w:type="dxa"/>
      <w:tblInd w:w="-5" w:type="dxa"/>
      <w:tblLook w:val="04A0" w:firstRow="1" w:lastRow="0" w:firstColumn="1" w:lastColumn="0" w:noHBand="0" w:noVBand="1"/>
    </w:tblPr>
    <w:tblGrid>
      <w:gridCol w:w="3541"/>
      <w:gridCol w:w="1696"/>
      <w:gridCol w:w="1426"/>
      <w:gridCol w:w="3118"/>
    </w:tblGrid>
    <w:tr w:rsidR="002D3DD9" w:rsidTr="00C730A2">
      <w:trPr>
        <w:trHeight w:val="810"/>
      </w:trPr>
      <w:tc>
        <w:tcPr>
          <w:tcW w:w="3541" w:type="dxa"/>
          <w:vMerge w:val="restart"/>
          <w:vAlign w:val="center"/>
        </w:tcPr>
        <w:p w:rsidR="002D3DD9" w:rsidRDefault="002D3DD9" w:rsidP="00C730A2">
          <w:pPr>
            <w:pStyle w:val="Encabezado"/>
          </w:pPr>
        </w:p>
        <w:p w:rsidR="002D3DD9" w:rsidRDefault="002D3DD9" w:rsidP="00C730A2"/>
        <w:p w:rsidR="002D3DD9" w:rsidRPr="00530562" w:rsidRDefault="002D3DD9" w:rsidP="00C730A2">
          <w:r w:rsidRPr="006F18B0">
            <w:rPr>
              <w:b/>
              <w:noProof/>
              <w:lang w:val="en-US"/>
            </w:rPr>
            <w:drawing>
              <wp:anchor distT="0" distB="0" distL="114300" distR="114300" simplePos="0" relativeHeight="251665408" behindDoc="0" locked="0" layoutInCell="1" allowOverlap="1" wp14:anchorId="012DC06C" wp14:editId="533B9080">
                <wp:simplePos x="0" y="0"/>
                <wp:positionH relativeFrom="column">
                  <wp:posOffset>347980</wp:posOffset>
                </wp:positionH>
                <wp:positionV relativeFrom="paragraph">
                  <wp:posOffset>-353060</wp:posOffset>
                </wp:positionV>
                <wp:extent cx="1334770" cy="771525"/>
                <wp:effectExtent l="0" t="0" r="0" b="9525"/>
                <wp:wrapSquare wrapText="bothSides"/>
                <wp:docPr id="1026" name="Picture 2" descr="http://2.bp.blogspot.com/-C4Ou18cTzVg/Uc5b0O48f7I/AAAAAAAAA84/fywV2U5WUMw/s1364/logo_u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6" name="Picture 2" descr="http://2.bp.blogspot.com/-C4Ou18cTzVg/Uc5b0O48f7I/AAAAAAAAA84/fywV2U5WUMw/s1364/logo_u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34770" cy="771525"/>
                        </a:xfrm>
                        <a:prstGeom prst="rect">
                          <a:avLst/>
                        </a:prstGeom>
                        <a:noFill/>
                        <a:extLst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696" w:type="dxa"/>
          <w:vMerge w:val="restart"/>
          <w:vAlign w:val="center"/>
        </w:tcPr>
        <w:p w:rsidR="002D3DD9" w:rsidRPr="00C12B1C" w:rsidRDefault="002D3DD9" w:rsidP="00C730A2">
          <w:pPr>
            <w:pStyle w:val="Encabezado"/>
            <w:jc w:val="center"/>
          </w:pPr>
          <w:r>
            <w:rPr>
              <w:rFonts w:ascii="Tahoma" w:hAnsi="Tahoma" w:cs="Tahoma"/>
              <w:sz w:val="20"/>
              <w:szCs w:val="20"/>
            </w:rPr>
            <w:t>Guía de prácticas</w:t>
          </w:r>
        </w:p>
      </w:tc>
      <w:tc>
        <w:tcPr>
          <w:tcW w:w="4544" w:type="dxa"/>
          <w:gridSpan w:val="2"/>
          <w:tcBorders>
            <w:bottom w:val="single" w:sz="4" w:space="0" w:color="000000"/>
          </w:tcBorders>
          <w:vAlign w:val="center"/>
        </w:tcPr>
        <w:p w:rsidR="002D3DD9" w:rsidRPr="004D528A" w:rsidRDefault="002D3DD9" w:rsidP="002D3DD9">
          <w:pPr>
            <w:pStyle w:val="Encabezado"/>
            <w:jc w:val="center"/>
            <w:rPr>
              <w:rFonts w:ascii="Tahoma" w:hAnsi="Tahoma" w:cs="Tahoma"/>
              <w:b/>
              <w:sz w:val="20"/>
              <w:szCs w:val="20"/>
            </w:rPr>
          </w:pPr>
          <w:r>
            <w:rPr>
              <w:rFonts w:ascii="Tahoma" w:hAnsi="Tahoma" w:cs="Tahoma"/>
              <w:b/>
              <w:sz w:val="20"/>
              <w:szCs w:val="20"/>
            </w:rPr>
            <w:t>Práctica No.:  4</w:t>
          </w:r>
          <w:r>
            <w:rPr>
              <w:rFonts w:ascii="Tahoma" w:hAnsi="Tahoma" w:cs="Tahoma"/>
              <w:sz w:val="20"/>
              <w:szCs w:val="20"/>
            </w:rPr>
            <w:t xml:space="preserve"> </w:t>
          </w:r>
        </w:p>
      </w:tc>
    </w:tr>
    <w:tr w:rsidR="002D3DD9" w:rsidTr="00C730A2">
      <w:trPr>
        <w:trHeight w:val="435"/>
      </w:trPr>
      <w:tc>
        <w:tcPr>
          <w:tcW w:w="3541" w:type="dxa"/>
          <w:vMerge/>
          <w:vAlign w:val="center"/>
        </w:tcPr>
        <w:p w:rsidR="002D3DD9" w:rsidRPr="00092709" w:rsidRDefault="002D3DD9" w:rsidP="00C730A2">
          <w:pPr>
            <w:pStyle w:val="Encabezado"/>
            <w:jc w:val="center"/>
            <w:rPr>
              <w:noProof/>
            </w:rPr>
          </w:pPr>
        </w:p>
      </w:tc>
      <w:tc>
        <w:tcPr>
          <w:tcW w:w="1696" w:type="dxa"/>
          <w:vMerge/>
          <w:vAlign w:val="center"/>
        </w:tcPr>
        <w:p w:rsidR="002D3DD9" w:rsidRPr="00C12B1C" w:rsidRDefault="002D3DD9" w:rsidP="00C730A2">
          <w:pPr>
            <w:pStyle w:val="Encabezado"/>
            <w:jc w:val="center"/>
            <w:rPr>
              <w:rFonts w:ascii="Tahoma" w:hAnsi="Tahoma" w:cs="Tahoma"/>
              <w:sz w:val="20"/>
              <w:szCs w:val="20"/>
            </w:rPr>
          </w:pPr>
        </w:p>
      </w:tc>
      <w:tc>
        <w:tcPr>
          <w:tcW w:w="1426" w:type="dxa"/>
          <w:tcBorders>
            <w:top w:val="single" w:sz="4" w:space="0" w:color="000000"/>
          </w:tcBorders>
          <w:vAlign w:val="center"/>
        </w:tcPr>
        <w:p w:rsidR="002D3DD9" w:rsidRPr="00567F94" w:rsidRDefault="002D3DD9" w:rsidP="00C730A2">
          <w:pPr>
            <w:pStyle w:val="Encabezado"/>
            <w:jc w:val="center"/>
            <w:rPr>
              <w:rFonts w:ascii="Tahoma" w:hAnsi="Tahoma" w:cs="Tahoma"/>
              <w:sz w:val="20"/>
              <w:szCs w:val="20"/>
            </w:rPr>
          </w:pPr>
          <w:r w:rsidRPr="00567F94">
            <w:rPr>
              <w:rFonts w:ascii="Tahoma" w:hAnsi="Tahoma" w:cs="Tahoma"/>
              <w:sz w:val="20"/>
              <w:szCs w:val="20"/>
            </w:rPr>
            <w:t>Laboratorio:</w:t>
          </w:r>
        </w:p>
        <w:p w:rsidR="002D3DD9" w:rsidRPr="00567F94" w:rsidRDefault="002D3DD9" w:rsidP="00C730A2">
          <w:pPr>
            <w:pStyle w:val="Encabezado"/>
            <w:jc w:val="center"/>
            <w:rPr>
              <w:rFonts w:ascii="Tahoma" w:hAnsi="Tahoma" w:cs="Tahoma"/>
              <w:sz w:val="20"/>
              <w:szCs w:val="20"/>
            </w:rPr>
          </w:pPr>
        </w:p>
      </w:tc>
      <w:tc>
        <w:tcPr>
          <w:tcW w:w="3118" w:type="dxa"/>
          <w:tcBorders>
            <w:top w:val="single" w:sz="4" w:space="0" w:color="000000"/>
            <w:left w:val="single" w:sz="4" w:space="0" w:color="000000"/>
          </w:tcBorders>
          <w:vAlign w:val="center"/>
        </w:tcPr>
        <w:p w:rsidR="002D3DD9" w:rsidRPr="00A35898" w:rsidRDefault="002D3DD9" w:rsidP="00C730A2">
          <w:pPr>
            <w:pStyle w:val="Encabezado"/>
            <w:jc w:val="center"/>
            <w:rPr>
              <w:rFonts w:ascii="Tahoma" w:hAnsi="Tahoma" w:cs="Tahoma"/>
              <w:b/>
              <w:i/>
              <w:sz w:val="20"/>
              <w:szCs w:val="20"/>
            </w:rPr>
          </w:pPr>
          <w:r w:rsidRPr="00A35898">
            <w:rPr>
              <w:rFonts w:ascii="Tahoma" w:hAnsi="Tahoma" w:cs="Tahoma"/>
              <w:b/>
              <w:i/>
              <w:sz w:val="20"/>
              <w:szCs w:val="20"/>
            </w:rPr>
            <w:t>Física (</w:t>
          </w:r>
          <w:r>
            <w:rPr>
              <w:rFonts w:ascii="Tahoma" w:hAnsi="Tahoma" w:cs="Tahoma"/>
              <w:b/>
              <w:i/>
              <w:sz w:val="20"/>
              <w:szCs w:val="20"/>
            </w:rPr>
            <w:t>M</w:t>
          </w:r>
          <w:r w:rsidRPr="00A35898">
            <w:rPr>
              <w:rFonts w:ascii="Tahoma" w:hAnsi="Tahoma" w:cs="Tahoma"/>
              <w:b/>
              <w:i/>
              <w:sz w:val="20"/>
              <w:szCs w:val="20"/>
            </w:rPr>
            <w:t>ecánica)</w:t>
          </w:r>
        </w:p>
      </w:tc>
    </w:tr>
  </w:tbl>
  <w:p w:rsidR="002D3DD9" w:rsidRDefault="002D3DD9" w:rsidP="002D3DD9">
    <w:pPr>
      <w:pStyle w:val="Encabezado"/>
    </w:pPr>
  </w:p>
  <w:p w:rsidR="00E82E87" w:rsidRPr="002D3DD9" w:rsidRDefault="00E82E87" w:rsidP="002D3DD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23152D"/>
    <w:multiLevelType w:val="hybridMultilevel"/>
    <w:tmpl w:val="1D581FB4"/>
    <w:lvl w:ilvl="0" w:tplc="30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 w15:restartNumberingAfterBreak="0">
    <w:nsid w:val="28FE4568"/>
    <w:multiLevelType w:val="hybridMultilevel"/>
    <w:tmpl w:val="E97CFB6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3942AF"/>
    <w:multiLevelType w:val="hybridMultilevel"/>
    <w:tmpl w:val="A47480EA"/>
    <w:lvl w:ilvl="0" w:tplc="300A0017">
      <w:start w:val="1"/>
      <w:numFmt w:val="lowerLetter"/>
      <w:lvlText w:val="%1)"/>
      <w:lvlJc w:val="left"/>
      <w:pPr>
        <w:ind w:left="644" w:hanging="360"/>
      </w:pPr>
    </w:lvl>
    <w:lvl w:ilvl="1" w:tplc="300A0019" w:tentative="1">
      <w:start w:val="1"/>
      <w:numFmt w:val="lowerLetter"/>
      <w:lvlText w:val="%2."/>
      <w:lvlJc w:val="left"/>
      <w:pPr>
        <w:ind w:left="1364" w:hanging="360"/>
      </w:pPr>
    </w:lvl>
    <w:lvl w:ilvl="2" w:tplc="300A001B" w:tentative="1">
      <w:start w:val="1"/>
      <w:numFmt w:val="lowerRoman"/>
      <w:lvlText w:val="%3."/>
      <w:lvlJc w:val="right"/>
      <w:pPr>
        <w:ind w:left="2084" w:hanging="180"/>
      </w:pPr>
    </w:lvl>
    <w:lvl w:ilvl="3" w:tplc="300A000F" w:tentative="1">
      <w:start w:val="1"/>
      <w:numFmt w:val="decimal"/>
      <w:lvlText w:val="%4."/>
      <w:lvlJc w:val="left"/>
      <w:pPr>
        <w:ind w:left="2804" w:hanging="360"/>
      </w:pPr>
    </w:lvl>
    <w:lvl w:ilvl="4" w:tplc="300A0019" w:tentative="1">
      <w:start w:val="1"/>
      <w:numFmt w:val="lowerLetter"/>
      <w:lvlText w:val="%5."/>
      <w:lvlJc w:val="left"/>
      <w:pPr>
        <w:ind w:left="3524" w:hanging="360"/>
      </w:pPr>
    </w:lvl>
    <w:lvl w:ilvl="5" w:tplc="300A001B" w:tentative="1">
      <w:start w:val="1"/>
      <w:numFmt w:val="lowerRoman"/>
      <w:lvlText w:val="%6."/>
      <w:lvlJc w:val="right"/>
      <w:pPr>
        <w:ind w:left="4244" w:hanging="180"/>
      </w:pPr>
    </w:lvl>
    <w:lvl w:ilvl="6" w:tplc="300A000F" w:tentative="1">
      <w:start w:val="1"/>
      <w:numFmt w:val="decimal"/>
      <w:lvlText w:val="%7."/>
      <w:lvlJc w:val="left"/>
      <w:pPr>
        <w:ind w:left="4964" w:hanging="360"/>
      </w:pPr>
    </w:lvl>
    <w:lvl w:ilvl="7" w:tplc="300A0019" w:tentative="1">
      <w:start w:val="1"/>
      <w:numFmt w:val="lowerLetter"/>
      <w:lvlText w:val="%8."/>
      <w:lvlJc w:val="left"/>
      <w:pPr>
        <w:ind w:left="5684" w:hanging="360"/>
      </w:pPr>
    </w:lvl>
    <w:lvl w:ilvl="8" w:tplc="30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F8F1C84"/>
    <w:multiLevelType w:val="multilevel"/>
    <w:tmpl w:val="7512D6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0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43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864" w:hanging="1440"/>
      </w:pPr>
      <w:rPr>
        <w:rFonts w:hint="default"/>
      </w:rPr>
    </w:lvl>
  </w:abstractNum>
  <w:abstractNum w:abstractNumId="4" w15:restartNumberingAfterBreak="0">
    <w:nsid w:val="4DA15AAF"/>
    <w:multiLevelType w:val="hybridMultilevel"/>
    <w:tmpl w:val="6DFE332C"/>
    <w:lvl w:ilvl="0" w:tplc="30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4F8445FC"/>
    <w:multiLevelType w:val="hybridMultilevel"/>
    <w:tmpl w:val="40D8227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C86E78"/>
    <w:multiLevelType w:val="hybridMultilevel"/>
    <w:tmpl w:val="42CC02F6"/>
    <w:lvl w:ilvl="0" w:tplc="300A001B">
      <w:start w:val="1"/>
      <w:numFmt w:val="lowerRoman"/>
      <w:lvlText w:val="%1."/>
      <w:lvlJc w:val="right"/>
      <w:pPr>
        <w:ind w:left="644" w:hanging="360"/>
      </w:pPr>
    </w:lvl>
    <w:lvl w:ilvl="1" w:tplc="300A0019" w:tentative="1">
      <w:start w:val="1"/>
      <w:numFmt w:val="lowerLetter"/>
      <w:lvlText w:val="%2."/>
      <w:lvlJc w:val="left"/>
      <w:pPr>
        <w:ind w:left="1364" w:hanging="360"/>
      </w:pPr>
    </w:lvl>
    <w:lvl w:ilvl="2" w:tplc="300A001B" w:tentative="1">
      <w:start w:val="1"/>
      <w:numFmt w:val="lowerRoman"/>
      <w:lvlText w:val="%3."/>
      <w:lvlJc w:val="right"/>
      <w:pPr>
        <w:ind w:left="2084" w:hanging="180"/>
      </w:pPr>
    </w:lvl>
    <w:lvl w:ilvl="3" w:tplc="300A000F" w:tentative="1">
      <w:start w:val="1"/>
      <w:numFmt w:val="decimal"/>
      <w:lvlText w:val="%4."/>
      <w:lvlJc w:val="left"/>
      <w:pPr>
        <w:ind w:left="2804" w:hanging="360"/>
      </w:pPr>
    </w:lvl>
    <w:lvl w:ilvl="4" w:tplc="300A0019" w:tentative="1">
      <w:start w:val="1"/>
      <w:numFmt w:val="lowerLetter"/>
      <w:lvlText w:val="%5."/>
      <w:lvlJc w:val="left"/>
      <w:pPr>
        <w:ind w:left="3524" w:hanging="360"/>
      </w:pPr>
    </w:lvl>
    <w:lvl w:ilvl="5" w:tplc="300A001B" w:tentative="1">
      <w:start w:val="1"/>
      <w:numFmt w:val="lowerRoman"/>
      <w:lvlText w:val="%6."/>
      <w:lvlJc w:val="right"/>
      <w:pPr>
        <w:ind w:left="4244" w:hanging="180"/>
      </w:pPr>
    </w:lvl>
    <w:lvl w:ilvl="6" w:tplc="300A000F" w:tentative="1">
      <w:start w:val="1"/>
      <w:numFmt w:val="decimal"/>
      <w:lvlText w:val="%7."/>
      <w:lvlJc w:val="left"/>
      <w:pPr>
        <w:ind w:left="4964" w:hanging="360"/>
      </w:pPr>
    </w:lvl>
    <w:lvl w:ilvl="7" w:tplc="300A0019" w:tentative="1">
      <w:start w:val="1"/>
      <w:numFmt w:val="lowerLetter"/>
      <w:lvlText w:val="%8."/>
      <w:lvlJc w:val="left"/>
      <w:pPr>
        <w:ind w:left="5684" w:hanging="360"/>
      </w:pPr>
    </w:lvl>
    <w:lvl w:ilvl="8" w:tplc="30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5FBB4296"/>
    <w:multiLevelType w:val="hybridMultilevel"/>
    <w:tmpl w:val="A47480EA"/>
    <w:lvl w:ilvl="0" w:tplc="300A0017">
      <w:start w:val="1"/>
      <w:numFmt w:val="lowerLetter"/>
      <w:lvlText w:val="%1)"/>
      <w:lvlJc w:val="left"/>
      <w:pPr>
        <w:ind w:left="644" w:hanging="360"/>
      </w:pPr>
    </w:lvl>
    <w:lvl w:ilvl="1" w:tplc="300A0019" w:tentative="1">
      <w:start w:val="1"/>
      <w:numFmt w:val="lowerLetter"/>
      <w:lvlText w:val="%2."/>
      <w:lvlJc w:val="left"/>
      <w:pPr>
        <w:ind w:left="1364" w:hanging="360"/>
      </w:pPr>
    </w:lvl>
    <w:lvl w:ilvl="2" w:tplc="300A001B" w:tentative="1">
      <w:start w:val="1"/>
      <w:numFmt w:val="lowerRoman"/>
      <w:lvlText w:val="%3."/>
      <w:lvlJc w:val="right"/>
      <w:pPr>
        <w:ind w:left="2084" w:hanging="180"/>
      </w:pPr>
    </w:lvl>
    <w:lvl w:ilvl="3" w:tplc="300A000F" w:tentative="1">
      <w:start w:val="1"/>
      <w:numFmt w:val="decimal"/>
      <w:lvlText w:val="%4."/>
      <w:lvlJc w:val="left"/>
      <w:pPr>
        <w:ind w:left="2804" w:hanging="360"/>
      </w:pPr>
    </w:lvl>
    <w:lvl w:ilvl="4" w:tplc="300A0019" w:tentative="1">
      <w:start w:val="1"/>
      <w:numFmt w:val="lowerLetter"/>
      <w:lvlText w:val="%5."/>
      <w:lvlJc w:val="left"/>
      <w:pPr>
        <w:ind w:left="3524" w:hanging="360"/>
      </w:pPr>
    </w:lvl>
    <w:lvl w:ilvl="5" w:tplc="300A001B" w:tentative="1">
      <w:start w:val="1"/>
      <w:numFmt w:val="lowerRoman"/>
      <w:lvlText w:val="%6."/>
      <w:lvlJc w:val="right"/>
      <w:pPr>
        <w:ind w:left="4244" w:hanging="180"/>
      </w:pPr>
    </w:lvl>
    <w:lvl w:ilvl="6" w:tplc="300A000F" w:tentative="1">
      <w:start w:val="1"/>
      <w:numFmt w:val="decimal"/>
      <w:lvlText w:val="%7."/>
      <w:lvlJc w:val="left"/>
      <w:pPr>
        <w:ind w:left="4964" w:hanging="360"/>
      </w:pPr>
    </w:lvl>
    <w:lvl w:ilvl="7" w:tplc="300A0019" w:tentative="1">
      <w:start w:val="1"/>
      <w:numFmt w:val="lowerLetter"/>
      <w:lvlText w:val="%8."/>
      <w:lvlJc w:val="left"/>
      <w:pPr>
        <w:ind w:left="5684" w:hanging="360"/>
      </w:pPr>
    </w:lvl>
    <w:lvl w:ilvl="8" w:tplc="300A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5"/>
  </w:num>
  <w:num w:numId="5">
    <w:abstractNumId w:val="6"/>
  </w:num>
  <w:num w:numId="6">
    <w:abstractNumId w:val="2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2E87"/>
    <w:rsid w:val="00067BB3"/>
    <w:rsid w:val="000761C0"/>
    <w:rsid w:val="00076690"/>
    <w:rsid w:val="00083D42"/>
    <w:rsid w:val="000A1441"/>
    <w:rsid w:val="000C64E5"/>
    <w:rsid w:val="000F1B4B"/>
    <w:rsid w:val="00130CF1"/>
    <w:rsid w:val="00135B6C"/>
    <w:rsid w:val="001820DE"/>
    <w:rsid w:val="00194CEF"/>
    <w:rsid w:val="001B290C"/>
    <w:rsid w:val="001D0A13"/>
    <w:rsid w:val="001D2A96"/>
    <w:rsid w:val="00206769"/>
    <w:rsid w:val="00213C5E"/>
    <w:rsid w:val="002410CE"/>
    <w:rsid w:val="00283155"/>
    <w:rsid w:val="002921A3"/>
    <w:rsid w:val="002965C3"/>
    <w:rsid w:val="002A04B8"/>
    <w:rsid w:val="002A1890"/>
    <w:rsid w:val="002B19C8"/>
    <w:rsid w:val="002C081B"/>
    <w:rsid w:val="002D3DD9"/>
    <w:rsid w:val="002E7826"/>
    <w:rsid w:val="002F3E19"/>
    <w:rsid w:val="003A44D1"/>
    <w:rsid w:val="003E62AD"/>
    <w:rsid w:val="003F4AF3"/>
    <w:rsid w:val="004422F1"/>
    <w:rsid w:val="00452420"/>
    <w:rsid w:val="00464854"/>
    <w:rsid w:val="0048260C"/>
    <w:rsid w:val="004843E4"/>
    <w:rsid w:val="004A45A3"/>
    <w:rsid w:val="004B3F0F"/>
    <w:rsid w:val="004D49BA"/>
    <w:rsid w:val="004E3A5D"/>
    <w:rsid w:val="004F0D90"/>
    <w:rsid w:val="00500619"/>
    <w:rsid w:val="00501C52"/>
    <w:rsid w:val="005377E2"/>
    <w:rsid w:val="0056571D"/>
    <w:rsid w:val="00570B67"/>
    <w:rsid w:val="00581896"/>
    <w:rsid w:val="005D5357"/>
    <w:rsid w:val="005F2CA6"/>
    <w:rsid w:val="005F45B4"/>
    <w:rsid w:val="00637FCB"/>
    <w:rsid w:val="00653BBA"/>
    <w:rsid w:val="00655354"/>
    <w:rsid w:val="00661BE2"/>
    <w:rsid w:val="00681871"/>
    <w:rsid w:val="006E428E"/>
    <w:rsid w:val="00714FD7"/>
    <w:rsid w:val="007407A8"/>
    <w:rsid w:val="00750830"/>
    <w:rsid w:val="00780F65"/>
    <w:rsid w:val="00792E25"/>
    <w:rsid w:val="007A78F9"/>
    <w:rsid w:val="007E7196"/>
    <w:rsid w:val="00834DE3"/>
    <w:rsid w:val="00835F6C"/>
    <w:rsid w:val="00875BFE"/>
    <w:rsid w:val="008838DA"/>
    <w:rsid w:val="008F04D7"/>
    <w:rsid w:val="008F259C"/>
    <w:rsid w:val="00923EFD"/>
    <w:rsid w:val="009476E0"/>
    <w:rsid w:val="009561ED"/>
    <w:rsid w:val="00956D63"/>
    <w:rsid w:val="0096083F"/>
    <w:rsid w:val="009620BA"/>
    <w:rsid w:val="00976A6B"/>
    <w:rsid w:val="0098260D"/>
    <w:rsid w:val="00992AA1"/>
    <w:rsid w:val="009C2116"/>
    <w:rsid w:val="009E41E2"/>
    <w:rsid w:val="00A01466"/>
    <w:rsid w:val="00A110E1"/>
    <w:rsid w:val="00A37239"/>
    <w:rsid w:val="00A57319"/>
    <w:rsid w:val="00A935C5"/>
    <w:rsid w:val="00A95655"/>
    <w:rsid w:val="00AA3E70"/>
    <w:rsid w:val="00AD4517"/>
    <w:rsid w:val="00AF361F"/>
    <w:rsid w:val="00AF599E"/>
    <w:rsid w:val="00B10E94"/>
    <w:rsid w:val="00B3427D"/>
    <w:rsid w:val="00B6706B"/>
    <w:rsid w:val="00BA497A"/>
    <w:rsid w:val="00BA5FA6"/>
    <w:rsid w:val="00BE3BF6"/>
    <w:rsid w:val="00C6647A"/>
    <w:rsid w:val="00C664C6"/>
    <w:rsid w:val="00C7369F"/>
    <w:rsid w:val="00CE251F"/>
    <w:rsid w:val="00D32568"/>
    <w:rsid w:val="00D4482B"/>
    <w:rsid w:val="00D53D0C"/>
    <w:rsid w:val="00D9155F"/>
    <w:rsid w:val="00DA7140"/>
    <w:rsid w:val="00DB03A1"/>
    <w:rsid w:val="00DC386B"/>
    <w:rsid w:val="00DE550C"/>
    <w:rsid w:val="00E0007C"/>
    <w:rsid w:val="00E00B1D"/>
    <w:rsid w:val="00E07BC6"/>
    <w:rsid w:val="00E528D6"/>
    <w:rsid w:val="00E5314D"/>
    <w:rsid w:val="00E633CF"/>
    <w:rsid w:val="00E67DEE"/>
    <w:rsid w:val="00E74545"/>
    <w:rsid w:val="00E76192"/>
    <w:rsid w:val="00E77E58"/>
    <w:rsid w:val="00E82E87"/>
    <w:rsid w:val="00EE3014"/>
    <w:rsid w:val="00F00D15"/>
    <w:rsid w:val="00F72CED"/>
    <w:rsid w:val="00FA0486"/>
    <w:rsid w:val="00FA1569"/>
    <w:rsid w:val="00FD3A2B"/>
    <w:rsid w:val="00FD5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BFD852"/>
  <w15:docId w15:val="{5DCE7A5D-C60B-4FF1-B986-C00E2A5A8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2E87"/>
    <w:rPr>
      <w:lang w:val="es-419"/>
    </w:rPr>
  </w:style>
  <w:style w:type="paragraph" w:styleId="Ttulo1">
    <w:name w:val="heading 1"/>
    <w:basedOn w:val="Normal"/>
    <w:next w:val="Normal"/>
    <w:link w:val="Ttulo1Car"/>
    <w:uiPriority w:val="9"/>
    <w:qFormat/>
    <w:rsid w:val="008F04D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82E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82E87"/>
    <w:rPr>
      <w:rFonts w:ascii="Tahoma" w:hAnsi="Tahoma" w:cs="Tahoma"/>
      <w:sz w:val="16"/>
      <w:szCs w:val="16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E82E8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82E87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E82E8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82E87"/>
    <w:rPr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8F04D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/>
    </w:rPr>
  </w:style>
  <w:style w:type="paragraph" w:styleId="Prrafodelista">
    <w:name w:val="List Paragraph"/>
    <w:basedOn w:val="Normal"/>
    <w:uiPriority w:val="34"/>
    <w:qFormat/>
    <w:rsid w:val="008F04D7"/>
    <w:pPr>
      <w:ind w:left="720"/>
      <w:contextualSpacing/>
    </w:pPr>
  </w:style>
  <w:style w:type="paragraph" w:customStyle="1" w:styleId="Tablas">
    <w:name w:val="Tablas"/>
    <w:basedOn w:val="Normal"/>
    <w:link w:val="TablasCar"/>
    <w:qFormat/>
    <w:rsid w:val="00E76192"/>
    <w:pPr>
      <w:widowControl w:val="0"/>
      <w:autoSpaceDE w:val="0"/>
      <w:autoSpaceDN w:val="0"/>
      <w:adjustRightInd w:val="0"/>
      <w:spacing w:after="0" w:line="360" w:lineRule="auto"/>
      <w:ind w:left="284"/>
      <w:contextualSpacing/>
      <w:jc w:val="center"/>
    </w:pPr>
    <w:rPr>
      <w:rFonts w:ascii="Arial" w:hAnsi="Arial" w:cs="Arial"/>
      <w:b/>
      <w:i/>
      <w:color w:val="231F20"/>
      <w:sz w:val="16"/>
      <w:szCs w:val="20"/>
    </w:rPr>
  </w:style>
  <w:style w:type="character" w:customStyle="1" w:styleId="TablasCar">
    <w:name w:val="Tablas Car"/>
    <w:basedOn w:val="Fuentedeprrafopredeter"/>
    <w:link w:val="Tablas"/>
    <w:rsid w:val="00E76192"/>
    <w:rPr>
      <w:rFonts w:ascii="Arial" w:hAnsi="Arial" w:cs="Arial"/>
      <w:b/>
      <w:i/>
      <w:color w:val="231F20"/>
      <w:sz w:val="16"/>
      <w:szCs w:val="20"/>
      <w:lang w:val="es-ES"/>
    </w:rPr>
  </w:style>
  <w:style w:type="table" w:styleId="Tablaconcuadrcula">
    <w:name w:val="Table Grid"/>
    <w:basedOn w:val="Tablanormal"/>
    <w:uiPriority w:val="59"/>
    <w:rsid w:val="00E76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iguras">
    <w:name w:val="Figuras"/>
    <w:basedOn w:val="Normal"/>
    <w:link w:val="FigurasCar"/>
    <w:qFormat/>
    <w:rsid w:val="00E76192"/>
    <w:pPr>
      <w:widowControl w:val="0"/>
      <w:autoSpaceDE w:val="0"/>
      <w:autoSpaceDN w:val="0"/>
      <w:adjustRightInd w:val="0"/>
      <w:spacing w:after="0"/>
      <w:ind w:left="284"/>
      <w:contextualSpacing/>
      <w:jc w:val="center"/>
    </w:pPr>
    <w:rPr>
      <w:rFonts w:ascii="Arial" w:hAnsi="Arial" w:cs="Arial"/>
      <w:b/>
      <w:i/>
      <w:color w:val="231F20"/>
      <w:sz w:val="18"/>
      <w:szCs w:val="24"/>
      <w:lang w:val="es-EC"/>
    </w:rPr>
  </w:style>
  <w:style w:type="character" w:customStyle="1" w:styleId="FigurasCar">
    <w:name w:val="Figuras Car"/>
    <w:basedOn w:val="Fuentedeprrafopredeter"/>
    <w:link w:val="Figuras"/>
    <w:rsid w:val="00E76192"/>
    <w:rPr>
      <w:rFonts w:ascii="Arial" w:hAnsi="Arial" w:cs="Arial"/>
      <w:b/>
      <w:i/>
      <w:color w:val="231F20"/>
      <w:sz w:val="18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3E62AD"/>
    <w:rPr>
      <w:color w:val="808080"/>
    </w:rPr>
  </w:style>
  <w:style w:type="paragraph" w:customStyle="1" w:styleId="Equipmentlist">
    <w:name w:val="Equipment list"/>
    <w:basedOn w:val="Textoindependiente"/>
    <w:rsid w:val="00B6706B"/>
    <w:pPr>
      <w:spacing w:after="0" w:line="240" w:lineRule="auto"/>
      <w:ind w:left="540" w:hanging="540"/>
    </w:pPr>
    <w:rPr>
      <w:rFonts w:ascii="Arial" w:eastAsia="Times New Roman" w:hAnsi="Arial" w:cs="Times New Roman"/>
      <w:sz w:val="20"/>
      <w:szCs w:val="20"/>
      <w:lang w:val="en-US" w:eastAsia="es-EC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B6706B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B6706B"/>
    <w:rPr>
      <w:lang w:val="es-ES"/>
    </w:rPr>
  </w:style>
  <w:style w:type="paragraph" w:styleId="Bibliografa">
    <w:name w:val="Bibliography"/>
    <w:basedOn w:val="Normal"/>
    <w:next w:val="Normal"/>
    <w:uiPriority w:val="37"/>
    <w:unhideWhenUsed/>
    <w:rsid w:val="00501C52"/>
    <w:rPr>
      <w:lang w:val="es-EC"/>
    </w:rPr>
  </w:style>
  <w:style w:type="character" w:styleId="Hipervnculo">
    <w:name w:val="Hyperlink"/>
    <w:basedOn w:val="Fuentedeprrafopredeter"/>
    <w:uiPriority w:val="99"/>
    <w:unhideWhenUsed/>
    <w:rsid w:val="00714FD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microsoft.com/office/2007/relationships/hdphoto" Target="media/hdphoto2.wdp"/><Relationship Id="rId18" Type="http://schemas.microsoft.com/office/2007/relationships/hdphoto" Target="media/hdphoto4.wdp"/><Relationship Id="rId3" Type="http://schemas.openxmlformats.org/officeDocument/2006/relationships/styles" Target="styles.xml"/><Relationship Id="rId21" Type="http://schemas.openxmlformats.org/officeDocument/2006/relationships/hyperlink" Target="https://enfisica.com/cinematicas/movimiento-rectilineo-uniforme-variado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7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07/relationships/hdphoto" Target="media/hdphoto3.wdp"/><Relationship Id="rId20" Type="http://schemas.openxmlformats.org/officeDocument/2006/relationships/hyperlink" Target="https://sites.google.com/site/estudiafisica1/movimiento-rectilineo-uniformemente-variado-m-r-u-v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hyperlink" Target="https://tomi.digital/es/42805/movimiento-rectilineo-uniformemente-variado-analisis-grafic?utm_source=google&amp;utm_medium=se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Sho06</b:Tag>
    <b:SourceType>Book</b:SourceType>
    <b:Guid>{C69CCC51-2441-47B0-96BA-3399062D371D}</b:Guid>
    <b:Title>Electric power distribution equipment and systems</b:Title>
    <b:Year>2006</b:Year>
    <b:Publisher>Taylor &amp; Francis Group</b:Publisher>
    <b:City>Boca Raton</b:City>
    <b:Author>
      <b:Author>
        <b:NameList>
          <b:Person>
            <b:Last>Short</b:Last>
            <b:First>Thomas</b:First>
          </b:Person>
        </b:NameList>
      </b:Author>
    </b:Author>
    <b:RefOrder>2</b:RefOrder>
  </b:Source>
  <b:Source>
    <b:Tag>Tar05</b:Tag>
    <b:SourceType>Report</b:SourceType>
    <b:Guid>{63945F2E-4146-4E0D-9288-FB7E191A93A7}</b:Guid>
    <b:Title>The Potential for Global Energy Savings from High Efficiency Distribution Transformers</b:Title>
    <b:Year>2005</b:Year>
    <b:Author>
      <b:Author>
        <b:NameList>
          <b:Person>
            <b:Last>Targosz</b:Last>
            <b:First>Roman</b:First>
          </b:Person>
        </b:NameList>
      </b:Author>
    </b:Author>
    <b:Publisher>LEONARDO Energy</b:Publisher>
    <b:RefOrder>3</b:RefOrder>
  </b:Source>
  <b:Source>
    <b:Tag>CON13</b:Tag>
    <b:SourceType>Report</b:SourceType>
    <b:Guid>{A9077BEE-D080-4A44-8FBD-276945086D85}</b:Guid>
    <b:Title>Estadísitica del Sector Eléctrico Ecuatoriano 2012</b:Title>
    <b:Year>2013</b:Year>
    <b:City>Quito</b:City>
    <b:Publisher>CONELEC</b:Publisher>
    <b:Author>
      <b:Author>
        <b:Corporate>CONELEC</b:Corporate>
      </b:Author>
    </b:Author>
    <b:RefOrder>4</b:RefOrder>
  </b:Source>
  <b:Source>
    <b:Tag>Sal10</b:Tag>
    <b:SourceType>Book</b:SourceType>
    <b:Guid>{84C386C5-4D91-478C-B2A3-AD6053E7D2DC}</b:Guid>
    <b:Author>
      <b:Author>
        <b:NameList>
          <b:Person>
            <b:Last>Sallam</b:Last>
            <b:First>A.</b:First>
            <b:Middle>A. (Abdelhay. A.)</b:Middle>
          </b:Person>
        </b:NameList>
      </b:Author>
    </b:Author>
    <b:Title>Electric Distribution Systems. IEEE Press Series on Power Engineering</b:Title>
    <b:Year>2010</b:Year>
    <b:City>New Jersey</b:City>
    <b:Publisher>John Wiley &amp; Sons, Inc.</b:Publisher>
    <b:Edition>Ieee press series on power engineering</b:Edition>
    <b:RefOrder>5</b:RefOrder>
  </b:Source>
  <b:Source>
    <b:Tag>Ben92</b:Tag>
    <b:SourceType>DocumentFromInternetSite</b:SourceType>
    <b:Guid>{18C491C3-D78D-402B-99F1-5535E2AFFD84}</b:Guid>
    <b:Author>
      <b:Author>
        <b:NameList>
          <b:Person>
            <b:Last>Benedict</b:Last>
            <b:First>E.</b:First>
          </b:Person>
          <b:Person>
            <b:Last>Collins</b:Last>
            <b:First>T.</b:First>
          </b:Person>
          <b:Person>
            <b:Last>Gotham</b:Last>
            <b:First>D.</b:First>
          </b:Person>
          <b:Person>
            <b:Last>Hoffman</b:Last>
            <b:First>S.</b:First>
          </b:Person>
          <b:Person>
            <b:Last>Karipides</b:Last>
            <b:First>D.</b:First>
          </b:Person>
          <b:Person>
            <b:Last>Pekarek</b:Last>
            <b:First>S.</b:First>
          </b:Person>
          <b:Person>
            <b:Last>and Ramabhadran</b:Last>
            <b:First>R.</b:First>
          </b:Person>
        </b:NameList>
      </b:Author>
    </b:Author>
    <b:Title>LOSSES IN ELECTRIC POWER SYSTEMS</b:Title>
    <b:Year>1992</b:Year>
    <b:Publisher>Purdue University Libraries</b:Publisher>
    <b:InternetSiteTitle>Purdue University Purdue e-Pubs</b:InternetSiteTitle>
    <b:URL>http://docs.lib.purdue.edu/ecetr/266/</b:URL>
    <b:RefOrder>6</b:RefOrder>
  </b:Source>
  <b:Source>
    <b:Tag>San10</b:Tag>
    <b:SourceType>Misc</b:SourceType>
    <b:Guid>{DCAD7E56-9013-448C-8604-326F183E993B}</b:Guid>
    <b:Title>Folleto de Laboratorio de Física 1</b:Title>
    <b:Year>2010</b:Year>
    <b:City>Quito</b:City>
    <b:Publisher>Escuela Politécnica Nacional</b:Publisher>
    <b:Author>
      <b:Author>
        <b:NameList>
          <b:Person>
            <b:Last>Santacruz</b:Last>
            <b:First>C.</b:First>
          </b:Person>
        </b:NameList>
      </b:Author>
    </b:Author>
    <b:CountryRegion>Ecuador</b:CountryRegion>
    <b:RefOrder>1</b:RefOrder>
  </b:Source>
</b:Sources>
</file>

<file path=customXml/itemProps1.xml><?xml version="1.0" encoding="utf-8"?>
<ds:datastoreItem xmlns:ds="http://schemas.openxmlformats.org/officeDocument/2006/customXml" ds:itemID="{8FDA9E17-974B-4CE5-AE4A-A11E4A80A0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1</Pages>
  <Words>1157</Words>
  <Characters>6599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INGENIERIA ELECTRICA</Company>
  <LinksUpToDate>false</LinksUpToDate>
  <CharactersWithSpaces>7741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Autor</dc:creator>
  <cp:lastModifiedBy>PC</cp:lastModifiedBy>
  <cp:revision>10</cp:revision>
  <cp:lastPrinted>2017-03-31T21:52:00Z</cp:lastPrinted>
  <dcterms:created xsi:type="dcterms:W3CDTF">2018-11-08T23:47:00Z</dcterms:created>
  <dcterms:modified xsi:type="dcterms:W3CDTF">2022-11-08T03:27:00Z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riptosClassAi">
    <vt:lpwstr>2-Restrictive</vt:lpwstr>
  </property>
  <property fmtid="{D5CDD505-2E9C-101B-9397-08002B2CF9AE}" pid="3" name="Mendeley Document_1">
    <vt:lpwstr>True</vt:lpwstr>
  </property>
  <property fmtid="{D5CDD505-2E9C-101B-9397-08002B2CF9AE}" pid="4" name="Mendeley Unique User Id_1">
    <vt:lpwstr>0bd5cf34-5ee8-3831-a32a-5d40010a6069</vt:lpwstr>
  </property>
  <property fmtid="{D5CDD505-2E9C-101B-9397-08002B2CF9AE}" pid="5" name="Mendeley Citation Style_1">
    <vt:lpwstr>http://www.zotero.org/styles/ieee</vt:lpwstr>
  </property>
</Properties>
</file>