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2C3C" w:rsidRPr="00351C6D" w:rsidRDefault="001A2C3C" w:rsidP="001A2C3C">
      <w:r w:rsidRPr="00351C6D">
        <w:rPr>
          <w:noProof/>
          <w:lang w:val="es-EC" w:eastAsia="es-EC"/>
        </w:rPr>
        <w:drawing>
          <wp:anchor distT="0" distB="0" distL="114300" distR="114300" simplePos="0" relativeHeight="251689984" behindDoc="0" locked="0" layoutInCell="1" allowOverlap="1" wp14:anchorId="335BE34B" wp14:editId="672B750F">
            <wp:simplePos x="0" y="0"/>
            <wp:positionH relativeFrom="column">
              <wp:posOffset>2004060</wp:posOffset>
            </wp:positionH>
            <wp:positionV relativeFrom="paragraph">
              <wp:align>top</wp:align>
            </wp:positionV>
            <wp:extent cx="1692275" cy="2129155"/>
            <wp:effectExtent l="0" t="0" r="0" b="4445"/>
            <wp:wrapSquare wrapText="bothSides"/>
            <wp:docPr id="51" name="Imagen 51" descr="http://upload.wikimedia.org/wikipedia/commons/1/1c/Logo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1/1c/LogoU.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2275" cy="2129155"/>
                    </a:xfrm>
                    <a:prstGeom prst="rect">
                      <a:avLst/>
                    </a:prstGeom>
                    <a:noFill/>
                    <a:ln w="9525">
                      <a:noFill/>
                      <a:miter lim="800000"/>
                      <a:headEnd/>
                      <a:tailEnd/>
                    </a:ln>
                  </pic:spPr>
                </pic:pic>
              </a:graphicData>
            </a:graphic>
          </wp:anchor>
        </w:drawing>
      </w:r>
      <w:r>
        <w:br w:type="textWrapping" w:clear="all"/>
      </w:r>
    </w:p>
    <w:p w:rsidR="001A2C3C" w:rsidRDefault="001A2C3C" w:rsidP="001A2C3C">
      <w:pPr>
        <w:jc w:val="center"/>
        <w:rPr>
          <w:rFonts w:ascii="Arial" w:hAnsi="Arial" w:cs="Arial"/>
          <w:b/>
          <w:sz w:val="44"/>
          <w:szCs w:val="44"/>
        </w:rPr>
      </w:pPr>
      <w:r w:rsidRPr="00351C6D">
        <w:rPr>
          <w:rFonts w:ascii="Arial" w:hAnsi="Arial" w:cs="Arial"/>
          <w:b/>
          <w:sz w:val="44"/>
          <w:szCs w:val="44"/>
        </w:rPr>
        <w:t>UNIVERSIDAD DE CUENCA</w:t>
      </w:r>
    </w:p>
    <w:p w:rsidR="001A2C3C" w:rsidRPr="00351C6D" w:rsidRDefault="001A2C3C" w:rsidP="001A2C3C">
      <w:pPr>
        <w:jc w:val="center"/>
        <w:rPr>
          <w:rFonts w:ascii="Arial" w:hAnsi="Arial" w:cs="Arial"/>
          <w:b/>
          <w:sz w:val="44"/>
          <w:szCs w:val="44"/>
        </w:rPr>
      </w:pPr>
    </w:p>
    <w:p w:rsidR="001A2C3C" w:rsidRDefault="001A2C3C" w:rsidP="001A2C3C">
      <w:pPr>
        <w:jc w:val="center"/>
        <w:rPr>
          <w:rFonts w:ascii="Arial" w:hAnsi="Arial" w:cs="Arial"/>
          <w:b/>
          <w:sz w:val="40"/>
          <w:szCs w:val="40"/>
        </w:rPr>
      </w:pPr>
      <w:r w:rsidRPr="00351C6D">
        <w:rPr>
          <w:rFonts w:ascii="Arial" w:hAnsi="Arial" w:cs="Arial"/>
          <w:b/>
          <w:sz w:val="40"/>
          <w:szCs w:val="40"/>
        </w:rPr>
        <w:t xml:space="preserve">Facultad de </w:t>
      </w:r>
      <w:r>
        <w:rPr>
          <w:rFonts w:ascii="Arial" w:hAnsi="Arial" w:cs="Arial"/>
          <w:b/>
          <w:sz w:val="40"/>
          <w:szCs w:val="40"/>
        </w:rPr>
        <w:t>Ingeniería</w:t>
      </w:r>
    </w:p>
    <w:p w:rsidR="001A2C3C" w:rsidRPr="00351C6D" w:rsidRDefault="001A2C3C" w:rsidP="001A2C3C">
      <w:pPr>
        <w:jc w:val="center"/>
        <w:rPr>
          <w:rFonts w:ascii="Arial" w:hAnsi="Arial" w:cs="Arial"/>
          <w:b/>
          <w:sz w:val="40"/>
          <w:szCs w:val="40"/>
        </w:rPr>
      </w:pPr>
    </w:p>
    <w:p w:rsidR="001A2C3C" w:rsidRDefault="001A2C3C" w:rsidP="001A2C3C">
      <w:pPr>
        <w:jc w:val="center"/>
        <w:rPr>
          <w:rFonts w:ascii="Arial" w:hAnsi="Arial" w:cs="Arial"/>
          <w:b/>
          <w:sz w:val="36"/>
          <w:szCs w:val="36"/>
        </w:rPr>
      </w:pPr>
      <w:r>
        <w:rPr>
          <w:rFonts w:ascii="Arial" w:hAnsi="Arial" w:cs="Arial"/>
          <w:b/>
          <w:sz w:val="36"/>
          <w:szCs w:val="36"/>
        </w:rPr>
        <w:t>Laboratorio de Física 1 – Mecánica</w:t>
      </w:r>
    </w:p>
    <w:p w:rsidR="001A2C3C" w:rsidRPr="00351C6D" w:rsidRDefault="001A2C3C" w:rsidP="001A2C3C">
      <w:pPr>
        <w:jc w:val="center"/>
        <w:rPr>
          <w:rFonts w:ascii="Arial" w:hAnsi="Arial" w:cs="Arial"/>
          <w:b/>
          <w:sz w:val="36"/>
          <w:szCs w:val="36"/>
        </w:rPr>
      </w:pPr>
    </w:p>
    <w:p w:rsidR="001A2C3C" w:rsidRPr="00351C6D" w:rsidRDefault="001A2C3C" w:rsidP="001A2C3C">
      <w:pPr>
        <w:jc w:val="center"/>
        <w:rPr>
          <w:rFonts w:ascii="Arial" w:hAnsi="Arial" w:cs="Arial"/>
          <w:bCs/>
          <w:iCs/>
          <w:sz w:val="28"/>
          <w:szCs w:val="28"/>
        </w:rPr>
      </w:pPr>
    </w:p>
    <w:p w:rsidR="001A2C3C" w:rsidRPr="008F04D7" w:rsidRDefault="001A2C3C" w:rsidP="001A2C3C">
      <w:pPr>
        <w:jc w:val="center"/>
        <w:rPr>
          <w:rFonts w:ascii="Arial" w:hAnsi="Arial" w:cs="Arial"/>
          <w:b/>
          <w:sz w:val="44"/>
          <w:szCs w:val="44"/>
        </w:rPr>
      </w:pPr>
      <w:r w:rsidRPr="008F04D7">
        <w:rPr>
          <w:rFonts w:ascii="Arial" w:hAnsi="Arial" w:cs="Arial"/>
          <w:b/>
          <w:bCs/>
          <w:iCs/>
          <w:sz w:val="44"/>
          <w:szCs w:val="44"/>
        </w:rPr>
        <w:t xml:space="preserve"> Pr</w:t>
      </w:r>
      <w:r>
        <w:rPr>
          <w:rFonts w:ascii="Arial" w:hAnsi="Arial" w:cs="Arial"/>
          <w:b/>
          <w:bCs/>
          <w:iCs/>
          <w:sz w:val="44"/>
          <w:szCs w:val="44"/>
        </w:rPr>
        <w:t>á</w:t>
      </w:r>
      <w:r w:rsidRPr="008F04D7">
        <w:rPr>
          <w:rFonts w:ascii="Arial" w:hAnsi="Arial" w:cs="Arial"/>
          <w:b/>
          <w:bCs/>
          <w:iCs/>
          <w:sz w:val="44"/>
          <w:szCs w:val="44"/>
        </w:rPr>
        <w:t xml:space="preserve">ctica № </w:t>
      </w:r>
      <w:r>
        <w:rPr>
          <w:rFonts w:ascii="Arial" w:hAnsi="Arial" w:cs="Arial"/>
          <w:b/>
          <w:bCs/>
          <w:iCs/>
          <w:sz w:val="44"/>
          <w:szCs w:val="44"/>
        </w:rPr>
        <w:t>7</w:t>
      </w:r>
      <w:r w:rsidRPr="008F04D7">
        <w:rPr>
          <w:rFonts w:ascii="Arial" w:hAnsi="Arial" w:cs="Arial"/>
          <w:b/>
          <w:bCs/>
          <w:iCs/>
          <w:sz w:val="44"/>
          <w:szCs w:val="44"/>
        </w:rPr>
        <w:t>:</w:t>
      </w:r>
    </w:p>
    <w:p w:rsidR="001A2C3C" w:rsidRDefault="001A2C3C" w:rsidP="001A2C3C">
      <w:pPr>
        <w:spacing w:line="360" w:lineRule="auto"/>
        <w:jc w:val="center"/>
        <w:rPr>
          <w:rFonts w:ascii="Arial" w:hAnsi="Arial" w:cs="Arial"/>
          <w:b/>
          <w:sz w:val="44"/>
          <w:szCs w:val="44"/>
        </w:rPr>
      </w:pPr>
      <w:r w:rsidRPr="001A2C3C">
        <w:rPr>
          <w:rFonts w:ascii="Arial" w:hAnsi="Arial" w:cs="Arial"/>
          <w:b/>
          <w:sz w:val="44"/>
          <w:szCs w:val="44"/>
        </w:rPr>
        <w:t xml:space="preserve">Primera Ley de Newton. </w:t>
      </w:r>
      <w:bookmarkStart w:id="0" w:name="_GoBack"/>
      <w:bookmarkEnd w:id="0"/>
      <w:r w:rsidRPr="001A2C3C">
        <w:rPr>
          <w:rFonts w:ascii="Arial" w:hAnsi="Arial" w:cs="Arial"/>
          <w:b/>
          <w:sz w:val="44"/>
          <w:szCs w:val="44"/>
        </w:rPr>
        <w:t>Fuerza resultante igual a cero. Inercia.</w:t>
      </w:r>
    </w:p>
    <w:p w:rsidR="001A2C3C" w:rsidRPr="00595D64" w:rsidRDefault="001A2C3C" w:rsidP="001A2C3C">
      <w:pPr>
        <w:spacing w:line="360" w:lineRule="auto"/>
        <w:jc w:val="center"/>
        <w:rPr>
          <w:rFonts w:ascii="Arial" w:hAnsi="Arial" w:cs="Arial"/>
          <w:b/>
          <w:sz w:val="28"/>
          <w:szCs w:val="28"/>
        </w:rPr>
      </w:pPr>
      <w:r w:rsidRPr="00595D64">
        <w:rPr>
          <w:rFonts w:ascii="Arial" w:hAnsi="Arial" w:cs="Arial"/>
          <w:b/>
          <w:sz w:val="28"/>
          <w:szCs w:val="28"/>
        </w:rPr>
        <w:t>Docente:</w:t>
      </w:r>
    </w:p>
    <w:p w:rsidR="001A2C3C" w:rsidRDefault="001A2C3C" w:rsidP="001A2C3C">
      <w:pPr>
        <w:spacing w:line="360" w:lineRule="auto"/>
        <w:jc w:val="center"/>
        <w:rPr>
          <w:rFonts w:ascii="Arial" w:hAnsi="Arial" w:cs="Arial"/>
          <w:b/>
          <w:sz w:val="28"/>
          <w:szCs w:val="28"/>
        </w:rPr>
      </w:pPr>
      <w:r w:rsidRPr="00595D64">
        <w:rPr>
          <w:rFonts w:ascii="Arial" w:hAnsi="Arial" w:cs="Arial"/>
          <w:b/>
          <w:sz w:val="28"/>
          <w:szCs w:val="28"/>
        </w:rPr>
        <w:t xml:space="preserve">Ing. </w:t>
      </w:r>
      <w:r w:rsidR="007A2730">
        <w:rPr>
          <w:rFonts w:ascii="Arial" w:hAnsi="Arial" w:cs="Arial"/>
          <w:b/>
          <w:sz w:val="28"/>
          <w:szCs w:val="28"/>
        </w:rPr>
        <w:t>Alba Fernández Avilés</w:t>
      </w:r>
      <w:r w:rsidRPr="00595D64">
        <w:rPr>
          <w:rFonts w:ascii="Arial" w:hAnsi="Arial" w:cs="Arial"/>
          <w:b/>
          <w:sz w:val="28"/>
          <w:szCs w:val="28"/>
        </w:rPr>
        <w:t>.</w:t>
      </w:r>
    </w:p>
    <w:p w:rsidR="001A2C3C" w:rsidRPr="00595D64" w:rsidRDefault="001A2C3C" w:rsidP="001A2C3C">
      <w:pPr>
        <w:spacing w:line="360" w:lineRule="auto"/>
        <w:jc w:val="center"/>
        <w:rPr>
          <w:rFonts w:ascii="Arial" w:hAnsi="Arial" w:cs="Arial"/>
          <w:b/>
          <w:sz w:val="28"/>
          <w:szCs w:val="28"/>
        </w:rPr>
      </w:pPr>
    </w:p>
    <w:p w:rsidR="001A2C3C" w:rsidRDefault="001A2C3C" w:rsidP="001A2C3C">
      <w:pPr>
        <w:spacing w:line="360" w:lineRule="auto"/>
        <w:jc w:val="center"/>
        <w:rPr>
          <w:rFonts w:ascii="Arial" w:hAnsi="Arial" w:cs="Arial"/>
          <w:b/>
          <w:sz w:val="28"/>
          <w:szCs w:val="28"/>
        </w:rPr>
      </w:pPr>
      <w:r w:rsidRPr="008F04D7">
        <w:rPr>
          <w:rFonts w:ascii="Arial" w:hAnsi="Arial" w:cs="Arial"/>
          <w:b/>
          <w:sz w:val="28"/>
          <w:szCs w:val="28"/>
        </w:rPr>
        <w:t>Nombre Autor</w:t>
      </w:r>
      <w:r>
        <w:rPr>
          <w:rFonts w:ascii="Arial" w:hAnsi="Arial" w:cs="Arial"/>
          <w:b/>
          <w:sz w:val="28"/>
          <w:szCs w:val="28"/>
        </w:rPr>
        <w:t>:</w:t>
      </w:r>
    </w:p>
    <w:p w:rsidR="001A2C3C" w:rsidRPr="008F04D7" w:rsidRDefault="001A2C3C" w:rsidP="001A2C3C">
      <w:pPr>
        <w:spacing w:line="360" w:lineRule="auto"/>
        <w:jc w:val="center"/>
        <w:rPr>
          <w:rFonts w:ascii="Arial" w:hAnsi="Arial" w:cs="Arial"/>
          <w:b/>
          <w:sz w:val="28"/>
          <w:szCs w:val="28"/>
        </w:rPr>
      </w:pPr>
    </w:p>
    <w:p w:rsidR="001A2C3C" w:rsidRPr="008F04D7" w:rsidRDefault="001A2C3C" w:rsidP="001A2C3C">
      <w:pPr>
        <w:spacing w:line="360" w:lineRule="auto"/>
        <w:jc w:val="center"/>
        <w:rPr>
          <w:rFonts w:ascii="Arial" w:hAnsi="Arial" w:cs="Arial"/>
          <w:b/>
          <w:sz w:val="28"/>
          <w:szCs w:val="28"/>
        </w:rPr>
      </w:pPr>
      <w:r w:rsidRPr="008F04D7">
        <w:rPr>
          <w:rFonts w:ascii="Arial" w:hAnsi="Arial" w:cs="Arial"/>
          <w:b/>
          <w:sz w:val="28"/>
          <w:szCs w:val="28"/>
        </w:rPr>
        <w:t>Grupo</w:t>
      </w:r>
      <w:r>
        <w:rPr>
          <w:rFonts w:ascii="Arial" w:hAnsi="Arial" w:cs="Arial"/>
          <w:b/>
          <w:sz w:val="28"/>
          <w:szCs w:val="28"/>
        </w:rPr>
        <w:t>:</w:t>
      </w:r>
    </w:p>
    <w:p w:rsidR="001A2C3C" w:rsidRDefault="001A2C3C" w:rsidP="001A2C3C">
      <w:pPr>
        <w:jc w:val="center"/>
        <w:rPr>
          <w:rFonts w:ascii="Arial" w:hAnsi="Arial" w:cs="Arial"/>
          <w:b/>
          <w:sz w:val="32"/>
        </w:rPr>
      </w:pPr>
    </w:p>
    <w:p w:rsidR="001A2C3C" w:rsidRDefault="001A2C3C" w:rsidP="001A2C3C">
      <w:pPr>
        <w:jc w:val="center"/>
        <w:rPr>
          <w:rFonts w:ascii="Arial" w:hAnsi="Arial" w:cs="Arial"/>
          <w:b/>
          <w:sz w:val="32"/>
        </w:rPr>
      </w:pPr>
    </w:p>
    <w:p w:rsidR="001A2C3C" w:rsidRDefault="002E4B6C" w:rsidP="001A2C3C">
      <w:pPr>
        <w:jc w:val="center"/>
        <w:rPr>
          <w:rFonts w:ascii="Arial" w:hAnsi="Arial" w:cs="Arial"/>
          <w:b/>
          <w:sz w:val="32"/>
        </w:rPr>
      </w:pPr>
      <w:r>
        <w:rPr>
          <w:rFonts w:ascii="Arial" w:hAnsi="Arial" w:cs="Arial"/>
          <w:b/>
          <w:sz w:val="32"/>
        </w:rPr>
        <w:t>NOVIEMBRE</w:t>
      </w:r>
      <w:r w:rsidR="001A2C3C">
        <w:rPr>
          <w:rFonts w:ascii="Arial" w:hAnsi="Arial" w:cs="Arial"/>
          <w:b/>
          <w:sz w:val="32"/>
        </w:rPr>
        <w:t xml:space="preserve"> 20</w:t>
      </w:r>
      <w:r w:rsidR="007A2730">
        <w:rPr>
          <w:rFonts w:ascii="Arial" w:hAnsi="Arial" w:cs="Arial"/>
          <w:b/>
          <w:sz w:val="32"/>
        </w:rPr>
        <w:t>22</w:t>
      </w:r>
    </w:p>
    <w:tbl>
      <w:tblPr>
        <w:tblStyle w:val="Tablaconcuadrcula"/>
        <w:tblW w:w="0" w:type="auto"/>
        <w:tblLook w:val="04A0" w:firstRow="1" w:lastRow="0" w:firstColumn="1" w:lastColumn="0" w:noHBand="0" w:noVBand="1"/>
      </w:tblPr>
      <w:tblGrid>
        <w:gridCol w:w="9736"/>
      </w:tblGrid>
      <w:tr w:rsidR="00A16336" w:rsidRPr="00B01B59" w:rsidTr="006F18B0">
        <w:tc>
          <w:tcPr>
            <w:tcW w:w="9736" w:type="dxa"/>
            <w:shd w:val="clear" w:color="auto" w:fill="767171" w:themeFill="background2" w:themeFillShade="80"/>
          </w:tcPr>
          <w:p w:rsidR="00A16336" w:rsidRPr="00B01B59" w:rsidRDefault="00433775" w:rsidP="00FB0319">
            <w:pPr>
              <w:jc w:val="both"/>
              <w:rPr>
                <w:b/>
                <w:color w:val="FFFFFF" w:themeColor="background1"/>
                <w:sz w:val="22"/>
                <w:szCs w:val="22"/>
              </w:rPr>
            </w:pPr>
            <w:r w:rsidRPr="00B01B59">
              <w:rPr>
                <w:b/>
                <w:color w:val="FFFFFF" w:themeColor="background1"/>
                <w:sz w:val="22"/>
                <w:szCs w:val="22"/>
              </w:rPr>
              <w:lastRenderedPageBreak/>
              <w:t>DESARROLLO</w:t>
            </w:r>
          </w:p>
        </w:tc>
      </w:tr>
      <w:tr w:rsidR="00134A35" w:rsidRPr="00B01B59" w:rsidTr="00741A0C">
        <w:tc>
          <w:tcPr>
            <w:tcW w:w="9736" w:type="dxa"/>
          </w:tcPr>
          <w:p w:rsidR="00134A35" w:rsidRPr="00B01B59" w:rsidRDefault="00134A35" w:rsidP="00FB0319">
            <w:pPr>
              <w:jc w:val="both"/>
              <w:rPr>
                <w:sz w:val="22"/>
                <w:szCs w:val="22"/>
              </w:rPr>
            </w:pPr>
          </w:p>
        </w:tc>
      </w:tr>
      <w:tr w:rsidR="00390A3A" w:rsidRPr="00B01B59" w:rsidTr="00530562">
        <w:tc>
          <w:tcPr>
            <w:tcW w:w="9736" w:type="dxa"/>
            <w:shd w:val="clear" w:color="auto" w:fill="767171" w:themeFill="background2" w:themeFillShade="80"/>
          </w:tcPr>
          <w:p w:rsidR="00390A3A" w:rsidRPr="00B01B59" w:rsidRDefault="00390A3A" w:rsidP="00FB0319">
            <w:pPr>
              <w:jc w:val="both"/>
              <w:rPr>
                <w:b/>
                <w:color w:val="FFFFFF" w:themeColor="background1"/>
                <w:sz w:val="22"/>
                <w:szCs w:val="22"/>
              </w:rPr>
            </w:pPr>
            <w:r w:rsidRPr="00B01B59">
              <w:rPr>
                <w:b/>
                <w:color w:val="FFFFFF" w:themeColor="background1"/>
                <w:sz w:val="22"/>
                <w:szCs w:val="22"/>
              </w:rPr>
              <w:t>OBJETIVO</w:t>
            </w:r>
            <w:r w:rsidR="00057B69" w:rsidRPr="00B01B59">
              <w:rPr>
                <w:b/>
                <w:color w:val="FFFFFF" w:themeColor="background1"/>
                <w:sz w:val="22"/>
                <w:szCs w:val="22"/>
              </w:rPr>
              <w:t>S</w:t>
            </w:r>
          </w:p>
        </w:tc>
      </w:tr>
      <w:tr w:rsidR="00390A3A" w:rsidRPr="00B01B59" w:rsidTr="00741A0C">
        <w:tc>
          <w:tcPr>
            <w:tcW w:w="9736" w:type="dxa"/>
          </w:tcPr>
          <w:p w:rsidR="00587171" w:rsidRPr="00FB4FD1" w:rsidRDefault="00587171" w:rsidP="00FB0319">
            <w:pPr>
              <w:pStyle w:val="Prrafodelista"/>
              <w:jc w:val="both"/>
              <w:rPr>
                <w:sz w:val="22"/>
                <w:szCs w:val="22"/>
              </w:rPr>
            </w:pPr>
          </w:p>
          <w:p w:rsidR="0032085B" w:rsidRPr="00FB4FD1" w:rsidRDefault="00FB4FD1" w:rsidP="00FB0319">
            <w:pPr>
              <w:pStyle w:val="Prrafodelista"/>
              <w:numPr>
                <w:ilvl w:val="0"/>
                <w:numId w:val="19"/>
              </w:numPr>
              <w:jc w:val="both"/>
              <w:rPr>
                <w:sz w:val="22"/>
                <w:szCs w:val="22"/>
              </w:rPr>
            </w:pPr>
            <w:r>
              <w:rPr>
                <w:sz w:val="22"/>
                <w:szCs w:val="22"/>
              </w:rPr>
              <w:t>D</w:t>
            </w:r>
            <w:r w:rsidRPr="00FB4FD1">
              <w:rPr>
                <w:sz w:val="22"/>
                <w:szCs w:val="22"/>
              </w:rPr>
              <w:t>eterminar experimentalmente la Primera Ley de Newton para el movimiento</w:t>
            </w:r>
            <w:r w:rsidR="0032085B" w:rsidRPr="00FB4FD1">
              <w:rPr>
                <w:sz w:val="22"/>
                <w:szCs w:val="22"/>
              </w:rPr>
              <w:t>.</w:t>
            </w:r>
          </w:p>
          <w:p w:rsidR="00057B69" w:rsidRPr="00FB4FD1" w:rsidRDefault="00FB4FD1" w:rsidP="00FB0319">
            <w:pPr>
              <w:pStyle w:val="Prrafodelista"/>
              <w:numPr>
                <w:ilvl w:val="0"/>
                <w:numId w:val="19"/>
              </w:numPr>
              <w:jc w:val="both"/>
              <w:rPr>
                <w:sz w:val="22"/>
                <w:szCs w:val="22"/>
              </w:rPr>
            </w:pPr>
            <w:r>
              <w:rPr>
                <w:sz w:val="22"/>
                <w:szCs w:val="22"/>
              </w:rPr>
              <w:t>Entender los conceptos físicos de</w:t>
            </w:r>
            <w:r w:rsidR="00501573">
              <w:rPr>
                <w:sz w:val="22"/>
                <w:szCs w:val="22"/>
              </w:rPr>
              <w:t>:</w:t>
            </w:r>
            <w:r>
              <w:rPr>
                <w:sz w:val="22"/>
                <w:szCs w:val="22"/>
              </w:rPr>
              <w:t xml:space="preserve"> inercia, aceleración y fuerza neta</w:t>
            </w:r>
            <w:r w:rsidR="00A13152">
              <w:rPr>
                <w:sz w:val="22"/>
                <w:szCs w:val="22"/>
              </w:rPr>
              <w:t>,</w:t>
            </w:r>
            <w:r>
              <w:rPr>
                <w:sz w:val="22"/>
                <w:szCs w:val="22"/>
              </w:rPr>
              <w:t xml:space="preserve"> mediante el estudio de la Primera Ley de Newton</w:t>
            </w:r>
            <w:r w:rsidR="00057B69" w:rsidRPr="00FB4FD1">
              <w:rPr>
                <w:sz w:val="22"/>
                <w:szCs w:val="22"/>
              </w:rPr>
              <w:t>.</w:t>
            </w:r>
          </w:p>
          <w:p w:rsidR="00475FA4" w:rsidRDefault="00A13152" w:rsidP="00FB0319">
            <w:pPr>
              <w:pStyle w:val="Prrafodelista"/>
              <w:numPr>
                <w:ilvl w:val="0"/>
                <w:numId w:val="19"/>
              </w:numPr>
              <w:jc w:val="both"/>
              <w:rPr>
                <w:sz w:val="22"/>
                <w:szCs w:val="22"/>
              </w:rPr>
            </w:pPr>
            <w:r>
              <w:rPr>
                <w:sz w:val="22"/>
                <w:szCs w:val="22"/>
              </w:rPr>
              <w:t>Predeci</w:t>
            </w:r>
            <w:r w:rsidR="00057B69" w:rsidRPr="00FB4FD1">
              <w:rPr>
                <w:sz w:val="22"/>
                <w:szCs w:val="22"/>
              </w:rPr>
              <w:t xml:space="preserve">r y verificar </w:t>
            </w:r>
            <w:r>
              <w:rPr>
                <w:sz w:val="22"/>
                <w:szCs w:val="22"/>
              </w:rPr>
              <w:t xml:space="preserve">mediante la experimentación </w:t>
            </w:r>
            <w:r w:rsidR="00057B69" w:rsidRPr="00FB4FD1">
              <w:rPr>
                <w:sz w:val="22"/>
                <w:szCs w:val="22"/>
              </w:rPr>
              <w:t xml:space="preserve">el </w:t>
            </w:r>
            <w:r>
              <w:rPr>
                <w:sz w:val="22"/>
                <w:szCs w:val="22"/>
              </w:rPr>
              <w:t xml:space="preserve">comportamiento </w:t>
            </w:r>
            <w:r w:rsidR="00501573">
              <w:rPr>
                <w:sz w:val="22"/>
                <w:szCs w:val="22"/>
              </w:rPr>
              <w:t>que tendrá un</w:t>
            </w:r>
            <w:r>
              <w:rPr>
                <w:sz w:val="22"/>
                <w:szCs w:val="22"/>
              </w:rPr>
              <w:t xml:space="preserve"> cuerpo sujeto a una fuerza neta, interpretar la </w:t>
            </w:r>
            <w:r w:rsidR="00501573">
              <w:rPr>
                <w:sz w:val="22"/>
                <w:szCs w:val="22"/>
              </w:rPr>
              <w:t>relación</w:t>
            </w:r>
            <w:r>
              <w:rPr>
                <w:sz w:val="22"/>
                <w:szCs w:val="22"/>
              </w:rPr>
              <w:t xml:space="preserve"> </w:t>
            </w:r>
            <w:r w:rsidR="00501573">
              <w:rPr>
                <w:sz w:val="22"/>
                <w:szCs w:val="22"/>
              </w:rPr>
              <w:t>entre:</w:t>
            </w:r>
            <w:r>
              <w:rPr>
                <w:sz w:val="22"/>
                <w:szCs w:val="22"/>
              </w:rPr>
              <w:t xml:space="preserve"> </w:t>
            </w:r>
            <w:r w:rsidR="00501573">
              <w:rPr>
                <w:sz w:val="22"/>
                <w:szCs w:val="22"/>
              </w:rPr>
              <w:t xml:space="preserve">Inercia, </w:t>
            </w:r>
            <w:r>
              <w:rPr>
                <w:sz w:val="22"/>
                <w:szCs w:val="22"/>
              </w:rPr>
              <w:t>aceleración y velocidad.</w:t>
            </w:r>
          </w:p>
          <w:p w:rsidR="00A64FFC" w:rsidRDefault="00A64FFC" w:rsidP="00FB0319">
            <w:pPr>
              <w:pStyle w:val="Prrafodelista"/>
              <w:numPr>
                <w:ilvl w:val="0"/>
                <w:numId w:val="19"/>
              </w:numPr>
              <w:jc w:val="both"/>
              <w:rPr>
                <w:sz w:val="22"/>
                <w:szCs w:val="22"/>
              </w:rPr>
            </w:pPr>
            <w:r>
              <w:rPr>
                <w:sz w:val="22"/>
                <w:szCs w:val="22"/>
              </w:rPr>
              <w:t>Utilizar el equipo de experimentación PASCO en la determinación y verificación de la Primera Ley de Newton.</w:t>
            </w:r>
          </w:p>
          <w:p w:rsidR="00A64FFC" w:rsidRDefault="00A64FFC" w:rsidP="00FB0319">
            <w:pPr>
              <w:pStyle w:val="Prrafodelista"/>
              <w:numPr>
                <w:ilvl w:val="0"/>
                <w:numId w:val="19"/>
              </w:numPr>
              <w:jc w:val="both"/>
              <w:rPr>
                <w:sz w:val="22"/>
                <w:szCs w:val="22"/>
              </w:rPr>
            </w:pPr>
            <w:r>
              <w:rPr>
                <w:sz w:val="22"/>
                <w:szCs w:val="22"/>
              </w:rPr>
              <w:t xml:space="preserve">Obtener mediante el software </w:t>
            </w:r>
            <w:proofErr w:type="spellStart"/>
            <w:r>
              <w:rPr>
                <w:sz w:val="22"/>
                <w:szCs w:val="22"/>
              </w:rPr>
              <w:t>DataStudio</w:t>
            </w:r>
            <w:proofErr w:type="spellEnd"/>
            <w:r>
              <w:rPr>
                <w:sz w:val="22"/>
                <w:szCs w:val="22"/>
              </w:rPr>
              <w:t xml:space="preserve"> los resultados de las predicciones realizadas para cada una de las </w:t>
            </w:r>
            <w:r w:rsidR="00926415">
              <w:rPr>
                <w:sz w:val="22"/>
                <w:szCs w:val="22"/>
              </w:rPr>
              <w:t xml:space="preserve">condiciones dadas en este </w:t>
            </w:r>
            <w:r>
              <w:rPr>
                <w:sz w:val="22"/>
                <w:szCs w:val="22"/>
              </w:rPr>
              <w:t>experimento.</w:t>
            </w:r>
          </w:p>
          <w:p w:rsidR="00926415" w:rsidRPr="00FB4FD1" w:rsidRDefault="00926415" w:rsidP="00FB0319">
            <w:pPr>
              <w:pStyle w:val="Prrafodelista"/>
              <w:numPr>
                <w:ilvl w:val="0"/>
                <w:numId w:val="19"/>
              </w:numPr>
              <w:jc w:val="both"/>
              <w:rPr>
                <w:sz w:val="22"/>
                <w:szCs w:val="22"/>
              </w:rPr>
            </w:pPr>
            <w:r>
              <w:rPr>
                <w:sz w:val="22"/>
                <w:szCs w:val="22"/>
              </w:rPr>
              <w:t>Describir las condiciones necesarias para que un objeto se mantenga en reposo o en movimiento, sin ningún cambio</w:t>
            </w:r>
          </w:p>
          <w:p w:rsidR="00390A3A" w:rsidRPr="00FB4FD1" w:rsidRDefault="00390A3A" w:rsidP="00FB0319">
            <w:pPr>
              <w:jc w:val="both"/>
              <w:rPr>
                <w:sz w:val="22"/>
                <w:szCs w:val="22"/>
              </w:rPr>
            </w:pPr>
          </w:p>
        </w:tc>
      </w:tr>
      <w:tr w:rsidR="00390A3A" w:rsidRPr="00B01B59" w:rsidTr="00741A0C">
        <w:tc>
          <w:tcPr>
            <w:tcW w:w="9736" w:type="dxa"/>
          </w:tcPr>
          <w:p w:rsidR="00390A3A" w:rsidRPr="00B01B59" w:rsidRDefault="00390A3A" w:rsidP="00FB0319">
            <w:pPr>
              <w:jc w:val="both"/>
              <w:rPr>
                <w:sz w:val="22"/>
                <w:szCs w:val="22"/>
              </w:rPr>
            </w:pPr>
          </w:p>
        </w:tc>
      </w:tr>
      <w:tr w:rsidR="00390A3A" w:rsidRPr="00B01B59" w:rsidTr="00530562">
        <w:tc>
          <w:tcPr>
            <w:tcW w:w="9736" w:type="dxa"/>
            <w:shd w:val="clear" w:color="auto" w:fill="767171" w:themeFill="background2" w:themeFillShade="80"/>
          </w:tcPr>
          <w:p w:rsidR="00390A3A" w:rsidRPr="00B01B59" w:rsidRDefault="00390A3A" w:rsidP="00FB0319">
            <w:pPr>
              <w:jc w:val="both"/>
              <w:rPr>
                <w:b/>
                <w:color w:val="FFFFFF" w:themeColor="background1"/>
                <w:sz w:val="22"/>
                <w:szCs w:val="22"/>
              </w:rPr>
            </w:pPr>
            <w:r w:rsidRPr="00B01B59">
              <w:rPr>
                <w:b/>
                <w:color w:val="FFFFFF" w:themeColor="background1"/>
                <w:sz w:val="22"/>
                <w:szCs w:val="22"/>
              </w:rPr>
              <w:t>INTRODUCCIÓN</w:t>
            </w:r>
          </w:p>
        </w:tc>
      </w:tr>
      <w:tr w:rsidR="00134A35" w:rsidRPr="00B01B59" w:rsidTr="00741A0C">
        <w:tc>
          <w:tcPr>
            <w:tcW w:w="9736" w:type="dxa"/>
          </w:tcPr>
          <w:p w:rsidR="00CA0DD1" w:rsidRPr="00B01B59" w:rsidRDefault="00CA0DD1" w:rsidP="00FB0319">
            <w:pPr>
              <w:jc w:val="both"/>
              <w:rPr>
                <w:sz w:val="22"/>
                <w:szCs w:val="22"/>
              </w:rPr>
            </w:pPr>
          </w:p>
          <w:p w:rsidR="00EA2CD2" w:rsidRPr="00EE566B" w:rsidRDefault="00EA2CD2" w:rsidP="00FB0319">
            <w:pPr>
              <w:jc w:val="both"/>
              <w:rPr>
                <w:sz w:val="22"/>
                <w:szCs w:val="22"/>
              </w:rPr>
            </w:pPr>
            <w:r w:rsidRPr="00EE566B">
              <w:rPr>
                <w:sz w:val="22"/>
                <w:szCs w:val="22"/>
              </w:rPr>
              <w:t xml:space="preserve">El propósito de esta práctica es </w:t>
            </w:r>
            <w:r w:rsidR="00CE7082" w:rsidRPr="00EE566B">
              <w:rPr>
                <w:sz w:val="22"/>
                <w:szCs w:val="22"/>
              </w:rPr>
              <w:t xml:space="preserve">el de investigar el significado de la Inercia y </w:t>
            </w:r>
            <w:r w:rsidR="00EE566B" w:rsidRPr="00EE566B">
              <w:rPr>
                <w:sz w:val="22"/>
                <w:szCs w:val="22"/>
              </w:rPr>
              <w:t xml:space="preserve">de </w:t>
            </w:r>
            <w:r w:rsidR="00CE7082" w:rsidRPr="00EE566B">
              <w:rPr>
                <w:sz w:val="22"/>
                <w:szCs w:val="22"/>
              </w:rPr>
              <w:t>determinar experimentalmente la Primera Ley de Newton para el movimiento</w:t>
            </w:r>
            <w:r w:rsidRPr="00EE566B">
              <w:rPr>
                <w:sz w:val="22"/>
                <w:szCs w:val="22"/>
              </w:rPr>
              <w:t xml:space="preserve">. </w:t>
            </w:r>
          </w:p>
          <w:p w:rsidR="00EA2CD2" w:rsidRPr="00EE566B" w:rsidRDefault="00EA2CD2" w:rsidP="00FB0319">
            <w:pPr>
              <w:jc w:val="both"/>
              <w:rPr>
                <w:sz w:val="22"/>
                <w:szCs w:val="22"/>
              </w:rPr>
            </w:pPr>
          </w:p>
          <w:p w:rsidR="00EA2CD2" w:rsidRPr="00EE566B" w:rsidRDefault="00EE566B" w:rsidP="00FB0319">
            <w:pPr>
              <w:jc w:val="both"/>
              <w:rPr>
                <w:sz w:val="22"/>
                <w:szCs w:val="22"/>
              </w:rPr>
            </w:pPr>
            <w:r w:rsidRPr="00EE566B">
              <w:rPr>
                <w:sz w:val="22"/>
                <w:szCs w:val="22"/>
              </w:rPr>
              <w:t>Se deberá u</w:t>
            </w:r>
            <w:r w:rsidR="00EA2CD2" w:rsidRPr="00EE566B">
              <w:rPr>
                <w:sz w:val="22"/>
                <w:szCs w:val="22"/>
              </w:rPr>
              <w:t>tili</w:t>
            </w:r>
            <w:r w:rsidRPr="00EE566B">
              <w:rPr>
                <w:sz w:val="22"/>
                <w:szCs w:val="22"/>
              </w:rPr>
              <w:t>zar el software</w:t>
            </w:r>
            <w:r w:rsidR="00EA2CD2" w:rsidRPr="00EE566B">
              <w:rPr>
                <w:sz w:val="22"/>
                <w:szCs w:val="22"/>
              </w:rPr>
              <w:t xml:space="preserve"> </w:t>
            </w:r>
            <w:proofErr w:type="spellStart"/>
            <w:r w:rsidR="00EA2CD2" w:rsidRPr="00EE566B">
              <w:rPr>
                <w:sz w:val="22"/>
                <w:szCs w:val="22"/>
              </w:rPr>
              <w:t>DataStudio</w:t>
            </w:r>
            <w:proofErr w:type="spellEnd"/>
            <w:r w:rsidR="00EA2CD2" w:rsidRPr="00EE566B">
              <w:rPr>
                <w:sz w:val="22"/>
                <w:szCs w:val="22"/>
              </w:rPr>
              <w:t xml:space="preserve"> para registrar el movimiento</w:t>
            </w:r>
            <w:r w:rsidRPr="00EE566B">
              <w:rPr>
                <w:sz w:val="22"/>
                <w:szCs w:val="22"/>
              </w:rPr>
              <w:t>, para ello; utili</w:t>
            </w:r>
            <w:r w:rsidR="00926415">
              <w:rPr>
                <w:sz w:val="22"/>
                <w:szCs w:val="22"/>
              </w:rPr>
              <w:t>zar</w:t>
            </w:r>
            <w:r w:rsidRPr="00EE566B">
              <w:rPr>
                <w:sz w:val="22"/>
                <w:szCs w:val="22"/>
              </w:rPr>
              <w:t xml:space="preserve"> el Sensor de Movimiento (CI-6742) para medir el movimiento del carrito Pasco y sus diferentes comportamientos ante las fuerzas aplicadas</w:t>
            </w:r>
            <w:r w:rsidR="00501573">
              <w:rPr>
                <w:sz w:val="22"/>
                <w:szCs w:val="22"/>
              </w:rPr>
              <w:t xml:space="preserve"> sobre él</w:t>
            </w:r>
            <w:r w:rsidR="00EA2CD2" w:rsidRPr="00EE566B">
              <w:rPr>
                <w:sz w:val="22"/>
                <w:szCs w:val="22"/>
              </w:rPr>
              <w:t>.</w:t>
            </w:r>
          </w:p>
          <w:p w:rsidR="00530562" w:rsidRPr="00B01B59" w:rsidRDefault="00530562" w:rsidP="00FB0319">
            <w:pPr>
              <w:jc w:val="both"/>
              <w:rPr>
                <w:sz w:val="22"/>
                <w:szCs w:val="22"/>
              </w:rPr>
            </w:pPr>
          </w:p>
        </w:tc>
      </w:tr>
      <w:tr w:rsidR="00390A3A" w:rsidRPr="00B01B59" w:rsidTr="00741A0C">
        <w:tc>
          <w:tcPr>
            <w:tcW w:w="9736" w:type="dxa"/>
          </w:tcPr>
          <w:p w:rsidR="00390A3A" w:rsidRPr="00B01B59" w:rsidRDefault="00390A3A" w:rsidP="00FB0319">
            <w:pPr>
              <w:jc w:val="both"/>
              <w:rPr>
                <w:sz w:val="22"/>
                <w:szCs w:val="22"/>
              </w:rPr>
            </w:pPr>
          </w:p>
        </w:tc>
      </w:tr>
      <w:tr w:rsidR="00134A35" w:rsidRPr="00B01B59" w:rsidTr="00530562">
        <w:trPr>
          <w:trHeight w:val="127"/>
        </w:trPr>
        <w:tc>
          <w:tcPr>
            <w:tcW w:w="9736" w:type="dxa"/>
            <w:shd w:val="clear" w:color="auto" w:fill="767171" w:themeFill="background2" w:themeFillShade="80"/>
          </w:tcPr>
          <w:p w:rsidR="00134A35" w:rsidRPr="00B01B59" w:rsidRDefault="00390A3A" w:rsidP="00FB0319">
            <w:pPr>
              <w:jc w:val="both"/>
              <w:rPr>
                <w:b/>
                <w:color w:val="FFFFFF" w:themeColor="background1"/>
                <w:sz w:val="22"/>
                <w:szCs w:val="22"/>
              </w:rPr>
            </w:pPr>
            <w:r w:rsidRPr="00B01B59">
              <w:rPr>
                <w:b/>
                <w:color w:val="FFFFFF" w:themeColor="background1"/>
                <w:sz w:val="22"/>
                <w:szCs w:val="22"/>
              </w:rPr>
              <w:t>ANTECEDENTES – MARCO TEÓRICO</w:t>
            </w:r>
          </w:p>
        </w:tc>
      </w:tr>
      <w:tr w:rsidR="00390A3A" w:rsidRPr="00B01B59" w:rsidTr="00741A0C">
        <w:tc>
          <w:tcPr>
            <w:tcW w:w="9736" w:type="dxa"/>
          </w:tcPr>
          <w:p w:rsidR="00587171" w:rsidRPr="00B01B59" w:rsidRDefault="00587171" w:rsidP="00FB0319">
            <w:pPr>
              <w:jc w:val="both"/>
              <w:rPr>
                <w:sz w:val="22"/>
                <w:szCs w:val="22"/>
              </w:rPr>
            </w:pPr>
          </w:p>
          <w:p w:rsidR="00C37154" w:rsidRPr="00D46A19" w:rsidRDefault="00C37154" w:rsidP="00D46A19">
            <w:pPr>
              <w:autoSpaceDE w:val="0"/>
              <w:autoSpaceDN w:val="0"/>
              <w:adjustRightInd w:val="0"/>
              <w:jc w:val="both"/>
              <w:rPr>
                <w:sz w:val="22"/>
                <w:szCs w:val="22"/>
              </w:rPr>
            </w:pPr>
            <w:r w:rsidRPr="00D46A19">
              <w:rPr>
                <w:sz w:val="22"/>
                <w:szCs w:val="22"/>
              </w:rPr>
              <w:t xml:space="preserve">Las leyes de Newton no son producto de deducciones matemáticas, sino una síntesis que los físicos han descubierto al realizar un sin número de experimentos con cuerpos en movimiento. (Newton uso las ideas y las observaciones que muchos científicos hicieron antes que él, como </w:t>
            </w:r>
            <w:proofErr w:type="spellStart"/>
            <w:r w:rsidRPr="00D46A19">
              <w:rPr>
                <w:sz w:val="22"/>
                <w:szCs w:val="22"/>
              </w:rPr>
              <w:t>Copernico</w:t>
            </w:r>
            <w:proofErr w:type="spellEnd"/>
            <w:r w:rsidRPr="00D46A19">
              <w:rPr>
                <w:sz w:val="22"/>
                <w:szCs w:val="22"/>
              </w:rPr>
              <w:t xml:space="preserve">, </w:t>
            </w:r>
            <w:proofErr w:type="spellStart"/>
            <w:r w:rsidRPr="00D46A19">
              <w:rPr>
                <w:sz w:val="22"/>
                <w:szCs w:val="22"/>
              </w:rPr>
              <w:t>Brahe</w:t>
            </w:r>
            <w:proofErr w:type="spellEnd"/>
            <w:r w:rsidRPr="00D46A19">
              <w:rPr>
                <w:sz w:val="22"/>
                <w:szCs w:val="22"/>
              </w:rPr>
              <w:t xml:space="preserve">, Kepler y especialmente Galileo Galilei, quien murió el mismo año en que nació Newton.) Dichas leyes son verdaderamente fundamentales porque no pueden deducirse ni demostrarse a partir de otros principios. Las leyes de Newton son la base de la </w:t>
            </w:r>
            <w:r w:rsidRPr="00513191">
              <w:rPr>
                <w:b/>
                <w:sz w:val="22"/>
                <w:szCs w:val="22"/>
              </w:rPr>
              <w:t>mecánica clásica</w:t>
            </w:r>
            <w:r w:rsidRPr="00D46A19">
              <w:rPr>
                <w:sz w:val="22"/>
                <w:szCs w:val="22"/>
              </w:rPr>
              <w:t xml:space="preserve"> (también llamada </w:t>
            </w:r>
            <w:r w:rsidRPr="00513191">
              <w:rPr>
                <w:b/>
                <w:sz w:val="22"/>
                <w:szCs w:val="22"/>
              </w:rPr>
              <w:t>mecánica newtoniana</w:t>
            </w:r>
            <w:r w:rsidRPr="00D46A19">
              <w:rPr>
                <w:sz w:val="22"/>
                <w:szCs w:val="22"/>
              </w:rPr>
              <w:t>); al usarlas seremos capaces de comprender los tipos de movimiento más conocidos. Las leyes de Newton requieren modificación solo en situaciones que implican rapideces muy altas (cercanas a la rapidez de la luz) o para tamaños muy pequeños (dentro del átomo).</w:t>
            </w:r>
          </w:p>
          <w:p w:rsidR="00D30577" w:rsidRPr="00D46A19" w:rsidRDefault="00D30577" w:rsidP="00D46A19">
            <w:pPr>
              <w:jc w:val="both"/>
              <w:rPr>
                <w:sz w:val="22"/>
                <w:szCs w:val="22"/>
              </w:rPr>
            </w:pPr>
          </w:p>
          <w:p w:rsidR="0061056B" w:rsidRPr="00D46A19" w:rsidRDefault="0061056B" w:rsidP="00D46A19">
            <w:pPr>
              <w:jc w:val="both"/>
              <w:rPr>
                <w:sz w:val="22"/>
                <w:szCs w:val="22"/>
              </w:rPr>
            </w:pPr>
            <w:r w:rsidRPr="00D46A19">
              <w:rPr>
                <w:sz w:val="22"/>
                <w:szCs w:val="22"/>
              </w:rPr>
              <w:t xml:space="preserve">Después de hacer experimentos con bolitas rodando por rampas, Galileo propuso que un objeto en movimiento, continua en movimiento por siempre si la superficie por la que rueda la bola es perfectamente lisa y continuaría su movimiento hasta el infinito. Galileo utilizó la palabra </w:t>
            </w:r>
            <w:r w:rsidR="00513191">
              <w:rPr>
                <w:sz w:val="22"/>
                <w:szCs w:val="22"/>
              </w:rPr>
              <w:t>“</w:t>
            </w:r>
            <w:r w:rsidRPr="00513191">
              <w:rPr>
                <w:b/>
                <w:sz w:val="22"/>
                <w:szCs w:val="22"/>
              </w:rPr>
              <w:t>inercia</w:t>
            </w:r>
            <w:r w:rsidR="00513191">
              <w:rPr>
                <w:sz w:val="22"/>
                <w:szCs w:val="22"/>
              </w:rPr>
              <w:t>”</w:t>
            </w:r>
            <w:r w:rsidRPr="00D46A19">
              <w:rPr>
                <w:sz w:val="22"/>
                <w:szCs w:val="22"/>
              </w:rPr>
              <w:t xml:space="preserve"> para etiquetar esta tendencia de que un objeto continúa en su estado de movimiento.</w:t>
            </w:r>
          </w:p>
          <w:p w:rsidR="0061056B" w:rsidRPr="00D46A19" w:rsidRDefault="0061056B" w:rsidP="00FB0319">
            <w:pPr>
              <w:jc w:val="both"/>
              <w:rPr>
                <w:sz w:val="22"/>
                <w:szCs w:val="22"/>
              </w:rPr>
            </w:pPr>
          </w:p>
          <w:p w:rsidR="00D46A19" w:rsidRPr="00D46A19" w:rsidRDefault="00D46A19" w:rsidP="00D46A19">
            <w:pPr>
              <w:autoSpaceDE w:val="0"/>
              <w:autoSpaceDN w:val="0"/>
              <w:adjustRightInd w:val="0"/>
              <w:jc w:val="both"/>
              <w:rPr>
                <w:sz w:val="22"/>
                <w:szCs w:val="22"/>
              </w:rPr>
            </w:pPr>
            <w:r w:rsidRPr="00D46A19">
              <w:rPr>
                <w:sz w:val="22"/>
                <w:szCs w:val="22"/>
              </w:rPr>
              <w:t>La tendencia de un cuerpo a seguir moviéndose una vez iniciado su movimiento es resultado de una propiedad llamada inercia. La tendencia de un cuerpo en reposo a permanecer en reposo también se debe a la inercia.</w:t>
            </w:r>
          </w:p>
          <w:p w:rsidR="0061056B" w:rsidRDefault="0061056B" w:rsidP="00D46A19">
            <w:pPr>
              <w:jc w:val="both"/>
              <w:rPr>
                <w:sz w:val="22"/>
                <w:szCs w:val="22"/>
              </w:rPr>
            </w:pPr>
          </w:p>
          <w:p w:rsidR="00023D47" w:rsidRPr="00D46A19" w:rsidRDefault="00023D47" w:rsidP="00D46A19">
            <w:pPr>
              <w:jc w:val="both"/>
              <w:rPr>
                <w:sz w:val="22"/>
                <w:szCs w:val="22"/>
              </w:rPr>
            </w:pPr>
            <w:r>
              <w:rPr>
                <w:sz w:val="22"/>
                <w:szCs w:val="22"/>
              </w:rPr>
              <w:t xml:space="preserve">Isaac Newton desarrolló estas ideas de Galileo. ¿Qué condiciones debería existir para que un objeto se </w:t>
            </w:r>
            <w:r>
              <w:rPr>
                <w:sz w:val="22"/>
                <w:szCs w:val="22"/>
              </w:rPr>
              <w:lastRenderedPageBreak/>
              <w:t>mantenga en su estado de movimiento?</w:t>
            </w:r>
            <w:r w:rsidR="00303AB4">
              <w:rPr>
                <w:sz w:val="22"/>
                <w:szCs w:val="22"/>
              </w:rPr>
              <w:t xml:space="preserve"> Newton manifestó que un objeto tiende a mantenerse en su estado de reposo o en su estado de movimiento si sobre ese objeto no actúa una fuerza neta. En otras palabras, si la fuerza neta sobre un objeto es cero, su aceleración también es cero (cambio de movimiento).</w:t>
            </w:r>
          </w:p>
          <w:p w:rsidR="006772E3" w:rsidRPr="00D46A19" w:rsidRDefault="006772E3" w:rsidP="00FB0319">
            <w:pPr>
              <w:jc w:val="center"/>
              <w:rPr>
                <w:sz w:val="22"/>
                <w:szCs w:val="22"/>
              </w:rPr>
            </w:pPr>
          </w:p>
          <w:p w:rsidR="006772E3" w:rsidRPr="00B01B59" w:rsidRDefault="006772E3" w:rsidP="00FB0319">
            <w:pPr>
              <w:jc w:val="both"/>
              <w:rPr>
                <w:sz w:val="22"/>
                <w:szCs w:val="22"/>
              </w:rPr>
            </w:pPr>
          </w:p>
        </w:tc>
      </w:tr>
      <w:tr w:rsidR="00390A3A" w:rsidRPr="00B01B59" w:rsidTr="00741A0C">
        <w:tc>
          <w:tcPr>
            <w:tcW w:w="9736" w:type="dxa"/>
          </w:tcPr>
          <w:p w:rsidR="00390A3A" w:rsidRPr="00B01B59" w:rsidRDefault="00390A3A" w:rsidP="00FB0319">
            <w:pPr>
              <w:jc w:val="both"/>
              <w:rPr>
                <w:sz w:val="22"/>
                <w:szCs w:val="22"/>
              </w:rPr>
            </w:pPr>
          </w:p>
        </w:tc>
      </w:tr>
      <w:tr w:rsidR="00A2066F" w:rsidRPr="00B01B59" w:rsidTr="00A2066F">
        <w:tc>
          <w:tcPr>
            <w:tcW w:w="9736" w:type="dxa"/>
            <w:shd w:val="clear" w:color="auto" w:fill="767171" w:themeFill="background2" w:themeFillShade="80"/>
          </w:tcPr>
          <w:p w:rsidR="00A2066F" w:rsidRPr="00B01B59" w:rsidRDefault="00A2066F" w:rsidP="00FB0319">
            <w:pPr>
              <w:tabs>
                <w:tab w:val="left" w:pos="2629"/>
              </w:tabs>
              <w:jc w:val="both"/>
              <w:rPr>
                <w:b/>
                <w:color w:val="FFFFFF" w:themeColor="background1"/>
                <w:sz w:val="22"/>
                <w:szCs w:val="22"/>
              </w:rPr>
            </w:pPr>
            <w:r w:rsidRPr="00B01B59">
              <w:rPr>
                <w:b/>
                <w:color w:val="FFFFFF" w:themeColor="background1"/>
                <w:sz w:val="22"/>
                <w:szCs w:val="22"/>
              </w:rPr>
              <w:t>MATERIALES Y HERRAMIENTAS</w:t>
            </w:r>
          </w:p>
        </w:tc>
      </w:tr>
      <w:tr w:rsidR="00A2066F" w:rsidRPr="00B01B59" w:rsidTr="00741A0C">
        <w:tc>
          <w:tcPr>
            <w:tcW w:w="9736" w:type="dxa"/>
          </w:tcPr>
          <w:p w:rsidR="00057B69" w:rsidRPr="00B01B59" w:rsidRDefault="00057B69" w:rsidP="00FB0319">
            <w:pPr>
              <w:jc w:val="both"/>
              <w:rPr>
                <w:sz w:val="22"/>
                <w:szCs w:val="22"/>
              </w:rPr>
            </w:pPr>
          </w:p>
          <w:p w:rsidR="000A428B" w:rsidRPr="00B01B59" w:rsidRDefault="000A428B" w:rsidP="00FB0319">
            <w:pPr>
              <w:jc w:val="both"/>
              <w:rPr>
                <w:sz w:val="22"/>
                <w:szCs w:val="22"/>
              </w:rPr>
            </w:pPr>
          </w:p>
          <w:tbl>
            <w:tblPr>
              <w:tblpPr w:leftFromText="141" w:rightFromText="141" w:vertAnchor="text" w:tblpXSpec="center" w:tblpY="-30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97"/>
              <w:gridCol w:w="5370"/>
              <w:gridCol w:w="2200"/>
            </w:tblGrid>
            <w:tr w:rsidR="000A428B" w:rsidRPr="00B01B59" w:rsidTr="000A428B">
              <w:tc>
                <w:tcPr>
                  <w:tcW w:w="1097" w:type="dxa"/>
                </w:tcPr>
                <w:p w:rsidR="000A428B" w:rsidRPr="00B01B59" w:rsidRDefault="000A428B" w:rsidP="000C3DBE">
                  <w:pPr>
                    <w:pStyle w:val="Equipmentlist"/>
                    <w:jc w:val="center"/>
                    <w:rPr>
                      <w:rFonts w:ascii="Times New Roman" w:hAnsi="Times New Roman"/>
                      <w:b/>
                      <w:sz w:val="22"/>
                      <w:szCs w:val="22"/>
                    </w:rPr>
                  </w:pPr>
                  <w:proofErr w:type="spellStart"/>
                  <w:r w:rsidRPr="00B01B59">
                    <w:rPr>
                      <w:rFonts w:ascii="Times New Roman" w:hAnsi="Times New Roman"/>
                      <w:b/>
                      <w:sz w:val="22"/>
                      <w:szCs w:val="22"/>
                    </w:rPr>
                    <w:t>Cantidad</w:t>
                  </w:r>
                  <w:proofErr w:type="spellEnd"/>
                </w:p>
              </w:tc>
              <w:tc>
                <w:tcPr>
                  <w:tcW w:w="5370" w:type="dxa"/>
                </w:tcPr>
                <w:p w:rsidR="000A428B" w:rsidRPr="00B01B59" w:rsidRDefault="000A428B" w:rsidP="000C3DBE">
                  <w:pPr>
                    <w:pStyle w:val="Equipmentlist"/>
                    <w:jc w:val="both"/>
                    <w:rPr>
                      <w:rFonts w:ascii="Times New Roman" w:hAnsi="Times New Roman"/>
                      <w:b/>
                      <w:sz w:val="22"/>
                      <w:szCs w:val="22"/>
                    </w:rPr>
                  </w:pPr>
                  <w:proofErr w:type="spellStart"/>
                  <w:r w:rsidRPr="00B01B59">
                    <w:rPr>
                      <w:rFonts w:ascii="Times New Roman" w:hAnsi="Times New Roman"/>
                      <w:b/>
                      <w:sz w:val="22"/>
                      <w:szCs w:val="22"/>
                    </w:rPr>
                    <w:t>Elementos</w:t>
                  </w:r>
                  <w:proofErr w:type="spellEnd"/>
                </w:p>
              </w:tc>
              <w:tc>
                <w:tcPr>
                  <w:tcW w:w="2200" w:type="dxa"/>
                </w:tcPr>
                <w:p w:rsidR="000A428B" w:rsidRPr="00B01B59" w:rsidRDefault="000A428B" w:rsidP="000C3DBE">
                  <w:pPr>
                    <w:pStyle w:val="Equipmentlist"/>
                    <w:jc w:val="both"/>
                    <w:rPr>
                      <w:rFonts w:ascii="Times New Roman" w:hAnsi="Times New Roman"/>
                      <w:b/>
                      <w:sz w:val="22"/>
                      <w:szCs w:val="22"/>
                    </w:rPr>
                  </w:pPr>
                  <w:proofErr w:type="spellStart"/>
                  <w:r w:rsidRPr="00B01B59">
                    <w:rPr>
                      <w:rFonts w:ascii="Times New Roman" w:hAnsi="Times New Roman"/>
                      <w:b/>
                      <w:sz w:val="22"/>
                      <w:szCs w:val="22"/>
                    </w:rPr>
                    <w:t>Referencia</w:t>
                  </w:r>
                  <w:proofErr w:type="spellEnd"/>
                </w:p>
              </w:tc>
            </w:tr>
            <w:tr w:rsidR="00FB4FD1" w:rsidRPr="00B01B59" w:rsidTr="000A428B">
              <w:tc>
                <w:tcPr>
                  <w:tcW w:w="1097" w:type="dxa"/>
                </w:tcPr>
                <w:p w:rsidR="00FB4FD1" w:rsidRPr="00ED66D3" w:rsidRDefault="00FB4FD1" w:rsidP="000C3DBE">
                  <w:pPr>
                    <w:pStyle w:val="Equipmentlist"/>
                    <w:jc w:val="center"/>
                    <w:rPr>
                      <w:rFonts w:ascii="Times New Roman" w:hAnsi="Times New Roman"/>
                      <w:sz w:val="22"/>
                      <w:szCs w:val="22"/>
                    </w:rPr>
                  </w:pPr>
                  <w:r>
                    <w:rPr>
                      <w:rFonts w:ascii="Times New Roman" w:hAnsi="Times New Roman"/>
                      <w:sz w:val="22"/>
                      <w:szCs w:val="22"/>
                    </w:rPr>
                    <w:t>1</w:t>
                  </w:r>
                </w:p>
              </w:tc>
              <w:tc>
                <w:tcPr>
                  <w:tcW w:w="5370" w:type="dxa"/>
                </w:tcPr>
                <w:p w:rsidR="00FB4FD1" w:rsidRPr="00ED66D3" w:rsidRDefault="00FB4FD1" w:rsidP="000C3DBE">
                  <w:pPr>
                    <w:pStyle w:val="Equipmentlist"/>
                    <w:jc w:val="both"/>
                    <w:rPr>
                      <w:rFonts w:ascii="Times New Roman" w:hAnsi="Times New Roman"/>
                      <w:sz w:val="22"/>
                      <w:szCs w:val="22"/>
                      <w:lang w:val="es-AR"/>
                    </w:rPr>
                  </w:pPr>
                  <w:r>
                    <w:rPr>
                      <w:rFonts w:ascii="Times New Roman" w:hAnsi="Times New Roman"/>
                      <w:sz w:val="22"/>
                      <w:szCs w:val="22"/>
                      <w:lang w:val="es-AR"/>
                    </w:rPr>
                    <w:t xml:space="preserve">Software </w:t>
                  </w:r>
                  <w:proofErr w:type="spellStart"/>
                  <w:r>
                    <w:rPr>
                      <w:rFonts w:ascii="Times New Roman" w:hAnsi="Times New Roman"/>
                      <w:sz w:val="22"/>
                      <w:szCs w:val="22"/>
                      <w:lang w:val="es-AR"/>
                    </w:rPr>
                    <w:t>DataStudio</w:t>
                  </w:r>
                  <w:proofErr w:type="spellEnd"/>
                </w:p>
              </w:tc>
              <w:tc>
                <w:tcPr>
                  <w:tcW w:w="2200" w:type="dxa"/>
                </w:tcPr>
                <w:p w:rsidR="00FB4FD1" w:rsidRPr="00ED66D3" w:rsidRDefault="00FB4FD1" w:rsidP="000C3DBE">
                  <w:pPr>
                    <w:pStyle w:val="Equipmentlist"/>
                    <w:jc w:val="both"/>
                    <w:rPr>
                      <w:rFonts w:ascii="Times New Roman" w:hAnsi="Times New Roman"/>
                      <w:sz w:val="22"/>
                      <w:szCs w:val="22"/>
                      <w:lang w:val="es-AR"/>
                    </w:rPr>
                  </w:pPr>
                  <w:r w:rsidRPr="00FB4FD1">
                    <w:rPr>
                      <w:rFonts w:ascii="Times New Roman" w:hAnsi="Times New Roman"/>
                      <w:sz w:val="22"/>
                      <w:szCs w:val="22"/>
                    </w:rPr>
                    <w:t>CI-6870F</w:t>
                  </w:r>
                </w:p>
              </w:tc>
            </w:tr>
            <w:tr w:rsidR="000A428B" w:rsidRPr="00B01B59" w:rsidTr="000A428B">
              <w:tc>
                <w:tcPr>
                  <w:tcW w:w="1097" w:type="dxa"/>
                </w:tcPr>
                <w:p w:rsidR="000A428B" w:rsidRPr="00ED66D3" w:rsidRDefault="000A428B" w:rsidP="000C3DBE">
                  <w:pPr>
                    <w:pStyle w:val="Equipmentlist"/>
                    <w:jc w:val="center"/>
                    <w:rPr>
                      <w:rFonts w:ascii="Times New Roman" w:hAnsi="Times New Roman"/>
                      <w:sz w:val="22"/>
                      <w:szCs w:val="22"/>
                    </w:rPr>
                  </w:pPr>
                  <w:r w:rsidRPr="00ED66D3">
                    <w:rPr>
                      <w:rFonts w:ascii="Times New Roman" w:hAnsi="Times New Roman"/>
                      <w:sz w:val="22"/>
                      <w:szCs w:val="22"/>
                    </w:rPr>
                    <w:t>1</w:t>
                  </w:r>
                </w:p>
              </w:tc>
              <w:tc>
                <w:tcPr>
                  <w:tcW w:w="5370" w:type="dxa"/>
                </w:tcPr>
                <w:p w:rsidR="000A428B" w:rsidRPr="00ED66D3" w:rsidRDefault="000A428B" w:rsidP="000C3DBE">
                  <w:pPr>
                    <w:pStyle w:val="Equipmentlist"/>
                    <w:jc w:val="both"/>
                    <w:rPr>
                      <w:rFonts w:ascii="Times New Roman" w:hAnsi="Times New Roman"/>
                      <w:sz w:val="22"/>
                      <w:szCs w:val="22"/>
                      <w:lang w:val="es-AR"/>
                    </w:rPr>
                  </w:pPr>
                  <w:r w:rsidRPr="00ED66D3">
                    <w:rPr>
                      <w:rFonts w:ascii="Times New Roman" w:hAnsi="Times New Roman"/>
                      <w:sz w:val="22"/>
                      <w:szCs w:val="22"/>
                      <w:lang w:val="es-AR"/>
                    </w:rPr>
                    <w:t>Interface PASCO</w:t>
                  </w:r>
                  <w:r w:rsidR="00ED66D3" w:rsidRPr="00ED66D3">
                    <w:rPr>
                      <w:rFonts w:ascii="Times New Roman" w:hAnsi="Times New Roman"/>
                      <w:sz w:val="22"/>
                      <w:szCs w:val="22"/>
                      <w:lang w:val="es-AR"/>
                    </w:rPr>
                    <w:t xml:space="preserve"> (para un se</w:t>
                  </w:r>
                  <w:r w:rsidR="00ED66D3">
                    <w:rPr>
                      <w:rFonts w:ascii="Times New Roman" w:hAnsi="Times New Roman"/>
                      <w:sz w:val="22"/>
                      <w:szCs w:val="22"/>
                      <w:lang w:val="es-AR"/>
                    </w:rPr>
                    <w:t>nsor)</w:t>
                  </w:r>
                </w:p>
              </w:tc>
              <w:tc>
                <w:tcPr>
                  <w:tcW w:w="2200" w:type="dxa"/>
                </w:tcPr>
                <w:p w:rsidR="000A428B" w:rsidRPr="00ED66D3" w:rsidRDefault="00FB4FD1" w:rsidP="000C3DBE">
                  <w:pPr>
                    <w:pStyle w:val="Equipmentlist"/>
                    <w:jc w:val="both"/>
                    <w:rPr>
                      <w:rFonts w:ascii="Times New Roman" w:hAnsi="Times New Roman"/>
                      <w:sz w:val="22"/>
                      <w:szCs w:val="22"/>
                      <w:lang w:val="es-AR"/>
                    </w:rPr>
                  </w:pPr>
                  <w:r>
                    <w:rPr>
                      <w:rFonts w:ascii="Times New Roman" w:hAnsi="Times New Roman"/>
                      <w:sz w:val="22"/>
                      <w:szCs w:val="22"/>
                      <w:lang w:val="es-AR"/>
                    </w:rPr>
                    <w:t>CI-7500</w:t>
                  </w:r>
                </w:p>
              </w:tc>
            </w:tr>
            <w:tr w:rsidR="000A428B" w:rsidRPr="00B01B59" w:rsidTr="000A428B">
              <w:tc>
                <w:tcPr>
                  <w:tcW w:w="1097" w:type="dxa"/>
                </w:tcPr>
                <w:p w:rsidR="000A428B" w:rsidRPr="00ED66D3" w:rsidRDefault="00ED66D3" w:rsidP="000C3DBE">
                  <w:pPr>
                    <w:pStyle w:val="Equipmentlist"/>
                    <w:jc w:val="center"/>
                    <w:rPr>
                      <w:rFonts w:ascii="Times New Roman" w:hAnsi="Times New Roman"/>
                      <w:sz w:val="22"/>
                      <w:szCs w:val="22"/>
                    </w:rPr>
                  </w:pPr>
                  <w:r>
                    <w:rPr>
                      <w:rFonts w:ascii="Times New Roman" w:hAnsi="Times New Roman"/>
                      <w:sz w:val="22"/>
                      <w:szCs w:val="22"/>
                    </w:rPr>
                    <w:t>1</w:t>
                  </w:r>
                </w:p>
              </w:tc>
              <w:tc>
                <w:tcPr>
                  <w:tcW w:w="5370" w:type="dxa"/>
                </w:tcPr>
                <w:p w:rsidR="000A428B" w:rsidRPr="00ED66D3" w:rsidRDefault="00ED66D3" w:rsidP="00ED66D3">
                  <w:pPr>
                    <w:pStyle w:val="Equipmentlist"/>
                    <w:jc w:val="both"/>
                    <w:rPr>
                      <w:rFonts w:ascii="Times New Roman" w:hAnsi="Times New Roman"/>
                      <w:sz w:val="22"/>
                      <w:szCs w:val="22"/>
                    </w:rPr>
                  </w:pPr>
                  <w:r>
                    <w:rPr>
                      <w:rFonts w:ascii="Times New Roman" w:hAnsi="Times New Roman"/>
                      <w:sz w:val="22"/>
                      <w:szCs w:val="22"/>
                    </w:rPr>
                    <w:t xml:space="preserve">Sensor de </w:t>
                  </w:r>
                  <w:r w:rsidRPr="00ED66D3">
                    <w:rPr>
                      <w:rFonts w:ascii="Times New Roman" w:hAnsi="Times New Roman"/>
                      <w:sz w:val="22"/>
                      <w:szCs w:val="22"/>
                      <w:lang w:val="es-AR"/>
                    </w:rPr>
                    <w:t>movimiento</w:t>
                  </w:r>
                </w:p>
              </w:tc>
              <w:tc>
                <w:tcPr>
                  <w:tcW w:w="2200" w:type="dxa"/>
                </w:tcPr>
                <w:p w:rsidR="000A428B" w:rsidRPr="00ED66D3" w:rsidRDefault="00ED66D3" w:rsidP="00ED66D3">
                  <w:pPr>
                    <w:pStyle w:val="Equipmentlist"/>
                    <w:jc w:val="both"/>
                    <w:rPr>
                      <w:rFonts w:ascii="Times New Roman" w:hAnsi="Times New Roman"/>
                      <w:sz w:val="22"/>
                      <w:szCs w:val="22"/>
                    </w:rPr>
                  </w:pPr>
                  <w:r>
                    <w:rPr>
                      <w:rFonts w:ascii="Times New Roman" w:hAnsi="Times New Roman"/>
                      <w:sz w:val="22"/>
                      <w:szCs w:val="22"/>
                    </w:rPr>
                    <w:t>CI</w:t>
                  </w:r>
                  <w:r w:rsidR="000A428B" w:rsidRPr="00ED66D3">
                    <w:rPr>
                      <w:rFonts w:ascii="Times New Roman" w:hAnsi="Times New Roman"/>
                      <w:sz w:val="22"/>
                      <w:szCs w:val="22"/>
                    </w:rPr>
                    <w:t>-</w:t>
                  </w:r>
                  <w:r>
                    <w:rPr>
                      <w:rFonts w:ascii="Times New Roman" w:hAnsi="Times New Roman"/>
                      <w:sz w:val="22"/>
                      <w:szCs w:val="22"/>
                    </w:rPr>
                    <w:t>6742</w:t>
                  </w:r>
                </w:p>
              </w:tc>
            </w:tr>
            <w:tr w:rsidR="000A428B" w:rsidRPr="00B01B59" w:rsidTr="000A428B">
              <w:tc>
                <w:tcPr>
                  <w:tcW w:w="1097" w:type="dxa"/>
                </w:tcPr>
                <w:p w:rsidR="000A428B" w:rsidRPr="00ED66D3" w:rsidRDefault="000A428B" w:rsidP="000C3DBE">
                  <w:pPr>
                    <w:pStyle w:val="Equipmentlist"/>
                    <w:jc w:val="center"/>
                    <w:rPr>
                      <w:rFonts w:ascii="Times New Roman" w:hAnsi="Times New Roman"/>
                      <w:sz w:val="22"/>
                      <w:szCs w:val="22"/>
                    </w:rPr>
                  </w:pPr>
                  <w:r w:rsidRPr="00ED66D3">
                    <w:rPr>
                      <w:rFonts w:ascii="Times New Roman" w:hAnsi="Times New Roman"/>
                      <w:sz w:val="22"/>
                      <w:szCs w:val="22"/>
                    </w:rPr>
                    <w:t>1</w:t>
                  </w:r>
                </w:p>
              </w:tc>
              <w:tc>
                <w:tcPr>
                  <w:tcW w:w="5370" w:type="dxa"/>
                </w:tcPr>
                <w:p w:rsidR="000A428B" w:rsidRPr="00ED66D3" w:rsidRDefault="00ED66D3" w:rsidP="000C3DBE">
                  <w:pPr>
                    <w:pStyle w:val="Equipmentlist"/>
                    <w:jc w:val="both"/>
                    <w:rPr>
                      <w:rFonts w:ascii="Times New Roman" w:hAnsi="Times New Roman"/>
                      <w:sz w:val="22"/>
                      <w:szCs w:val="22"/>
                      <w:lang w:val="es-ES"/>
                    </w:rPr>
                  </w:pPr>
                  <w:r>
                    <w:rPr>
                      <w:rFonts w:ascii="Times New Roman" w:hAnsi="Times New Roman"/>
                      <w:sz w:val="22"/>
                      <w:szCs w:val="22"/>
                      <w:lang w:val="es-ES"/>
                    </w:rPr>
                    <w:t>Riel de 1.2 m</w:t>
                  </w:r>
                </w:p>
              </w:tc>
              <w:tc>
                <w:tcPr>
                  <w:tcW w:w="2200" w:type="dxa"/>
                </w:tcPr>
                <w:p w:rsidR="000A428B" w:rsidRPr="00ED66D3" w:rsidRDefault="000A428B" w:rsidP="00ED66D3">
                  <w:pPr>
                    <w:pStyle w:val="Equipmentlist"/>
                    <w:jc w:val="both"/>
                    <w:rPr>
                      <w:rFonts w:ascii="Times New Roman" w:hAnsi="Times New Roman"/>
                      <w:sz w:val="22"/>
                      <w:szCs w:val="22"/>
                    </w:rPr>
                  </w:pPr>
                  <w:r w:rsidRPr="00ED66D3">
                    <w:rPr>
                      <w:rFonts w:ascii="Times New Roman" w:hAnsi="Times New Roman"/>
                      <w:sz w:val="22"/>
                      <w:szCs w:val="22"/>
                    </w:rPr>
                    <w:t>ME-</w:t>
                  </w:r>
                  <w:r w:rsidR="00ED66D3">
                    <w:rPr>
                      <w:rFonts w:ascii="Times New Roman" w:hAnsi="Times New Roman"/>
                      <w:sz w:val="22"/>
                      <w:szCs w:val="22"/>
                    </w:rPr>
                    <w:t>9435A</w:t>
                  </w:r>
                </w:p>
              </w:tc>
            </w:tr>
            <w:tr w:rsidR="000A428B" w:rsidRPr="00B01B59" w:rsidTr="000A428B">
              <w:tc>
                <w:tcPr>
                  <w:tcW w:w="1097" w:type="dxa"/>
                </w:tcPr>
                <w:p w:rsidR="000A428B" w:rsidRPr="00ED66D3" w:rsidRDefault="000A428B" w:rsidP="000C3DBE">
                  <w:pPr>
                    <w:pStyle w:val="Equipmentlist"/>
                    <w:jc w:val="center"/>
                    <w:rPr>
                      <w:rFonts w:ascii="Times New Roman" w:hAnsi="Times New Roman"/>
                      <w:sz w:val="22"/>
                      <w:szCs w:val="22"/>
                    </w:rPr>
                  </w:pPr>
                  <w:r w:rsidRPr="00ED66D3">
                    <w:rPr>
                      <w:rFonts w:ascii="Times New Roman" w:hAnsi="Times New Roman"/>
                      <w:sz w:val="22"/>
                      <w:szCs w:val="22"/>
                    </w:rPr>
                    <w:t>1</w:t>
                  </w:r>
                </w:p>
              </w:tc>
              <w:tc>
                <w:tcPr>
                  <w:tcW w:w="5370" w:type="dxa"/>
                </w:tcPr>
                <w:p w:rsidR="000A428B" w:rsidRPr="00ED66D3" w:rsidRDefault="00ED66D3" w:rsidP="000C3DBE">
                  <w:pPr>
                    <w:pStyle w:val="Equipmentlist"/>
                    <w:jc w:val="both"/>
                    <w:rPr>
                      <w:rFonts w:ascii="Times New Roman" w:hAnsi="Times New Roman"/>
                      <w:sz w:val="22"/>
                      <w:szCs w:val="22"/>
                      <w:lang w:val="es-ES"/>
                    </w:rPr>
                  </w:pPr>
                  <w:r>
                    <w:rPr>
                      <w:rFonts w:ascii="Times New Roman" w:hAnsi="Times New Roman"/>
                      <w:sz w:val="22"/>
                      <w:szCs w:val="22"/>
                      <w:lang w:val="es-ES"/>
                    </w:rPr>
                    <w:t>Carrito PASCO</w:t>
                  </w:r>
                </w:p>
              </w:tc>
              <w:tc>
                <w:tcPr>
                  <w:tcW w:w="2200" w:type="dxa"/>
                </w:tcPr>
                <w:p w:rsidR="000A428B" w:rsidRPr="00ED66D3" w:rsidRDefault="000A428B" w:rsidP="00ED66D3">
                  <w:pPr>
                    <w:pStyle w:val="Equipmentlist"/>
                    <w:jc w:val="both"/>
                    <w:rPr>
                      <w:rFonts w:ascii="Times New Roman" w:hAnsi="Times New Roman"/>
                      <w:sz w:val="22"/>
                      <w:szCs w:val="22"/>
                    </w:rPr>
                  </w:pPr>
                  <w:r w:rsidRPr="00ED66D3">
                    <w:rPr>
                      <w:rFonts w:ascii="Times New Roman" w:hAnsi="Times New Roman"/>
                      <w:sz w:val="22"/>
                      <w:szCs w:val="22"/>
                    </w:rPr>
                    <w:t>ME-</w:t>
                  </w:r>
                  <w:r w:rsidR="00ED66D3">
                    <w:rPr>
                      <w:rFonts w:ascii="Times New Roman" w:hAnsi="Times New Roman"/>
                      <w:sz w:val="22"/>
                      <w:szCs w:val="22"/>
                    </w:rPr>
                    <w:t>9430</w:t>
                  </w:r>
                </w:p>
              </w:tc>
            </w:tr>
            <w:tr w:rsidR="000A428B" w:rsidRPr="00B01B59" w:rsidTr="000A428B">
              <w:tc>
                <w:tcPr>
                  <w:tcW w:w="1097" w:type="dxa"/>
                </w:tcPr>
                <w:p w:rsidR="000A428B" w:rsidRPr="00FB4FD1" w:rsidRDefault="000A428B" w:rsidP="000C3DBE">
                  <w:pPr>
                    <w:pStyle w:val="Equipmentlist"/>
                    <w:jc w:val="center"/>
                    <w:rPr>
                      <w:rFonts w:ascii="Times New Roman" w:hAnsi="Times New Roman"/>
                      <w:sz w:val="22"/>
                      <w:szCs w:val="22"/>
                    </w:rPr>
                  </w:pPr>
                  <w:r w:rsidRPr="00FB4FD1">
                    <w:rPr>
                      <w:rFonts w:ascii="Times New Roman" w:hAnsi="Times New Roman"/>
                      <w:sz w:val="22"/>
                      <w:szCs w:val="22"/>
                    </w:rPr>
                    <w:t>1</w:t>
                  </w:r>
                </w:p>
              </w:tc>
              <w:tc>
                <w:tcPr>
                  <w:tcW w:w="5370" w:type="dxa"/>
                </w:tcPr>
                <w:p w:rsidR="000A428B" w:rsidRPr="00FB4FD1" w:rsidRDefault="00FB4FD1" w:rsidP="00FB4FD1">
                  <w:pPr>
                    <w:pStyle w:val="Equipmentlist"/>
                    <w:ind w:left="0" w:firstLine="0"/>
                    <w:jc w:val="both"/>
                    <w:rPr>
                      <w:rFonts w:ascii="Times New Roman" w:hAnsi="Times New Roman"/>
                      <w:sz w:val="22"/>
                      <w:szCs w:val="22"/>
                    </w:rPr>
                  </w:pPr>
                  <w:proofErr w:type="spellStart"/>
                  <w:r>
                    <w:rPr>
                      <w:rFonts w:ascii="Times New Roman" w:hAnsi="Times New Roman"/>
                      <w:sz w:val="22"/>
                      <w:szCs w:val="22"/>
                    </w:rPr>
                    <w:t>Ventilador</w:t>
                  </w:r>
                  <w:proofErr w:type="spellEnd"/>
                  <w:r>
                    <w:rPr>
                      <w:rFonts w:ascii="Times New Roman" w:hAnsi="Times New Roman"/>
                      <w:sz w:val="22"/>
                      <w:szCs w:val="22"/>
                    </w:rPr>
                    <w:t xml:space="preserve"> </w:t>
                  </w:r>
                  <w:proofErr w:type="spellStart"/>
                  <w:r>
                    <w:rPr>
                      <w:rFonts w:ascii="Times New Roman" w:hAnsi="Times New Roman"/>
                      <w:sz w:val="22"/>
                      <w:szCs w:val="22"/>
                    </w:rPr>
                    <w:t>propulsor</w:t>
                  </w:r>
                  <w:proofErr w:type="spellEnd"/>
                  <w:r>
                    <w:rPr>
                      <w:rFonts w:ascii="Times New Roman" w:hAnsi="Times New Roman"/>
                      <w:sz w:val="22"/>
                      <w:szCs w:val="22"/>
                    </w:rPr>
                    <w:t xml:space="preserve"> y </w:t>
                  </w:r>
                  <w:proofErr w:type="spellStart"/>
                  <w:r>
                    <w:rPr>
                      <w:rFonts w:ascii="Times New Roman" w:hAnsi="Times New Roman"/>
                      <w:sz w:val="22"/>
                      <w:szCs w:val="22"/>
                    </w:rPr>
                    <w:t>accesorio</w:t>
                  </w:r>
                  <w:proofErr w:type="spellEnd"/>
                </w:p>
              </w:tc>
              <w:tc>
                <w:tcPr>
                  <w:tcW w:w="2200" w:type="dxa"/>
                </w:tcPr>
                <w:p w:rsidR="000A428B" w:rsidRPr="00FB4FD1" w:rsidRDefault="00FB4FD1" w:rsidP="00FB4FD1">
                  <w:pPr>
                    <w:pStyle w:val="Equipmentlist"/>
                    <w:jc w:val="both"/>
                    <w:rPr>
                      <w:rFonts w:ascii="Times New Roman" w:hAnsi="Times New Roman"/>
                      <w:sz w:val="22"/>
                      <w:szCs w:val="22"/>
                    </w:rPr>
                  </w:pPr>
                  <w:r>
                    <w:rPr>
                      <w:rFonts w:ascii="Times New Roman" w:hAnsi="Times New Roman"/>
                      <w:sz w:val="22"/>
                      <w:szCs w:val="22"/>
                    </w:rPr>
                    <w:t>ME-9491</w:t>
                  </w:r>
                </w:p>
              </w:tc>
            </w:tr>
            <w:tr w:rsidR="000A428B" w:rsidRPr="00B01B59" w:rsidTr="000A428B">
              <w:tc>
                <w:tcPr>
                  <w:tcW w:w="1097" w:type="dxa"/>
                </w:tcPr>
                <w:p w:rsidR="000A428B" w:rsidRPr="00FB4FD1" w:rsidRDefault="000A428B" w:rsidP="000C3DBE">
                  <w:pPr>
                    <w:pStyle w:val="Equipmentlist"/>
                    <w:jc w:val="center"/>
                    <w:rPr>
                      <w:rFonts w:ascii="Times New Roman" w:hAnsi="Times New Roman"/>
                      <w:sz w:val="22"/>
                      <w:szCs w:val="22"/>
                    </w:rPr>
                  </w:pPr>
                  <w:r w:rsidRPr="00FB4FD1">
                    <w:rPr>
                      <w:rFonts w:ascii="Times New Roman" w:hAnsi="Times New Roman"/>
                      <w:sz w:val="22"/>
                      <w:szCs w:val="22"/>
                    </w:rPr>
                    <w:t>1</w:t>
                  </w:r>
                </w:p>
              </w:tc>
              <w:tc>
                <w:tcPr>
                  <w:tcW w:w="5370" w:type="dxa"/>
                </w:tcPr>
                <w:p w:rsidR="000A428B" w:rsidRPr="00FB4FD1" w:rsidRDefault="00FB4FD1" w:rsidP="000C3DBE">
                  <w:pPr>
                    <w:pStyle w:val="Equipmentlist"/>
                    <w:jc w:val="both"/>
                    <w:rPr>
                      <w:rFonts w:ascii="Times New Roman" w:hAnsi="Times New Roman"/>
                      <w:sz w:val="22"/>
                      <w:szCs w:val="22"/>
                    </w:rPr>
                  </w:pPr>
                  <w:proofErr w:type="spellStart"/>
                  <w:r w:rsidRPr="00FB4FD1">
                    <w:rPr>
                      <w:rFonts w:ascii="Times New Roman" w:hAnsi="Times New Roman"/>
                      <w:sz w:val="22"/>
                      <w:szCs w:val="22"/>
                    </w:rPr>
                    <w:t>Bloque</w:t>
                  </w:r>
                  <w:proofErr w:type="spellEnd"/>
                  <w:r w:rsidRPr="00FB4FD1">
                    <w:rPr>
                      <w:rFonts w:ascii="Times New Roman" w:hAnsi="Times New Roman"/>
                      <w:sz w:val="22"/>
                      <w:szCs w:val="22"/>
                    </w:rPr>
                    <w:t xml:space="preserve"> de </w:t>
                  </w:r>
                  <w:proofErr w:type="spellStart"/>
                  <w:r w:rsidRPr="00FB4FD1">
                    <w:rPr>
                      <w:rFonts w:ascii="Times New Roman" w:hAnsi="Times New Roman"/>
                      <w:sz w:val="22"/>
                      <w:szCs w:val="22"/>
                    </w:rPr>
                    <w:t>fricción</w:t>
                  </w:r>
                  <w:proofErr w:type="spellEnd"/>
                </w:p>
              </w:tc>
              <w:tc>
                <w:tcPr>
                  <w:tcW w:w="2200" w:type="dxa"/>
                </w:tcPr>
                <w:p w:rsidR="000A428B" w:rsidRPr="00FB4FD1" w:rsidRDefault="00FB4FD1" w:rsidP="00FB4FD1">
                  <w:pPr>
                    <w:pStyle w:val="Equipmentlist"/>
                    <w:jc w:val="both"/>
                    <w:rPr>
                      <w:rFonts w:ascii="Times New Roman" w:hAnsi="Times New Roman"/>
                      <w:sz w:val="22"/>
                      <w:szCs w:val="22"/>
                    </w:rPr>
                  </w:pPr>
                  <w:r>
                    <w:rPr>
                      <w:rFonts w:ascii="Times New Roman" w:hAnsi="Times New Roman"/>
                      <w:sz w:val="22"/>
                      <w:szCs w:val="22"/>
                    </w:rPr>
                    <w:t>ME</w:t>
                  </w:r>
                  <w:r w:rsidR="000A428B" w:rsidRPr="00FB4FD1">
                    <w:rPr>
                      <w:rFonts w:ascii="Times New Roman" w:hAnsi="Times New Roman"/>
                      <w:sz w:val="22"/>
                      <w:szCs w:val="22"/>
                    </w:rPr>
                    <w:t>-</w:t>
                  </w:r>
                  <w:r>
                    <w:rPr>
                      <w:rFonts w:ascii="Times New Roman" w:hAnsi="Times New Roman"/>
                      <w:sz w:val="22"/>
                      <w:szCs w:val="22"/>
                    </w:rPr>
                    <w:t>9</w:t>
                  </w:r>
                  <w:r w:rsidR="000A428B" w:rsidRPr="00FB4FD1">
                    <w:rPr>
                      <w:rFonts w:ascii="Times New Roman" w:hAnsi="Times New Roman"/>
                      <w:sz w:val="22"/>
                      <w:szCs w:val="22"/>
                    </w:rPr>
                    <w:t>8</w:t>
                  </w:r>
                  <w:r>
                    <w:rPr>
                      <w:rFonts w:ascii="Times New Roman" w:hAnsi="Times New Roman"/>
                      <w:sz w:val="22"/>
                      <w:szCs w:val="22"/>
                    </w:rPr>
                    <w:t>0</w:t>
                  </w:r>
                  <w:r w:rsidR="000A428B" w:rsidRPr="00FB4FD1">
                    <w:rPr>
                      <w:rFonts w:ascii="Times New Roman" w:hAnsi="Times New Roman"/>
                      <w:sz w:val="22"/>
                      <w:szCs w:val="22"/>
                    </w:rPr>
                    <w:t>7</w:t>
                  </w:r>
                </w:p>
              </w:tc>
            </w:tr>
            <w:tr w:rsidR="000A428B" w:rsidRPr="00B01B59" w:rsidTr="000A428B">
              <w:tc>
                <w:tcPr>
                  <w:tcW w:w="1097" w:type="dxa"/>
                </w:tcPr>
                <w:p w:rsidR="000A428B" w:rsidRPr="00FB4FD1" w:rsidRDefault="000A428B" w:rsidP="000C3DBE">
                  <w:pPr>
                    <w:pStyle w:val="Equipmentlist"/>
                    <w:jc w:val="center"/>
                    <w:rPr>
                      <w:rFonts w:ascii="Times New Roman" w:hAnsi="Times New Roman"/>
                      <w:sz w:val="22"/>
                      <w:szCs w:val="22"/>
                    </w:rPr>
                  </w:pPr>
                  <w:r w:rsidRPr="00FB4FD1">
                    <w:rPr>
                      <w:rFonts w:ascii="Times New Roman" w:hAnsi="Times New Roman"/>
                      <w:sz w:val="22"/>
                      <w:szCs w:val="22"/>
                    </w:rPr>
                    <w:t>1</w:t>
                  </w:r>
                </w:p>
              </w:tc>
              <w:tc>
                <w:tcPr>
                  <w:tcW w:w="5370" w:type="dxa"/>
                </w:tcPr>
                <w:p w:rsidR="000A428B" w:rsidRPr="00FB4FD1" w:rsidRDefault="00FB4FD1" w:rsidP="000C3DBE">
                  <w:pPr>
                    <w:pStyle w:val="Equipmentlist"/>
                    <w:jc w:val="both"/>
                    <w:rPr>
                      <w:rFonts w:ascii="Times New Roman" w:hAnsi="Times New Roman"/>
                      <w:sz w:val="22"/>
                      <w:szCs w:val="22"/>
                    </w:rPr>
                  </w:pPr>
                  <w:proofErr w:type="spellStart"/>
                  <w:r>
                    <w:rPr>
                      <w:rFonts w:ascii="Times New Roman" w:hAnsi="Times New Roman"/>
                      <w:sz w:val="22"/>
                      <w:szCs w:val="22"/>
                    </w:rPr>
                    <w:t>Archivo</w:t>
                  </w:r>
                  <w:proofErr w:type="spellEnd"/>
                  <w:r>
                    <w:rPr>
                      <w:rFonts w:ascii="Times New Roman" w:hAnsi="Times New Roman"/>
                      <w:sz w:val="22"/>
                      <w:szCs w:val="22"/>
                    </w:rPr>
                    <w:t xml:space="preserve"> </w:t>
                  </w:r>
                  <w:proofErr w:type="spellStart"/>
                  <w:r>
                    <w:rPr>
                      <w:rFonts w:ascii="Times New Roman" w:hAnsi="Times New Roman"/>
                      <w:sz w:val="22"/>
                      <w:szCs w:val="22"/>
                    </w:rPr>
                    <w:t>DataStudio</w:t>
                  </w:r>
                  <w:proofErr w:type="spellEnd"/>
                </w:p>
              </w:tc>
              <w:tc>
                <w:tcPr>
                  <w:tcW w:w="2200" w:type="dxa"/>
                </w:tcPr>
                <w:p w:rsidR="000A428B" w:rsidRPr="00FB4FD1" w:rsidRDefault="00FB4FD1" w:rsidP="00FB4FD1">
                  <w:pPr>
                    <w:pStyle w:val="Equipmentlist"/>
                    <w:jc w:val="both"/>
                    <w:rPr>
                      <w:rFonts w:ascii="Times New Roman" w:hAnsi="Times New Roman"/>
                      <w:sz w:val="22"/>
                      <w:szCs w:val="22"/>
                    </w:rPr>
                  </w:pPr>
                  <w:r>
                    <w:rPr>
                      <w:rFonts w:ascii="Times New Roman" w:hAnsi="Times New Roman"/>
                      <w:sz w:val="22"/>
                      <w:szCs w:val="22"/>
                    </w:rPr>
                    <w:t>14 Newton’s Law.ds</w:t>
                  </w:r>
                </w:p>
              </w:tc>
            </w:tr>
          </w:tbl>
          <w:p w:rsidR="00A2066F" w:rsidRPr="00B01B59" w:rsidRDefault="00A2066F" w:rsidP="00FB0319">
            <w:pPr>
              <w:jc w:val="both"/>
              <w:rPr>
                <w:sz w:val="22"/>
                <w:szCs w:val="22"/>
              </w:rPr>
            </w:pPr>
          </w:p>
        </w:tc>
      </w:tr>
      <w:tr w:rsidR="00B55418" w:rsidRPr="00B01B59" w:rsidTr="00741A0C">
        <w:tc>
          <w:tcPr>
            <w:tcW w:w="9736" w:type="dxa"/>
          </w:tcPr>
          <w:p w:rsidR="00B55418" w:rsidRPr="00B01B59" w:rsidRDefault="00B55418" w:rsidP="00FB0319">
            <w:pPr>
              <w:jc w:val="both"/>
              <w:rPr>
                <w:sz w:val="22"/>
                <w:szCs w:val="22"/>
              </w:rPr>
            </w:pPr>
          </w:p>
        </w:tc>
      </w:tr>
      <w:tr w:rsidR="00A2066F" w:rsidRPr="00B01B59" w:rsidTr="00530562">
        <w:tc>
          <w:tcPr>
            <w:tcW w:w="9736" w:type="dxa"/>
            <w:shd w:val="clear" w:color="auto" w:fill="767171" w:themeFill="background2" w:themeFillShade="80"/>
          </w:tcPr>
          <w:p w:rsidR="00A2066F" w:rsidRPr="00B01B59" w:rsidRDefault="00A2066F" w:rsidP="00FB0319">
            <w:pPr>
              <w:tabs>
                <w:tab w:val="left" w:pos="2629"/>
              </w:tabs>
              <w:jc w:val="both"/>
              <w:rPr>
                <w:b/>
                <w:color w:val="FFFFFF" w:themeColor="background1"/>
                <w:sz w:val="22"/>
                <w:szCs w:val="22"/>
              </w:rPr>
            </w:pPr>
            <w:r w:rsidRPr="00B01B59">
              <w:rPr>
                <w:b/>
                <w:color w:val="FFFFFF" w:themeColor="background1"/>
                <w:sz w:val="22"/>
                <w:szCs w:val="22"/>
              </w:rPr>
              <w:t>INSTRUCCIONES</w:t>
            </w:r>
            <w:r w:rsidRPr="00B01B59">
              <w:rPr>
                <w:b/>
                <w:color w:val="FFFFFF" w:themeColor="background1"/>
                <w:sz w:val="22"/>
                <w:szCs w:val="22"/>
              </w:rPr>
              <w:tab/>
            </w:r>
          </w:p>
        </w:tc>
      </w:tr>
      <w:tr w:rsidR="00A2066F" w:rsidRPr="00B01B59" w:rsidTr="00741A0C">
        <w:tc>
          <w:tcPr>
            <w:tcW w:w="9736" w:type="dxa"/>
          </w:tcPr>
          <w:p w:rsidR="00C2488C" w:rsidRPr="00B01B59" w:rsidRDefault="00C2488C" w:rsidP="00FB0319">
            <w:pPr>
              <w:jc w:val="both"/>
              <w:rPr>
                <w:b/>
                <w:sz w:val="22"/>
                <w:szCs w:val="22"/>
              </w:rPr>
            </w:pPr>
          </w:p>
          <w:p w:rsidR="00A2066F" w:rsidRPr="00B01B59" w:rsidRDefault="00A2066F" w:rsidP="00FB0319">
            <w:pPr>
              <w:jc w:val="both"/>
              <w:rPr>
                <w:b/>
                <w:sz w:val="22"/>
                <w:szCs w:val="22"/>
              </w:rPr>
            </w:pPr>
            <w:r w:rsidRPr="00B01B59">
              <w:rPr>
                <w:b/>
                <w:sz w:val="22"/>
                <w:szCs w:val="22"/>
              </w:rPr>
              <w:t>Configuración</w:t>
            </w:r>
          </w:p>
          <w:p w:rsidR="00A2066F" w:rsidRPr="00B01B59" w:rsidRDefault="00A2066F" w:rsidP="00FB0319">
            <w:pPr>
              <w:pStyle w:val="Prrafodelista"/>
              <w:jc w:val="both"/>
              <w:rPr>
                <w:sz w:val="22"/>
                <w:szCs w:val="22"/>
              </w:rPr>
            </w:pPr>
          </w:p>
          <w:p w:rsidR="00501573" w:rsidRPr="00926415" w:rsidRDefault="00501573" w:rsidP="00501573">
            <w:pPr>
              <w:pStyle w:val="Prrafodelista"/>
              <w:numPr>
                <w:ilvl w:val="0"/>
                <w:numId w:val="8"/>
              </w:numPr>
              <w:spacing w:after="200" w:line="276" w:lineRule="auto"/>
              <w:jc w:val="both"/>
              <w:rPr>
                <w:sz w:val="22"/>
                <w:szCs w:val="22"/>
              </w:rPr>
            </w:pPr>
            <w:r w:rsidRPr="00926415">
              <w:rPr>
                <w:sz w:val="22"/>
                <w:szCs w:val="22"/>
              </w:rPr>
              <w:t>Inici</w:t>
            </w:r>
            <w:r w:rsidR="00926415" w:rsidRPr="00926415">
              <w:rPr>
                <w:sz w:val="22"/>
                <w:szCs w:val="22"/>
              </w:rPr>
              <w:t>ar</w:t>
            </w:r>
            <w:r w:rsidRPr="00926415">
              <w:rPr>
                <w:sz w:val="22"/>
                <w:szCs w:val="22"/>
              </w:rPr>
              <w:t xml:space="preserve"> el software de interface </w:t>
            </w:r>
            <w:proofErr w:type="spellStart"/>
            <w:r w:rsidRPr="00926415">
              <w:rPr>
                <w:sz w:val="22"/>
                <w:szCs w:val="22"/>
              </w:rPr>
              <w:t>DataStudio</w:t>
            </w:r>
            <w:proofErr w:type="spellEnd"/>
            <w:r w:rsidRPr="00926415">
              <w:rPr>
                <w:sz w:val="22"/>
                <w:szCs w:val="22"/>
              </w:rPr>
              <w:t xml:space="preserve"> (CI-6870F) instalado en la computadora del Laboratorio de física. Ícono de acceso directo en Escritorio.</w:t>
            </w:r>
          </w:p>
          <w:p w:rsidR="00501573" w:rsidRPr="00926415" w:rsidRDefault="00501573" w:rsidP="00501573">
            <w:pPr>
              <w:pStyle w:val="Prrafodelista"/>
              <w:numPr>
                <w:ilvl w:val="0"/>
                <w:numId w:val="8"/>
              </w:numPr>
              <w:spacing w:after="200" w:line="276" w:lineRule="auto"/>
              <w:jc w:val="both"/>
              <w:rPr>
                <w:sz w:val="22"/>
                <w:szCs w:val="22"/>
              </w:rPr>
            </w:pPr>
            <w:r w:rsidRPr="00926415">
              <w:rPr>
                <w:sz w:val="22"/>
                <w:szCs w:val="22"/>
              </w:rPr>
              <w:t>Configur</w:t>
            </w:r>
            <w:r w:rsidR="00926415" w:rsidRPr="00926415">
              <w:rPr>
                <w:sz w:val="22"/>
                <w:szCs w:val="22"/>
              </w:rPr>
              <w:t>ar</w:t>
            </w:r>
            <w:r w:rsidRPr="00926415">
              <w:rPr>
                <w:sz w:val="22"/>
                <w:szCs w:val="22"/>
              </w:rPr>
              <w:t xml:space="preserve"> el Interface de adquisición de señales (CI-7500) con el software </w:t>
            </w:r>
            <w:proofErr w:type="spellStart"/>
            <w:r w:rsidRPr="00926415">
              <w:rPr>
                <w:sz w:val="22"/>
                <w:szCs w:val="22"/>
              </w:rPr>
              <w:t>DataStudio</w:t>
            </w:r>
            <w:proofErr w:type="spellEnd"/>
            <w:r w:rsidRPr="00926415">
              <w:rPr>
                <w:sz w:val="22"/>
                <w:szCs w:val="22"/>
              </w:rPr>
              <w:t xml:space="preserve">, en la pantalla haga doble </w:t>
            </w:r>
            <w:proofErr w:type="spellStart"/>
            <w:r w:rsidRPr="00926415">
              <w:rPr>
                <w:sz w:val="22"/>
                <w:szCs w:val="22"/>
              </w:rPr>
              <w:t>click</w:t>
            </w:r>
            <w:proofErr w:type="spellEnd"/>
            <w:r w:rsidRPr="00926415">
              <w:rPr>
                <w:sz w:val="22"/>
                <w:szCs w:val="22"/>
              </w:rPr>
              <w:t xml:space="preserve"> sobre el sensor analógico que desea utilizar para la práctica: </w:t>
            </w:r>
            <w:r w:rsidRPr="00926415">
              <w:rPr>
                <w:b/>
                <w:sz w:val="22"/>
                <w:szCs w:val="22"/>
              </w:rPr>
              <w:t>Canal Analógico 1</w:t>
            </w:r>
            <w:r w:rsidRPr="00926415">
              <w:rPr>
                <w:sz w:val="22"/>
                <w:szCs w:val="22"/>
              </w:rPr>
              <w:t xml:space="preserve">. Ver Guía rápida de </w:t>
            </w:r>
            <w:proofErr w:type="spellStart"/>
            <w:r w:rsidRPr="00926415">
              <w:rPr>
                <w:sz w:val="22"/>
                <w:szCs w:val="22"/>
              </w:rPr>
              <w:t>DataStudio</w:t>
            </w:r>
            <w:proofErr w:type="spellEnd"/>
            <w:r w:rsidRPr="00926415">
              <w:rPr>
                <w:sz w:val="22"/>
                <w:szCs w:val="22"/>
              </w:rPr>
              <w:t>. 06 DS Quick Reference.pdf</w:t>
            </w:r>
            <w:r w:rsidR="00926415" w:rsidRPr="00926415">
              <w:rPr>
                <w:sz w:val="22"/>
                <w:szCs w:val="22"/>
              </w:rPr>
              <w:t>. Colocar el sensor en el sócalo adecuado.</w:t>
            </w:r>
          </w:p>
          <w:p w:rsidR="00A2066F" w:rsidRPr="00B01B59" w:rsidRDefault="00A2066F" w:rsidP="00FB0319">
            <w:pPr>
              <w:pStyle w:val="Prrafodelista"/>
              <w:jc w:val="both"/>
              <w:rPr>
                <w:sz w:val="22"/>
                <w:szCs w:val="22"/>
              </w:rPr>
            </w:pPr>
          </w:p>
          <w:p w:rsidR="00E01D99" w:rsidRPr="00B01B59" w:rsidRDefault="00A2066F" w:rsidP="00501573">
            <w:pPr>
              <w:pStyle w:val="Prrafodelista"/>
              <w:numPr>
                <w:ilvl w:val="0"/>
                <w:numId w:val="8"/>
              </w:numPr>
              <w:jc w:val="both"/>
              <w:rPr>
                <w:sz w:val="22"/>
                <w:szCs w:val="22"/>
              </w:rPr>
            </w:pPr>
            <w:r w:rsidRPr="00B01B59">
              <w:rPr>
                <w:sz w:val="22"/>
                <w:szCs w:val="22"/>
              </w:rPr>
              <w:t xml:space="preserve">En el programa </w:t>
            </w:r>
            <w:proofErr w:type="spellStart"/>
            <w:r w:rsidRPr="00B01B59">
              <w:rPr>
                <w:sz w:val="22"/>
                <w:szCs w:val="22"/>
              </w:rPr>
              <w:t>DataStudio</w:t>
            </w:r>
            <w:proofErr w:type="spellEnd"/>
            <w:r w:rsidRPr="00B01B59">
              <w:rPr>
                <w:sz w:val="22"/>
                <w:szCs w:val="22"/>
              </w:rPr>
              <w:t>, abr</w:t>
            </w:r>
            <w:r w:rsidR="00926415">
              <w:rPr>
                <w:sz w:val="22"/>
                <w:szCs w:val="22"/>
              </w:rPr>
              <w:t>ir</w:t>
            </w:r>
            <w:r w:rsidRPr="00B01B59">
              <w:rPr>
                <w:sz w:val="22"/>
                <w:szCs w:val="22"/>
              </w:rPr>
              <w:t xml:space="preserve"> el archivo: 1</w:t>
            </w:r>
            <w:r w:rsidR="00501573">
              <w:rPr>
                <w:sz w:val="22"/>
                <w:szCs w:val="22"/>
              </w:rPr>
              <w:t>4</w:t>
            </w:r>
            <w:r w:rsidRPr="00B01B59">
              <w:rPr>
                <w:sz w:val="22"/>
                <w:szCs w:val="22"/>
              </w:rPr>
              <w:t xml:space="preserve"> </w:t>
            </w:r>
            <w:proofErr w:type="spellStart"/>
            <w:r w:rsidR="00501573">
              <w:rPr>
                <w:sz w:val="22"/>
                <w:szCs w:val="22"/>
              </w:rPr>
              <w:t>Newton’s</w:t>
            </w:r>
            <w:proofErr w:type="spellEnd"/>
            <w:r w:rsidR="00501573">
              <w:rPr>
                <w:sz w:val="22"/>
                <w:szCs w:val="22"/>
              </w:rPr>
              <w:t xml:space="preserve"> 1</w:t>
            </w:r>
            <w:r w:rsidR="00501573" w:rsidRPr="00501573">
              <w:rPr>
                <w:sz w:val="22"/>
                <w:szCs w:val="22"/>
                <w:vertAlign w:val="superscript"/>
              </w:rPr>
              <w:t>st</w:t>
            </w:r>
            <w:r w:rsidR="00501573">
              <w:rPr>
                <w:sz w:val="22"/>
                <w:szCs w:val="22"/>
              </w:rPr>
              <w:t xml:space="preserve"> Law</w:t>
            </w:r>
            <w:r w:rsidRPr="00B01B59">
              <w:rPr>
                <w:sz w:val="22"/>
                <w:szCs w:val="22"/>
              </w:rPr>
              <w:t>.ds</w:t>
            </w:r>
            <w:r w:rsidR="00E01D99" w:rsidRPr="00B01B59">
              <w:rPr>
                <w:sz w:val="22"/>
                <w:szCs w:val="22"/>
              </w:rPr>
              <w:t xml:space="preserve"> </w:t>
            </w:r>
          </w:p>
          <w:p w:rsidR="00E01D99" w:rsidRPr="00B01B59" w:rsidRDefault="00E01D99" w:rsidP="00FB0319">
            <w:pPr>
              <w:pStyle w:val="Prrafodelista"/>
              <w:jc w:val="both"/>
              <w:rPr>
                <w:sz w:val="22"/>
                <w:szCs w:val="22"/>
              </w:rPr>
            </w:pPr>
          </w:p>
          <w:p w:rsidR="00A2066F" w:rsidRDefault="00E01D99" w:rsidP="00FB0319">
            <w:pPr>
              <w:pStyle w:val="Prrafodelista"/>
              <w:jc w:val="both"/>
              <w:rPr>
                <w:sz w:val="22"/>
                <w:szCs w:val="22"/>
              </w:rPr>
            </w:pPr>
            <w:r w:rsidRPr="00B01B59">
              <w:rPr>
                <w:i/>
                <w:sz w:val="22"/>
                <w:szCs w:val="22"/>
              </w:rPr>
              <w:t>(La simulación indica</w:t>
            </w:r>
            <w:r w:rsidR="00A602ED">
              <w:rPr>
                <w:i/>
                <w:sz w:val="22"/>
                <w:szCs w:val="22"/>
              </w:rPr>
              <w:t>: U</w:t>
            </w:r>
            <w:r w:rsidRPr="00B01B59">
              <w:rPr>
                <w:i/>
                <w:sz w:val="22"/>
                <w:szCs w:val="22"/>
              </w:rPr>
              <w:t xml:space="preserve">na tabla con </w:t>
            </w:r>
            <w:r w:rsidR="00A602ED">
              <w:rPr>
                <w:i/>
                <w:sz w:val="22"/>
                <w:szCs w:val="22"/>
              </w:rPr>
              <w:t xml:space="preserve">datos de </w:t>
            </w:r>
            <w:r w:rsidRPr="00B01B59">
              <w:rPr>
                <w:i/>
                <w:sz w:val="22"/>
                <w:szCs w:val="22"/>
              </w:rPr>
              <w:t xml:space="preserve">la </w:t>
            </w:r>
            <w:r w:rsidR="00A602ED">
              <w:rPr>
                <w:i/>
                <w:sz w:val="22"/>
                <w:szCs w:val="22"/>
              </w:rPr>
              <w:t>variación de la distancia en función del tiempo y una gráfica de aceleración y distancia La simulación está configurada para tomar datos y detenerse automáticamente en 3 segundos</w:t>
            </w:r>
            <w:r w:rsidRPr="00B01B59">
              <w:rPr>
                <w:i/>
                <w:sz w:val="22"/>
                <w:szCs w:val="22"/>
              </w:rPr>
              <w:t>)</w:t>
            </w:r>
          </w:p>
          <w:p w:rsidR="00DE12F1" w:rsidRDefault="00DE12F1" w:rsidP="00FB0319">
            <w:pPr>
              <w:pStyle w:val="Prrafodelista"/>
              <w:jc w:val="both"/>
              <w:rPr>
                <w:sz w:val="22"/>
                <w:szCs w:val="22"/>
              </w:rPr>
            </w:pPr>
          </w:p>
          <w:p w:rsidR="00DE12F1" w:rsidRPr="00DE12F1" w:rsidRDefault="00DE12F1" w:rsidP="00FB0319">
            <w:pPr>
              <w:pStyle w:val="Prrafodelista"/>
              <w:jc w:val="both"/>
              <w:rPr>
                <w:sz w:val="22"/>
                <w:szCs w:val="22"/>
              </w:rPr>
            </w:pPr>
          </w:p>
          <w:p w:rsidR="00A2066F" w:rsidRPr="00B01B59" w:rsidRDefault="00A2066F" w:rsidP="00FB0319">
            <w:pPr>
              <w:jc w:val="both"/>
              <w:rPr>
                <w:sz w:val="22"/>
                <w:szCs w:val="22"/>
              </w:rPr>
            </w:pPr>
          </w:p>
          <w:p w:rsidR="00A2066F" w:rsidRPr="00B01B59" w:rsidRDefault="00A602ED" w:rsidP="00501573">
            <w:pPr>
              <w:pStyle w:val="Prrafodelista"/>
              <w:numPr>
                <w:ilvl w:val="0"/>
                <w:numId w:val="8"/>
              </w:numPr>
              <w:jc w:val="both"/>
              <w:rPr>
                <w:sz w:val="22"/>
                <w:szCs w:val="22"/>
              </w:rPr>
            </w:pPr>
            <w:r>
              <w:rPr>
                <w:sz w:val="22"/>
                <w:szCs w:val="22"/>
              </w:rPr>
              <w:t>Colo</w:t>
            </w:r>
            <w:r w:rsidR="00DE12F1">
              <w:rPr>
                <w:sz w:val="22"/>
                <w:szCs w:val="22"/>
              </w:rPr>
              <w:t>car</w:t>
            </w:r>
            <w:r>
              <w:rPr>
                <w:sz w:val="22"/>
                <w:szCs w:val="22"/>
              </w:rPr>
              <w:t xml:space="preserve"> </w:t>
            </w:r>
            <w:r w:rsidR="00DE56D9">
              <w:rPr>
                <w:sz w:val="22"/>
                <w:szCs w:val="22"/>
              </w:rPr>
              <w:t>el</w:t>
            </w:r>
            <w:r>
              <w:rPr>
                <w:sz w:val="22"/>
                <w:szCs w:val="22"/>
              </w:rPr>
              <w:t xml:space="preserve"> riel sobre una superficie horizontal. Nivel</w:t>
            </w:r>
            <w:r w:rsidR="00DE12F1">
              <w:rPr>
                <w:sz w:val="22"/>
                <w:szCs w:val="22"/>
              </w:rPr>
              <w:t>ar</w:t>
            </w:r>
            <w:r>
              <w:rPr>
                <w:sz w:val="22"/>
                <w:szCs w:val="22"/>
              </w:rPr>
              <w:t xml:space="preserve"> </w:t>
            </w:r>
            <w:r w:rsidR="00DE56D9">
              <w:rPr>
                <w:sz w:val="22"/>
                <w:szCs w:val="22"/>
              </w:rPr>
              <w:t>el</w:t>
            </w:r>
            <w:r>
              <w:rPr>
                <w:sz w:val="22"/>
                <w:szCs w:val="22"/>
              </w:rPr>
              <w:t xml:space="preserve"> riel colocando el carrito sobre el</w:t>
            </w:r>
            <w:r w:rsidR="00DE56D9">
              <w:rPr>
                <w:sz w:val="22"/>
                <w:szCs w:val="22"/>
              </w:rPr>
              <w:t xml:space="preserve"> mismo</w:t>
            </w:r>
            <w:r>
              <w:rPr>
                <w:sz w:val="22"/>
                <w:szCs w:val="22"/>
              </w:rPr>
              <w:t xml:space="preserve"> y verificando que no se mueva en ningún sentido antes de in</w:t>
            </w:r>
            <w:r w:rsidR="00DE12F1">
              <w:rPr>
                <w:sz w:val="22"/>
                <w:szCs w:val="22"/>
              </w:rPr>
              <w:t xml:space="preserve">iciar con el experimento, utilizar </w:t>
            </w:r>
            <w:r>
              <w:rPr>
                <w:sz w:val="22"/>
                <w:szCs w:val="22"/>
              </w:rPr>
              <w:t xml:space="preserve"> </w:t>
            </w:r>
            <w:r w:rsidR="00DE56D9">
              <w:rPr>
                <w:sz w:val="22"/>
                <w:szCs w:val="22"/>
              </w:rPr>
              <w:t>un</w:t>
            </w:r>
            <w:r>
              <w:rPr>
                <w:sz w:val="22"/>
                <w:szCs w:val="22"/>
              </w:rPr>
              <w:t xml:space="preserve"> nivel</w:t>
            </w:r>
            <w:r w:rsidR="00DE56D9">
              <w:rPr>
                <w:sz w:val="22"/>
                <w:szCs w:val="22"/>
              </w:rPr>
              <w:t xml:space="preserve"> si </w:t>
            </w:r>
            <w:r w:rsidR="00DE12F1">
              <w:rPr>
                <w:sz w:val="22"/>
                <w:szCs w:val="22"/>
              </w:rPr>
              <w:t xml:space="preserve">se </w:t>
            </w:r>
            <w:r w:rsidR="00DE56D9">
              <w:rPr>
                <w:sz w:val="22"/>
                <w:szCs w:val="22"/>
              </w:rPr>
              <w:t>estima necesario</w:t>
            </w:r>
            <w:r>
              <w:rPr>
                <w:sz w:val="22"/>
                <w:szCs w:val="22"/>
              </w:rPr>
              <w:t xml:space="preserve"> para colocar</w:t>
            </w:r>
            <w:r w:rsidR="00DE56D9">
              <w:rPr>
                <w:sz w:val="22"/>
                <w:szCs w:val="22"/>
              </w:rPr>
              <w:t>lo</w:t>
            </w:r>
            <w:r>
              <w:rPr>
                <w:sz w:val="22"/>
                <w:szCs w:val="22"/>
              </w:rPr>
              <w:t xml:space="preserve"> horizontal, para </w:t>
            </w:r>
            <w:r w:rsidR="00DE56D9">
              <w:rPr>
                <w:sz w:val="22"/>
                <w:szCs w:val="22"/>
              </w:rPr>
              <w:t>nivelarlo</w:t>
            </w:r>
            <w:r>
              <w:rPr>
                <w:sz w:val="22"/>
                <w:szCs w:val="22"/>
              </w:rPr>
              <w:t xml:space="preserve"> m</w:t>
            </w:r>
            <w:r w:rsidR="00DE12F1">
              <w:rPr>
                <w:sz w:val="22"/>
                <w:szCs w:val="22"/>
              </w:rPr>
              <w:t>over</w:t>
            </w:r>
            <w:r>
              <w:rPr>
                <w:sz w:val="22"/>
                <w:szCs w:val="22"/>
              </w:rPr>
              <w:t xml:space="preserve"> los tornillos de la riel hasta nivelarl</w:t>
            </w:r>
            <w:r w:rsidR="00DE56D9">
              <w:rPr>
                <w:sz w:val="22"/>
                <w:szCs w:val="22"/>
              </w:rPr>
              <w:t>o</w:t>
            </w:r>
            <w:r>
              <w:rPr>
                <w:sz w:val="22"/>
                <w:szCs w:val="22"/>
              </w:rPr>
              <w:t xml:space="preserve"> y que el carrito </w:t>
            </w:r>
            <w:r w:rsidR="00DE56D9">
              <w:rPr>
                <w:sz w:val="22"/>
                <w:szCs w:val="22"/>
              </w:rPr>
              <w:t>permanezca quieto</w:t>
            </w:r>
            <w:r w:rsidR="00A2066F" w:rsidRPr="00B01B59">
              <w:rPr>
                <w:sz w:val="22"/>
                <w:szCs w:val="22"/>
              </w:rPr>
              <w:t>.</w:t>
            </w:r>
            <w:r w:rsidR="00DE56D9">
              <w:rPr>
                <w:sz w:val="22"/>
                <w:szCs w:val="22"/>
              </w:rPr>
              <w:t xml:space="preserve"> (Nota: Es muy importante que el riel esté perfectamente nivelado para obtener los mejores resultados)</w:t>
            </w:r>
          </w:p>
          <w:p w:rsidR="00A2066F" w:rsidRPr="00DE56D9" w:rsidRDefault="00A2066F" w:rsidP="00DE56D9">
            <w:pPr>
              <w:jc w:val="both"/>
              <w:rPr>
                <w:sz w:val="22"/>
                <w:szCs w:val="22"/>
              </w:rPr>
            </w:pPr>
          </w:p>
          <w:p w:rsidR="00A2066F" w:rsidRPr="00B01B59" w:rsidRDefault="00DE56D9" w:rsidP="00501573">
            <w:pPr>
              <w:pStyle w:val="Prrafodelista"/>
              <w:numPr>
                <w:ilvl w:val="0"/>
                <w:numId w:val="8"/>
              </w:numPr>
              <w:jc w:val="both"/>
              <w:rPr>
                <w:sz w:val="22"/>
                <w:szCs w:val="22"/>
              </w:rPr>
            </w:pPr>
            <w:r>
              <w:rPr>
                <w:sz w:val="22"/>
                <w:szCs w:val="22"/>
              </w:rPr>
              <w:t>Ajust</w:t>
            </w:r>
            <w:r w:rsidR="00DE12F1">
              <w:rPr>
                <w:sz w:val="22"/>
                <w:szCs w:val="22"/>
              </w:rPr>
              <w:t>ar</w:t>
            </w:r>
            <w:r>
              <w:rPr>
                <w:sz w:val="22"/>
                <w:szCs w:val="22"/>
              </w:rPr>
              <w:t xml:space="preserve"> el Sensor de Movimiento al otro extremo del riel. Verifi</w:t>
            </w:r>
            <w:r w:rsidR="00DE12F1">
              <w:rPr>
                <w:sz w:val="22"/>
                <w:szCs w:val="22"/>
              </w:rPr>
              <w:t>car</w:t>
            </w:r>
            <w:r>
              <w:rPr>
                <w:sz w:val="22"/>
                <w:szCs w:val="22"/>
              </w:rPr>
              <w:t xml:space="preserve"> que el interruptor de rango del sensor este colocado en “cerca” (NEAR)</w:t>
            </w:r>
            <w:r w:rsidR="00A64FFC">
              <w:rPr>
                <w:sz w:val="22"/>
                <w:szCs w:val="22"/>
              </w:rPr>
              <w:t>, opción que</w:t>
            </w:r>
            <w:r>
              <w:rPr>
                <w:sz w:val="22"/>
                <w:szCs w:val="22"/>
              </w:rPr>
              <w:t xml:space="preserve"> censa movimientos entre 15 cm y 2 metros</w:t>
            </w:r>
            <w:r w:rsidR="00A2066F" w:rsidRPr="00B01B59">
              <w:rPr>
                <w:sz w:val="22"/>
                <w:szCs w:val="22"/>
              </w:rPr>
              <w:t>.</w:t>
            </w:r>
          </w:p>
          <w:p w:rsidR="00A2066F" w:rsidRPr="00256370" w:rsidRDefault="00A2066F" w:rsidP="00256370">
            <w:pPr>
              <w:ind w:left="360"/>
              <w:jc w:val="both"/>
              <w:rPr>
                <w:sz w:val="22"/>
                <w:szCs w:val="22"/>
              </w:rPr>
            </w:pPr>
          </w:p>
          <w:p w:rsidR="00256370" w:rsidRDefault="00256370" w:rsidP="00FB0319">
            <w:pPr>
              <w:pStyle w:val="Prrafodelista"/>
              <w:jc w:val="both"/>
              <w:rPr>
                <w:sz w:val="22"/>
                <w:szCs w:val="22"/>
              </w:rPr>
            </w:pPr>
            <w:r>
              <w:rPr>
                <w:sz w:val="22"/>
                <w:szCs w:val="22"/>
              </w:rPr>
              <w:t>Se deberán realizar cuatro mediciones:</w:t>
            </w:r>
          </w:p>
          <w:p w:rsidR="00A64FFC" w:rsidRDefault="00A64FFC" w:rsidP="00FB0319">
            <w:pPr>
              <w:pStyle w:val="Prrafodelista"/>
              <w:jc w:val="both"/>
              <w:rPr>
                <w:sz w:val="22"/>
                <w:szCs w:val="22"/>
              </w:rPr>
            </w:pPr>
          </w:p>
          <w:p w:rsidR="00256370" w:rsidRDefault="00256370" w:rsidP="00FB0319">
            <w:pPr>
              <w:pStyle w:val="Prrafodelista"/>
              <w:jc w:val="both"/>
              <w:rPr>
                <w:sz w:val="22"/>
                <w:szCs w:val="22"/>
              </w:rPr>
            </w:pPr>
            <w:r>
              <w:rPr>
                <w:sz w:val="22"/>
                <w:szCs w:val="22"/>
              </w:rPr>
              <w:t>Movimiento del carrito desde el reposo y que no experimenta ninguna fuerza neta.</w:t>
            </w:r>
          </w:p>
          <w:p w:rsidR="00256370" w:rsidRDefault="00A64FFC" w:rsidP="00FB0319">
            <w:pPr>
              <w:pStyle w:val="Prrafodelista"/>
              <w:jc w:val="both"/>
              <w:rPr>
                <w:sz w:val="22"/>
                <w:szCs w:val="22"/>
              </w:rPr>
            </w:pPr>
            <w:r>
              <w:rPr>
                <w:sz w:val="22"/>
                <w:szCs w:val="22"/>
              </w:rPr>
              <w:t>Movimiento</w:t>
            </w:r>
            <w:r w:rsidR="00256370">
              <w:rPr>
                <w:sz w:val="22"/>
                <w:szCs w:val="22"/>
              </w:rPr>
              <w:t xml:space="preserve"> del carrito desde el reposo y que experimenta una pequeña fuerza en un corto intervalo de tiempo.</w:t>
            </w:r>
          </w:p>
          <w:p w:rsidR="00256370" w:rsidRDefault="00A64FFC" w:rsidP="00FB0319">
            <w:pPr>
              <w:pStyle w:val="Prrafodelista"/>
              <w:jc w:val="both"/>
              <w:rPr>
                <w:sz w:val="22"/>
                <w:szCs w:val="22"/>
              </w:rPr>
            </w:pPr>
            <w:r>
              <w:rPr>
                <w:sz w:val="22"/>
                <w:szCs w:val="22"/>
              </w:rPr>
              <w:t>Movimiento</w:t>
            </w:r>
            <w:r w:rsidR="00256370">
              <w:rPr>
                <w:sz w:val="22"/>
                <w:szCs w:val="22"/>
              </w:rPr>
              <w:t xml:space="preserve"> del carrito que se encuentra en </w:t>
            </w:r>
            <w:r>
              <w:rPr>
                <w:sz w:val="22"/>
                <w:szCs w:val="22"/>
              </w:rPr>
              <w:t>movimiento</w:t>
            </w:r>
            <w:r w:rsidR="00256370">
              <w:rPr>
                <w:sz w:val="22"/>
                <w:szCs w:val="22"/>
              </w:rPr>
              <w:t xml:space="preserve"> </w:t>
            </w:r>
            <w:r>
              <w:rPr>
                <w:sz w:val="22"/>
                <w:szCs w:val="22"/>
              </w:rPr>
              <w:t>y</w:t>
            </w:r>
            <w:r w:rsidR="00256370">
              <w:rPr>
                <w:sz w:val="22"/>
                <w:szCs w:val="22"/>
              </w:rPr>
              <w:t xml:space="preserve"> se le aplica una fricción.</w:t>
            </w:r>
          </w:p>
          <w:p w:rsidR="00256370" w:rsidRDefault="00A64FFC" w:rsidP="00FB0319">
            <w:pPr>
              <w:pStyle w:val="Prrafodelista"/>
              <w:jc w:val="both"/>
              <w:rPr>
                <w:sz w:val="22"/>
                <w:szCs w:val="22"/>
              </w:rPr>
            </w:pPr>
            <w:r>
              <w:rPr>
                <w:sz w:val="22"/>
                <w:szCs w:val="22"/>
              </w:rPr>
              <w:t>Movimiento</w:t>
            </w:r>
            <w:r w:rsidR="00256370">
              <w:rPr>
                <w:sz w:val="22"/>
                <w:szCs w:val="22"/>
              </w:rPr>
              <w:t xml:space="preserve"> del carrito que está inicialmente en reposo pero que experimenta una fuerza </w:t>
            </w:r>
            <w:r>
              <w:rPr>
                <w:sz w:val="22"/>
                <w:szCs w:val="22"/>
              </w:rPr>
              <w:t>neta</w:t>
            </w:r>
            <w:r w:rsidR="00256370">
              <w:rPr>
                <w:sz w:val="22"/>
                <w:szCs w:val="22"/>
              </w:rPr>
              <w:t xml:space="preserve"> constante.</w:t>
            </w:r>
          </w:p>
          <w:p w:rsidR="00256370" w:rsidRDefault="00256370" w:rsidP="00FB0319">
            <w:pPr>
              <w:pStyle w:val="Prrafodelista"/>
              <w:jc w:val="both"/>
              <w:rPr>
                <w:sz w:val="22"/>
                <w:szCs w:val="22"/>
              </w:rPr>
            </w:pPr>
          </w:p>
          <w:p w:rsidR="00256370" w:rsidRDefault="00256370" w:rsidP="00FB0319">
            <w:pPr>
              <w:pStyle w:val="Prrafodelista"/>
              <w:jc w:val="both"/>
              <w:rPr>
                <w:sz w:val="22"/>
                <w:szCs w:val="22"/>
              </w:rPr>
            </w:pPr>
            <w:r>
              <w:rPr>
                <w:sz w:val="22"/>
                <w:szCs w:val="22"/>
              </w:rPr>
              <w:t xml:space="preserve">La fórmula matemática para expresar la Primera Ley de Newton es: </w:t>
            </w:r>
            <m:oMath>
              <m:nary>
                <m:naryPr>
                  <m:chr m:val="∑"/>
                  <m:limLoc m:val="undOvr"/>
                  <m:subHide m:val="1"/>
                  <m:supHide m:val="1"/>
                  <m:ctrlPr>
                    <w:rPr>
                      <w:rFonts w:ascii="Cambria Math" w:hAnsi="Cambria Math"/>
                      <w:i/>
                      <w:sz w:val="22"/>
                      <w:szCs w:val="22"/>
                    </w:rPr>
                  </m:ctrlPr>
                </m:naryPr>
                <m:sub/>
                <m:sup/>
                <m:e>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neta</m:t>
                      </m:r>
                    </m:sub>
                  </m:sSub>
                  <m:r>
                    <w:rPr>
                      <w:rFonts w:ascii="Cambria Math" w:hAnsi="Cambria Math"/>
                      <w:sz w:val="22"/>
                      <w:szCs w:val="22"/>
                    </w:rPr>
                    <m:t>=0, donde a=0</m:t>
                  </m:r>
                </m:e>
              </m:nary>
            </m:oMath>
            <w:r w:rsidR="00A64FFC">
              <w:rPr>
                <w:sz w:val="22"/>
                <w:szCs w:val="22"/>
              </w:rPr>
              <w:t xml:space="preserve"> si la fuerza neta es cero, la aceleración es cero.</w:t>
            </w:r>
          </w:p>
          <w:p w:rsidR="00DE12F1" w:rsidRDefault="00DE12F1" w:rsidP="00FB0319">
            <w:pPr>
              <w:pStyle w:val="Prrafodelista"/>
              <w:jc w:val="both"/>
              <w:rPr>
                <w:sz w:val="22"/>
                <w:szCs w:val="22"/>
              </w:rPr>
            </w:pPr>
          </w:p>
          <w:p w:rsidR="00DE12F1" w:rsidRPr="00B01B59" w:rsidRDefault="00DE12F1" w:rsidP="00DE12F1">
            <w:pPr>
              <w:pStyle w:val="Prrafodelista"/>
              <w:numPr>
                <w:ilvl w:val="0"/>
                <w:numId w:val="8"/>
              </w:numPr>
              <w:jc w:val="both"/>
              <w:rPr>
                <w:sz w:val="22"/>
                <w:szCs w:val="22"/>
              </w:rPr>
            </w:pPr>
            <w:r>
              <w:rPr>
                <w:sz w:val="22"/>
                <w:szCs w:val="22"/>
              </w:rPr>
              <w:t>Armar los componentes para la realización del experimento conforme lo indicado en las siguientes gráficas.</w:t>
            </w:r>
          </w:p>
          <w:p w:rsidR="008F19BF" w:rsidRPr="00DE12F1" w:rsidRDefault="008F19BF" w:rsidP="00DE12F1">
            <w:pPr>
              <w:jc w:val="center"/>
              <w:rPr>
                <w:sz w:val="22"/>
                <w:szCs w:val="22"/>
              </w:rPr>
            </w:pPr>
          </w:p>
          <w:p w:rsidR="00256370" w:rsidRDefault="001C7FFC" w:rsidP="00FE5DA1">
            <w:pPr>
              <w:jc w:val="center"/>
              <w:rPr>
                <w:b/>
                <w:sz w:val="22"/>
                <w:szCs w:val="22"/>
              </w:rPr>
            </w:pPr>
            <w:r>
              <w:object w:dxaOrig="6105" w:dyaOrig="45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5.5pt;height:227.5pt" o:ole="">
                  <v:imagedata r:id="rId9" o:title=""/>
                </v:shape>
                <o:OLEObject Type="Embed" ProgID="PBrush" ShapeID="_x0000_i1025" DrawAspect="Content" ObjectID="_1727781821" r:id="rId10"/>
              </w:object>
            </w:r>
          </w:p>
          <w:p w:rsidR="001C7FFC" w:rsidRPr="00B01B59" w:rsidRDefault="001C7FFC" w:rsidP="00FE5DA1">
            <w:pPr>
              <w:jc w:val="center"/>
              <w:rPr>
                <w:b/>
                <w:sz w:val="22"/>
                <w:szCs w:val="22"/>
              </w:rPr>
            </w:pPr>
          </w:p>
          <w:p w:rsidR="008F19BF" w:rsidRDefault="008F19BF" w:rsidP="00D42BD2">
            <w:pPr>
              <w:jc w:val="center"/>
            </w:pPr>
          </w:p>
          <w:p w:rsidR="00DE12F1" w:rsidRDefault="00DE12F1" w:rsidP="00D42BD2">
            <w:pPr>
              <w:jc w:val="center"/>
            </w:pPr>
          </w:p>
          <w:p w:rsidR="00DE12F1" w:rsidRDefault="00DE12F1" w:rsidP="00D42BD2">
            <w:pPr>
              <w:jc w:val="center"/>
            </w:pPr>
          </w:p>
          <w:p w:rsidR="00D42BD2" w:rsidRDefault="00D42BD2" w:rsidP="00D42BD2">
            <w:pPr>
              <w:jc w:val="center"/>
            </w:pPr>
          </w:p>
          <w:p w:rsidR="00DE12F1" w:rsidRDefault="00DE12F1" w:rsidP="00D42BD2">
            <w:pPr>
              <w:jc w:val="center"/>
            </w:pPr>
          </w:p>
          <w:p w:rsidR="00DE12F1" w:rsidRDefault="00DE12F1" w:rsidP="00D42BD2">
            <w:pPr>
              <w:jc w:val="center"/>
            </w:pPr>
          </w:p>
          <w:p w:rsidR="00DE12F1" w:rsidRDefault="00DE12F1" w:rsidP="00D42BD2">
            <w:pPr>
              <w:jc w:val="center"/>
            </w:pPr>
          </w:p>
          <w:p w:rsidR="00DE12F1" w:rsidRDefault="00DE12F1" w:rsidP="00D42BD2">
            <w:pPr>
              <w:jc w:val="center"/>
            </w:pPr>
          </w:p>
          <w:p w:rsidR="00DE12F1" w:rsidRDefault="00DE12F1" w:rsidP="00D42BD2">
            <w:pPr>
              <w:jc w:val="center"/>
            </w:pPr>
          </w:p>
          <w:p w:rsidR="00D42BD2" w:rsidRPr="00B01B59" w:rsidRDefault="00752A83" w:rsidP="00D42BD2">
            <w:pPr>
              <w:jc w:val="center"/>
              <w:rPr>
                <w:b/>
                <w:sz w:val="22"/>
                <w:szCs w:val="22"/>
              </w:rPr>
            </w:pPr>
            <w:r>
              <w:object w:dxaOrig="6030" w:dyaOrig="4545">
                <v:shape id="_x0000_i1026" type="#_x0000_t75" style="width:301.5pt;height:227.5pt" o:ole="">
                  <v:imagedata r:id="rId11" o:title=""/>
                </v:shape>
                <o:OLEObject Type="Embed" ProgID="PBrush" ShapeID="_x0000_i1026" DrawAspect="Content" ObjectID="_1727781822" r:id="rId12"/>
              </w:object>
            </w:r>
          </w:p>
          <w:p w:rsidR="00FB0319" w:rsidRPr="00B01B59" w:rsidRDefault="00FB0319" w:rsidP="00FB0319">
            <w:pPr>
              <w:jc w:val="both"/>
              <w:rPr>
                <w:b/>
                <w:sz w:val="22"/>
                <w:szCs w:val="22"/>
              </w:rPr>
            </w:pPr>
          </w:p>
          <w:p w:rsidR="00A2066F" w:rsidRPr="00B01B59" w:rsidRDefault="00A64FFC" w:rsidP="00FB0319">
            <w:pPr>
              <w:jc w:val="both"/>
              <w:rPr>
                <w:b/>
                <w:sz w:val="22"/>
                <w:szCs w:val="22"/>
              </w:rPr>
            </w:pPr>
            <w:r>
              <w:rPr>
                <w:b/>
                <w:sz w:val="22"/>
                <w:szCs w:val="22"/>
              </w:rPr>
              <w:t xml:space="preserve">Desarrollo y </w:t>
            </w:r>
            <w:r w:rsidR="00A2066F" w:rsidRPr="00B01B59">
              <w:rPr>
                <w:b/>
                <w:sz w:val="22"/>
                <w:szCs w:val="22"/>
              </w:rPr>
              <w:t>Registro de datos:</w:t>
            </w:r>
          </w:p>
          <w:p w:rsidR="00A2066F" w:rsidRPr="00B01B59" w:rsidRDefault="00A2066F" w:rsidP="00FB0319">
            <w:pPr>
              <w:jc w:val="both"/>
              <w:rPr>
                <w:b/>
                <w:sz w:val="22"/>
                <w:szCs w:val="22"/>
              </w:rPr>
            </w:pPr>
          </w:p>
          <w:p w:rsidR="00A2066F" w:rsidRPr="00B01B59" w:rsidRDefault="00A433B5" w:rsidP="00FB0319">
            <w:pPr>
              <w:jc w:val="both"/>
              <w:rPr>
                <w:b/>
                <w:i/>
                <w:sz w:val="22"/>
                <w:szCs w:val="22"/>
              </w:rPr>
            </w:pPr>
            <w:r>
              <w:rPr>
                <w:b/>
                <w:i/>
                <w:sz w:val="22"/>
                <w:szCs w:val="22"/>
              </w:rPr>
              <w:t>Parte 1: Fuerza neta = 0</w:t>
            </w:r>
          </w:p>
          <w:p w:rsidR="00A2066F" w:rsidRPr="00B01B59" w:rsidRDefault="00A2066F" w:rsidP="00FB0319">
            <w:pPr>
              <w:jc w:val="both"/>
              <w:rPr>
                <w:b/>
                <w:i/>
                <w:sz w:val="22"/>
                <w:szCs w:val="22"/>
              </w:rPr>
            </w:pPr>
          </w:p>
          <w:p w:rsidR="00A2066F" w:rsidRDefault="00A2066F" w:rsidP="00501573">
            <w:pPr>
              <w:pStyle w:val="Prrafodelista"/>
              <w:numPr>
                <w:ilvl w:val="0"/>
                <w:numId w:val="8"/>
              </w:numPr>
              <w:jc w:val="both"/>
              <w:rPr>
                <w:sz w:val="22"/>
                <w:szCs w:val="22"/>
              </w:rPr>
            </w:pPr>
            <w:r w:rsidRPr="00B01B59">
              <w:rPr>
                <w:sz w:val="22"/>
                <w:szCs w:val="22"/>
              </w:rPr>
              <w:t xml:space="preserve">Coloque </w:t>
            </w:r>
            <w:r w:rsidR="00A433B5">
              <w:rPr>
                <w:sz w:val="22"/>
                <w:szCs w:val="22"/>
              </w:rPr>
              <w:t xml:space="preserve">el “carrito PASCO” </w:t>
            </w:r>
            <w:r w:rsidR="00FB369C">
              <w:rPr>
                <w:sz w:val="22"/>
                <w:szCs w:val="22"/>
              </w:rPr>
              <w:t xml:space="preserve">sobre el riel y </w:t>
            </w:r>
            <w:r w:rsidR="00A433B5">
              <w:rPr>
                <w:sz w:val="22"/>
                <w:szCs w:val="22"/>
              </w:rPr>
              <w:t xml:space="preserve">a 15 cm del Sensor de Movimiento y haga click en “Start” para iniciar con </w:t>
            </w:r>
            <w:r w:rsidRPr="00B01B59">
              <w:rPr>
                <w:sz w:val="22"/>
                <w:szCs w:val="22"/>
              </w:rPr>
              <w:t xml:space="preserve">la </w:t>
            </w:r>
            <w:r w:rsidR="00A433B5">
              <w:rPr>
                <w:sz w:val="22"/>
                <w:szCs w:val="22"/>
              </w:rPr>
              <w:t>adquisición de datos</w:t>
            </w:r>
            <w:r w:rsidRPr="00B01B59">
              <w:rPr>
                <w:sz w:val="22"/>
                <w:szCs w:val="22"/>
              </w:rPr>
              <w:t>.</w:t>
            </w:r>
          </w:p>
          <w:p w:rsidR="00FB369C" w:rsidRDefault="00FB369C" w:rsidP="00A433B5">
            <w:pPr>
              <w:pStyle w:val="Prrafodelista"/>
              <w:jc w:val="both"/>
              <w:rPr>
                <w:sz w:val="22"/>
                <w:szCs w:val="22"/>
              </w:rPr>
            </w:pPr>
          </w:p>
          <w:p w:rsidR="00FB369C" w:rsidRDefault="00FB369C" w:rsidP="00A433B5">
            <w:pPr>
              <w:pStyle w:val="Prrafodelista"/>
              <w:jc w:val="both"/>
              <w:rPr>
                <w:sz w:val="22"/>
                <w:szCs w:val="22"/>
              </w:rPr>
            </w:pPr>
          </w:p>
          <w:p w:rsidR="00FB369C" w:rsidRDefault="00FB369C" w:rsidP="00A433B5">
            <w:pPr>
              <w:pStyle w:val="Prrafodelista"/>
              <w:jc w:val="both"/>
              <w:rPr>
                <w:sz w:val="22"/>
                <w:szCs w:val="22"/>
              </w:rPr>
            </w:pPr>
          </w:p>
          <w:p w:rsidR="00FB369C" w:rsidRDefault="00631766" w:rsidP="00631766">
            <w:pPr>
              <w:pStyle w:val="Prrafodelista"/>
              <w:jc w:val="center"/>
              <w:rPr>
                <w:sz w:val="22"/>
                <w:szCs w:val="22"/>
              </w:rPr>
            </w:pPr>
            <w:r>
              <w:object w:dxaOrig="1230" w:dyaOrig="525">
                <v:shape id="_x0000_i1027" type="#_x0000_t75" style="width:102pt;height:43.5pt" o:ole="">
                  <v:imagedata r:id="rId13" o:title=""/>
                </v:shape>
                <o:OLEObject Type="Embed" ProgID="PBrush" ShapeID="_x0000_i1027" DrawAspect="Content" ObjectID="_1727781823" r:id="rId14"/>
              </w:object>
            </w:r>
          </w:p>
          <w:p w:rsidR="00FB369C" w:rsidRDefault="00FB369C" w:rsidP="00A433B5">
            <w:pPr>
              <w:pStyle w:val="Prrafodelista"/>
              <w:jc w:val="both"/>
              <w:rPr>
                <w:sz w:val="22"/>
                <w:szCs w:val="22"/>
              </w:rPr>
            </w:pPr>
          </w:p>
          <w:p w:rsidR="00256370" w:rsidRDefault="00256370" w:rsidP="00A433B5">
            <w:pPr>
              <w:pStyle w:val="Prrafodelista"/>
              <w:jc w:val="both"/>
              <w:rPr>
                <w:sz w:val="22"/>
                <w:szCs w:val="22"/>
              </w:rPr>
            </w:pPr>
          </w:p>
          <w:p w:rsidR="00A433B5" w:rsidRPr="00B01B59" w:rsidRDefault="00A433B5" w:rsidP="00A433B5">
            <w:pPr>
              <w:pStyle w:val="Prrafodelista"/>
              <w:jc w:val="both"/>
              <w:rPr>
                <w:sz w:val="22"/>
                <w:szCs w:val="22"/>
              </w:rPr>
            </w:pPr>
            <w:r>
              <w:rPr>
                <w:sz w:val="22"/>
                <w:szCs w:val="22"/>
              </w:rPr>
              <w:t>La adquisición de los datos se detiene automáticamente en 3 segundos.</w:t>
            </w:r>
          </w:p>
          <w:p w:rsidR="00A2066F" w:rsidRPr="00B01B59" w:rsidRDefault="00A2066F" w:rsidP="00FB0319">
            <w:pPr>
              <w:pStyle w:val="Prrafodelista"/>
              <w:jc w:val="both"/>
              <w:rPr>
                <w:sz w:val="22"/>
                <w:szCs w:val="22"/>
              </w:rPr>
            </w:pPr>
          </w:p>
          <w:p w:rsidR="00A2066F" w:rsidRPr="00B01B59" w:rsidRDefault="00A433B5" w:rsidP="00501573">
            <w:pPr>
              <w:pStyle w:val="Prrafodelista"/>
              <w:numPr>
                <w:ilvl w:val="0"/>
                <w:numId w:val="8"/>
              </w:numPr>
              <w:jc w:val="both"/>
              <w:rPr>
                <w:sz w:val="22"/>
                <w:szCs w:val="22"/>
              </w:rPr>
            </w:pPr>
            <w:r>
              <w:rPr>
                <w:sz w:val="22"/>
                <w:szCs w:val="22"/>
              </w:rPr>
              <w:t>Guarde los datos obtenidos para su análisis respectivo</w:t>
            </w:r>
            <w:r w:rsidR="00A2066F" w:rsidRPr="00B01B59">
              <w:rPr>
                <w:sz w:val="22"/>
                <w:szCs w:val="22"/>
              </w:rPr>
              <w:t xml:space="preserve">. </w:t>
            </w:r>
          </w:p>
          <w:p w:rsidR="00A2066F" w:rsidRPr="00A433B5" w:rsidRDefault="00A2066F" w:rsidP="00A433B5">
            <w:pPr>
              <w:jc w:val="both"/>
              <w:rPr>
                <w:sz w:val="22"/>
                <w:szCs w:val="22"/>
              </w:rPr>
            </w:pPr>
          </w:p>
          <w:p w:rsidR="00A2066F" w:rsidRPr="00B01B59" w:rsidRDefault="00A2066F" w:rsidP="00501573">
            <w:pPr>
              <w:pStyle w:val="Prrafodelista"/>
              <w:numPr>
                <w:ilvl w:val="0"/>
                <w:numId w:val="8"/>
              </w:numPr>
              <w:jc w:val="both"/>
              <w:rPr>
                <w:sz w:val="22"/>
                <w:szCs w:val="22"/>
              </w:rPr>
            </w:pPr>
            <w:r w:rsidRPr="00B01B59">
              <w:rPr>
                <w:sz w:val="22"/>
                <w:szCs w:val="22"/>
              </w:rPr>
              <w:t xml:space="preserve">Registre la </w:t>
            </w:r>
            <w:r w:rsidR="00FB369C">
              <w:rPr>
                <w:sz w:val="22"/>
                <w:szCs w:val="22"/>
              </w:rPr>
              <w:t>posición y la velocidad</w:t>
            </w:r>
            <w:r w:rsidRPr="00B01B59">
              <w:rPr>
                <w:sz w:val="22"/>
                <w:szCs w:val="22"/>
              </w:rPr>
              <w:t xml:space="preserve"> en la sección “</w:t>
            </w:r>
            <w:r w:rsidRPr="00B01B59">
              <w:rPr>
                <w:b/>
                <w:sz w:val="22"/>
                <w:szCs w:val="22"/>
              </w:rPr>
              <w:t>Informe de Laboratorio”</w:t>
            </w:r>
            <w:r w:rsidRPr="00B01B59">
              <w:rPr>
                <w:sz w:val="22"/>
                <w:szCs w:val="22"/>
              </w:rPr>
              <w:t>.</w:t>
            </w:r>
            <w:r w:rsidR="00FB369C">
              <w:rPr>
                <w:sz w:val="22"/>
                <w:szCs w:val="22"/>
              </w:rPr>
              <w:t xml:space="preserve"> Utilice las herramientas del software DataStudio para aproximar las ecuaciones de las gráficas obtenidas, así como determinar los datos necesarios (aceleración).</w:t>
            </w:r>
          </w:p>
          <w:p w:rsidR="00A2066F" w:rsidRPr="00B01B59" w:rsidRDefault="00A2066F" w:rsidP="00FB0319">
            <w:pPr>
              <w:pStyle w:val="Prrafodelista"/>
              <w:jc w:val="both"/>
              <w:rPr>
                <w:sz w:val="22"/>
                <w:szCs w:val="22"/>
              </w:rPr>
            </w:pPr>
          </w:p>
          <w:p w:rsidR="00743009" w:rsidRPr="00B01B59" w:rsidRDefault="00FB369C" w:rsidP="00FB0319">
            <w:pPr>
              <w:jc w:val="both"/>
              <w:rPr>
                <w:b/>
                <w:i/>
                <w:sz w:val="22"/>
                <w:szCs w:val="22"/>
              </w:rPr>
            </w:pPr>
            <w:r>
              <w:rPr>
                <w:b/>
                <w:i/>
                <w:sz w:val="22"/>
                <w:szCs w:val="22"/>
              </w:rPr>
              <w:t>Parte 2: Bloque de Fricción</w:t>
            </w:r>
            <w:r w:rsidR="00743009" w:rsidRPr="00B01B59">
              <w:rPr>
                <w:b/>
                <w:i/>
                <w:sz w:val="22"/>
                <w:szCs w:val="22"/>
              </w:rPr>
              <w:t>.</w:t>
            </w:r>
          </w:p>
          <w:p w:rsidR="00FB0319" w:rsidRPr="00B01B59" w:rsidRDefault="00FB0319" w:rsidP="00FB0319">
            <w:pPr>
              <w:jc w:val="both"/>
              <w:rPr>
                <w:b/>
                <w:i/>
                <w:sz w:val="22"/>
                <w:szCs w:val="22"/>
              </w:rPr>
            </w:pPr>
          </w:p>
          <w:p w:rsidR="00A2066F" w:rsidRPr="00B01B59" w:rsidRDefault="00E22FAF" w:rsidP="00501573">
            <w:pPr>
              <w:pStyle w:val="Prrafodelista"/>
              <w:numPr>
                <w:ilvl w:val="0"/>
                <w:numId w:val="8"/>
              </w:numPr>
              <w:jc w:val="both"/>
              <w:rPr>
                <w:sz w:val="22"/>
                <w:szCs w:val="22"/>
              </w:rPr>
            </w:pPr>
            <w:r>
              <w:rPr>
                <w:sz w:val="22"/>
                <w:szCs w:val="22"/>
              </w:rPr>
              <w:t xml:space="preserve">Coloque el bloque de fricción con la cara afelpada en contacto con el riel, </w:t>
            </w:r>
            <w:r w:rsidR="002C2EB1">
              <w:rPr>
                <w:sz w:val="22"/>
                <w:szCs w:val="22"/>
              </w:rPr>
              <w:t xml:space="preserve">gire y </w:t>
            </w:r>
            <w:r>
              <w:rPr>
                <w:sz w:val="22"/>
                <w:szCs w:val="22"/>
              </w:rPr>
              <w:t>coloque el carrito sobre el bloque de fricción a 15 cm del sensor de movimiento</w:t>
            </w:r>
            <w:r w:rsidR="004F3870" w:rsidRPr="00B01B59">
              <w:rPr>
                <w:sz w:val="22"/>
                <w:szCs w:val="22"/>
              </w:rPr>
              <w:t>.</w:t>
            </w:r>
          </w:p>
          <w:p w:rsidR="004F3870" w:rsidRPr="00B01B59" w:rsidRDefault="004F3870" w:rsidP="00FB0319">
            <w:pPr>
              <w:pStyle w:val="Prrafodelista"/>
              <w:jc w:val="both"/>
              <w:rPr>
                <w:sz w:val="22"/>
                <w:szCs w:val="22"/>
              </w:rPr>
            </w:pPr>
          </w:p>
          <w:p w:rsidR="004F3870" w:rsidRDefault="002C2EB1" w:rsidP="00501573">
            <w:pPr>
              <w:pStyle w:val="Prrafodelista"/>
              <w:numPr>
                <w:ilvl w:val="0"/>
                <w:numId w:val="8"/>
              </w:numPr>
              <w:jc w:val="both"/>
              <w:rPr>
                <w:sz w:val="22"/>
                <w:szCs w:val="22"/>
              </w:rPr>
            </w:pPr>
            <w:r>
              <w:rPr>
                <w:sz w:val="22"/>
                <w:szCs w:val="22"/>
              </w:rPr>
              <w:t>Inicie con la adquisición de datos haciendo click en “start”, espere un segundo antes de dar un pequeño empujón sobre el bloque de fricción para mover el carrito hacia adelante</w:t>
            </w:r>
            <w:r w:rsidR="004F3870" w:rsidRPr="00B01B59">
              <w:rPr>
                <w:sz w:val="22"/>
                <w:szCs w:val="22"/>
              </w:rPr>
              <w:t>.</w:t>
            </w:r>
            <w:r>
              <w:rPr>
                <w:sz w:val="22"/>
                <w:szCs w:val="22"/>
              </w:rPr>
              <w:t xml:space="preserve"> La adquisición de datos se detiene automáticamente a los 3 s.</w:t>
            </w:r>
          </w:p>
          <w:p w:rsidR="002C2EB1" w:rsidRPr="002C2EB1" w:rsidRDefault="002C2EB1" w:rsidP="002C2EB1">
            <w:pPr>
              <w:pStyle w:val="Prrafodelista"/>
              <w:rPr>
                <w:sz w:val="22"/>
                <w:szCs w:val="22"/>
              </w:rPr>
            </w:pPr>
          </w:p>
          <w:p w:rsidR="002C2EB1" w:rsidRDefault="002C2EB1" w:rsidP="002C2EB1">
            <w:pPr>
              <w:jc w:val="both"/>
              <w:rPr>
                <w:sz w:val="22"/>
                <w:szCs w:val="22"/>
              </w:rPr>
            </w:pPr>
          </w:p>
          <w:p w:rsidR="002C2EB1" w:rsidRDefault="002C2EB1" w:rsidP="002C2EB1">
            <w:pPr>
              <w:jc w:val="both"/>
              <w:rPr>
                <w:sz w:val="22"/>
                <w:szCs w:val="22"/>
              </w:rPr>
            </w:pPr>
          </w:p>
          <w:p w:rsidR="002C2EB1" w:rsidRPr="002C2EB1" w:rsidRDefault="002C2EB1" w:rsidP="002C2EB1">
            <w:pPr>
              <w:jc w:val="both"/>
              <w:rPr>
                <w:sz w:val="22"/>
                <w:szCs w:val="22"/>
              </w:rPr>
            </w:pPr>
          </w:p>
          <w:p w:rsidR="004F3870" w:rsidRDefault="00DE12F1" w:rsidP="00FB0319">
            <w:pPr>
              <w:jc w:val="both"/>
              <w:rPr>
                <w:sz w:val="22"/>
                <w:szCs w:val="22"/>
              </w:rPr>
            </w:pPr>
            <w:r>
              <w:rPr>
                <w:noProof/>
                <w:lang w:val="es-EC" w:eastAsia="es-EC"/>
              </w:rPr>
              <w:drawing>
                <wp:anchor distT="0" distB="0" distL="114300" distR="114300" simplePos="0" relativeHeight="251683840" behindDoc="0" locked="0" layoutInCell="1" allowOverlap="1" wp14:anchorId="42DAF4BF" wp14:editId="64EC2A90">
                  <wp:simplePos x="0" y="0"/>
                  <wp:positionH relativeFrom="column">
                    <wp:posOffset>2201545</wp:posOffset>
                  </wp:positionH>
                  <wp:positionV relativeFrom="paragraph">
                    <wp:posOffset>33655</wp:posOffset>
                  </wp:positionV>
                  <wp:extent cx="1561465" cy="631190"/>
                  <wp:effectExtent l="0" t="0" r="635" b="0"/>
                  <wp:wrapSquare wrapText="bothSides"/>
                  <wp:docPr id="3" name="Imagen 3" descr="05 Fr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5 Friction"/>
                          <pic:cNvPicPr>
                            <a:picLocks noChangeAspect="1" noChangeArrowheads="1"/>
                          </pic:cNvPicPr>
                        </pic:nvPicPr>
                        <pic:blipFill>
                          <a:blip r:embed="rId15">
                            <a:extLst>
                              <a:ext uri="{28A0092B-C50C-407E-A947-70E740481C1C}">
                                <a14:useLocalDpi xmlns:a14="http://schemas.microsoft.com/office/drawing/2010/main" val="0"/>
                              </a:ext>
                            </a:extLst>
                          </a:blip>
                          <a:srcRect l="4948" t="18533" b="17503"/>
                          <a:stretch>
                            <a:fillRect/>
                          </a:stretch>
                        </pic:blipFill>
                        <pic:spPr bwMode="auto">
                          <a:xfrm>
                            <a:off x="0" y="0"/>
                            <a:ext cx="1561465" cy="631190"/>
                          </a:xfrm>
                          <a:prstGeom prst="rect">
                            <a:avLst/>
                          </a:prstGeom>
                          <a:noFill/>
                        </pic:spPr>
                      </pic:pic>
                    </a:graphicData>
                  </a:graphic>
                  <wp14:sizeRelH relativeFrom="page">
                    <wp14:pctWidth>0</wp14:pctWidth>
                  </wp14:sizeRelH>
                  <wp14:sizeRelV relativeFrom="page">
                    <wp14:pctHeight>0</wp14:pctHeight>
                  </wp14:sizeRelV>
                </wp:anchor>
              </w:drawing>
            </w:r>
          </w:p>
          <w:p w:rsidR="002C2EB1" w:rsidRDefault="002C2EB1" w:rsidP="00FB0319">
            <w:pPr>
              <w:jc w:val="both"/>
              <w:rPr>
                <w:sz w:val="22"/>
                <w:szCs w:val="22"/>
              </w:rPr>
            </w:pPr>
          </w:p>
          <w:p w:rsidR="00DE12F1" w:rsidRDefault="00DE12F1" w:rsidP="00FB0319">
            <w:pPr>
              <w:jc w:val="both"/>
              <w:rPr>
                <w:sz w:val="22"/>
                <w:szCs w:val="22"/>
              </w:rPr>
            </w:pPr>
          </w:p>
          <w:p w:rsidR="00DE12F1" w:rsidRDefault="00DE12F1" w:rsidP="00FB0319">
            <w:pPr>
              <w:jc w:val="both"/>
              <w:rPr>
                <w:sz w:val="22"/>
                <w:szCs w:val="22"/>
              </w:rPr>
            </w:pPr>
          </w:p>
          <w:p w:rsidR="00DE12F1" w:rsidRDefault="00DE12F1" w:rsidP="00FB0319">
            <w:pPr>
              <w:jc w:val="both"/>
              <w:rPr>
                <w:sz w:val="22"/>
                <w:szCs w:val="22"/>
              </w:rPr>
            </w:pPr>
          </w:p>
          <w:p w:rsidR="002C2EB1" w:rsidRDefault="002C2EB1" w:rsidP="00FB0319">
            <w:pPr>
              <w:jc w:val="both"/>
              <w:rPr>
                <w:sz w:val="22"/>
                <w:szCs w:val="22"/>
              </w:rPr>
            </w:pPr>
          </w:p>
          <w:p w:rsidR="002C2EB1" w:rsidRPr="00B01B59" w:rsidRDefault="002C2EB1" w:rsidP="002C2EB1">
            <w:pPr>
              <w:pStyle w:val="Prrafodelista"/>
              <w:numPr>
                <w:ilvl w:val="0"/>
                <w:numId w:val="8"/>
              </w:numPr>
              <w:jc w:val="both"/>
              <w:rPr>
                <w:sz w:val="22"/>
                <w:szCs w:val="22"/>
              </w:rPr>
            </w:pPr>
            <w:r>
              <w:rPr>
                <w:sz w:val="22"/>
                <w:szCs w:val="22"/>
              </w:rPr>
              <w:t>Guarde los datos obtenidos para su análisis respectivo</w:t>
            </w:r>
            <w:r w:rsidRPr="00B01B59">
              <w:rPr>
                <w:sz w:val="22"/>
                <w:szCs w:val="22"/>
              </w:rPr>
              <w:t xml:space="preserve">. </w:t>
            </w:r>
          </w:p>
          <w:p w:rsidR="002C2EB1" w:rsidRPr="00A433B5" w:rsidRDefault="002C2EB1" w:rsidP="002C2EB1">
            <w:pPr>
              <w:jc w:val="both"/>
              <w:rPr>
                <w:sz w:val="22"/>
                <w:szCs w:val="22"/>
              </w:rPr>
            </w:pPr>
          </w:p>
          <w:p w:rsidR="002C2EB1" w:rsidRPr="00B01B59" w:rsidRDefault="002C2EB1" w:rsidP="002C2EB1">
            <w:pPr>
              <w:pStyle w:val="Prrafodelista"/>
              <w:numPr>
                <w:ilvl w:val="0"/>
                <w:numId w:val="8"/>
              </w:numPr>
              <w:jc w:val="both"/>
              <w:rPr>
                <w:sz w:val="22"/>
                <w:szCs w:val="22"/>
              </w:rPr>
            </w:pPr>
            <w:r w:rsidRPr="00B01B59">
              <w:rPr>
                <w:sz w:val="22"/>
                <w:szCs w:val="22"/>
              </w:rPr>
              <w:t xml:space="preserve">Registre la </w:t>
            </w:r>
            <w:r>
              <w:rPr>
                <w:sz w:val="22"/>
                <w:szCs w:val="22"/>
              </w:rPr>
              <w:t>posición y la velocidad</w:t>
            </w:r>
            <w:r w:rsidRPr="00B01B59">
              <w:rPr>
                <w:sz w:val="22"/>
                <w:szCs w:val="22"/>
              </w:rPr>
              <w:t xml:space="preserve"> en la sección “</w:t>
            </w:r>
            <w:r w:rsidRPr="00B01B59">
              <w:rPr>
                <w:b/>
                <w:sz w:val="22"/>
                <w:szCs w:val="22"/>
              </w:rPr>
              <w:t>Informe de Laboratorio”</w:t>
            </w:r>
            <w:r w:rsidRPr="00B01B59">
              <w:rPr>
                <w:sz w:val="22"/>
                <w:szCs w:val="22"/>
              </w:rPr>
              <w:t>.</w:t>
            </w:r>
            <w:r>
              <w:rPr>
                <w:sz w:val="22"/>
                <w:szCs w:val="22"/>
              </w:rPr>
              <w:t xml:space="preserve"> Utilice las herramientas del software DataStudio para aproximar las ecuaciones de las gráficas obtenidas, así como determinar los datos necesarios (aceleración).</w:t>
            </w:r>
          </w:p>
          <w:p w:rsidR="004F3870" w:rsidRPr="002C2EB1" w:rsidRDefault="004F3870" w:rsidP="002C2EB1">
            <w:pPr>
              <w:jc w:val="both"/>
              <w:rPr>
                <w:sz w:val="22"/>
                <w:szCs w:val="22"/>
              </w:rPr>
            </w:pPr>
          </w:p>
          <w:p w:rsidR="004F3870" w:rsidRPr="00B01B59" w:rsidRDefault="004F3870" w:rsidP="00FB0319">
            <w:pPr>
              <w:jc w:val="both"/>
              <w:rPr>
                <w:sz w:val="22"/>
                <w:szCs w:val="22"/>
              </w:rPr>
            </w:pPr>
          </w:p>
          <w:p w:rsidR="004F3870" w:rsidRPr="00B01B59" w:rsidRDefault="002C2EB1" w:rsidP="00FB0319">
            <w:pPr>
              <w:jc w:val="both"/>
              <w:rPr>
                <w:b/>
                <w:i/>
                <w:sz w:val="22"/>
                <w:szCs w:val="22"/>
              </w:rPr>
            </w:pPr>
            <w:r>
              <w:rPr>
                <w:b/>
                <w:i/>
                <w:sz w:val="22"/>
                <w:szCs w:val="22"/>
              </w:rPr>
              <w:t xml:space="preserve">Parte </w:t>
            </w:r>
            <w:r w:rsidR="004F3870" w:rsidRPr="00B01B59">
              <w:rPr>
                <w:b/>
                <w:i/>
                <w:sz w:val="22"/>
                <w:szCs w:val="22"/>
              </w:rPr>
              <w:t>3</w:t>
            </w:r>
            <w:r>
              <w:rPr>
                <w:b/>
                <w:i/>
                <w:sz w:val="22"/>
                <w:szCs w:val="22"/>
              </w:rPr>
              <w:t>: Mínima fricción</w:t>
            </w:r>
            <w:r w:rsidR="004F3870" w:rsidRPr="00B01B59">
              <w:rPr>
                <w:b/>
                <w:i/>
                <w:sz w:val="22"/>
                <w:szCs w:val="22"/>
              </w:rPr>
              <w:t>.</w:t>
            </w:r>
          </w:p>
          <w:p w:rsidR="00FB0319" w:rsidRPr="00B01B59" w:rsidRDefault="00FB0319" w:rsidP="00FB0319">
            <w:pPr>
              <w:jc w:val="both"/>
              <w:rPr>
                <w:b/>
                <w:i/>
                <w:sz w:val="22"/>
                <w:szCs w:val="22"/>
              </w:rPr>
            </w:pPr>
          </w:p>
          <w:p w:rsidR="004F3870" w:rsidRDefault="00BE739C" w:rsidP="00501573">
            <w:pPr>
              <w:pStyle w:val="Prrafodelista"/>
              <w:numPr>
                <w:ilvl w:val="0"/>
                <w:numId w:val="8"/>
              </w:numPr>
              <w:jc w:val="both"/>
              <w:rPr>
                <w:sz w:val="22"/>
                <w:szCs w:val="22"/>
              </w:rPr>
            </w:pPr>
            <w:r>
              <w:rPr>
                <w:sz w:val="22"/>
                <w:szCs w:val="22"/>
              </w:rPr>
              <w:t>Retire el bloque de fricción y gire el carrito sobre sus ruedas</w:t>
            </w:r>
            <w:r w:rsidR="004F3870" w:rsidRPr="00B01B59">
              <w:rPr>
                <w:sz w:val="22"/>
                <w:szCs w:val="22"/>
              </w:rPr>
              <w:t>.</w:t>
            </w:r>
            <w:r>
              <w:rPr>
                <w:sz w:val="22"/>
                <w:szCs w:val="22"/>
              </w:rPr>
              <w:t xml:space="preserve"> Coloque el carrito a 15 cm delante del sensor sobre el riel.</w:t>
            </w:r>
          </w:p>
          <w:p w:rsidR="00940464" w:rsidRDefault="00940464" w:rsidP="00940464">
            <w:pPr>
              <w:jc w:val="both"/>
              <w:rPr>
                <w:sz w:val="22"/>
                <w:szCs w:val="22"/>
              </w:rPr>
            </w:pPr>
            <w:r>
              <w:rPr>
                <w:noProof/>
                <w:lang w:val="es-EC" w:eastAsia="es-EC"/>
              </w:rPr>
              <w:drawing>
                <wp:anchor distT="0" distB="0" distL="114300" distR="114300" simplePos="0" relativeHeight="251685888" behindDoc="0" locked="0" layoutInCell="1" allowOverlap="1" wp14:anchorId="5329B4B9" wp14:editId="0206F1F4">
                  <wp:simplePos x="0" y="0"/>
                  <wp:positionH relativeFrom="column">
                    <wp:posOffset>2230755</wp:posOffset>
                  </wp:positionH>
                  <wp:positionV relativeFrom="paragraph">
                    <wp:posOffset>121285</wp:posOffset>
                  </wp:positionV>
                  <wp:extent cx="1520825" cy="930910"/>
                  <wp:effectExtent l="0" t="0" r="3175" b="2540"/>
                  <wp:wrapSquare wrapText="bothSides"/>
                  <wp:docPr id="9" name="Imagen 9" descr="05 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5 Push"/>
                          <pic:cNvPicPr>
                            <a:picLocks noChangeAspect="1" noChangeArrowheads="1"/>
                          </pic:cNvPicPr>
                        </pic:nvPicPr>
                        <pic:blipFill>
                          <a:blip r:embed="rId16">
                            <a:extLst>
                              <a:ext uri="{28A0092B-C50C-407E-A947-70E740481C1C}">
                                <a14:useLocalDpi xmlns:a14="http://schemas.microsoft.com/office/drawing/2010/main" val="0"/>
                              </a:ext>
                            </a:extLst>
                          </a:blip>
                          <a:srcRect t="8723" b="11342"/>
                          <a:stretch>
                            <a:fillRect/>
                          </a:stretch>
                        </pic:blipFill>
                        <pic:spPr bwMode="auto">
                          <a:xfrm>
                            <a:off x="0" y="0"/>
                            <a:ext cx="1520825" cy="930910"/>
                          </a:xfrm>
                          <a:prstGeom prst="rect">
                            <a:avLst/>
                          </a:prstGeom>
                          <a:noFill/>
                        </pic:spPr>
                      </pic:pic>
                    </a:graphicData>
                  </a:graphic>
                  <wp14:sizeRelH relativeFrom="page">
                    <wp14:pctWidth>0</wp14:pctWidth>
                  </wp14:sizeRelH>
                  <wp14:sizeRelV relativeFrom="page">
                    <wp14:pctHeight>0</wp14:pctHeight>
                  </wp14:sizeRelV>
                </wp:anchor>
              </w:drawing>
            </w:r>
          </w:p>
          <w:p w:rsidR="00940464" w:rsidRDefault="00940464" w:rsidP="00940464">
            <w:pPr>
              <w:jc w:val="both"/>
              <w:rPr>
                <w:sz w:val="22"/>
                <w:szCs w:val="22"/>
              </w:rPr>
            </w:pPr>
          </w:p>
          <w:p w:rsidR="00940464" w:rsidRDefault="00940464" w:rsidP="00940464">
            <w:pPr>
              <w:jc w:val="both"/>
              <w:rPr>
                <w:sz w:val="22"/>
                <w:szCs w:val="22"/>
              </w:rPr>
            </w:pPr>
          </w:p>
          <w:p w:rsidR="00940464" w:rsidRPr="00940464" w:rsidRDefault="00940464" w:rsidP="00940464">
            <w:pPr>
              <w:jc w:val="both"/>
              <w:rPr>
                <w:sz w:val="22"/>
                <w:szCs w:val="22"/>
              </w:rPr>
            </w:pPr>
          </w:p>
          <w:p w:rsidR="004F3870" w:rsidRDefault="004F3870" w:rsidP="00FB0319">
            <w:pPr>
              <w:pStyle w:val="Prrafodelista"/>
              <w:jc w:val="both"/>
              <w:rPr>
                <w:sz w:val="22"/>
                <w:szCs w:val="22"/>
              </w:rPr>
            </w:pPr>
          </w:p>
          <w:p w:rsidR="00940464" w:rsidRDefault="00940464" w:rsidP="00FB0319">
            <w:pPr>
              <w:pStyle w:val="Prrafodelista"/>
              <w:jc w:val="both"/>
              <w:rPr>
                <w:sz w:val="22"/>
                <w:szCs w:val="22"/>
              </w:rPr>
            </w:pPr>
          </w:p>
          <w:p w:rsidR="00940464" w:rsidRDefault="00940464" w:rsidP="00FB0319">
            <w:pPr>
              <w:pStyle w:val="Prrafodelista"/>
              <w:jc w:val="both"/>
              <w:rPr>
                <w:sz w:val="22"/>
                <w:szCs w:val="22"/>
              </w:rPr>
            </w:pPr>
          </w:p>
          <w:p w:rsidR="00940464" w:rsidRDefault="00940464" w:rsidP="00FB0319">
            <w:pPr>
              <w:pStyle w:val="Prrafodelista"/>
              <w:jc w:val="both"/>
              <w:rPr>
                <w:sz w:val="22"/>
                <w:szCs w:val="22"/>
              </w:rPr>
            </w:pPr>
          </w:p>
          <w:p w:rsidR="004F3870" w:rsidRPr="00B01B59" w:rsidRDefault="00940464" w:rsidP="00501573">
            <w:pPr>
              <w:pStyle w:val="Prrafodelista"/>
              <w:numPr>
                <w:ilvl w:val="0"/>
                <w:numId w:val="8"/>
              </w:numPr>
              <w:jc w:val="both"/>
              <w:rPr>
                <w:sz w:val="22"/>
                <w:szCs w:val="22"/>
              </w:rPr>
            </w:pPr>
            <w:r>
              <w:rPr>
                <w:sz w:val="22"/>
                <w:szCs w:val="22"/>
              </w:rPr>
              <w:t>Inicie la adquisición de datos, click en “Start” y espere un segundo antes de dar un pequeño empujón al carrito hacia adelante del sensor</w:t>
            </w:r>
            <w:r w:rsidR="004F3870" w:rsidRPr="00B01B59">
              <w:rPr>
                <w:sz w:val="22"/>
                <w:szCs w:val="22"/>
              </w:rPr>
              <w:t>.</w:t>
            </w:r>
            <w:r>
              <w:rPr>
                <w:sz w:val="22"/>
                <w:szCs w:val="22"/>
              </w:rPr>
              <w:t xml:space="preserve"> La adquisición de datos se detiene automáticamente a los 3 s</w:t>
            </w:r>
            <w:r w:rsidR="00CD3F49">
              <w:rPr>
                <w:sz w:val="22"/>
                <w:szCs w:val="22"/>
              </w:rPr>
              <w:t>.</w:t>
            </w:r>
          </w:p>
          <w:p w:rsidR="004F3870" w:rsidRDefault="004F3870" w:rsidP="00FB0319">
            <w:pPr>
              <w:jc w:val="both"/>
              <w:rPr>
                <w:sz w:val="22"/>
                <w:szCs w:val="22"/>
              </w:rPr>
            </w:pPr>
          </w:p>
          <w:p w:rsidR="00940464" w:rsidRPr="00B01B59" w:rsidRDefault="00940464" w:rsidP="00940464">
            <w:pPr>
              <w:pStyle w:val="Prrafodelista"/>
              <w:numPr>
                <w:ilvl w:val="0"/>
                <w:numId w:val="8"/>
              </w:numPr>
              <w:jc w:val="both"/>
              <w:rPr>
                <w:sz w:val="22"/>
                <w:szCs w:val="22"/>
              </w:rPr>
            </w:pPr>
            <w:r>
              <w:rPr>
                <w:sz w:val="22"/>
                <w:szCs w:val="22"/>
              </w:rPr>
              <w:t>Guarde los datos obtenidos para su análisis respectivo</w:t>
            </w:r>
            <w:r w:rsidRPr="00B01B59">
              <w:rPr>
                <w:sz w:val="22"/>
                <w:szCs w:val="22"/>
              </w:rPr>
              <w:t xml:space="preserve">. </w:t>
            </w:r>
          </w:p>
          <w:p w:rsidR="00940464" w:rsidRPr="00A433B5" w:rsidRDefault="00940464" w:rsidP="00940464">
            <w:pPr>
              <w:jc w:val="both"/>
              <w:rPr>
                <w:sz w:val="22"/>
                <w:szCs w:val="22"/>
              </w:rPr>
            </w:pPr>
          </w:p>
          <w:p w:rsidR="00940464" w:rsidRPr="00B01B59" w:rsidRDefault="00940464" w:rsidP="00940464">
            <w:pPr>
              <w:pStyle w:val="Prrafodelista"/>
              <w:numPr>
                <w:ilvl w:val="0"/>
                <w:numId w:val="8"/>
              </w:numPr>
              <w:jc w:val="both"/>
              <w:rPr>
                <w:sz w:val="22"/>
                <w:szCs w:val="22"/>
              </w:rPr>
            </w:pPr>
            <w:r w:rsidRPr="00B01B59">
              <w:rPr>
                <w:sz w:val="22"/>
                <w:szCs w:val="22"/>
              </w:rPr>
              <w:t xml:space="preserve">Registre la </w:t>
            </w:r>
            <w:r>
              <w:rPr>
                <w:sz w:val="22"/>
                <w:szCs w:val="22"/>
              </w:rPr>
              <w:t>posición y la velocidad</w:t>
            </w:r>
            <w:r w:rsidRPr="00B01B59">
              <w:rPr>
                <w:sz w:val="22"/>
                <w:szCs w:val="22"/>
              </w:rPr>
              <w:t xml:space="preserve"> en la sección “</w:t>
            </w:r>
            <w:r w:rsidRPr="00B01B59">
              <w:rPr>
                <w:b/>
                <w:sz w:val="22"/>
                <w:szCs w:val="22"/>
              </w:rPr>
              <w:t>Informe de Laboratorio”</w:t>
            </w:r>
            <w:r w:rsidRPr="00B01B59">
              <w:rPr>
                <w:sz w:val="22"/>
                <w:szCs w:val="22"/>
              </w:rPr>
              <w:t>.</w:t>
            </w:r>
            <w:r>
              <w:rPr>
                <w:sz w:val="22"/>
                <w:szCs w:val="22"/>
              </w:rPr>
              <w:t xml:space="preserve"> Utilice las herramientas del software DataStudio para aproximar las ecuaciones de las gráficas obtenidas, así como determinar los datos necesarios (aceleración).</w:t>
            </w:r>
          </w:p>
          <w:p w:rsidR="00940464" w:rsidRPr="00B01B59" w:rsidRDefault="00940464" w:rsidP="00FB0319">
            <w:pPr>
              <w:jc w:val="both"/>
              <w:rPr>
                <w:sz w:val="22"/>
                <w:szCs w:val="22"/>
              </w:rPr>
            </w:pPr>
          </w:p>
          <w:p w:rsidR="004F3870" w:rsidRPr="00B01B59" w:rsidRDefault="004F3870" w:rsidP="00FB0319">
            <w:pPr>
              <w:jc w:val="both"/>
              <w:rPr>
                <w:sz w:val="22"/>
                <w:szCs w:val="22"/>
              </w:rPr>
            </w:pPr>
          </w:p>
          <w:p w:rsidR="00361A64" w:rsidRPr="00B01B59" w:rsidRDefault="00940464" w:rsidP="00FB0319">
            <w:pPr>
              <w:jc w:val="both"/>
              <w:rPr>
                <w:b/>
                <w:i/>
                <w:sz w:val="22"/>
                <w:szCs w:val="22"/>
              </w:rPr>
            </w:pPr>
            <w:r>
              <w:rPr>
                <w:b/>
                <w:i/>
                <w:sz w:val="22"/>
                <w:szCs w:val="22"/>
              </w:rPr>
              <w:t>Parte 4: Carrito más ventilador</w:t>
            </w:r>
            <w:r w:rsidR="00361A64" w:rsidRPr="00B01B59">
              <w:rPr>
                <w:b/>
                <w:i/>
                <w:sz w:val="22"/>
                <w:szCs w:val="22"/>
              </w:rPr>
              <w:t>.</w:t>
            </w:r>
          </w:p>
          <w:p w:rsidR="00FB0319" w:rsidRPr="00B01B59" w:rsidRDefault="00FB0319" w:rsidP="00FB0319">
            <w:pPr>
              <w:jc w:val="both"/>
              <w:rPr>
                <w:b/>
                <w:i/>
                <w:sz w:val="22"/>
                <w:szCs w:val="22"/>
              </w:rPr>
            </w:pPr>
          </w:p>
          <w:p w:rsidR="00361A64" w:rsidRPr="00B01B59" w:rsidRDefault="00940464" w:rsidP="00501573">
            <w:pPr>
              <w:pStyle w:val="Prrafodelista"/>
              <w:numPr>
                <w:ilvl w:val="0"/>
                <w:numId w:val="8"/>
              </w:numPr>
              <w:jc w:val="both"/>
              <w:rPr>
                <w:sz w:val="22"/>
                <w:szCs w:val="22"/>
              </w:rPr>
            </w:pPr>
            <w:r>
              <w:rPr>
                <w:sz w:val="22"/>
                <w:szCs w:val="22"/>
              </w:rPr>
              <w:t xml:space="preserve">Finalmente, ajuste el </w:t>
            </w:r>
            <w:r w:rsidR="00F13A99">
              <w:rPr>
                <w:sz w:val="22"/>
                <w:szCs w:val="22"/>
              </w:rPr>
              <w:t>v</w:t>
            </w:r>
            <w:r>
              <w:rPr>
                <w:sz w:val="22"/>
                <w:szCs w:val="22"/>
              </w:rPr>
              <w:t xml:space="preserve">entilador y sus accesorios al carrito y coloque todo en el riel a unos 15 cm aproximadamente </w:t>
            </w:r>
            <w:r w:rsidR="00F13A99">
              <w:rPr>
                <w:sz w:val="22"/>
                <w:szCs w:val="22"/>
              </w:rPr>
              <w:t>delante del sensor de movimiento.</w:t>
            </w:r>
          </w:p>
          <w:p w:rsidR="00361A64" w:rsidRDefault="00361A64" w:rsidP="00FB0319">
            <w:pPr>
              <w:pStyle w:val="Prrafodelista"/>
              <w:jc w:val="both"/>
              <w:rPr>
                <w:sz w:val="22"/>
                <w:szCs w:val="22"/>
              </w:rPr>
            </w:pPr>
          </w:p>
          <w:p w:rsidR="000C3DBE" w:rsidRDefault="000C3DBE" w:rsidP="00FB0319">
            <w:pPr>
              <w:pStyle w:val="Prrafodelista"/>
              <w:jc w:val="both"/>
              <w:rPr>
                <w:sz w:val="22"/>
                <w:szCs w:val="22"/>
              </w:rPr>
            </w:pPr>
            <w:r>
              <w:rPr>
                <w:noProof/>
                <w:lang w:val="es-EC" w:eastAsia="es-EC"/>
              </w:rPr>
              <w:drawing>
                <wp:anchor distT="0" distB="0" distL="114300" distR="114300" simplePos="0" relativeHeight="251687936" behindDoc="0" locked="0" layoutInCell="1" allowOverlap="1" wp14:anchorId="5F7CE1D3" wp14:editId="54F040BB">
                  <wp:simplePos x="0" y="0"/>
                  <wp:positionH relativeFrom="column">
                    <wp:posOffset>2176780</wp:posOffset>
                  </wp:positionH>
                  <wp:positionV relativeFrom="paragraph">
                    <wp:posOffset>26035</wp:posOffset>
                  </wp:positionV>
                  <wp:extent cx="1516380" cy="824230"/>
                  <wp:effectExtent l="0" t="0" r="7620" b="0"/>
                  <wp:wrapSquare wrapText="bothSides"/>
                  <wp:docPr id="10" name="Imagen 10" descr="05 F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5 Fa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6380" cy="824230"/>
                          </a:xfrm>
                          <a:prstGeom prst="rect">
                            <a:avLst/>
                          </a:prstGeom>
                          <a:noFill/>
                        </pic:spPr>
                      </pic:pic>
                    </a:graphicData>
                  </a:graphic>
                  <wp14:sizeRelH relativeFrom="page">
                    <wp14:pctWidth>0</wp14:pctWidth>
                  </wp14:sizeRelH>
                  <wp14:sizeRelV relativeFrom="page">
                    <wp14:pctHeight>0</wp14:pctHeight>
                  </wp14:sizeRelV>
                </wp:anchor>
              </w:drawing>
            </w:r>
          </w:p>
          <w:p w:rsidR="000C3DBE" w:rsidRDefault="000C3DBE" w:rsidP="00FB0319">
            <w:pPr>
              <w:pStyle w:val="Prrafodelista"/>
              <w:jc w:val="both"/>
              <w:rPr>
                <w:sz w:val="22"/>
                <w:szCs w:val="22"/>
              </w:rPr>
            </w:pPr>
          </w:p>
          <w:p w:rsidR="000C3DBE" w:rsidRDefault="000C3DBE" w:rsidP="00FB0319">
            <w:pPr>
              <w:pStyle w:val="Prrafodelista"/>
              <w:jc w:val="both"/>
              <w:rPr>
                <w:sz w:val="22"/>
                <w:szCs w:val="22"/>
              </w:rPr>
            </w:pPr>
          </w:p>
          <w:p w:rsidR="000C3DBE" w:rsidRDefault="000C3DBE" w:rsidP="00FB0319">
            <w:pPr>
              <w:pStyle w:val="Prrafodelista"/>
              <w:jc w:val="both"/>
              <w:rPr>
                <w:sz w:val="22"/>
                <w:szCs w:val="22"/>
              </w:rPr>
            </w:pPr>
          </w:p>
          <w:p w:rsidR="000C3DBE" w:rsidRDefault="000C3DBE" w:rsidP="00FB0319">
            <w:pPr>
              <w:pStyle w:val="Prrafodelista"/>
              <w:jc w:val="both"/>
              <w:rPr>
                <w:sz w:val="22"/>
                <w:szCs w:val="22"/>
              </w:rPr>
            </w:pPr>
          </w:p>
          <w:p w:rsidR="000C3DBE" w:rsidRDefault="000C3DBE" w:rsidP="00FB0319">
            <w:pPr>
              <w:pStyle w:val="Prrafodelista"/>
              <w:jc w:val="both"/>
              <w:rPr>
                <w:sz w:val="22"/>
                <w:szCs w:val="22"/>
              </w:rPr>
            </w:pPr>
          </w:p>
          <w:p w:rsidR="000C3DBE" w:rsidRPr="00B01B59" w:rsidRDefault="000C3DBE" w:rsidP="00FB0319">
            <w:pPr>
              <w:pStyle w:val="Prrafodelista"/>
              <w:jc w:val="both"/>
              <w:rPr>
                <w:sz w:val="22"/>
                <w:szCs w:val="22"/>
              </w:rPr>
            </w:pPr>
          </w:p>
          <w:p w:rsidR="00361A64" w:rsidRPr="00B01B59" w:rsidRDefault="00CD3F49" w:rsidP="00501573">
            <w:pPr>
              <w:pStyle w:val="Prrafodelista"/>
              <w:numPr>
                <w:ilvl w:val="0"/>
                <w:numId w:val="8"/>
              </w:numPr>
              <w:jc w:val="both"/>
              <w:rPr>
                <w:sz w:val="22"/>
                <w:szCs w:val="22"/>
              </w:rPr>
            </w:pPr>
            <w:r>
              <w:rPr>
                <w:sz w:val="22"/>
                <w:szCs w:val="22"/>
              </w:rPr>
              <w:t>Encienda el ventilador, pero mantenga el carrito quieto en su sitio. Asegúrese de que el ventilador pueda empujar el carrito lejos del sensor de movimiento</w:t>
            </w:r>
            <w:r w:rsidR="00361A64" w:rsidRPr="00B01B59">
              <w:rPr>
                <w:sz w:val="22"/>
                <w:szCs w:val="22"/>
              </w:rPr>
              <w:t>.</w:t>
            </w:r>
          </w:p>
          <w:p w:rsidR="00361A64" w:rsidRPr="00B01B59" w:rsidRDefault="00361A64" w:rsidP="00FB0319">
            <w:pPr>
              <w:jc w:val="both"/>
              <w:rPr>
                <w:sz w:val="22"/>
                <w:szCs w:val="22"/>
              </w:rPr>
            </w:pPr>
          </w:p>
          <w:p w:rsidR="00361A64" w:rsidRPr="00B01B59" w:rsidRDefault="00B01B59" w:rsidP="00501573">
            <w:pPr>
              <w:pStyle w:val="Prrafodelista"/>
              <w:numPr>
                <w:ilvl w:val="0"/>
                <w:numId w:val="8"/>
              </w:numPr>
              <w:jc w:val="both"/>
              <w:rPr>
                <w:sz w:val="22"/>
                <w:szCs w:val="22"/>
              </w:rPr>
            </w:pPr>
            <w:r w:rsidRPr="00B01B59">
              <w:rPr>
                <w:sz w:val="22"/>
                <w:szCs w:val="22"/>
              </w:rPr>
              <w:t xml:space="preserve">Haga clic en "Start” y </w:t>
            </w:r>
            <w:r w:rsidR="00CD3F49">
              <w:rPr>
                <w:sz w:val="22"/>
                <w:szCs w:val="22"/>
              </w:rPr>
              <w:t>espere un segundo antes de soltar el carrito</w:t>
            </w:r>
            <w:r w:rsidRPr="00B01B59">
              <w:rPr>
                <w:sz w:val="22"/>
                <w:szCs w:val="22"/>
              </w:rPr>
              <w:t>.</w:t>
            </w:r>
            <w:r w:rsidR="00CD3F49">
              <w:rPr>
                <w:sz w:val="22"/>
                <w:szCs w:val="22"/>
              </w:rPr>
              <w:t xml:space="preserve"> La adquisición de datos se detiene automáticamente a los 3 s.</w:t>
            </w:r>
          </w:p>
          <w:p w:rsidR="00361A64" w:rsidRDefault="00361A64" w:rsidP="00FB0319">
            <w:pPr>
              <w:jc w:val="both"/>
              <w:rPr>
                <w:sz w:val="22"/>
                <w:szCs w:val="22"/>
              </w:rPr>
            </w:pPr>
          </w:p>
          <w:p w:rsidR="00BD201C" w:rsidRPr="00B01B59" w:rsidRDefault="00BD201C" w:rsidP="00BD201C">
            <w:pPr>
              <w:pStyle w:val="Prrafodelista"/>
              <w:numPr>
                <w:ilvl w:val="0"/>
                <w:numId w:val="8"/>
              </w:numPr>
              <w:jc w:val="both"/>
              <w:rPr>
                <w:sz w:val="22"/>
                <w:szCs w:val="22"/>
              </w:rPr>
            </w:pPr>
            <w:r>
              <w:rPr>
                <w:sz w:val="22"/>
                <w:szCs w:val="22"/>
              </w:rPr>
              <w:t>Guarde los datos obtenidos para su análisis respectivo</w:t>
            </w:r>
            <w:r w:rsidRPr="00B01B59">
              <w:rPr>
                <w:sz w:val="22"/>
                <w:szCs w:val="22"/>
              </w:rPr>
              <w:t xml:space="preserve">. </w:t>
            </w:r>
          </w:p>
          <w:p w:rsidR="00BD201C" w:rsidRPr="00A433B5" w:rsidRDefault="00BD201C" w:rsidP="00BD201C">
            <w:pPr>
              <w:jc w:val="both"/>
              <w:rPr>
                <w:sz w:val="22"/>
                <w:szCs w:val="22"/>
              </w:rPr>
            </w:pPr>
          </w:p>
          <w:p w:rsidR="00BD201C" w:rsidRPr="00B01B59" w:rsidRDefault="00BD201C" w:rsidP="00BD201C">
            <w:pPr>
              <w:pStyle w:val="Prrafodelista"/>
              <w:numPr>
                <w:ilvl w:val="0"/>
                <w:numId w:val="8"/>
              </w:numPr>
              <w:jc w:val="both"/>
              <w:rPr>
                <w:sz w:val="22"/>
                <w:szCs w:val="22"/>
              </w:rPr>
            </w:pPr>
            <w:r w:rsidRPr="00B01B59">
              <w:rPr>
                <w:sz w:val="22"/>
                <w:szCs w:val="22"/>
              </w:rPr>
              <w:t xml:space="preserve">Registre la </w:t>
            </w:r>
            <w:r>
              <w:rPr>
                <w:sz w:val="22"/>
                <w:szCs w:val="22"/>
              </w:rPr>
              <w:t>posición y la velocidad</w:t>
            </w:r>
            <w:r w:rsidRPr="00B01B59">
              <w:rPr>
                <w:sz w:val="22"/>
                <w:szCs w:val="22"/>
              </w:rPr>
              <w:t xml:space="preserve"> en la sección “</w:t>
            </w:r>
            <w:r w:rsidRPr="00B01B59">
              <w:rPr>
                <w:b/>
                <w:sz w:val="22"/>
                <w:szCs w:val="22"/>
              </w:rPr>
              <w:t>Informe de Laboratorio”</w:t>
            </w:r>
            <w:r w:rsidRPr="00B01B59">
              <w:rPr>
                <w:sz w:val="22"/>
                <w:szCs w:val="22"/>
              </w:rPr>
              <w:t>.</w:t>
            </w:r>
            <w:r>
              <w:rPr>
                <w:sz w:val="22"/>
                <w:szCs w:val="22"/>
              </w:rPr>
              <w:t xml:space="preserve"> Utilice las herramientas del software DataStudio para aproximar las ecuaciones de las gráficas obtenidas, así como determinar los datos necesarios (aceleración).</w:t>
            </w:r>
          </w:p>
          <w:p w:rsidR="00BD201C" w:rsidRPr="00B01B59" w:rsidRDefault="00BD201C" w:rsidP="00FB0319">
            <w:pPr>
              <w:jc w:val="both"/>
              <w:rPr>
                <w:sz w:val="22"/>
                <w:szCs w:val="22"/>
              </w:rPr>
            </w:pPr>
          </w:p>
          <w:p w:rsidR="00361A64" w:rsidRPr="00B01B59" w:rsidRDefault="00CD3F49" w:rsidP="00501573">
            <w:pPr>
              <w:pStyle w:val="Prrafodelista"/>
              <w:numPr>
                <w:ilvl w:val="0"/>
                <w:numId w:val="8"/>
              </w:numPr>
              <w:jc w:val="both"/>
              <w:rPr>
                <w:sz w:val="22"/>
                <w:szCs w:val="22"/>
              </w:rPr>
            </w:pPr>
            <w:r>
              <w:rPr>
                <w:sz w:val="22"/>
                <w:szCs w:val="22"/>
              </w:rPr>
              <w:t xml:space="preserve">NOTA: Tenga cuidado de no dañar ni el ventilador ni el carrito, así como el resto del equipo, riel o tope, no permita que el carrito </w:t>
            </w:r>
            <w:r w:rsidR="000C3DBE">
              <w:rPr>
                <w:sz w:val="22"/>
                <w:szCs w:val="22"/>
              </w:rPr>
              <w:t xml:space="preserve">choque </w:t>
            </w:r>
            <w:r>
              <w:rPr>
                <w:sz w:val="22"/>
                <w:szCs w:val="22"/>
              </w:rPr>
              <w:t>fuertemente en el tope, apague el ventilador</w:t>
            </w:r>
            <w:r w:rsidR="00361A64" w:rsidRPr="00B01B59">
              <w:rPr>
                <w:sz w:val="22"/>
                <w:szCs w:val="22"/>
              </w:rPr>
              <w:t>.</w:t>
            </w:r>
          </w:p>
          <w:p w:rsidR="004F3870" w:rsidRPr="00B01B59" w:rsidRDefault="004F3870" w:rsidP="00FB0319">
            <w:pPr>
              <w:jc w:val="both"/>
              <w:rPr>
                <w:sz w:val="22"/>
                <w:szCs w:val="22"/>
              </w:rPr>
            </w:pPr>
          </w:p>
          <w:p w:rsidR="00361A64" w:rsidRPr="00B01B59" w:rsidRDefault="000C3DBE" w:rsidP="00FB0319">
            <w:pPr>
              <w:jc w:val="both"/>
              <w:rPr>
                <w:b/>
                <w:i/>
                <w:sz w:val="22"/>
                <w:szCs w:val="22"/>
              </w:rPr>
            </w:pPr>
            <w:r>
              <w:rPr>
                <w:b/>
                <w:i/>
                <w:sz w:val="22"/>
                <w:szCs w:val="22"/>
              </w:rPr>
              <w:t>ANÁLSIS</w:t>
            </w:r>
            <w:r w:rsidR="00361A64" w:rsidRPr="00B01B59">
              <w:rPr>
                <w:b/>
                <w:i/>
                <w:sz w:val="22"/>
                <w:szCs w:val="22"/>
              </w:rPr>
              <w:t>.</w:t>
            </w:r>
          </w:p>
          <w:p w:rsidR="00361A64" w:rsidRPr="00B01B59" w:rsidRDefault="00361A64" w:rsidP="00FB0319">
            <w:pPr>
              <w:jc w:val="both"/>
              <w:rPr>
                <w:sz w:val="22"/>
                <w:szCs w:val="22"/>
              </w:rPr>
            </w:pPr>
          </w:p>
          <w:p w:rsidR="00361A64" w:rsidRPr="00B01B59" w:rsidRDefault="00361A64" w:rsidP="00501573">
            <w:pPr>
              <w:pStyle w:val="Prrafodelista"/>
              <w:numPr>
                <w:ilvl w:val="0"/>
                <w:numId w:val="8"/>
              </w:numPr>
              <w:jc w:val="both"/>
              <w:rPr>
                <w:sz w:val="22"/>
                <w:szCs w:val="22"/>
              </w:rPr>
            </w:pPr>
            <w:r w:rsidRPr="00B01B59">
              <w:rPr>
                <w:sz w:val="22"/>
                <w:szCs w:val="22"/>
              </w:rPr>
              <w:t>Basado en l</w:t>
            </w:r>
            <w:r w:rsidR="00BD201C">
              <w:rPr>
                <w:sz w:val="22"/>
                <w:szCs w:val="22"/>
              </w:rPr>
              <w:t>os resultados obtenidos en cada parte de la experimentación, esquematizar una posible predicción de la respuesta que se obtendría para cada corrida del programa. Luego ejecut</w:t>
            </w:r>
            <w:r w:rsidRPr="00B01B59">
              <w:rPr>
                <w:sz w:val="22"/>
                <w:szCs w:val="22"/>
              </w:rPr>
              <w:t>a</w:t>
            </w:r>
            <w:r w:rsidR="00BD201C">
              <w:rPr>
                <w:sz w:val="22"/>
                <w:szCs w:val="22"/>
              </w:rPr>
              <w:t>r los experimentos y comentar los resultados obtenidos. Se verificó la Primera Ley de Newton?</w:t>
            </w:r>
          </w:p>
          <w:p w:rsidR="00C2488C" w:rsidRPr="00B01B59" w:rsidRDefault="00C2488C" w:rsidP="00FB0319">
            <w:pPr>
              <w:pStyle w:val="Prrafodelista"/>
              <w:jc w:val="both"/>
              <w:rPr>
                <w:sz w:val="22"/>
                <w:szCs w:val="22"/>
              </w:rPr>
            </w:pPr>
          </w:p>
          <w:p w:rsidR="004F115C" w:rsidRPr="000316A7" w:rsidRDefault="00BD201C" w:rsidP="00BD201C">
            <w:pPr>
              <w:pStyle w:val="Prrafodelista"/>
              <w:numPr>
                <w:ilvl w:val="0"/>
                <w:numId w:val="8"/>
              </w:numPr>
              <w:jc w:val="both"/>
              <w:rPr>
                <w:sz w:val="22"/>
                <w:szCs w:val="22"/>
              </w:rPr>
            </w:pPr>
            <w:r>
              <w:rPr>
                <w:sz w:val="22"/>
                <w:szCs w:val="22"/>
              </w:rPr>
              <w:t>Utilizar los resultados obtenidos para responder a las preguntas en la sección “Informe de Laboratorio”</w:t>
            </w:r>
            <w:r w:rsidR="00C2488C" w:rsidRPr="00B01B59">
              <w:rPr>
                <w:sz w:val="22"/>
                <w:szCs w:val="22"/>
              </w:rPr>
              <w:t>.</w:t>
            </w:r>
          </w:p>
        </w:tc>
      </w:tr>
      <w:tr w:rsidR="00A2066F" w:rsidRPr="00B01B59" w:rsidTr="00741A0C">
        <w:tc>
          <w:tcPr>
            <w:tcW w:w="9736" w:type="dxa"/>
          </w:tcPr>
          <w:p w:rsidR="00A2066F" w:rsidRPr="00B01B59" w:rsidRDefault="00A2066F" w:rsidP="00FB0319">
            <w:pPr>
              <w:jc w:val="both"/>
              <w:rPr>
                <w:sz w:val="22"/>
                <w:szCs w:val="22"/>
              </w:rPr>
            </w:pPr>
          </w:p>
        </w:tc>
      </w:tr>
      <w:tr w:rsidR="00A2066F" w:rsidRPr="00B01B59" w:rsidTr="00530562">
        <w:tc>
          <w:tcPr>
            <w:tcW w:w="9736" w:type="dxa"/>
            <w:shd w:val="clear" w:color="auto" w:fill="767171" w:themeFill="background2" w:themeFillShade="80"/>
          </w:tcPr>
          <w:p w:rsidR="00A2066F" w:rsidRPr="00B01B59" w:rsidRDefault="00A2066F" w:rsidP="00FB0319">
            <w:pPr>
              <w:jc w:val="both"/>
              <w:rPr>
                <w:b/>
                <w:sz w:val="22"/>
                <w:szCs w:val="22"/>
              </w:rPr>
            </w:pPr>
            <w:r w:rsidRPr="00B01B59">
              <w:rPr>
                <w:b/>
                <w:color w:val="FFFFFF" w:themeColor="background1"/>
                <w:sz w:val="22"/>
                <w:szCs w:val="22"/>
              </w:rPr>
              <w:t>ACTIVIDADES POR DESARROLLAR</w:t>
            </w:r>
          </w:p>
        </w:tc>
      </w:tr>
      <w:tr w:rsidR="00A2066F" w:rsidRPr="00B01B59" w:rsidTr="00741A0C">
        <w:tc>
          <w:tcPr>
            <w:tcW w:w="9736" w:type="dxa"/>
          </w:tcPr>
          <w:p w:rsidR="00A2066F" w:rsidRPr="00B01B59" w:rsidRDefault="00A2066F" w:rsidP="00FB0319">
            <w:pPr>
              <w:jc w:val="both"/>
              <w:rPr>
                <w:sz w:val="22"/>
                <w:szCs w:val="22"/>
              </w:rPr>
            </w:pPr>
          </w:p>
          <w:p w:rsidR="00A2066F" w:rsidRPr="00B01B59" w:rsidRDefault="00A2066F" w:rsidP="00FB0319">
            <w:pPr>
              <w:pStyle w:val="Prrafodelista"/>
              <w:numPr>
                <w:ilvl w:val="0"/>
                <w:numId w:val="7"/>
              </w:numPr>
              <w:jc w:val="both"/>
              <w:rPr>
                <w:sz w:val="22"/>
                <w:szCs w:val="22"/>
              </w:rPr>
            </w:pPr>
            <w:r w:rsidRPr="00B01B59">
              <w:rPr>
                <w:sz w:val="22"/>
                <w:szCs w:val="22"/>
              </w:rPr>
              <w:t xml:space="preserve">El estudiante realizará un informe </w:t>
            </w:r>
            <w:r w:rsidR="001A2C3C">
              <w:rPr>
                <w:sz w:val="22"/>
                <w:szCs w:val="22"/>
              </w:rPr>
              <w:t>relacionado con el</w:t>
            </w:r>
            <w:r w:rsidR="004B2713">
              <w:rPr>
                <w:sz w:val="22"/>
                <w:szCs w:val="22"/>
              </w:rPr>
              <w:t xml:space="preserve"> escenario utilizado para la demostración de la Primera Ley de Newton</w:t>
            </w:r>
            <w:r w:rsidRPr="00B01B59">
              <w:rPr>
                <w:sz w:val="22"/>
                <w:szCs w:val="22"/>
              </w:rPr>
              <w:t>.</w:t>
            </w:r>
          </w:p>
          <w:p w:rsidR="00A2066F" w:rsidRPr="00B01B59" w:rsidRDefault="00A2066F" w:rsidP="00FB0319">
            <w:pPr>
              <w:pStyle w:val="Prrafodelista"/>
              <w:numPr>
                <w:ilvl w:val="0"/>
                <w:numId w:val="7"/>
              </w:numPr>
              <w:jc w:val="both"/>
              <w:rPr>
                <w:sz w:val="22"/>
                <w:szCs w:val="22"/>
              </w:rPr>
            </w:pPr>
            <w:r w:rsidRPr="00B01B59">
              <w:rPr>
                <w:sz w:val="22"/>
                <w:szCs w:val="22"/>
              </w:rPr>
              <w:t>El estudiante presentará un informe de la práctica realizada en el Formato IEEE, el cual debe contener:</w:t>
            </w:r>
          </w:p>
          <w:p w:rsidR="00A2066F" w:rsidRPr="00B01B59" w:rsidRDefault="00A2066F" w:rsidP="00FB0319">
            <w:pPr>
              <w:pStyle w:val="Prrafodelista"/>
              <w:jc w:val="both"/>
              <w:rPr>
                <w:sz w:val="22"/>
                <w:szCs w:val="22"/>
              </w:rPr>
            </w:pPr>
            <w:r w:rsidRPr="00B01B59">
              <w:rPr>
                <w:sz w:val="22"/>
                <w:szCs w:val="22"/>
              </w:rPr>
              <w:t>Resumen, introducción, procedimiento, resultados, conclusiones y bibliografía.</w:t>
            </w:r>
          </w:p>
          <w:p w:rsidR="00A2066F" w:rsidRPr="00B01B59" w:rsidRDefault="00A2066F" w:rsidP="00FB0319">
            <w:pPr>
              <w:jc w:val="both"/>
              <w:rPr>
                <w:sz w:val="22"/>
                <w:szCs w:val="22"/>
              </w:rPr>
            </w:pPr>
          </w:p>
        </w:tc>
      </w:tr>
    </w:tbl>
    <w:p w:rsidR="00A16336" w:rsidRPr="00B01B59" w:rsidRDefault="00A16336" w:rsidP="00FB0319">
      <w:pPr>
        <w:jc w:val="both"/>
        <w:rPr>
          <w:sz w:val="22"/>
          <w:szCs w:val="22"/>
        </w:rPr>
      </w:pPr>
    </w:p>
    <w:tbl>
      <w:tblPr>
        <w:tblStyle w:val="Tablaconcuadrcula"/>
        <w:tblW w:w="0" w:type="auto"/>
        <w:tblLook w:val="04A0" w:firstRow="1" w:lastRow="0" w:firstColumn="1" w:lastColumn="0" w:noHBand="0" w:noVBand="1"/>
      </w:tblPr>
      <w:tblGrid>
        <w:gridCol w:w="9736"/>
      </w:tblGrid>
      <w:tr w:rsidR="00EF5EAC" w:rsidRPr="00B01B59" w:rsidTr="000C3DBE">
        <w:tc>
          <w:tcPr>
            <w:tcW w:w="9736" w:type="dxa"/>
            <w:shd w:val="clear" w:color="auto" w:fill="767171" w:themeFill="background2" w:themeFillShade="80"/>
          </w:tcPr>
          <w:p w:rsidR="00EF5EAC" w:rsidRPr="00B01B59" w:rsidRDefault="00EF5EAC" w:rsidP="00FB0319">
            <w:pPr>
              <w:jc w:val="both"/>
              <w:rPr>
                <w:b/>
                <w:sz w:val="22"/>
                <w:szCs w:val="22"/>
              </w:rPr>
            </w:pPr>
            <w:r w:rsidRPr="00B01B59">
              <w:rPr>
                <w:b/>
                <w:color w:val="FFFFFF" w:themeColor="background1"/>
                <w:sz w:val="22"/>
                <w:szCs w:val="22"/>
              </w:rPr>
              <w:t>TRABAJO</w:t>
            </w:r>
            <w:r w:rsidR="001A2C3C">
              <w:rPr>
                <w:b/>
                <w:color w:val="FFFFFF" w:themeColor="background1"/>
                <w:sz w:val="22"/>
                <w:szCs w:val="22"/>
              </w:rPr>
              <w:t xml:space="preserve"> PREPARATORIO</w:t>
            </w:r>
            <w:r w:rsidRPr="00B01B59">
              <w:rPr>
                <w:b/>
                <w:color w:val="FFFFFF" w:themeColor="background1"/>
                <w:sz w:val="22"/>
                <w:szCs w:val="22"/>
              </w:rPr>
              <w:t xml:space="preserve"> </w:t>
            </w:r>
            <w:r w:rsidR="004B2713">
              <w:rPr>
                <w:b/>
                <w:color w:val="FFFFFF" w:themeColor="background1"/>
                <w:sz w:val="22"/>
                <w:szCs w:val="22"/>
              </w:rPr>
              <w:t>INVESTIGATIVO</w:t>
            </w:r>
          </w:p>
        </w:tc>
      </w:tr>
      <w:tr w:rsidR="00EF5EAC" w:rsidRPr="00B01B59" w:rsidTr="000C3DBE">
        <w:tc>
          <w:tcPr>
            <w:tcW w:w="9736" w:type="dxa"/>
          </w:tcPr>
          <w:p w:rsidR="00EF5EAC" w:rsidRPr="00B01B59" w:rsidRDefault="00EF5EAC" w:rsidP="00FB0319">
            <w:pPr>
              <w:jc w:val="both"/>
              <w:rPr>
                <w:sz w:val="22"/>
                <w:szCs w:val="22"/>
              </w:rPr>
            </w:pPr>
          </w:p>
          <w:p w:rsidR="001A2C3C" w:rsidRDefault="001A2C3C" w:rsidP="004B2713">
            <w:pPr>
              <w:pStyle w:val="Prrafodelista"/>
              <w:numPr>
                <w:ilvl w:val="0"/>
                <w:numId w:val="34"/>
              </w:numPr>
              <w:jc w:val="both"/>
              <w:rPr>
                <w:sz w:val="22"/>
                <w:szCs w:val="22"/>
              </w:rPr>
            </w:pPr>
            <w:r>
              <w:rPr>
                <w:sz w:val="22"/>
                <w:szCs w:val="22"/>
              </w:rPr>
              <w:t>Explicar de forma sencilla la primera Ley de Newton.</w:t>
            </w:r>
          </w:p>
          <w:p w:rsidR="001A2C3C" w:rsidRDefault="001A2C3C" w:rsidP="004B2713">
            <w:pPr>
              <w:pStyle w:val="Prrafodelista"/>
              <w:numPr>
                <w:ilvl w:val="0"/>
                <w:numId w:val="34"/>
              </w:numPr>
              <w:jc w:val="both"/>
              <w:rPr>
                <w:sz w:val="22"/>
                <w:szCs w:val="22"/>
              </w:rPr>
            </w:pPr>
            <w:r>
              <w:rPr>
                <w:sz w:val="22"/>
                <w:szCs w:val="22"/>
              </w:rPr>
              <w:t>Dar un ejemplo de aplicación en la vida real de la primera Ley de Newton.</w:t>
            </w:r>
          </w:p>
          <w:p w:rsidR="00AF66ED" w:rsidRPr="004B2713" w:rsidRDefault="004B2713" w:rsidP="004B2713">
            <w:pPr>
              <w:pStyle w:val="Prrafodelista"/>
              <w:numPr>
                <w:ilvl w:val="0"/>
                <w:numId w:val="34"/>
              </w:numPr>
              <w:jc w:val="both"/>
              <w:rPr>
                <w:sz w:val="22"/>
                <w:szCs w:val="22"/>
              </w:rPr>
            </w:pPr>
            <w:r>
              <w:rPr>
                <w:sz w:val="22"/>
                <w:szCs w:val="22"/>
              </w:rPr>
              <w:t>Explicar el sistema de frenado</w:t>
            </w:r>
            <w:r w:rsidR="00794FFF">
              <w:rPr>
                <w:sz w:val="22"/>
                <w:szCs w:val="22"/>
              </w:rPr>
              <w:t xml:space="preserve"> utilizado en la rampa inclinada utilizada para visualizar los resultados de la Primera Ley de Newton. (recomendación: Indagar sobre los sistemas de frenado por corrientes de Eddy) </w:t>
            </w:r>
          </w:p>
          <w:p w:rsidR="00EF5EAC" w:rsidRPr="00AF66ED" w:rsidRDefault="0040653D" w:rsidP="00AF66ED">
            <w:pPr>
              <w:ind w:left="1416"/>
              <w:jc w:val="both"/>
              <w:rPr>
                <w:sz w:val="22"/>
                <w:szCs w:val="22"/>
              </w:rPr>
            </w:pPr>
            <w:r w:rsidRPr="00AF66ED">
              <w:rPr>
                <w:sz w:val="22"/>
                <w:szCs w:val="22"/>
              </w:rPr>
              <w:t xml:space="preserve"> </w:t>
            </w:r>
          </w:p>
          <w:p w:rsidR="00057B69" w:rsidRPr="00B01B59" w:rsidRDefault="00057B69" w:rsidP="00057B69">
            <w:pPr>
              <w:pStyle w:val="Prrafodelista"/>
              <w:jc w:val="both"/>
              <w:rPr>
                <w:sz w:val="22"/>
                <w:szCs w:val="22"/>
              </w:rPr>
            </w:pPr>
          </w:p>
        </w:tc>
      </w:tr>
      <w:tr w:rsidR="004B2713" w:rsidRPr="00B01B59" w:rsidTr="000C3DBE">
        <w:tc>
          <w:tcPr>
            <w:tcW w:w="9736" w:type="dxa"/>
          </w:tcPr>
          <w:p w:rsidR="004B2713" w:rsidRPr="00B01B59" w:rsidRDefault="004B2713" w:rsidP="00FB0319">
            <w:pPr>
              <w:jc w:val="both"/>
              <w:rPr>
                <w:sz w:val="22"/>
                <w:szCs w:val="22"/>
              </w:rPr>
            </w:pPr>
          </w:p>
        </w:tc>
      </w:tr>
    </w:tbl>
    <w:p w:rsidR="004647FA" w:rsidRPr="00B01B59" w:rsidRDefault="004647FA" w:rsidP="00FB0319">
      <w:pPr>
        <w:jc w:val="both"/>
        <w:rPr>
          <w:sz w:val="22"/>
          <w:szCs w:val="22"/>
        </w:rPr>
      </w:pPr>
    </w:p>
    <w:tbl>
      <w:tblPr>
        <w:tblStyle w:val="Tablaconcuadrcula"/>
        <w:tblW w:w="0" w:type="auto"/>
        <w:tblLook w:val="04A0" w:firstRow="1" w:lastRow="0" w:firstColumn="1" w:lastColumn="0" w:noHBand="0" w:noVBand="1"/>
      </w:tblPr>
      <w:tblGrid>
        <w:gridCol w:w="9736"/>
      </w:tblGrid>
      <w:tr w:rsidR="00277CFF" w:rsidRPr="00B01B59" w:rsidTr="00F70251">
        <w:tc>
          <w:tcPr>
            <w:tcW w:w="9736" w:type="dxa"/>
            <w:shd w:val="clear" w:color="auto" w:fill="BDD6EE" w:themeFill="accent1" w:themeFillTint="66"/>
          </w:tcPr>
          <w:p w:rsidR="00277CFF" w:rsidRPr="00B01B59" w:rsidRDefault="00277CFF" w:rsidP="00256370">
            <w:pPr>
              <w:jc w:val="both"/>
              <w:rPr>
                <w:sz w:val="22"/>
                <w:szCs w:val="22"/>
              </w:rPr>
            </w:pPr>
            <w:r w:rsidRPr="00B01B59">
              <w:rPr>
                <w:b/>
                <w:sz w:val="22"/>
                <w:szCs w:val="22"/>
              </w:rPr>
              <w:t>Resultados</w:t>
            </w:r>
            <w:r w:rsidRPr="00B01B59">
              <w:rPr>
                <w:sz w:val="22"/>
                <w:szCs w:val="22"/>
              </w:rPr>
              <w:t xml:space="preserve"> (para la realización del </w:t>
            </w:r>
            <w:r w:rsidR="00256370">
              <w:rPr>
                <w:b/>
                <w:sz w:val="22"/>
                <w:szCs w:val="22"/>
              </w:rPr>
              <w:t>I</w:t>
            </w:r>
            <w:r w:rsidRPr="00B01B59">
              <w:rPr>
                <w:b/>
                <w:sz w:val="22"/>
                <w:szCs w:val="22"/>
              </w:rPr>
              <w:t>nforme de la</w:t>
            </w:r>
            <w:r w:rsidR="00256370">
              <w:rPr>
                <w:b/>
                <w:sz w:val="22"/>
                <w:szCs w:val="22"/>
              </w:rPr>
              <w:t>boratorio</w:t>
            </w:r>
            <w:r w:rsidRPr="00B01B59">
              <w:rPr>
                <w:sz w:val="22"/>
                <w:szCs w:val="22"/>
              </w:rPr>
              <w:t>)</w:t>
            </w:r>
          </w:p>
        </w:tc>
      </w:tr>
      <w:tr w:rsidR="00277CFF" w:rsidRPr="00B01B59" w:rsidTr="00635329">
        <w:tc>
          <w:tcPr>
            <w:tcW w:w="9736" w:type="dxa"/>
          </w:tcPr>
          <w:p w:rsidR="00150628" w:rsidRDefault="00150628" w:rsidP="00FB0319">
            <w:pPr>
              <w:jc w:val="both"/>
              <w:rPr>
                <w:b/>
                <w:i/>
                <w:sz w:val="22"/>
                <w:szCs w:val="22"/>
              </w:rPr>
            </w:pPr>
          </w:p>
          <w:p w:rsidR="00277CFF" w:rsidRPr="00B01B59" w:rsidRDefault="00150628" w:rsidP="00FB0319">
            <w:pPr>
              <w:jc w:val="both"/>
              <w:rPr>
                <w:b/>
                <w:i/>
                <w:sz w:val="22"/>
                <w:szCs w:val="22"/>
              </w:rPr>
            </w:pPr>
            <w:r>
              <w:rPr>
                <w:b/>
                <w:i/>
                <w:sz w:val="22"/>
                <w:szCs w:val="22"/>
              </w:rPr>
              <w:t xml:space="preserve">Se discutirá y analizará las predicciones de los posibles comportamientos de posición y velocidad antes de realizar cada experimentación, y luego se discutirá en base a los gráficos obtenidos luego de realizado </w:t>
            </w:r>
            <w:r>
              <w:rPr>
                <w:b/>
                <w:i/>
                <w:sz w:val="22"/>
                <w:szCs w:val="22"/>
              </w:rPr>
              <w:lastRenderedPageBreak/>
              <w:t>el experimento, en la discusión se responderá a las siguientes preguntas</w:t>
            </w:r>
            <w:r w:rsidR="00277CFF" w:rsidRPr="00B01B59">
              <w:rPr>
                <w:b/>
                <w:i/>
                <w:sz w:val="22"/>
                <w:szCs w:val="22"/>
              </w:rPr>
              <w:t>:</w:t>
            </w:r>
          </w:p>
          <w:p w:rsidR="00277CFF" w:rsidRPr="00B01B59" w:rsidRDefault="00277CFF" w:rsidP="00FB0319">
            <w:pPr>
              <w:jc w:val="both"/>
              <w:rPr>
                <w:sz w:val="22"/>
                <w:szCs w:val="22"/>
              </w:rPr>
            </w:pPr>
          </w:p>
          <w:p w:rsidR="00150628" w:rsidRDefault="00150628" w:rsidP="00150628">
            <w:pPr>
              <w:pStyle w:val="Prrafodelista"/>
              <w:numPr>
                <w:ilvl w:val="0"/>
                <w:numId w:val="26"/>
              </w:numPr>
              <w:jc w:val="both"/>
              <w:rPr>
                <w:sz w:val="22"/>
                <w:szCs w:val="22"/>
              </w:rPr>
            </w:pPr>
            <w:r w:rsidRPr="00B01B59">
              <w:rPr>
                <w:sz w:val="22"/>
                <w:szCs w:val="22"/>
              </w:rPr>
              <w:t>¿</w:t>
            </w:r>
            <w:r>
              <w:rPr>
                <w:sz w:val="22"/>
                <w:szCs w:val="22"/>
              </w:rPr>
              <w:t>Qué sucederá con un objeto en reposo si sobre él no se ejerce fuerza alguna?</w:t>
            </w:r>
            <w:r w:rsidRPr="00B01B59">
              <w:rPr>
                <w:sz w:val="22"/>
                <w:szCs w:val="22"/>
              </w:rPr>
              <w:t xml:space="preserve"> </w:t>
            </w:r>
          </w:p>
          <w:p w:rsidR="00150628" w:rsidRDefault="00150628" w:rsidP="00150628">
            <w:pPr>
              <w:pStyle w:val="Prrafodelista"/>
              <w:numPr>
                <w:ilvl w:val="0"/>
                <w:numId w:val="26"/>
              </w:numPr>
              <w:jc w:val="both"/>
              <w:rPr>
                <w:sz w:val="22"/>
                <w:szCs w:val="22"/>
              </w:rPr>
            </w:pPr>
            <w:r>
              <w:rPr>
                <w:sz w:val="22"/>
                <w:szCs w:val="22"/>
              </w:rPr>
              <w:t>¿Qué sucederá con un objeto en reposo si este es empujado, pero existe una gran fuerza de fricción actuado sobre el objeto?</w:t>
            </w:r>
          </w:p>
          <w:p w:rsidR="00150628" w:rsidRDefault="00150628" w:rsidP="00150628">
            <w:pPr>
              <w:pStyle w:val="Prrafodelista"/>
              <w:numPr>
                <w:ilvl w:val="0"/>
                <w:numId w:val="26"/>
              </w:numPr>
              <w:jc w:val="both"/>
              <w:rPr>
                <w:sz w:val="22"/>
                <w:szCs w:val="22"/>
              </w:rPr>
            </w:pPr>
            <w:r>
              <w:rPr>
                <w:sz w:val="22"/>
                <w:szCs w:val="22"/>
              </w:rPr>
              <w:t xml:space="preserve">¿Qué sucederá con un objeto en movimiento si este es empujado, pero sobre este </w:t>
            </w:r>
            <w:r w:rsidR="00805571">
              <w:rPr>
                <w:sz w:val="22"/>
                <w:szCs w:val="22"/>
              </w:rPr>
              <w:t>actúa</w:t>
            </w:r>
            <w:r>
              <w:rPr>
                <w:sz w:val="22"/>
                <w:szCs w:val="22"/>
              </w:rPr>
              <w:t xml:space="preserve"> una </w:t>
            </w:r>
            <w:r w:rsidR="00805571">
              <w:rPr>
                <w:sz w:val="22"/>
                <w:szCs w:val="22"/>
              </w:rPr>
              <w:t>mínima</w:t>
            </w:r>
            <w:r>
              <w:rPr>
                <w:sz w:val="22"/>
                <w:szCs w:val="22"/>
              </w:rPr>
              <w:t xml:space="preserve"> fuerza de fricción?</w:t>
            </w:r>
          </w:p>
          <w:p w:rsidR="00805571" w:rsidRPr="00B01B59" w:rsidRDefault="00805571" w:rsidP="00150628">
            <w:pPr>
              <w:pStyle w:val="Prrafodelista"/>
              <w:numPr>
                <w:ilvl w:val="0"/>
                <w:numId w:val="26"/>
              </w:numPr>
              <w:jc w:val="both"/>
              <w:rPr>
                <w:sz w:val="22"/>
                <w:szCs w:val="22"/>
              </w:rPr>
            </w:pPr>
            <w:r>
              <w:rPr>
                <w:sz w:val="22"/>
                <w:szCs w:val="22"/>
              </w:rPr>
              <w:t>¿Qué sucederá con un  objeto en movimiento si existe una fuerza neta constante aplicada sobre el mismo?</w:t>
            </w:r>
          </w:p>
          <w:p w:rsidR="005A630C" w:rsidRPr="00B01B59" w:rsidRDefault="005A630C" w:rsidP="00FB0319">
            <w:pPr>
              <w:jc w:val="both"/>
              <w:rPr>
                <w:sz w:val="22"/>
                <w:szCs w:val="22"/>
              </w:rPr>
            </w:pPr>
          </w:p>
          <w:p w:rsidR="005A630C" w:rsidRPr="00805571" w:rsidRDefault="00805571" w:rsidP="00FB0319">
            <w:pPr>
              <w:jc w:val="both"/>
              <w:rPr>
                <w:b/>
                <w:i/>
                <w:sz w:val="22"/>
                <w:szCs w:val="22"/>
              </w:rPr>
            </w:pPr>
            <w:r w:rsidRPr="00805571">
              <w:rPr>
                <w:b/>
                <w:i/>
                <w:sz w:val="22"/>
                <w:szCs w:val="22"/>
              </w:rPr>
              <w:t>DATOS:</w:t>
            </w:r>
          </w:p>
          <w:p w:rsidR="00805571" w:rsidRDefault="00805571" w:rsidP="00FB0319">
            <w:pPr>
              <w:jc w:val="both"/>
              <w:rPr>
                <w:sz w:val="22"/>
                <w:szCs w:val="22"/>
              </w:rPr>
            </w:pPr>
          </w:p>
          <w:p w:rsidR="00805571" w:rsidRDefault="00805571" w:rsidP="00FB0319">
            <w:pPr>
              <w:jc w:val="both"/>
              <w:rPr>
                <w:sz w:val="22"/>
                <w:szCs w:val="22"/>
              </w:rPr>
            </w:pPr>
            <w:r>
              <w:rPr>
                <w:sz w:val="22"/>
                <w:szCs w:val="22"/>
              </w:rPr>
              <w:t>Esquematice las gráficas de posición versus tiempo para las 4 partes del experimento.</w:t>
            </w:r>
          </w:p>
          <w:p w:rsidR="00805571" w:rsidRDefault="00805571" w:rsidP="00FB0319">
            <w:pPr>
              <w:jc w:val="both"/>
              <w:rPr>
                <w:sz w:val="22"/>
                <w:szCs w:val="22"/>
              </w:rPr>
            </w:pPr>
          </w:p>
          <w:p w:rsidR="00DE12F1" w:rsidRDefault="00DE12F1" w:rsidP="00FB0319">
            <w:pPr>
              <w:jc w:val="both"/>
              <w:rPr>
                <w:sz w:val="22"/>
                <w:szCs w:val="22"/>
              </w:rPr>
            </w:pPr>
          </w:p>
          <w:p w:rsidR="00DE12F1" w:rsidRDefault="00DE12F1" w:rsidP="00FB0319">
            <w:pPr>
              <w:jc w:val="both"/>
              <w:rPr>
                <w:sz w:val="22"/>
                <w:szCs w:val="22"/>
              </w:rPr>
            </w:pPr>
          </w:p>
          <w:p w:rsidR="00805571" w:rsidRDefault="00805571" w:rsidP="00805571">
            <w:pPr>
              <w:jc w:val="both"/>
              <w:rPr>
                <w:sz w:val="22"/>
                <w:szCs w:val="22"/>
              </w:rPr>
            </w:pPr>
            <w:r>
              <w:rPr>
                <w:sz w:val="22"/>
                <w:szCs w:val="22"/>
              </w:rPr>
              <w:t>Esquematice las gráficas de velocidad versus tiempo para las 4 partes del experimento.</w:t>
            </w:r>
          </w:p>
          <w:p w:rsidR="00DE12F1" w:rsidRDefault="00DE12F1" w:rsidP="00FB0319">
            <w:pPr>
              <w:jc w:val="both"/>
              <w:rPr>
                <w:sz w:val="22"/>
                <w:szCs w:val="22"/>
              </w:rPr>
            </w:pPr>
          </w:p>
          <w:p w:rsidR="00805571" w:rsidRDefault="00805571" w:rsidP="00FB0319">
            <w:pPr>
              <w:jc w:val="both"/>
              <w:rPr>
                <w:sz w:val="22"/>
                <w:szCs w:val="22"/>
              </w:rPr>
            </w:pPr>
          </w:p>
          <w:p w:rsidR="00805571" w:rsidRPr="00B01B59" w:rsidRDefault="00805571" w:rsidP="00FB0319">
            <w:pPr>
              <w:jc w:val="both"/>
              <w:rPr>
                <w:sz w:val="22"/>
                <w:szCs w:val="22"/>
              </w:rPr>
            </w:pPr>
          </w:p>
          <w:p w:rsidR="00277CFF" w:rsidRPr="00B01B59" w:rsidRDefault="00277CFF" w:rsidP="00FB0319">
            <w:pPr>
              <w:jc w:val="both"/>
              <w:rPr>
                <w:b/>
                <w:i/>
                <w:sz w:val="22"/>
                <w:szCs w:val="22"/>
              </w:rPr>
            </w:pPr>
            <w:r w:rsidRPr="00B01B59">
              <w:rPr>
                <w:b/>
                <w:i/>
                <w:sz w:val="22"/>
                <w:szCs w:val="22"/>
              </w:rPr>
              <w:t>Además el estudiante debe contestar las siguientes preguntas:</w:t>
            </w:r>
          </w:p>
          <w:p w:rsidR="00277CFF" w:rsidRPr="00B01B59" w:rsidRDefault="00277CFF" w:rsidP="00FB0319">
            <w:pPr>
              <w:jc w:val="both"/>
              <w:rPr>
                <w:sz w:val="22"/>
                <w:szCs w:val="22"/>
              </w:rPr>
            </w:pPr>
          </w:p>
          <w:p w:rsidR="00277CFF" w:rsidRPr="00805571" w:rsidRDefault="00277CFF" w:rsidP="00B13F4B">
            <w:pPr>
              <w:pStyle w:val="Prrafodelista"/>
              <w:numPr>
                <w:ilvl w:val="0"/>
                <w:numId w:val="31"/>
              </w:numPr>
              <w:jc w:val="both"/>
              <w:rPr>
                <w:b/>
                <w:i/>
                <w:sz w:val="22"/>
                <w:szCs w:val="22"/>
              </w:rPr>
            </w:pPr>
            <w:r w:rsidRPr="00805571">
              <w:rPr>
                <w:sz w:val="22"/>
                <w:szCs w:val="22"/>
              </w:rPr>
              <w:t>¿</w:t>
            </w:r>
            <w:r w:rsidR="00805571" w:rsidRPr="00805571">
              <w:rPr>
                <w:sz w:val="22"/>
                <w:szCs w:val="22"/>
              </w:rPr>
              <w:t xml:space="preserve">Respecto de los resultados esperados para la </w:t>
            </w:r>
            <w:r w:rsidR="00805571" w:rsidRPr="00805571">
              <w:rPr>
                <w:b/>
                <w:i/>
                <w:sz w:val="22"/>
                <w:szCs w:val="22"/>
              </w:rPr>
              <w:t>Parte 1: Fuerza neta = 0</w:t>
            </w:r>
            <w:r w:rsidR="00805571">
              <w:rPr>
                <w:sz w:val="22"/>
                <w:szCs w:val="22"/>
              </w:rPr>
              <w:t xml:space="preserve">, </w:t>
            </w:r>
            <w:r w:rsidR="00805571" w:rsidRPr="00805571">
              <w:rPr>
                <w:sz w:val="22"/>
                <w:szCs w:val="22"/>
              </w:rPr>
              <w:t>del experimento</w:t>
            </w:r>
            <w:r w:rsidR="00805571">
              <w:rPr>
                <w:sz w:val="22"/>
                <w:szCs w:val="22"/>
              </w:rPr>
              <w:t>;</w:t>
            </w:r>
            <w:r w:rsidR="00805571" w:rsidRPr="00805571">
              <w:rPr>
                <w:sz w:val="22"/>
                <w:szCs w:val="22"/>
              </w:rPr>
              <w:t xml:space="preserve"> qué me indican los gráficos obtenidos con el software DataStudio?</w:t>
            </w:r>
            <w:r w:rsidR="005165C8" w:rsidRPr="00805571">
              <w:rPr>
                <w:sz w:val="22"/>
                <w:szCs w:val="22"/>
              </w:rPr>
              <w:t xml:space="preserve"> </w:t>
            </w:r>
          </w:p>
          <w:p w:rsidR="00277CFF" w:rsidRPr="00B01B59" w:rsidRDefault="00277CFF" w:rsidP="00FB0319">
            <w:pPr>
              <w:jc w:val="both"/>
              <w:rPr>
                <w:sz w:val="22"/>
                <w:szCs w:val="22"/>
              </w:rPr>
            </w:pPr>
          </w:p>
          <w:p w:rsidR="00277CFF" w:rsidRPr="00B01B59" w:rsidRDefault="00D33A45" w:rsidP="00B13F4B">
            <w:pPr>
              <w:pStyle w:val="Prrafodelista"/>
              <w:numPr>
                <w:ilvl w:val="0"/>
                <w:numId w:val="31"/>
              </w:numPr>
              <w:jc w:val="both"/>
              <w:rPr>
                <w:sz w:val="22"/>
                <w:szCs w:val="22"/>
              </w:rPr>
            </w:pPr>
            <w:r w:rsidRPr="00805571">
              <w:rPr>
                <w:sz w:val="22"/>
                <w:szCs w:val="22"/>
              </w:rPr>
              <w:t xml:space="preserve">¿Respecto de los resultados esperados para la </w:t>
            </w:r>
            <w:r w:rsidRPr="00805571">
              <w:rPr>
                <w:b/>
                <w:i/>
                <w:sz w:val="22"/>
                <w:szCs w:val="22"/>
              </w:rPr>
              <w:t xml:space="preserve">Parte </w:t>
            </w:r>
            <w:r>
              <w:rPr>
                <w:b/>
                <w:i/>
                <w:sz w:val="22"/>
                <w:szCs w:val="22"/>
              </w:rPr>
              <w:t>2</w:t>
            </w:r>
            <w:r w:rsidRPr="00805571">
              <w:rPr>
                <w:b/>
                <w:i/>
                <w:sz w:val="22"/>
                <w:szCs w:val="22"/>
              </w:rPr>
              <w:t xml:space="preserve">: </w:t>
            </w:r>
            <w:r>
              <w:rPr>
                <w:b/>
                <w:i/>
                <w:sz w:val="22"/>
                <w:szCs w:val="22"/>
              </w:rPr>
              <w:t xml:space="preserve">Bloque de </w:t>
            </w:r>
            <w:r w:rsidRPr="00805571">
              <w:rPr>
                <w:b/>
                <w:i/>
                <w:sz w:val="22"/>
                <w:szCs w:val="22"/>
              </w:rPr>
              <w:t>F</w:t>
            </w:r>
            <w:r>
              <w:rPr>
                <w:b/>
                <w:i/>
                <w:sz w:val="22"/>
                <w:szCs w:val="22"/>
              </w:rPr>
              <w:t>ricción; fuerza de fricción grande</w:t>
            </w:r>
            <w:r>
              <w:rPr>
                <w:sz w:val="22"/>
                <w:szCs w:val="22"/>
              </w:rPr>
              <w:t xml:space="preserve">, </w:t>
            </w:r>
            <w:r w:rsidRPr="00805571">
              <w:rPr>
                <w:sz w:val="22"/>
                <w:szCs w:val="22"/>
              </w:rPr>
              <w:t>del experimento</w:t>
            </w:r>
            <w:r>
              <w:rPr>
                <w:sz w:val="22"/>
                <w:szCs w:val="22"/>
              </w:rPr>
              <w:t>;</w:t>
            </w:r>
            <w:r w:rsidRPr="00805571">
              <w:rPr>
                <w:sz w:val="22"/>
                <w:szCs w:val="22"/>
              </w:rPr>
              <w:t xml:space="preserve"> qué me indican los gráficos </w:t>
            </w:r>
            <w:r>
              <w:rPr>
                <w:sz w:val="22"/>
                <w:szCs w:val="22"/>
              </w:rPr>
              <w:t xml:space="preserve">de velocidad y posición </w:t>
            </w:r>
            <w:r w:rsidRPr="00805571">
              <w:rPr>
                <w:sz w:val="22"/>
                <w:szCs w:val="22"/>
              </w:rPr>
              <w:t>obtenidos con el software DataStudio?</w:t>
            </w:r>
            <w:r w:rsidR="006D27E1" w:rsidRPr="00B01B59">
              <w:rPr>
                <w:sz w:val="22"/>
                <w:szCs w:val="22"/>
              </w:rPr>
              <w:t xml:space="preserve">. </w:t>
            </w:r>
          </w:p>
          <w:p w:rsidR="00277CFF" w:rsidRPr="00B01B59" w:rsidRDefault="00277CFF" w:rsidP="00FB0319">
            <w:pPr>
              <w:jc w:val="both"/>
              <w:rPr>
                <w:sz w:val="22"/>
                <w:szCs w:val="22"/>
              </w:rPr>
            </w:pPr>
          </w:p>
          <w:p w:rsidR="00277CFF" w:rsidRPr="00B01B59" w:rsidRDefault="00FE5DA1" w:rsidP="00B13F4B">
            <w:pPr>
              <w:pStyle w:val="Prrafodelista"/>
              <w:numPr>
                <w:ilvl w:val="0"/>
                <w:numId w:val="31"/>
              </w:numPr>
              <w:jc w:val="both"/>
              <w:rPr>
                <w:sz w:val="22"/>
                <w:szCs w:val="22"/>
              </w:rPr>
            </w:pPr>
            <w:r w:rsidRPr="00B01B59">
              <w:rPr>
                <w:sz w:val="22"/>
                <w:szCs w:val="22"/>
              </w:rPr>
              <w:t>¿</w:t>
            </w:r>
            <w:r w:rsidR="00686A76">
              <w:rPr>
                <w:sz w:val="22"/>
                <w:szCs w:val="22"/>
              </w:rPr>
              <w:t xml:space="preserve">Por qué el carrito se mantiene en movimiento en la </w:t>
            </w:r>
            <w:r w:rsidR="00686A76">
              <w:rPr>
                <w:b/>
                <w:i/>
                <w:sz w:val="22"/>
                <w:szCs w:val="22"/>
              </w:rPr>
              <w:t xml:space="preserve">Parte </w:t>
            </w:r>
            <w:r w:rsidR="00686A76" w:rsidRPr="00B01B59">
              <w:rPr>
                <w:b/>
                <w:i/>
                <w:sz w:val="22"/>
                <w:szCs w:val="22"/>
              </w:rPr>
              <w:t>3</w:t>
            </w:r>
            <w:r w:rsidR="00686A76">
              <w:rPr>
                <w:b/>
                <w:i/>
                <w:sz w:val="22"/>
                <w:szCs w:val="22"/>
              </w:rPr>
              <w:t>: Mínima fricción</w:t>
            </w:r>
            <w:r w:rsidR="00D33A45">
              <w:rPr>
                <w:sz w:val="22"/>
                <w:szCs w:val="22"/>
              </w:rPr>
              <w:t xml:space="preserve">, </w:t>
            </w:r>
            <w:r w:rsidR="00D33A45" w:rsidRPr="00805571">
              <w:rPr>
                <w:sz w:val="22"/>
                <w:szCs w:val="22"/>
              </w:rPr>
              <w:t>del experimento</w:t>
            </w:r>
            <w:r w:rsidR="00D33A45">
              <w:rPr>
                <w:sz w:val="22"/>
                <w:szCs w:val="22"/>
              </w:rPr>
              <w:t>;</w:t>
            </w:r>
            <w:r w:rsidR="00D33A45" w:rsidRPr="00805571">
              <w:rPr>
                <w:sz w:val="22"/>
                <w:szCs w:val="22"/>
              </w:rPr>
              <w:t xml:space="preserve"> qué me indican los gráficos obtenidos con el software DataStudio?</w:t>
            </w:r>
            <w:r w:rsidR="008C3E61" w:rsidRPr="00B01B59">
              <w:rPr>
                <w:sz w:val="22"/>
                <w:szCs w:val="22"/>
              </w:rPr>
              <w:t>?</w:t>
            </w:r>
          </w:p>
          <w:p w:rsidR="00277CFF" w:rsidRPr="00B01B59" w:rsidRDefault="00277CFF" w:rsidP="00FB0319">
            <w:pPr>
              <w:jc w:val="both"/>
              <w:rPr>
                <w:sz w:val="22"/>
                <w:szCs w:val="22"/>
              </w:rPr>
            </w:pPr>
          </w:p>
          <w:p w:rsidR="006D27E1" w:rsidRPr="00B01B59" w:rsidRDefault="006D27E1" w:rsidP="00B13F4B">
            <w:pPr>
              <w:pStyle w:val="Prrafodelista"/>
              <w:numPr>
                <w:ilvl w:val="0"/>
                <w:numId w:val="31"/>
              </w:numPr>
              <w:jc w:val="both"/>
              <w:rPr>
                <w:sz w:val="22"/>
                <w:szCs w:val="22"/>
              </w:rPr>
            </w:pPr>
            <w:r w:rsidRPr="00B01B59">
              <w:rPr>
                <w:sz w:val="22"/>
                <w:szCs w:val="22"/>
              </w:rPr>
              <w:t>¿</w:t>
            </w:r>
            <w:r w:rsidR="00686A76">
              <w:rPr>
                <w:sz w:val="22"/>
                <w:szCs w:val="22"/>
              </w:rPr>
              <w:t>Cuál parte del experimento representa un movimiento uniformemente acelerado?</w:t>
            </w:r>
          </w:p>
          <w:p w:rsidR="006D27E1" w:rsidRPr="00B01B59" w:rsidRDefault="006D27E1" w:rsidP="00FB0319">
            <w:pPr>
              <w:pStyle w:val="Prrafodelista"/>
              <w:jc w:val="both"/>
              <w:rPr>
                <w:sz w:val="22"/>
                <w:szCs w:val="22"/>
              </w:rPr>
            </w:pPr>
          </w:p>
          <w:p w:rsidR="006D27E1" w:rsidRDefault="00686A76" w:rsidP="00B13F4B">
            <w:pPr>
              <w:pStyle w:val="Prrafodelista"/>
              <w:numPr>
                <w:ilvl w:val="0"/>
                <w:numId w:val="31"/>
              </w:numPr>
              <w:jc w:val="both"/>
              <w:rPr>
                <w:sz w:val="22"/>
                <w:szCs w:val="22"/>
              </w:rPr>
            </w:pPr>
            <w:r>
              <w:rPr>
                <w:sz w:val="22"/>
                <w:szCs w:val="22"/>
              </w:rPr>
              <w:t xml:space="preserve">¿Por qué en la </w:t>
            </w:r>
            <w:r w:rsidR="00B13F4B" w:rsidRPr="00805571">
              <w:rPr>
                <w:b/>
                <w:i/>
                <w:sz w:val="22"/>
                <w:szCs w:val="22"/>
              </w:rPr>
              <w:t xml:space="preserve">Parte </w:t>
            </w:r>
            <w:r w:rsidR="00B13F4B">
              <w:rPr>
                <w:b/>
                <w:i/>
                <w:sz w:val="22"/>
                <w:szCs w:val="22"/>
              </w:rPr>
              <w:t>2</w:t>
            </w:r>
            <w:r w:rsidR="00B13F4B" w:rsidRPr="00805571">
              <w:rPr>
                <w:b/>
                <w:i/>
                <w:sz w:val="22"/>
                <w:szCs w:val="22"/>
              </w:rPr>
              <w:t xml:space="preserve">: </w:t>
            </w:r>
            <w:r w:rsidR="00B13F4B">
              <w:rPr>
                <w:b/>
                <w:i/>
                <w:sz w:val="22"/>
                <w:szCs w:val="22"/>
              </w:rPr>
              <w:t xml:space="preserve">Bloque de </w:t>
            </w:r>
            <w:r w:rsidR="00B13F4B" w:rsidRPr="00805571">
              <w:rPr>
                <w:b/>
                <w:i/>
                <w:sz w:val="22"/>
                <w:szCs w:val="22"/>
              </w:rPr>
              <w:t>F</w:t>
            </w:r>
            <w:r w:rsidR="00B13F4B">
              <w:rPr>
                <w:b/>
                <w:i/>
                <w:sz w:val="22"/>
                <w:szCs w:val="22"/>
              </w:rPr>
              <w:t xml:space="preserve">ricción, </w:t>
            </w:r>
            <w:r w:rsidR="00B13F4B">
              <w:rPr>
                <w:sz w:val="22"/>
                <w:szCs w:val="22"/>
              </w:rPr>
              <w:t>el carrito se detiene tan rápidamente</w:t>
            </w:r>
            <w:r w:rsidR="006D27E1" w:rsidRPr="00B01B59">
              <w:rPr>
                <w:sz w:val="22"/>
                <w:szCs w:val="22"/>
              </w:rPr>
              <w:t>?</w:t>
            </w:r>
          </w:p>
          <w:p w:rsidR="00B13F4B" w:rsidRPr="00B13F4B" w:rsidRDefault="00B13F4B" w:rsidP="00B13F4B">
            <w:pPr>
              <w:jc w:val="both"/>
              <w:rPr>
                <w:sz w:val="22"/>
                <w:szCs w:val="22"/>
              </w:rPr>
            </w:pPr>
          </w:p>
          <w:p w:rsidR="00B13F4B" w:rsidRPr="00B01B59" w:rsidRDefault="00B13F4B" w:rsidP="00B13F4B">
            <w:pPr>
              <w:pStyle w:val="Prrafodelista"/>
              <w:numPr>
                <w:ilvl w:val="0"/>
                <w:numId w:val="31"/>
              </w:numPr>
              <w:jc w:val="both"/>
              <w:rPr>
                <w:sz w:val="22"/>
                <w:szCs w:val="22"/>
              </w:rPr>
            </w:pPr>
            <w:r>
              <w:rPr>
                <w:sz w:val="22"/>
                <w:szCs w:val="22"/>
              </w:rPr>
              <w:t>¿Qué pasa con un objeto en reposo si ninguna fuerza es aplicada?</w:t>
            </w:r>
          </w:p>
          <w:p w:rsidR="004647FA" w:rsidRPr="00B01B59" w:rsidRDefault="004647FA" w:rsidP="00FB0319">
            <w:pPr>
              <w:jc w:val="both"/>
              <w:rPr>
                <w:sz w:val="22"/>
                <w:szCs w:val="22"/>
              </w:rPr>
            </w:pPr>
          </w:p>
          <w:p w:rsidR="00B13F4B" w:rsidRDefault="00B13F4B" w:rsidP="00B13F4B">
            <w:pPr>
              <w:pStyle w:val="Prrafodelista"/>
              <w:numPr>
                <w:ilvl w:val="0"/>
                <w:numId w:val="31"/>
              </w:numPr>
              <w:jc w:val="both"/>
              <w:rPr>
                <w:sz w:val="22"/>
                <w:szCs w:val="22"/>
              </w:rPr>
            </w:pPr>
            <w:r>
              <w:rPr>
                <w:sz w:val="22"/>
                <w:szCs w:val="22"/>
              </w:rPr>
              <w:t>¿Qué pasa con un objeto en movimiento si ninguna fuerza es aplicada?</w:t>
            </w:r>
          </w:p>
          <w:p w:rsidR="00B13F4B" w:rsidRPr="00B13F4B" w:rsidRDefault="00B13F4B" w:rsidP="00B13F4B">
            <w:pPr>
              <w:pStyle w:val="Prrafodelista"/>
              <w:rPr>
                <w:sz w:val="22"/>
                <w:szCs w:val="22"/>
              </w:rPr>
            </w:pPr>
          </w:p>
          <w:p w:rsidR="00B13F4B" w:rsidRPr="00B01B59" w:rsidRDefault="00B13F4B" w:rsidP="00B13F4B">
            <w:pPr>
              <w:pStyle w:val="Prrafodelista"/>
              <w:numPr>
                <w:ilvl w:val="0"/>
                <w:numId w:val="31"/>
              </w:numPr>
              <w:jc w:val="both"/>
              <w:rPr>
                <w:sz w:val="22"/>
                <w:szCs w:val="22"/>
              </w:rPr>
            </w:pPr>
            <w:r>
              <w:rPr>
                <w:sz w:val="22"/>
                <w:szCs w:val="22"/>
              </w:rPr>
              <w:t>¿Coinciden los resultados obtenidos con las predicciones realizadas por usted?</w:t>
            </w:r>
          </w:p>
          <w:p w:rsidR="00277CFF" w:rsidRPr="00B01B59" w:rsidRDefault="00277CFF" w:rsidP="00FB0319">
            <w:pPr>
              <w:jc w:val="both"/>
              <w:rPr>
                <w:sz w:val="22"/>
                <w:szCs w:val="22"/>
              </w:rPr>
            </w:pPr>
          </w:p>
        </w:tc>
      </w:tr>
      <w:tr w:rsidR="00277CFF" w:rsidRPr="00B01B59" w:rsidTr="00635329">
        <w:tc>
          <w:tcPr>
            <w:tcW w:w="9736" w:type="dxa"/>
          </w:tcPr>
          <w:p w:rsidR="00277CFF" w:rsidRPr="00B01B59" w:rsidRDefault="00277CFF" w:rsidP="00FB0319">
            <w:pPr>
              <w:jc w:val="both"/>
              <w:rPr>
                <w:sz w:val="22"/>
                <w:szCs w:val="22"/>
              </w:rPr>
            </w:pPr>
          </w:p>
        </w:tc>
      </w:tr>
    </w:tbl>
    <w:p w:rsidR="00A16336" w:rsidRPr="00B01B59" w:rsidRDefault="00A16336" w:rsidP="00FB0319">
      <w:pPr>
        <w:jc w:val="both"/>
        <w:rPr>
          <w:sz w:val="22"/>
          <w:szCs w:val="22"/>
        </w:rPr>
      </w:pPr>
    </w:p>
    <w:p w:rsidR="0096367B" w:rsidRPr="00B01B59" w:rsidRDefault="0096367B" w:rsidP="00FB0319">
      <w:pPr>
        <w:jc w:val="both"/>
        <w:rPr>
          <w:sz w:val="22"/>
          <w:szCs w:val="22"/>
        </w:rPr>
      </w:pPr>
    </w:p>
    <w:p w:rsidR="00A16336" w:rsidRPr="00B01B59" w:rsidRDefault="00A16336" w:rsidP="00FB0319">
      <w:pPr>
        <w:jc w:val="both"/>
        <w:rPr>
          <w:b/>
          <w:sz w:val="22"/>
          <w:szCs w:val="22"/>
          <w:lang w:val="en-US"/>
        </w:rPr>
      </w:pPr>
      <w:r w:rsidRPr="00B01B59">
        <w:rPr>
          <w:b/>
          <w:sz w:val="22"/>
          <w:szCs w:val="22"/>
          <w:lang w:val="en-US"/>
        </w:rPr>
        <w:t>…………………………….…………</w:t>
      </w:r>
    </w:p>
    <w:p w:rsidR="00A16336" w:rsidRPr="00B01B59" w:rsidRDefault="00A16336" w:rsidP="00FB0319">
      <w:pPr>
        <w:jc w:val="both"/>
        <w:rPr>
          <w:b/>
          <w:sz w:val="22"/>
          <w:szCs w:val="22"/>
          <w:lang w:val="en-US"/>
        </w:rPr>
      </w:pPr>
    </w:p>
    <w:p w:rsidR="00EC5C99" w:rsidRDefault="00CE0388" w:rsidP="00FB0319">
      <w:pPr>
        <w:jc w:val="both"/>
        <w:rPr>
          <w:b/>
          <w:sz w:val="22"/>
          <w:szCs w:val="22"/>
          <w:lang w:val="en-US"/>
        </w:rPr>
      </w:pPr>
      <w:r w:rsidRPr="00B01B59">
        <w:rPr>
          <w:b/>
          <w:sz w:val="22"/>
          <w:szCs w:val="22"/>
          <w:lang w:val="en-US"/>
        </w:rPr>
        <w:t>Firma del Docente</w:t>
      </w:r>
      <w:r w:rsidR="000316A7">
        <w:rPr>
          <w:b/>
          <w:sz w:val="22"/>
          <w:szCs w:val="22"/>
          <w:lang w:val="en-US"/>
        </w:rPr>
        <w:t>.</w:t>
      </w:r>
    </w:p>
    <w:p w:rsidR="000316A7" w:rsidRPr="000316A7" w:rsidRDefault="000316A7" w:rsidP="00FB0319">
      <w:pPr>
        <w:jc w:val="both"/>
        <w:rPr>
          <w:b/>
          <w:sz w:val="22"/>
          <w:szCs w:val="22"/>
          <w:lang w:val="en-US"/>
        </w:rPr>
        <w:sectPr w:rsidR="000316A7" w:rsidRPr="000316A7" w:rsidSect="00C12B1C">
          <w:headerReference w:type="default" r:id="rId18"/>
          <w:footerReference w:type="default" r:id="rId19"/>
          <w:pgSz w:w="11906" w:h="16838"/>
          <w:pgMar w:top="1440" w:right="1080" w:bottom="1440" w:left="1080" w:header="708" w:footer="708" w:gutter="0"/>
          <w:cols w:space="708"/>
          <w:docGrid w:linePitch="360"/>
        </w:sectPr>
      </w:pPr>
    </w:p>
    <w:p w:rsidR="00E0319A" w:rsidRPr="00B01B59" w:rsidRDefault="00E0319A" w:rsidP="00FB0319">
      <w:pPr>
        <w:jc w:val="both"/>
        <w:rPr>
          <w:sz w:val="22"/>
          <w:szCs w:val="22"/>
          <w:lang w:val="en-US"/>
        </w:rPr>
        <w:sectPr w:rsidR="00E0319A" w:rsidRPr="00B01B59" w:rsidSect="00E0319A">
          <w:type w:val="continuous"/>
          <w:pgSz w:w="11906" w:h="16838"/>
          <w:pgMar w:top="1440" w:right="1080" w:bottom="1440" w:left="1080" w:header="708" w:footer="708" w:gutter="0"/>
          <w:cols w:num="2" w:space="708"/>
          <w:docGrid w:linePitch="360"/>
        </w:sectPr>
      </w:pPr>
    </w:p>
    <w:p w:rsidR="0048326A" w:rsidRPr="00B01B59" w:rsidRDefault="0048326A" w:rsidP="007A2730">
      <w:pPr>
        <w:pStyle w:val="Ttulo2"/>
      </w:pPr>
    </w:p>
    <w:sectPr w:rsidR="0048326A" w:rsidRPr="00B01B59" w:rsidSect="00E0319A">
      <w:type w:val="continuous"/>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3C79" w:rsidRDefault="00ED3C79" w:rsidP="00872C81">
      <w:r>
        <w:separator/>
      </w:r>
    </w:p>
  </w:endnote>
  <w:endnote w:type="continuationSeparator" w:id="0">
    <w:p w:rsidR="00ED3C79" w:rsidRDefault="00ED3C79" w:rsidP="00872C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3DBE" w:rsidRDefault="000C3DBE">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2E4B6C">
      <w:rPr>
        <w:caps/>
        <w:noProof/>
        <w:color w:val="5B9BD5" w:themeColor="accent1"/>
      </w:rPr>
      <w:t>1</w:t>
    </w:r>
    <w:r>
      <w:rPr>
        <w:caps/>
        <w:color w:val="5B9BD5" w:themeColor="accent1"/>
      </w:rPr>
      <w:fldChar w:fldCharType="end"/>
    </w:r>
  </w:p>
  <w:p w:rsidR="000C3DBE" w:rsidRDefault="000C3DB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3C79" w:rsidRDefault="00ED3C79" w:rsidP="00872C81">
      <w:r>
        <w:separator/>
      </w:r>
    </w:p>
  </w:footnote>
  <w:footnote w:type="continuationSeparator" w:id="0">
    <w:p w:rsidR="00ED3C79" w:rsidRDefault="00ED3C79" w:rsidP="00872C8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3DBE" w:rsidRDefault="000C3DBE" w:rsidP="00530562">
    <w:pPr>
      <w:pStyle w:val="Encabezado"/>
      <w:ind w:firstLine="708"/>
    </w:pPr>
  </w:p>
  <w:tbl>
    <w:tblPr>
      <w:tblStyle w:val="Tablaconcuadrcula"/>
      <w:tblW w:w="9781" w:type="dxa"/>
      <w:tblInd w:w="-5" w:type="dxa"/>
      <w:tblLook w:val="04A0" w:firstRow="1" w:lastRow="0" w:firstColumn="1" w:lastColumn="0" w:noHBand="0" w:noVBand="1"/>
    </w:tblPr>
    <w:tblGrid>
      <w:gridCol w:w="3541"/>
      <w:gridCol w:w="1696"/>
      <w:gridCol w:w="1426"/>
      <w:gridCol w:w="3118"/>
    </w:tblGrid>
    <w:tr w:rsidR="000C3DBE" w:rsidTr="0064520E">
      <w:trPr>
        <w:trHeight w:val="810"/>
      </w:trPr>
      <w:tc>
        <w:tcPr>
          <w:tcW w:w="3541" w:type="dxa"/>
          <w:vMerge w:val="restart"/>
          <w:vAlign w:val="center"/>
        </w:tcPr>
        <w:p w:rsidR="000C3DBE" w:rsidRDefault="000C3DBE" w:rsidP="0064520E">
          <w:pPr>
            <w:pStyle w:val="Encabezado"/>
          </w:pPr>
        </w:p>
        <w:p w:rsidR="000C3DBE" w:rsidRDefault="000C3DBE" w:rsidP="00530562"/>
        <w:p w:rsidR="000C3DBE" w:rsidRPr="00530562" w:rsidRDefault="000C3DBE" w:rsidP="00530562">
          <w:r w:rsidRPr="006F18B0">
            <w:rPr>
              <w:b/>
              <w:noProof/>
              <w:lang w:val="es-EC" w:eastAsia="es-EC"/>
            </w:rPr>
            <w:drawing>
              <wp:anchor distT="0" distB="0" distL="114300" distR="114300" simplePos="0" relativeHeight="251659264" behindDoc="0" locked="0" layoutInCell="1" allowOverlap="1" wp14:anchorId="17A2149E" wp14:editId="3FFD9CDB">
                <wp:simplePos x="0" y="0"/>
                <wp:positionH relativeFrom="column">
                  <wp:posOffset>347980</wp:posOffset>
                </wp:positionH>
                <wp:positionV relativeFrom="paragraph">
                  <wp:posOffset>-353060</wp:posOffset>
                </wp:positionV>
                <wp:extent cx="1334770" cy="771525"/>
                <wp:effectExtent l="0" t="0" r="0" b="9525"/>
                <wp:wrapSquare wrapText="bothSides"/>
                <wp:docPr id="8" name="Picture 2" descr="http://2.bp.blogspot.com/-C4Ou18cTzVg/Uc5b0O48f7I/AAAAAAAAA84/fywV2U5WUMw/s1364/logo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2.bp.blogspot.com/-C4Ou18cTzVg/Uc5b0O48f7I/AAAAAAAAA84/fywV2U5WUMw/s1364/logo_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34770" cy="771525"/>
                        </a:xfrm>
                        <a:prstGeom prst="rect">
                          <a:avLst/>
                        </a:prstGeom>
                        <a:noFill/>
                        <a:extLst/>
                      </pic:spPr>
                    </pic:pic>
                  </a:graphicData>
                </a:graphic>
                <wp14:sizeRelH relativeFrom="page">
                  <wp14:pctWidth>0</wp14:pctWidth>
                </wp14:sizeRelH>
                <wp14:sizeRelV relativeFrom="page">
                  <wp14:pctHeight>0</wp14:pctHeight>
                </wp14:sizeRelV>
              </wp:anchor>
            </w:drawing>
          </w:r>
        </w:p>
      </w:tc>
      <w:tc>
        <w:tcPr>
          <w:tcW w:w="1696" w:type="dxa"/>
          <w:vMerge w:val="restart"/>
          <w:vAlign w:val="center"/>
        </w:tcPr>
        <w:p w:rsidR="000C3DBE" w:rsidRPr="00C12B1C" w:rsidRDefault="000C3DBE" w:rsidP="00A35898">
          <w:pPr>
            <w:pStyle w:val="Encabezado"/>
            <w:jc w:val="center"/>
          </w:pPr>
          <w:r>
            <w:rPr>
              <w:rFonts w:ascii="Tahoma" w:hAnsi="Tahoma" w:cs="Tahoma"/>
              <w:sz w:val="20"/>
              <w:szCs w:val="20"/>
            </w:rPr>
            <w:t>Guía de prácticas</w:t>
          </w:r>
        </w:p>
      </w:tc>
      <w:tc>
        <w:tcPr>
          <w:tcW w:w="4544" w:type="dxa"/>
          <w:gridSpan w:val="2"/>
          <w:tcBorders>
            <w:bottom w:val="single" w:sz="4" w:space="0" w:color="000000"/>
          </w:tcBorders>
          <w:vAlign w:val="center"/>
        </w:tcPr>
        <w:p w:rsidR="000C3DBE" w:rsidRPr="004D528A" w:rsidRDefault="001A2C3C" w:rsidP="00587171">
          <w:pPr>
            <w:pStyle w:val="Encabezado"/>
            <w:jc w:val="center"/>
            <w:rPr>
              <w:rFonts w:ascii="Tahoma" w:hAnsi="Tahoma" w:cs="Tahoma"/>
              <w:b/>
              <w:sz w:val="20"/>
              <w:szCs w:val="20"/>
            </w:rPr>
          </w:pPr>
          <w:r>
            <w:rPr>
              <w:rFonts w:ascii="Tahoma" w:hAnsi="Tahoma" w:cs="Tahoma"/>
              <w:b/>
              <w:sz w:val="20"/>
              <w:szCs w:val="20"/>
            </w:rPr>
            <w:t>Práctica No.: 7</w:t>
          </w:r>
          <w:r w:rsidR="000C3DBE">
            <w:rPr>
              <w:rFonts w:ascii="Tahoma" w:hAnsi="Tahoma" w:cs="Tahoma"/>
              <w:b/>
              <w:sz w:val="20"/>
              <w:szCs w:val="20"/>
            </w:rPr>
            <w:t>.</w:t>
          </w:r>
        </w:p>
      </w:tc>
    </w:tr>
    <w:tr w:rsidR="000C3DBE" w:rsidTr="00F47BD3">
      <w:trPr>
        <w:trHeight w:val="435"/>
      </w:trPr>
      <w:tc>
        <w:tcPr>
          <w:tcW w:w="3541" w:type="dxa"/>
          <w:vMerge/>
          <w:vAlign w:val="center"/>
        </w:tcPr>
        <w:p w:rsidR="000C3DBE" w:rsidRPr="00092709" w:rsidRDefault="000C3DBE" w:rsidP="0064520E">
          <w:pPr>
            <w:pStyle w:val="Encabezado"/>
            <w:jc w:val="center"/>
            <w:rPr>
              <w:noProof/>
            </w:rPr>
          </w:pPr>
        </w:p>
      </w:tc>
      <w:tc>
        <w:tcPr>
          <w:tcW w:w="1696" w:type="dxa"/>
          <w:vMerge/>
          <w:vAlign w:val="center"/>
        </w:tcPr>
        <w:p w:rsidR="000C3DBE" w:rsidRPr="00C12B1C" w:rsidRDefault="000C3DBE" w:rsidP="0064520E">
          <w:pPr>
            <w:pStyle w:val="Encabezado"/>
            <w:jc w:val="center"/>
            <w:rPr>
              <w:rFonts w:ascii="Tahoma" w:hAnsi="Tahoma" w:cs="Tahoma"/>
              <w:sz w:val="20"/>
              <w:szCs w:val="20"/>
            </w:rPr>
          </w:pPr>
        </w:p>
      </w:tc>
      <w:tc>
        <w:tcPr>
          <w:tcW w:w="1426" w:type="dxa"/>
          <w:tcBorders>
            <w:top w:val="single" w:sz="4" w:space="0" w:color="000000"/>
          </w:tcBorders>
          <w:vAlign w:val="center"/>
        </w:tcPr>
        <w:p w:rsidR="000C3DBE" w:rsidRPr="00567F94" w:rsidRDefault="000C3DBE" w:rsidP="0064520E">
          <w:pPr>
            <w:pStyle w:val="Encabezado"/>
            <w:jc w:val="center"/>
            <w:rPr>
              <w:rFonts w:ascii="Tahoma" w:hAnsi="Tahoma" w:cs="Tahoma"/>
              <w:sz w:val="20"/>
              <w:szCs w:val="20"/>
            </w:rPr>
          </w:pPr>
          <w:r w:rsidRPr="00567F94">
            <w:rPr>
              <w:rFonts w:ascii="Tahoma" w:hAnsi="Tahoma" w:cs="Tahoma"/>
              <w:sz w:val="20"/>
              <w:szCs w:val="20"/>
            </w:rPr>
            <w:t>Laboratorio:</w:t>
          </w:r>
        </w:p>
        <w:p w:rsidR="000C3DBE" w:rsidRPr="00567F94" w:rsidRDefault="000C3DBE" w:rsidP="0064520E">
          <w:pPr>
            <w:pStyle w:val="Encabezado"/>
            <w:jc w:val="center"/>
            <w:rPr>
              <w:rFonts w:ascii="Tahoma" w:hAnsi="Tahoma" w:cs="Tahoma"/>
              <w:sz w:val="20"/>
              <w:szCs w:val="20"/>
            </w:rPr>
          </w:pPr>
        </w:p>
      </w:tc>
      <w:tc>
        <w:tcPr>
          <w:tcW w:w="3118" w:type="dxa"/>
          <w:tcBorders>
            <w:top w:val="single" w:sz="4" w:space="0" w:color="000000"/>
            <w:left w:val="single" w:sz="4" w:space="0" w:color="000000"/>
          </w:tcBorders>
          <w:vAlign w:val="center"/>
        </w:tcPr>
        <w:p w:rsidR="000C3DBE" w:rsidRPr="00A35898" w:rsidRDefault="000C3DBE" w:rsidP="0064520E">
          <w:pPr>
            <w:pStyle w:val="Encabezado"/>
            <w:jc w:val="center"/>
            <w:rPr>
              <w:rFonts w:ascii="Tahoma" w:hAnsi="Tahoma" w:cs="Tahoma"/>
              <w:b/>
              <w:i/>
              <w:sz w:val="20"/>
              <w:szCs w:val="20"/>
            </w:rPr>
          </w:pPr>
          <w:r w:rsidRPr="00A35898">
            <w:rPr>
              <w:rFonts w:ascii="Tahoma" w:hAnsi="Tahoma" w:cs="Tahoma"/>
              <w:b/>
              <w:i/>
              <w:sz w:val="20"/>
              <w:szCs w:val="20"/>
            </w:rPr>
            <w:t>Física (mecánica)</w:t>
          </w:r>
        </w:p>
      </w:tc>
    </w:tr>
  </w:tbl>
  <w:p w:rsidR="000C3DBE" w:rsidRDefault="000C3DBE" w:rsidP="00FB5F5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lvlText w:val="*"/>
      <w:lvlJc w:val="left"/>
    </w:lvl>
  </w:abstractNum>
  <w:abstractNum w:abstractNumId="1">
    <w:nsid w:val="00000003"/>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2">
    <w:nsid w:val="02CB6535"/>
    <w:multiLevelType w:val="hybridMultilevel"/>
    <w:tmpl w:val="E970FF6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0E5054BF"/>
    <w:multiLevelType w:val="hybridMultilevel"/>
    <w:tmpl w:val="C860C434"/>
    <w:lvl w:ilvl="0" w:tplc="FFFFFFFF">
      <w:start w:val="1"/>
      <w:numFmt w:val="decimal"/>
      <w:lvlText w:val="%1."/>
      <w:lvlJc w:val="left"/>
      <w:pPr>
        <w:tabs>
          <w:tab w:val="num" w:pos="576"/>
        </w:tabs>
        <w:ind w:left="576" w:hanging="576"/>
      </w:pPr>
      <w:rPr>
        <w:rFonts w:hint="default"/>
        <w:b w:val="0"/>
      </w:rPr>
    </w:lvl>
    <w:lvl w:ilvl="1" w:tplc="FFFFFFFF">
      <w:start w:val="1"/>
      <w:numFmt w:val="bullet"/>
      <w:pStyle w:val="BulletedText"/>
      <w:lvlText w:val=""/>
      <w:lvlJc w:val="left"/>
      <w:pPr>
        <w:tabs>
          <w:tab w:val="num" w:pos="1440"/>
        </w:tabs>
        <w:ind w:left="1440" w:hanging="360"/>
      </w:pPr>
      <w:rPr>
        <w:rFonts w:ascii="Symbol" w:hAnsi="Symbol" w:hint="default"/>
      </w:rPr>
    </w:lvl>
    <w:lvl w:ilvl="2" w:tplc="FFFFFFFF">
      <w:start w:val="1"/>
      <w:numFmt w:val="bullet"/>
      <w:lvlText w:val=""/>
      <w:lvlJc w:val="left"/>
      <w:pPr>
        <w:tabs>
          <w:tab w:val="num" w:pos="2556"/>
        </w:tabs>
        <w:ind w:left="2556" w:hanging="576"/>
      </w:pPr>
      <w:rPr>
        <w:rFonts w:ascii="Symbol" w:hAnsi="Symbol" w:hint="default"/>
        <w:sz w:val="18"/>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nsid w:val="10B11C70"/>
    <w:multiLevelType w:val="hybridMultilevel"/>
    <w:tmpl w:val="29D89D44"/>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63768C8"/>
    <w:multiLevelType w:val="hybridMultilevel"/>
    <w:tmpl w:val="C71625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83A1A10"/>
    <w:multiLevelType w:val="hybridMultilevel"/>
    <w:tmpl w:val="FB0CB806"/>
    <w:lvl w:ilvl="0" w:tplc="751E7316">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B107767"/>
    <w:multiLevelType w:val="hybridMultilevel"/>
    <w:tmpl w:val="B4F0CDF2"/>
    <w:lvl w:ilvl="0" w:tplc="BFFA5F68">
      <w:start w:val="1"/>
      <w:numFmt w:val="decimal"/>
      <w:lvlText w:val="%1."/>
      <w:lvlJc w:val="left"/>
      <w:pPr>
        <w:ind w:left="712" w:hanging="360"/>
      </w:pPr>
      <w:rPr>
        <w:rFonts w:hint="default"/>
      </w:rPr>
    </w:lvl>
    <w:lvl w:ilvl="1" w:tplc="0C0A0019" w:tentative="1">
      <w:start w:val="1"/>
      <w:numFmt w:val="lowerLetter"/>
      <w:lvlText w:val="%2."/>
      <w:lvlJc w:val="left"/>
      <w:pPr>
        <w:ind w:left="1432" w:hanging="360"/>
      </w:pPr>
    </w:lvl>
    <w:lvl w:ilvl="2" w:tplc="0C0A001B" w:tentative="1">
      <w:start w:val="1"/>
      <w:numFmt w:val="lowerRoman"/>
      <w:lvlText w:val="%3."/>
      <w:lvlJc w:val="right"/>
      <w:pPr>
        <w:ind w:left="2152" w:hanging="180"/>
      </w:pPr>
    </w:lvl>
    <w:lvl w:ilvl="3" w:tplc="0C0A000F" w:tentative="1">
      <w:start w:val="1"/>
      <w:numFmt w:val="decimal"/>
      <w:lvlText w:val="%4."/>
      <w:lvlJc w:val="left"/>
      <w:pPr>
        <w:ind w:left="2872" w:hanging="360"/>
      </w:pPr>
    </w:lvl>
    <w:lvl w:ilvl="4" w:tplc="0C0A0019" w:tentative="1">
      <w:start w:val="1"/>
      <w:numFmt w:val="lowerLetter"/>
      <w:lvlText w:val="%5."/>
      <w:lvlJc w:val="left"/>
      <w:pPr>
        <w:ind w:left="3592" w:hanging="360"/>
      </w:pPr>
    </w:lvl>
    <w:lvl w:ilvl="5" w:tplc="0C0A001B" w:tentative="1">
      <w:start w:val="1"/>
      <w:numFmt w:val="lowerRoman"/>
      <w:lvlText w:val="%6."/>
      <w:lvlJc w:val="right"/>
      <w:pPr>
        <w:ind w:left="4312" w:hanging="180"/>
      </w:pPr>
    </w:lvl>
    <w:lvl w:ilvl="6" w:tplc="0C0A000F" w:tentative="1">
      <w:start w:val="1"/>
      <w:numFmt w:val="decimal"/>
      <w:lvlText w:val="%7."/>
      <w:lvlJc w:val="left"/>
      <w:pPr>
        <w:ind w:left="5032" w:hanging="360"/>
      </w:pPr>
    </w:lvl>
    <w:lvl w:ilvl="7" w:tplc="0C0A0019" w:tentative="1">
      <w:start w:val="1"/>
      <w:numFmt w:val="lowerLetter"/>
      <w:lvlText w:val="%8."/>
      <w:lvlJc w:val="left"/>
      <w:pPr>
        <w:ind w:left="5752" w:hanging="360"/>
      </w:pPr>
    </w:lvl>
    <w:lvl w:ilvl="8" w:tplc="0C0A001B" w:tentative="1">
      <w:start w:val="1"/>
      <w:numFmt w:val="lowerRoman"/>
      <w:lvlText w:val="%9."/>
      <w:lvlJc w:val="right"/>
      <w:pPr>
        <w:ind w:left="6472" w:hanging="180"/>
      </w:pPr>
    </w:lvl>
  </w:abstractNum>
  <w:abstractNum w:abstractNumId="8">
    <w:nsid w:val="22037657"/>
    <w:multiLevelType w:val="hybridMultilevel"/>
    <w:tmpl w:val="93A0D41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220B2C71"/>
    <w:multiLevelType w:val="hybridMultilevel"/>
    <w:tmpl w:val="43904890"/>
    <w:lvl w:ilvl="0" w:tplc="4BCAFCC8">
      <w:start w:val="1"/>
      <w:numFmt w:val="bullet"/>
      <w:lvlText w:val="-"/>
      <w:lvlJc w:val="left"/>
      <w:pPr>
        <w:ind w:left="720" w:hanging="360"/>
      </w:pPr>
      <w:rPr>
        <w:rFonts w:ascii="Verdana" w:hAnsi="Verdan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4993616"/>
    <w:multiLevelType w:val="hybridMultilevel"/>
    <w:tmpl w:val="2A649844"/>
    <w:lvl w:ilvl="0" w:tplc="FF0AD9CC">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BA51C18"/>
    <w:multiLevelType w:val="multilevel"/>
    <w:tmpl w:val="E97E0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CA57816"/>
    <w:multiLevelType w:val="hybridMultilevel"/>
    <w:tmpl w:val="6816811C"/>
    <w:lvl w:ilvl="0" w:tplc="A4E08F1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2E66335B"/>
    <w:multiLevelType w:val="hybridMultilevel"/>
    <w:tmpl w:val="E3385D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F616B9B"/>
    <w:multiLevelType w:val="hybridMultilevel"/>
    <w:tmpl w:val="CB5AD90E"/>
    <w:lvl w:ilvl="0" w:tplc="AF40C1D0">
      <w:start w:val="11"/>
      <w:numFmt w:val="decimal"/>
      <w:lvlText w:val="%1."/>
      <w:lvlJc w:val="left"/>
      <w:pPr>
        <w:ind w:left="360" w:hanging="360"/>
      </w:pPr>
      <w:rPr>
        <w:rFonts w:hint="default"/>
      </w:r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15">
    <w:nsid w:val="2FC55334"/>
    <w:multiLevelType w:val="hybridMultilevel"/>
    <w:tmpl w:val="78EC5814"/>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6">
    <w:nsid w:val="32D260FD"/>
    <w:multiLevelType w:val="hybridMultilevel"/>
    <w:tmpl w:val="A5F89856"/>
    <w:lvl w:ilvl="0" w:tplc="0C0A0001">
      <w:start w:val="4"/>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3FF7AAD"/>
    <w:multiLevelType w:val="hybridMultilevel"/>
    <w:tmpl w:val="1D14F7D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nsid w:val="3CC93DB8"/>
    <w:multiLevelType w:val="hybridMultilevel"/>
    <w:tmpl w:val="29D89D44"/>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E2B46C7"/>
    <w:multiLevelType w:val="hybridMultilevel"/>
    <w:tmpl w:val="3F6EBB8A"/>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21">
    <w:nsid w:val="3EA5098C"/>
    <w:multiLevelType w:val="hybridMultilevel"/>
    <w:tmpl w:val="D7883454"/>
    <w:lvl w:ilvl="0" w:tplc="4BCAFCC8">
      <w:start w:val="1"/>
      <w:numFmt w:val="bullet"/>
      <w:lvlText w:val="-"/>
      <w:lvlJc w:val="left"/>
      <w:pPr>
        <w:ind w:left="1068" w:hanging="360"/>
      </w:pPr>
      <w:rPr>
        <w:rFonts w:ascii="Verdana" w:hAnsi="Verdana"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22">
    <w:nsid w:val="40E73147"/>
    <w:multiLevelType w:val="hybridMultilevel"/>
    <w:tmpl w:val="FF7830CE"/>
    <w:lvl w:ilvl="0" w:tplc="0C0A000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4DD05FA"/>
    <w:multiLevelType w:val="multilevel"/>
    <w:tmpl w:val="E04A22FA"/>
    <w:lvl w:ilvl="0">
      <w:start w:val="1"/>
      <w:numFmt w:val="decimal"/>
      <w:suff w:val="space"/>
      <w:lvlText w:val="%1"/>
      <w:lvlJc w:val="left"/>
      <w:pPr>
        <w:ind w:left="227" w:hanging="227"/>
      </w:pPr>
      <w:rPr>
        <w:rFonts w:ascii="Arial" w:hAnsi="Arial" w:hint="default"/>
        <w:b/>
        <w:i w:val="0"/>
        <w:sz w:val="24"/>
      </w:rPr>
    </w:lvl>
    <w:lvl w:ilvl="1">
      <w:start w:val="1"/>
      <w:numFmt w:val="decimal"/>
      <w:suff w:val="space"/>
      <w:lvlText w:val="%1.%2"/>
      <w:lvlJc w:val="left"/>
      <w:pPr>
        <w:ind w:left="227" w:hanging="227"/>
      </w:pPr>
      <w:rPr>
        <w:rFonts w:ascii="Arial" w:hAnsi="Arial" w:hint="default"/>
        <w:b/>
        <w:i w:val="0"/>
        <w:sz w:val="22"/>
      </w:rPr>
    </w:lvl>
    <w:lvl w:ilvl="2">
      <w:start w:val="1"/>
      <w:numFmt w:val="decimal"/>
      <w:suff w:val="space"/>
      <w:lvlText w:val="%1.%2.%3"/>
      <w:lvlJc w:val="left"/>
      <w:pPr>
        <w:ind w:left="227" w:hanging="227"/>
      </w:pPr>
      <w:rPr>
        <w:rFonts w:ascii="Arial" w:hAnsi="Arial" w:hint="default"/>
        <w:b/>
        <w:i w:val="0"/>
        <w:sz w:val="20"/>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4">
    <w:nsid w:val="50104E28"/>
    <w:multiLevelType w:val="hybridMultilevel"/>
    <w:tmpl w:val="29D89D44"/>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505348BD"/>
    <w:multiLevelType w:val="hybridMultilevel"/>
    <w:tmpl w:val="71BA7418"/>
    <w:lvl w:ilvl="0" w:tplc="0C0A000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29E4B01"/>
    <w:multiLevelType w:val="hybridMultilevel"/>
    <w:tmpl w:val="BFE402C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6F492020"/>
    <w:multiLevelType w:val="hybridMultilevel"/>
    <w:tmpl w:val="47141658"/>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nsid w:val="6F8174AC"/>
    <w:multiLevelType w:val="hybridMultilevel"/>
    <w:tmpl w:val="8452A64E"/>
    <w:lvl w:ilvl="0" w:tplc="FFFFFFFF">
      <w:start w:val="1"/>
      <w:numFmt w:val="decimal"/>
      <w:pStyle w:val="Numberedtext"/>
      <w:lvlText w:val="%1."/>
      <w:lvlJc w:val="left"/>
      <w:pPr>
        <w:tabs>
          <w:tab w:val="num" w:pos="576"/>
        </w:tabs>
        <w:ind w:left="576" w:hanging="576"/>
      </w:pPr>
      <w:rPr>
        <w:rFonts w:ascii="Times New Roman" w:hAnsi="Times New Roman" w:hint="default"/>
        <w:b w:val="0"/>
        <w:i w:val="0"/>
        <w:caps w:val="0"/>
        <w:strike w:val="0"/>
        <w:dstrike w:val="0"/>
        <w:vanish w:val="0"/>
        <w:color w:val="auto"/>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FFFFFFF">
      <w:start w:val="1"/>
      <w:numFmt w:val="bullet"/>
      <w:lvlText w:val=""/>
      <w:lvlJc w:val="left"/>
      <w:pPr>
        <w:tabs>
          <w:tab w:val="num" w:pos="1656"/>
        </w:tabs>
        <w:ind w:left="1656" w:hanging="576"/>
      </w:pPr>
      <w:rPr>
        <w:rFonts w:ascii="Symbol" w:hAnsi="Symbol"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9">
    <w:nsid w:val="75091FE2"/>
    <w:multiLevelType w:val="hybridMultilevel"/>
    <w:tmpl w:val="8FAE93F0"/>
    <w:lvl w:ilvl="0" w:tplc="300A000D">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nsid w:val="7D06237A"/>
    <w:multiLevelType w:val="hybridMultilevel"/>
    <w:tmpl w:val="83A49A56"/>
    <w:lvl w:ilvl="0" w:tplc="A4E08F1A">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3"/>
  </w:num>
  <w:num w:numId="2">
    <w:abstractNumId w:val="29"/>
  </w:num>
  <w:num w:numId="3">
    <w:abstractNumId w:val="15"/>
  </w:num>
  <w:num w:numId="4">
    <w:abstractNumId w:val="11"/>
  </w:num>
  <w:num w:numId="5">
    <w:abstractNumId w:val="27"/>
  </w:num>
  <w:num w:numId="6">
    <w:abstractNumId w:val="18"/>
  </w:num>
  <w:num w:numId="7">
    <w:abstractNumId w:val="9"/>
  </w:num>
  <w:num w:numId="8">
    <w:abstractNumId w:val="17"/>
  </w:num>
  <w:num w:numId="9">
    <w:abstractNumId w:val="10"/>
  </w:num>
  <w:num w:numId="10">
    <w:abstractNumId w:val="1"/>
  </w:num>
  <w:num w:numId="1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3"/>
  </w:num>
  <w:num w:numId="13">
    <w:abstractNumId w:val="28"/>
  </w:num>
  <w:num w:numId="14">
    <w:abstractNumId w:val="28"/>
    <w:lvlOverride w:ilvl="0">
      <w:startOverride w:val="1"/>
    </w:lvlOverride>
  </w:num>
  <w:num w:numId="15">
    <w:abstractNumId w:val="25"/>
  </w:num>
  <w:num w:numId="16">
    <w:abstractNumId w:val="22"/>
  </w:num>
  <w:num w:numId="17">
    <w:abstractNumId w:val="14"/>
  </w:num>
  <w:num w:numId="18">
    <w:abstractNumId w:val="7"/>
  </w:num>
  <w:num w:numId="19">
    <w:abstractNumId w:val="16"/>
  </w:num>
  <w:num w:numId="20">
    <w:abstractNumId w:val="28"/>
    <w:lvlOverride w:ilvl="0">
      <w:startOverride w:val="3"/>
    </w:lvlOverride>
  </w:num>
  <w:num w:numId="21">
    <w:abstractNumId w:val="28"/>
    <w:lvlOverride w:ilvl="0">
      <w:startOverride w:val="5"/>
    </w:lvlOverride>
  </w:num>
  <w:num w:numId="22">
    <w:abstractNumId w:val="24"/>
  </w:num>
  <w:num w:numId="23">
    <w:abstractNumId w:val="4"/>
  </w:num>
  <w:num w:numId="24">
    <w:abstractNumId w:val="19"/>
  </w:num>
  <w:num w:numId="25">
    <w:abstractNumId w:val="26"/>
  </w:num>
  <w:num w:numId="26">
    <w:abstractNumId w:val="5"/>
  </w:num>
  <w:num w:numId="27">
    <w:abstractNumId w:val="13"/>
  </w:num>
  <w:num w:numId="28">
    <w:abstractNumId w:val="6"/>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num>
  <w:num w:numId="31">
    <w:abstractNumId w:val="12"/>
  </w:num>
  <w:num w:numId="32">
    <w:abstractNumId w:val="30"/>
  </w:num>
  <w:num w:numId="33">
    <w:abstractNumId w:val="2"/>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C81"/>
    <w:rsid w:val="00023D47"/>
    <w:rsid w:val="000316A7"/>
    <w:rsid w:val="0003303B"/>
    <w:rsid w:val="00057B69"/>
    <w:rsid w:val="000A428B"/>
    <w:rsid w:val="000B723B"/>
    <w:rsid w:val="000C3DBE"/>
    <w:rsid w:val="00106983"/>
    <w:rsid w:val="00134A35"/>
    <w:rsid w:val="0013609C"/>
    <w:rsid w:val="00136721"/>
    <w:rsid w:val="00150628"/>
    <w:rsid w:val="0015171F"/>
    <w:rsid w:val="00187029"/>
    <w:rsid w:val="001A2C3C"/>
    <w:rsid w:val="001C085E"/>
    <w:rsid w:val="001C7FFC"/>
    <w:rsid w:val="00200E50"/>
    <w:rsid w:val="00201915"/>
    <w:rsid w:val="0022039F"/>
    <w:rsid w:val="002404DF"/>
    <w:rsid w:val="00256370"/>
    <w:rsid w:val="002617C4"/>
    <w:rsid w:val="00274160"/>
    <w:rsid w:val="002744EF"/>
    <w:rsid w:val="00277CFF"/>
    <w:rsid w:val="00280492"/>
    <w:rsid w:val="00285C3E"/>
    <w:rsid w:val="00294CA3"/>
    <w:rsid w:val="002A2737"/>
    <w:rsid w:val="002B75C4"/>
    <w:rsid w:val="002C2EB1"/>
    <w:rsid w:val="002E4B6C"/>
    <w:rsid w:val="002F62E3"/>
    <w:rsid w:val="00303AB4"/>
    <w:rsid w:val="0032085B"/>
    <w:rsid w:val="003252D6"/>
    <w:rsid w:val="00327FDF"/>
    <w:rsid w:val="00353F1A"/>
    <w:rsid w:val="00361A64"/>
    <w:rsid w:val="00376A69"/>
    <w:rsid w:val="003830F2"/>
    <w:rsid w:val="00390A3A"/>
    <w:rsid w:val="00394568"/>
    <w:rsid w:val="003D3540"/>
    <w:rsid w:val="0040653D"/>
    <w:rsid w:val="00433775"/>
    <w:rsid w:val="0044638B"/>
    <w:rsid w:val="004647FA"/>
    <w:rsid w:val="00470A26"/>
    <w:rsid w:val="00475FA4"/>
    <w:rsid w:val="0048326A"/>
    <w:rsid w:val="00493952"/>
    <w:rsid w:val="004B2713"/>
    <w:rsid w:val="004C1BA4"/>
    <w:rsid w:val="004D528A"/>
    <w:rsid w:val="004F115C"/>
    <w:rsid w:val="004F3870"/>
    <w:rsid w:val="00501573"/>
    <w:rsid w:val="00513191"/>
    <w:rsid w:val="005165C8"/>
    <w:rsid w:val="00530562"/>
    <w:rsid w:val="005328F7"/>
    <w:rsid w:val="00567F94"/>
    <w:rsid w:val="00585D73"/>
    <w:rsid w:val="00587171"/>
    <w:rsid w:val="005913D5"/>
    <w:rsid w:val="00595083"/>
    <w:rsid w:val="005A630C"/>
    <w:rsid w:val="005C4FEC"/>
    <w:rsid w:val="005D75FE"/>
    <w:rsid w:val="005E4F43"/>
    <w:rsid w:val="00604412"/>
    <w:rsid w:val="0061056B"/>
    <w:rsid w:val="006314FC"/>
    <w:rsid w:val="00631766"/>
    <w:rsid w:val="00635329"/>
    <w:rsid w:val="0064520E"/>
    <w:rsid w:val="00647B02"/>
    <w:rsid w:val="006772E3"/>
    <w:rsid w:val="00686A76"/>
    <w:rsid w:val="006A14CC"/>
    <w:rsid w:val="006D09EC"/>
    <w:rsid w:val="006D27E1"/>
    <w:rsid w:val="006F18B0"/>
    <w:rsid w:val="006F58E8"/>
    <w:rsid w:val="007151E2"/>
    <w:rsid w:val="007177A5"/>
    <w:rsid w:val="00735CF3"/>
    <w:rsid w:val="00741A0C"/>
    <w:rsid w:val="00742219"/>
    <w:rsid w:val="00743009"/>
    <w:rsid w:val="007505BF"/>
    <w:rsid w:val="00752A83"/>
    <w:rsid w:val="00762F8C"/>
    <w:rsid w:val="00765D36"/>
    <w:rsid w:val="007822B2"/>
    <w:rsid w:val="00794FFF"/>
    <w:rsid w:val="007A2730"/>
    <w:rsid w:val="007C727C"/>
    <w:rsid w:val="007D4D8F"/>
    <w:rsid w:val="007F6CCC"/>
    <w:rsid w:val="00802948"/>
    <w:rsid w:val="00805571"/>
    <w:rsid w:val="00805F43"/>
    <w:rsid w:val="008159AD"/>
    <w:rsid w:val="008438EB"/>
    <w:rsid w:val="008469EA"/>
    <w:rsid w:val="008677C9"/>
    <w:rsid w:val="00872C81"/>
    <w:rsid w:val="008A3DFE"/>
    <w:rsid w:val="008C3E61"/>
    <w:rsid w:val="008F19BF"/>
    <w:rsid w:val="008F78A7"/>
    <w:rsid w:val="00900D9D"/>
    <w:rsid w:val="009204B7"/>
    <w:rsid w:val="00926415"/>
    <w:rsid w:val="00940464"/>
    <w:rsid w:val="00945903"/>
    <w:rsid w:val="0096367B"/>
    <w:rsid w:val="009C2C06"/>
    <w:rsid w:val="009E0C0F"/>
    <w:rsid w:val="009E4673"/>
    <w:rsid w:val="00A13152"/>
    <w:rsid w:val="00A16336"/>
    <w:rsid w:val="00A2066F"/>
    <w:rsid w:val="00A35898"/>
    <w:rsid w:val="00A433B5"/>
    <w:rsid w:val="00A602ED"/>
    <w:rsid w:val="00A611B4"/>
    <w:rsid w:val="00A64FFC"/>
    <w:rsid w:val="00A6642F"/>
    <w:rsid w:val="00A771EB"/>
    <w:rsid w:val="00A96AB2"/>
    <w:rsid w:val="00AD1A26"/>
    <w:rsid w:val="00AF4252"/>
    <w:rsid w:val="00AF66ED"/>
    <w:rsid w:val="00B01B59"/>
    <w:rsid w:val="00B13F4B"/>
    <w:rsid w:val="00B167B8"/>
    <w:rsid w:val="00B226E8"/>
    <w:rsid w:val="00B55418"/>
    <w:rsid w:val="00B55A3B"/>
    <w:rsid w:val="00B94E20"/>
    <w:rsid w:val="00B96BA4"/>
    <w:rsid w:val="00BA5B49"/>
    <w:rsid w:val="00BB2115"/>
    <w:rsid w:val="00BC5DBD"/>
    <w:rsid w:val="00BD1395"/>
    <w:rsid w:val="00BD1D73"/>
    <w:rsid w:val="00BD201C"/>
    <w:rsid w:val="00BE739C"/>
    <w:rsid w:val="00BF2388"/>
    <w:rsid w:val="00C12B1C"/>
    <w:rsid w:val="00C17704"/>
    <w:rsid w:val="00C23065"/>
    <w:rsid w:val="00C2488C"/>
    <w:rsid w:val="00C37154"/>
    <w:rsid w:val="00CA0DD1"/>
    <w:rsid w:val="00CD3F49"/>
    <w:rsid w:val="00CE0388"/>
    <w:rsid w:val="00CE7082"/>
    <w:rsid w:val="00D2517C"/>
    <w:rsid w:val="00D26645"/>
    <w:rsid w:val="00D30577"/>
    <w:rsid w:val="00D33A45"/>
    <w:rsid w:val="00D42BD2"/>
    <w:rsid w:val="00D46A19"/>
    <w:rsid w:val="00D921E9"/>
    <w:rsid w:val="00DB7CC4"/>
    <w:rsid w:val="00DC2957"/>
    <w:rsid w:val="00DC6A7B"/>
    <w:rsid w:val="00DE12F1"/>
    <w:rsid w:val="00DE56D9"/>
    <w:rsid w:val="00DF76FA"/>
    <w:rsid w:val="00E01D99"/>
    <w:rsid w:val="00E0319A"/>
    <w:rsid w:val="00E17F26"/>
    <w:rsid w:val="00E22FAF"/>
    <w:rsid w:val="00E32524"/>
    <w:rsid w:val="00E34C87"/>
    <w:rsid w:val="00E37AFC"/>
    <w:rsid w:val="00E47E80"/>
    <w:rsid w:val="00E55436"/>
    <w:rsid w:val="00E71BEF"/>
    <w:rsid w:val="00E71CD0"/>
    <w:rsid w:val="00E8099A"/>
    <w:rsid w:val="00E91E22"/>
    <w:rsid w:val="00E939B0"/>
    <w:rsid w:val="00EA2CD2"/>
    <w:rsid w:val="00EC5C99"/>
    <w:rsid w:val="00ED3C79"/>
    <w:rsid w:val="00ED66D3"/>
    <w:rsid w:val="00EE566B"/>
    <w:rsid w:val="00EF5EAC"/>
    <w:rsid w:val="00F111DC"/>
    <w:rsid w:val="00F13A99"/>
    <w:rsid w:val="00F24DA6"/>
    <w:rsid w:val="00F30AAE"/>
    <w:rsid w:val="00F31E94"/>
    <w:rsid w:val="00F47BD3"/>
    <w:rsid w:val="00F70251"/>
    <w:rsid w:val="00FB0319"/>
    <w:rsid w:val="00FB369C"/>
    <w:rsid w:val="00FB4FD1"/>
    <w:rsid w:val="00FB5F55"/>
    <w:rsid w:val="00FE1DF7"/>
    <w:rsid w:val="00FE5DA1"/>
    <w:rsid w:val="00FF28A0"/>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C81"/>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uiPriority w:val="9"/>
    <w:qFormat/>
    <w:rsid w:val="00EC5C9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autoRedefine/>
    <w:qFormat/>
    <w:rsid w:val="00AD1A26"/>
    <w:pPr>
      <w:keepNext/>
      <w:jc w:val="both"/>
      <w:outlineLvl w:val="1"/>
    </w:pPr>
    <w:rPr>
      <w:b/>
      <w:noProof/>
      <w:szCs w:val="20"/>
    </w:rPr>
  </w:style>
  <w:style w:type="paragraph" w:styleId="Ttulo3">
    <w:name w:val="heading 3"/>
    <w:basedOn w:val="Normal"/>
    <w:next w:val="Normal"/>
    <w:link w:val="Ttulo3Car"/>
    <w:uiPriority w:val="9"/>
    <w:semiHidden/>
    <w:unhideWhenUsed/>
    <w:qFormat/>
    <w:rsid w:val="00945903"/>
    <w:pPr>
      <w:keepNext/>
      <w:keepLines/>
      <w:spacing w:before="20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qFormat/>
    <w:rsid w:val="00872C81"/>
    <w:pPr>
      <w:keepNext/>
      <w:numPr>
        <w:ilvl w:val="3"/>
        <w:numId w:val="1"/>
      </w:numPr>
      <w:spacing w:before="240" w:after="60"/>
      <w:outlineLvl w:val="3"/>
    </w:pPr>
    <w:rPr>
      <w:b/>
      <w:bCs/>
      <w:sz w:val="28"/>
      <w:szCs w:val="28"/>
    </w:rPr>
  </w:style>
  <w:style w:type="paragraph" w:styleId="Ttulo5">
    <w:name w:val="heading 5"/>
    <w:basedOn w:val="Normal"/>
    <w:next w:val="Normal"/>
    <w:link w:val="Ttulo5Car"/>
    <w:qFormat/>
    <w:rsid w:val="00872C81"/>
    <w:pPr>
      <w:numPr>
        <w:ilvl w:val="4"/>
        <w:numId w:val="1"/>
      </w:numPr>
      <w:spacing w:before="240" w:after="60"/>
      <w:outlineLvl w:val="4"/>
    </w:pPr>
    <w:rPr>
      <w:b/>
      <w:bCs/>
      <w:i/>
      <w:iCs/>
      <w:sz w:val="26"/>
      <w:szCs w:val="26"/>
    </w:rPr>
  </w:style>
  <w:style w:type="paragraph" w:styleId="Ttulo6">
    <w:name w:val="heading 6"/>
    <w:basedOn w:val="Normal"/>
    <w:next w:val="Normal"/>
    <w:link w:val="Ttulo6Car"/>
    <w:qFormat/>
    <w:rsid w:val="00872C81"/>
    <w:pPr>
      <w:numPr>
        <w:ilvl w:val="5"/>
        <w:numId w:val="1"/>
      </w:numPr>
      <w:spacing w:before="240" w:after="60"/>
      <w:outlineLvl w:val="5"/>
    </w:pPr>
    <w:rPr>
      <w:b/>
      <w:bCs/>
      <w:sz w:val="22"/>
      <w:szCs w:val="22"/>
    </w:rPr>
  </w:style>
  <w:style w:type="paragraph" w:styleId="Ttulo7">
    <w:name w:val="heading 7"/>
    <w:basedOn w:val="Normal"/>
    <w:next w:val="Normal"/>
    <w:link w:val="Ttulo7Car"/>
    <w:qFormat/>
    <w:rsid w:val="00872C81"/>
    <w:pPr>
      <w:numPr>
        <w:ilvl w:val="6"/>
        <w:numId w:val="1"/>
      </w:numPr>
      <w:spacing w:before="240" w:after="60"/>
      <w:outlineLvl w:val="6"/>
    </w:pPr>
  </w:style>
  <w:style w:type="paragraph" w:styleId="Ttulo8">
    <w:name w:val="heading 8"/>
    <w:basedOn w:val="Normal"/>
    <w:next w:val="Normal"/>
    <w:link w:val="Ttulo8Car"/>
    <w:qFormat/>
    <w:rsid w:val="00872C81"/>
    <w:pPr>
      <w:numPr>
        <w:ilvl w:val="7"/>
        <w:numId w:val="1"/>
      </w:numPr>
      <w:spacing w:before="240" w:after="60"/>
      <w:outlineLvl w:val="7"/>
    </w:pPr>
    <w:rPr>
      <w:i/>
      <w:iCs/>
    </w:rPr>
  </w:style>
  <w:style w:type="paragraph" w:styleId="Ttulo9">
    <w:name w:val="heading 9"/>
    <w:basedOn w:val="Normal"/>
    <w:next w:val="Normal"/>
    <w:link w:val="Ttulo9Car"/>
    <w:qFormat/>
    <w:rsid w:val="00872C81"/>
    <w:pPr>
      <w:numPr>
        <w:ilvl w:val="8"/>
        <w:numId w:val="1"/>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AD1A26"/>
    <w:rPr>
      <w:rFonts w:ascii="Times New Roman" w:eastAsia="Times New Roman" w:hAnsi="Times New Roman" w:cs="Times New Roman"/>
      <w:b/>
      <w:noProof/>
      <w:sz w:val="24"/>
      <w:szCs w:val="20"/>
      <w:lang w:val="es-ES" w:eastAsia="es-ES"/>
    </w:rPr>
  </w:style>
  <w:style w:type="character" w:customStyle="1" w:styleId="Ttulo4Car">
    <w:name w:val="Título 4 Car"/>
    <w:basedOn w:val="Fuentedeprrafopredeter"/>
    <w:link w:val="Ttulo4"/>
    <w:rsid w:val="00872C81"/>
    <w:rPr>
      <w:rFonts w:ascii="Times New Roman" w:eastAsia="Times New Roman" w:hAnsi="Times New Roman" w:cs="Times New Roman"/>
      <w:b/>
      <w:bCs/>
      <w:sz w:val="28"/>
      <w:szCs w:val="28"/>
      <w:lang w:val="es-ES" w:eastAsia="es-ES"/>
    </w:rPr>
  </w:style>
  <w:style w:type="character" w:customStyle="1" w:styleId="Ttulo5Car">
    <w:name w:val="Título 5 Car"/>
    <w:basedOn w:val="Fuentedeprrafopredeter"/>
    <w:link w:val="Ttulo5"/>
    <w:rsid w:val="00872C81"/>
    <w:rPr>
      <w:rFonts w:ascii="Times New Roman" w:eastAsia="Times New Roman" w:hAnsi="Times New Roman" w:cs="Times New Roman"/>
      <w:b/>
      <w:bCs/>
      <w:i/>
      <w:iCs/>
      <w:sz w:val="26"/>
      <w:szCs w:val="26"/>
      <w:lang w:val="es-ES" w:eastAsia="es-ES"/>
    </w:rPr>
  </w:style>
  <w:style w:type="character" w:customStyle="1" w:styleId="Ttulo6Car">
    <w:name w:val="Título 6 Car"/>
    <w:basedOn w:val="Fuentedeprrafopredeter"/>
    <w:link w:val="Ttulo6"/>
    <w:rsid w:val="00872C81"/>
    <w:rPr>
      <w:rFonts w:ascii="Times New Roman" w:eastAsia="Times New Roman" w:hAnsi="Times New Roman" w:cs="Times New Roman"/>
      <w:b/>
      <w:bCs/>
      <w:lang w:val="es-ES" w:eastAsia="es-ES"/>
    </w:rPr>
  </w:style>
  <w:style w:type="character" w:customStyle="1" w:styleId="Ttulo7Car">
    <w:name w:val="Título 7 Car"/>
    <w:basedOn w:val="Fuentedeprrafopredeter"/>
    <w:link w:val="Ttulo7"/>
    <w:rsid w:val="00872C81"/>
    <w:rPr>
      <w:rFonts w:ascii="Times New Roman" w:eastAsia="Times New Roman" w:hAnsi="Times New Roman" w:cs="Times New Roman"/>
      <w:sz w:val="24"/>
      <w:szCs w:val="24"/>
      <w:lang w:val="es-ES" w:eastAsia="es-ES"/>
    </w:rPr>
  </w:style>
  <w:style w:type="character" w:customStyle="1" w:styleId="Ttulo8Car">
    <w:name w:val="Título 8 Car"/>
    <w:basedOn w:val="Fuentedeprrafopredeter"/>
    <w:link w:val="Ttulo8"/>
    <w:rsid w:val="00872C81"/>
    <w:rPr>
      <w:rFonts w:ascii="Times New Roman" w:eastAsia="Times New Roman" w:hAnsi="Times New Roman" w:cs="Times New Roman"/>
      <w:i/>
      <w:iCs/>
      <w:sz w:val="24"/>
      <w:szCs w:val="24"/>
      <w:lang w:val="es-ES" w:eastAsia="es-ES"/>
    </w:rPr>
  </w:style>
  <w:style w:type="character" w:customStyle="1" w:styleId="Ttulo9Car">
    <w:name w:val="Título 9 Car"/>
    <w:basedOn w:val="Fuentedeprrafopredeter"/>
    <w:link w:val="Ttulo9"/>
    <w:rsid w:val="00872C81"/>
    <w:rPr>
      <w:rFonts w:ascii="Arial" w:eastAsia="Times New Roman" w:hAnsi="Arial" w:cs="Arial"/>
      <w:lang w:val="es-ES" w:eastAsia="es-ES"/>
    </w:rPr>
  </w:style>
  <w:style w:type="table" w:styleId="Tablaconcuadrcula">
    <w:name w:val="Table Grid"/>
    <w:basedOn w:val="Tablanormal"/>
    <w:uiPriority w:val="39"/>
    <w:rsid w:val="00872C81"/>
    <w:pPr>
      <w:spacing w:after="0" w:line="240" w:lineRule="auto"/>
    </w:pPr>
    <w:rPr>
      <w:rFonts w:ascii="Times New Roman" w:eastAsia="Times New Roman" w:hAnsi="Times New Roman" w:cs="Times New Roman"/>
      <w:sz w:val="20"/>
      <w:szCs w:val="20"/>
      <w:lang w:eastAsia="es-EC"/>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872C81"/>
    <w:pPr>
      <w:ind w:left="720"/>
      <w:contextualSpacing/>
    </w:pPr>
  </w:style>
  <w:style w:type="character" w:styleId="Textoennegrita">
    <w:name w:val="Strong"/>
    <w:basedOn w:val="Fuentedeprrafopredeter"/>
    <w:uiPriority w:val="22"/>
    <w:qFormat/>
    <w:rsid w:val="00872C81"/>
    <w:rPr>
      <w:b/>
      <w:bCs/>
    </w:rPr>
  </w:style>
  <w:style w:type="paragraph" w:styleId="Encabezado">
    <w:name w:val="header"/>
    <w:basedOn w:val="Normal"/>
    <w:link w:val="EncabezadoCar"/>
    <w:unhideWhenUsed/>
    <w:rsid w:val="00872C81"/>
    <w:pPr>
      <w:tabs>
        <w:tab w:val="center" w:pos="4252"/>
        <w:tab w:val="right" w:pos="8504"/>
      </w:tabs>
    </w:pPr>
  </w:style>
  <w:style w:type="character" w:customStyle="1" w:styleId="EncabezadoCar">
    <w:name w:val="Encabezado Car"/>
    <w:basedOn w:val="Fuentedeprrafopredeter"/>
    <w:link w:val="Encabezado"/>
    <w:rsid w:val="00872C81"/>
    <w:rPr>
      <w:rFonts w:ascii="Times New Roman" w:eastAsia="Times New Roman" w:hAnsi="Times New Roman" w:cs="Times New Roman"/>
      <w:sz w:val="24"/>
      <w:szCs w:val="24"/>
      <w:lang w:val="es-ES" w:eastAsia="es-ES"/>
    </w:rPr>
  </w:style>
  <w:style w:type="paragraph" w:styleId="Piedepgina">
    <w:name w:val="footer"/>
    <w:basedOn w:val="Normal"/>
    <w:link w:val="PiedepginaCar"/>
    <w:unhideWhenUsed/>
    <w:rsid w:val="00872C81"/>
    <w:pPr>
      <w:tabs>
        <w:tab w:val="center" w:pos="4252"/>
        <w:tab w:val="right" w:pos="8504"/>
      </w:tabs>
    </w:pPr>
  </w:style>
  <w:style w:type="character" w:customStyle="1" w:styleId="PiedepginaCar">
    <w:name w:val="Pie de página Car"/>
    <w:basedOn w:val="Fuentedeprrafopredeter"/>
    <w:link w:val="Piedepgina"/>
    <w:uiPriority w:val="99"/>
    <w:rsid w:val="00872C81"/>
    <w:rPr>
      <w:rFonts w:ascii="Times New Roman" w:eastAsia="Times New Roman" w:hAnsi="Times New Roman" w:cs="Times New Roman"/>
      <w:sz w:val="24"/>
      <w:szCs w:val="24"/>
      <w:lang w:val="es-ES" w:eastAsia="es-ES"/>
    </w:rPr>
  </w:style>
  <w:style w:type="paragraph" w:styleId="Textodeglobo">
    <w:name w:val="Balloon Text"/>
    <w:basedOn w:val="Normal"/>
    <w:link w:val="TextodegloboCar"/>
    <w:uiPriority w:val="99"/>
    <w:semiHidden/>
    <w:unhideWhenUsed/>
    <w:rsid w:val="00872C8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72C81"/>
    <w:rPr>
      <w:rFonts w:ascii="Segoe UI" w:eastAsia="Times New Roman" w:hAnsi="Segoe UI" w:cs="Segoe UI"/>
      <w:sz w:val="18"/>
      <w:szCs w:val="18"/>
      <w:lang w:val="es-ES" w:eastAsia="es-ES"/>
    </w:rPr>
  </w:style>
  <w:style w:type="character" w:customStyle="1" w:styleId="Ttulo1Car">
    <w:name w:val="Título 1 Car"/>
    <w:basedOn w:val="Fuentedeprrafopredeter"/>
    <w:link w:val="Ttulo1"/>
    <w:uiPriority w:val="9"/>
    <w:rsid w:val="00EC5C99"/>
    <w:rPr>
      <w:rFonts w:asciiTheme="majorHAnsi" w:eastAsiaTheme="majorEastAsia" w:hAnsiTheme="majorHAnsi" w:cstheme="majorBidi"/>
      <w:color w:val="2E74B5" w:themeColor="accent1" w:themeShade="BF"/>
      <w:sz w:val="32"/>
      <w:szCs w:val="32"/>
      <w:lang w:val="es-ES" w:eastAsia="es-ES"/>
    </w:rPr>
  </w:style>
  <w:style w:type="paragraph" w:customStyle="1" w:styleId="bulletlist">
    <w:name w:val="bullet list"/>
    <w:basedOn w:val="Textoindependiente"/>
    <w:rsid w:val="00EC5C99"/>
    <w:pPr>
      <w:numPr>
        <w:numId w:val="6"/>
      </w:numPr>
      <w:tabs>
        <w:tab w:val="clear" w:pos="648"/>
        <w:tab w:val="left" w:pos="288"/>
      </w:tabs>
      <w:spacing w:line="228" w:lineRule="auto"/>
      <w:ind w:left="576" w:hanging="288"/>
      <w:jc w:val="both"/>
    </w:pPr>
    <w:rPr>
      <w:rFonts w:eastAsia="MS Mincho"/>
      <w:spacing w:val="-1"/>
      <w:sz w:val="20"/>
      <w:szCs w:val="20"/>
      <w:lang w:val="en-US" w:eastAsia="en-US"/>
    </w:rPr>
  </w:style>
  <w:style w:type="paragraph" w:styleId="Textoindependiente">
    <w:name w:val="Body Text"/>
    <w:basedOn w:val="Normal"/>
    <w:link w:val="TextoindependienteCar"/>
    <w:uiPriority w:val="99"/>
    <w:semiHidden/>
    <w:unhideWhenUsed/>
    <w:rsid w:val="00EC5C99"/>
    <w:pPr>
      <w:spacing w:after="120"/>
    </w:pPr>
  </w:style>
  <w:style w:type="character" w:customStyle="1" w:styleId="TextoindependienteCar">
    <w:name w:val="Texto independiente Car"/>
    <w:basedOn w:val="Fuentedeprrafopredeter"/>
    <w:link w:val="Textoindependiente"/>
    <w:uiPriority w:val="99"/>
    <w:semiHidden/>
    <w:rsid w:val="00EC5C99"/>
    <w:rPr>
      <w:rFonts w:ascii="Times New Roman" w:eastAsia="Times New Roman" w:hAnsi="Times New Roman" w:cs="Times New Roman"/>
      <w:sz w:val="24"/>
      <w:szCs w:val="24"/>
      <w:lang w:val="es-ES" w:eastAsia="es-ES"/>
    </w:rPr>
  </w:style>
  <w:style w:type="paragraph" w:customStyle="1" w:styleId="Equipmentlist">
    <w:name w:val="Equipment list"/>
    <w:basedOn w:val="Textoindependiente"/>
    <w:rsid w:val="00134A35"/>
    <w:pPr>
      <w:spacing w:after="0"/>
      <w:ind w:left="540" w:hanging="540"/>
    </w:pPr>
    <w:rPr>
      <w:rFonts w:ascii="Arial" w:hAnsi="Arial"/>
      <w:sz w:val="20"/>
      <w:szCs w:val="20"/>
      <w:lang w:val="en-US"/>
    </w:rPr>
  </w:style>
  <w:style w:type="character" w:customStyle="1" w:styleId="Ttulo3Car">
    <w:name w:val="Título 3 Car"/>
    <w:basedOn w:val="Fuentedeprrafopredeter"/>
    <w:link w:val="Ttulo3"/>
    <w:uiPriority w:val="9"/>
    <w:semiHidden/>
    <w:rsid w:val="00945903"/>
    <w:rPr>
      <w:rFonts w:asciiTheme="majorHAnsi" w:eastAsiaTheme="majorEastAsia" w:hAnsiTheme="majorHAnsi" w:cstheme="majorBidi"/>
      <w:b/>
      <w:bCs/>
      <w:color w:val="5B9BD5" w:themeColor="accent1"/>
      <w:sz w:val="24"/>
      <w:szCs w:val="24"/>
      <w:lang w:val="es-ES" w:eastAsia="es-ES"/>
    </w:rPr>
  </w:style>
  <w:style w:type="paragraph" w:customStyle="1" w:styleId="BulletedText">
    <w:name w:val="Bulleted Text"/>
    <w:basedOn w:val="Normal"/>
    <w:rsid w:val="008C3E61"/>
    <w:pPr>
      <w:numPr>
        <w:ilvl w:val="1"/>
        <w:numId w:val="12"/>
      </w:numPr>
      <w:tabs>
        <w:tab w:val="clear" w:pos="1440"/>
      </w:tabs>
      <w:spacing w:before="120"/>
      <w:ind w:left="576" w:hanging="576"/>
    </w:pPr>
    <w:rPr>
      <w:szCs w:val="20"/>
      <w:lang w:val="en-US"/>
    </w:rPr>
  </w:style>
  <w:style w:type="paragraph" w:customStyle="1" w:styleId="Numberedtext">
    <w:name w:val="Numbered text"/>
    <w:basedOn w:val="Textoindependiente"/>
    <w:rsid w:val="008C3E61"/>
    <w:pPr>
      <w:numPr>
        <w:numId w:val="13"/>
      </w:numPr>
      <w:spacing w:before="120" w:after="0"/>
    </w:pPr>
    <w:rPr>
      <w:szCs w:val="20"/>
      <w:lang w:val="en-US"/>
    </w:rPr>
  </w:style>
  <w:style w:type="paragraph" w:customStyle="1" w:styleId="MTDisplayEquation">
    <w:name w:val="MTDisplayEquation"/>
    <w:basedOn w:val="Textoindependiente"/>
    <w:rsid w:val="008F78A7"/>
    <w:pPr>
      <w:tabs>
        <w:tab w:val="center" w:pos="4680"/>
        <w:tab w:val="right" w:pos="9360"/>
      </w:tabs>
      <w:spacing w:before="120" w:after="0"/>
    </w:pPr>
    <w:rPr>
      <w:szCs w:val="20"/>
      <w:lang w:val="en-US"/>
    </w:rPr>
  </w:style>
  <w:style w:type="character" w:styleId="Textodelmarcadordeposicin">
    <w:name w:val="Placeholder Text"/>
    <w:basedOn w:val="Fuentedeprrafopredeter"/>
    <w:uiPriority w:val="99"/>
    <w:semiHidden/>
    <w:rsid w:val="0025637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C81"/>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uiPriority w:val="9"/>
    <w:qFormat/>
    <w:rsid w:val="00EC5C9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autoRedefine/>
    <w:qFormat/>
    <w:rsid w:val="00AD1A26"/>
    <w:pPr>
      <w:keepNext/>
      <w:jc w:val="both"/>
      <w:outlineLvl w:val="1"/>
    </w:pPr>
    <w:rPr>
      <w:b/>
      <w:noProof/>
      <w:szCs w:val="20"/>
    </w:rPr>
  </w:style>
  <w:style w:type="paragraph" w:styleId="Ttulo3">
    <w:name w:val="heading 3"/>
    <w:basedOn w:val="Normal"/>
    <w:next w:val="Normal"/>
    <w:link w:val="Ttulo3Car"/>
    <w:uiPriority w:val="9"/>
    <w:semiHidden/>
    <w:unhideWhenUsed/>
    <w:qFormat/>
    <w:rsid w:val="00945903"/>
    <w:pPr>
      <w:keepNext/>
      <w:keepLines/>
      <w:spacing w:before="20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qFormat/>
    <w:rsid w:val="00872C81"/>
    <w:pPr>
      <w:keepNext/>
      <w:numPr>
        <w:ilvl w:val="3"/>
        <w:numId w:val="1"/>
      </w:numPr>
      <w:spacing w:before="240" w:after="60"/>
      <w:outlineLvl w:val="3"/>
    </w:pPr>
    <w:rPr>
      <w:b/>
      <w:bCs/>
      <w:sz w:val="28"/>
      <w:szCs w:val="28"/>
    </w:rPr>
  </w:style>
  <w:style w:type="paragraph" w:styleId="Ttulo5">
    <w:name w:val="heading 5"/>
    <w:basedOn w:val="Normal"/>
    <w:next w:val="Normal"/>
    <w:link w:val="Ttulo5Car"/>
    <w:qFormat/>
    <w:rsid w:val="00872C81"/>
    <w:pPr>
      <w:numPr>
        <w:ilvl w:val="4"/>
        <w:numId w:val="1"/>
      </w:numPr>
      <w:spacing w:before="240" w:after="60"/>
      <w:outlineLvl w:val="4"/>
    </w:pPr>
    <w:rPr>
      <w:b/>
      <w:bCs/>
      <w:i/>
      <w:iCs/>
      <w:sz w:val="26"/>
      <w:szCs w:val="26"/>
    </w:rPr>
  </w:style>
  <w:style w:type="paragraph" w:styleId="Ttulo6">
    <w:name w:val="heading 6"/>
    <w:basedOn w:val="Normal"/>
    <w:next w:val="Normal"/>
    <w:link w:val="Ttulo6Car"/>
    <w:qFormat/>
    <w:rsid w:val="00872C81"/>
    <w:pPr>
      <w:numPr>
        <w:ilvl w:val="5"/>
        <w:numId w:val="1"/>
      </w:numPr>
      <w:spacing w:before="240" w:after="60"/>
      <w:outlineLvl w:val="5"/>
    </w:pPr>
    <w:rPr>
      <w:b/>
      <w:bCs/>
      <w:sz w:val="22"/>
      <w:szCs w:val="22"/>
    </w:rPr>
  </w:style>
  <w:style w:type="paragraph" w:styleId="Ttulo7">
    <w:name w:val="heading 7"/>
    <w:basedOn w:val="Normal"/>
    <w:next w:val="Normal"/>
    <w:link w:val="Ttulo7Car"/>
    <w:qFormat/>
    <w:rsid w:val="00872C81"/>
    <w:pPr>
      <w:numPr>
        <w:ilvl w:val="6"/>
        <w:numId w:val="1"/>
      </w:numPr>
      <w:spacing w:before="240" w:after="60"/>
      <w:outlineLvl w:val="6"/>
    </w:pPr>
  </w:style>
  <w:style w:type="paragraph" w:styleId="Ttulo8">
    <w:name w:val="heading 8"/>
    <w:basedOn w:val="Normal"/>
    <w:next w:val="Normal"/>
    <w:link w:val="Ttulo8Car"/>
    <w:qFormat/>
    <w:rsid w:val="00872C81"/>
    <w:pPr>
      <w:numPr>
        <w:ilvl w:val="7"/>
        <w:numId w:val="1"/>
      </w:numPr>
      <w:spacing w:before="240" w:after="60"/>
      <w:outlineLvl w:val="7"/>
    </w:pPr>
    <w:rPr>
      <w:i/>
      <w:iCs/>
    </w:rPr>
  </w:style>
  <w:style w:type="paragraph" w:styleId="Ttulo9">
    <w:name w:val="heading 9"/>
    <w:basedOn w:val="Normal"/>
    <w:next w:val="Normal"/>
    <w:link w:val="Ttulo9Car"/>
    <w:qFormat/>
    <w:rsid w:val="00872C81"/>
    <w:pPr>
      <w:numPr>
        <w:ilvl w:val="8"/>
        <w:numId w:val="1"/>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AD1A26"/>
    <w:rPr>
      <w:rFonts w:ascii="Times New Roman" w:eastAsia="Times New Roman" w:hAnsi="Times New Roman" w:cs="Times New Roman"/>
      <w:b/>
      <w:noProof/>
      <w:sz w:val="24"/>
      <w:szCs w:val="20"/>
      <w:lang w:val="es-ES" w:eastAsia="es-ES"/>
    </w:rPr>
  </w:style>
  <w:style w:type="character" w:customStyle="1" w:styleId="Ttulo4Car">
    <w:name w:val="Título 4 Car"/>
    <w:basedOn w:val="Fuentedeprrafopredeter"/>
    <w:link w:val="Ttulo4"/>
    <w:rsid w:val="00872C81"/>
    <w:rPr>
      <w:rFonts w:ascii="Times New Roman" w:eastAsia="Times New Roman" w:hAnsi="Times New Roman" w:cs="Times New Roman"/>
      <w:b/>
      <w:bCs/>
      <w:sz w:val="28"/>
      <w:szCs w:val="28"/>
      <w:lang w:val="es-ES" w:eastAsia="es-ES"/>
    </w:rPr>
  </w:style>
  <w:style w:type="character" w:customStyle="1" w:styleId="Ttulo5Car">
    <w:name w:val="Título 5 Car"/>
    <w:basedOn w:val="Fuentedeprrafopredeter"/>
    <w:link w:val="Ttulo5"/>
    <w:rsid w:val="00872C81"/>
    <w:rPr>
      <w:rFonts w:ascii="Times New Roman" w:eastAsia="Times New Roman" w:hAnsi="Times New Roman" w:cs="Times New Roman"/>
      <w:b/>
      <w:bCs/>
      <w:i/>
      <w:iCs/>
      <w:sz w:val="26"/>
      <w:szCs w:val="26"/>
      <w:lang w:val="es-ES" w:eastAsia="es-ES"/>
    </w:rPr>
  </w:style>
  <w:style w:type="character" w:customStyle="1" w:styleId="Ttulo6Car">
    <w:name w:val="Título 6 Car"/>
    <w:basedOn w:val="Fuentedeprrafopredeter"/>
    <w:link w:val="Ttulo6"/>
    <w:rsid w:val="00872C81"/>
    <w:rPr>
      <w:rFonts w:ascii="Times New Roman" w:eastAsia="Times New Roman" w:hAnsi="Times New Roman" w:cs="Times New Roman"/>
      <w:b/>
      <w:bCs/>
      <w:lang w:val="es-ES" w:eastAsia="es-ES"/>
    </w:rPr>
  </w:style>
  <w:style w:type="character" w:customStyle="1" w:styleId="Ttulo7Car">
    <w:name w:val="Título 7 Car"/>
    <w:basedOn w:val="Fuentedeprrafopredeter"/>
    <w:link w:val="Ttulo7"/>
    <w:rsid w:val="00872C81"/>
    <w:rPr>
      <w:rFonts w:ascii="Times New Roman" w:eastAsia="Times New Roman" w:hAnsi="Times New Roman" w:cs="Times New Roman"/>
      <w:sz w:val="24"/>
      <w:szCs w:val="24"/>
      <w:lang w:val="es-ES" w:eastAsia="es-ES"/>
    </w:rPr>
  </w:style>
  <w:style w:type="character" w:customStyle="1" w:styleId="Ttulo8Car">
    <w:name w:val="Título 8 Car"/>
    <w:basedOn w:val="Fuentedeprrafopredeter"/>
    <w:link w:val="Ttulo8"/>
    <w:rsid w:val="00872C81"/>
    <w:rPr>
      <w:rFonts w:ascii="Times New Roman" w:eastAsia="Times New Roman" w:hAnsi="Times New Roman" w:cs="Times New Roman"/>
      <w:i/>
      <w:iCs/>
      <w:sz w:val="24"/>
      <w:szCs w:val="24"/>
      <w:lang w:val="es-ES" w:eastAsia="es-ES"/>
    </w:rPr>
  </w:style>
  <w:style w:type="character" w:customStyle="1" w:styleId="Ttulo9Car">
    <w:name w:val="Título 9 Car"/>
    <w:basedOn w:val="Fuentedeprrafopredeter"/>
    <w:link w:val="Ttulo9"/>
    <w:rsid w:val="00872C81"/>
    <w:rPr>
      <w:rFonts w:ascii="Arial" w:eastAsia="Times New Roman" w:hAnsi="Arial" w:cs="Arial"/>
      <w:lang w:val="es-ES" w:eastAsia="es-ES"/>
    </w:rPr>
  </w:style>
  <w:style w:type="table" w:styleId="Tablaconcuadrcula">
    <w:name w:val="Table Grid"/>
    <w:basedOn w:val="Tablanormal"/>
    <w:uiPriority w:val="39"/>
    <w:rsid w:val="00872C81"/>
    <w:pPr>
      <w:spacing w:after="0" w:line="240" w:lineRule="auto"/>
    </w:pPr>
    <w:rPr>
      <w:rFonts w:ascii="Times New Roman" w:eastAsia="Times New Roman" w:hAnsi="Times New Roman" w:cs="Times New Roman"/>
      <w:sz w:val="20"/>
      <w:szCs w:val="20"/>
      <w:lang w:eastAsia="es-EC"/>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872C81"/>
    <w:pPr>
      <w:ind w:left="720"/>
      <w:contextualSpacing/>
    </w:pPr>
  </w:style>
  <w:style w:type="character" w:styleId="Textoennegrita">
    <w:name w:val="Strong"/>
    <w:basedOn w:val="Fuentedeprrafopredeter"/>
    <w:uiPriority w:val="22"/>
    <w:qFormat/>
    <w:rsid w:val="00872C81"/>
    <w:rPr>
      <w:b/>
      <w:bCs/>
    </w:rPr>
  </w:style>
  <w:style w:type="paragraph" w:styleId="Encabezado">
    <w:name w:val="header"/>
    <w:basedOn w:val="Normal"/>
    <w:link w:val="EncabezadoCar"/>
    <w:unhideWhenUsed/>
    <w:rsid w:val="00872C81"/>
    <w:pPr>
      <w:tabs>
        <w:tab w:val="center" w:pos="4252"/>
        <w:tab w:val="right" w:pos="8504"/>
      </w:tabs>
    </w:pPr>
  </w:style>
  <w:style w:type="character" w:customStyle="1" w:styleId="EncabezadoCar">
    <w:name w:val="Encabezado Car"/>
    <w:basedOn w:val="Fuentedeprrafopredeter"/>
    <w:link w:val="Encabezado"/>
    <w:rsid w:val="00872C81"/>
    <w:rPr>
      <w:rFonts w:ascii="Times New Roman" w:eastAsia="Times New Roman" w:hAnsi="Times New Roman" w:cs="Times New Roman"/>
      <w:sz w:val="24"/>
      <w:szCs w:val="24"/>
      <w:lang w:val="es-ES" w:eastAsia="es-ES"/>
    </w:rPr>
  </w:style>
  <w:style w:type="paragraph" w:styleId="Piedepgina">
    <w:name w:val="footer"/>
    <w:basedOn w:val="Normal"/>
    <w:link w:val="PiedepginaCar"/>
    <w:unhideWhenUsed/>
    <w:rsid w:val="00872C81"/>
    <w:pPr>
      <w:tabs>
        <w:tab w:val="center" w:pos="4252"/>
        <w:tab w:val="right" w:pos="8504"/>
      </w:tabs>
    </w:pPr>
  </w:style>
  <w:style w:type="character" w:customStyle="1" w:styleId="PiedepginaCar">
    <w:name w:val="Pie de página Car"/>
    <w:basedOn w:val="Fuentedeprrafopredeter"/>
    <w:link w:val="Piedepgina"/>
    <w:uiPriority w:val="99"/>
    <w:rsid w:val="00872C81"/>
    <w:rPr>
      <w:rFonts w:ascii="Times New Roman" w:eastAsia="Times New Roman" w:hAnsi="Times New Roman" w:cs="Times New Roman"/>
      <w:sz w:val="24"/>
      <w:szCs w:val="24"/>
      <w:lang w:val="es-ES" w:eastAsia="es-ES"/>
    </w:rPr>
  </w:style>
  <w:style w:type="paragraph" w:styleId="Textodeglobo">
    <w:name w:val="Balloon Text"/>
    <w:basedOn w:val="Normal"/>
    <w:link w:val="TextodegloboCar"/>
    <w:uiPriority w:val="99"/>
    <w:semiHidden/>
    <w:unhideWhenUsed/>
    <w:rsid w:val="00872C8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72C81"/>
    <w:rPr>
      <w:rFonts w:ascii="Segoe UI" w:eastAsia="Times New Roman" w:hAnsi="Segoe UI" w:cs="Segoe UI"/>
      <w:sz w:val="18"/>
      <w:szCs w:val="18"/>
      <w:lang w:val="es-ES" w:eastAsia="es-ES"/>
    </w:rPr>
  </w:style>
  <w:style w:type="character" w:customStyle="1" w:styleId="Ttulo1Car">
    <w:name w:val="Título 1 Car"/>
    <w:basedOn w:val="Fuentedeprrafopredeter"/>
    <w:link w:val="Ttulo1"/>
    <w:uiPriority w:val="9"/>
    <w:rsid w:val="00EC5C99"/>
    <w:rPr>
      <w:rFonts w:asciiTheme="majorHAnsi" w:eastAsiaTheme="majorEastAsia" w:hAnsiTheme="majorHAnsi" w:cstheme="majorBidi"/>
      <w:color w:val="2E74B5" w:themeColor="accent1" w:themeShade="BF"/>
      <w:sz w:val="32"/>
      <w:szCs w:val="32"/>
      <w:lang w:val="es-ES" w:eastAsia="es-ES"/>
    </w:rPr>
  </w:style>
  <w:style w:type="paragraph" w:customStyle="1" w:styleId="bulletlist">
    <w:name w:val="bullet list"/>
    <w:basedOn w:val="Textoindependiente"/>
    <w:rsid w:val="00EC5C99"/>
    <w:pPr>
      <w:numPr>
        <w:numId w:val="6"/>
      </w:numPr>
      <w:tabs>
        <w:tab w:val="clear" w:pos="648"/>
        <w:tab w:val="left" w:pos="288"/>
      </w:tabs>
      <w:spacing w:line="228" w:lineRule="auto"/>
      <w:ind w:left="576" w:hanging="288"/>
      <w:jc w:val="both"/>
    </w:pPr>
    <w:rPr>
      <w:rFonts w:eastAsia="MS Mincho"/>
      <w:spacing w:val="-1"/>
      <w:sz w:val="20"/>
      <w:szCs w:val="20"/>
      <w:lang w:val="en-US" w:eastAsia="en-US"/>
    </w:rPr>
  </w:style>
  <w:style w:type="paragraph" w:styleId="Textoindependiente">
    <w:name w:val="Body Text"/>
    <w:basedOn w:val="Normal"/>
    <w:link w:val="TextoindependienteCar"/>
    <w:uiPriority w:val="99"/>
    <w:semiHidden/>
    <w:unhideWhenUsed/>
    <w:rsid w:val="00EC5C99"/>
    <w:pPr>
      <w:spacing w:after="120"/>
    </w:pPr>
  </w:style>
  <w:style w:type="character" w:customStyle="1" w:styleId="TextoindependienteCar">
    <w:name w:val="Texto independiente Car"/>
    <w:basedOn w:val="Fuentedeprrafopredeter"/>
    <w:link w:val="Textoindependiente"/>
    <w:uiPriority w:val="99"/>
    <w:semiHidden/>
    <w:rsid w:val="00EC5C99"/>
    <w:rPr>
      <w:rFonts w:ascii="Times New Roman" w:eastAsia="Times New Roman" w:hAnsi="Times New Roman" w:cs="Times New Roman"/>
      <w:sz w:val="24"/>
      <w:szCs w:val="24"/>
      <w:lang w:val="es-ES" w:eastAsia="es-ES"/>
    </w:rPr>
  </w:style>
  <w:style w:type="paragraph" w:customStyle="1" w:styleId="Equipmentlist">
    <w:name w:val="Equipment list"/>
    <w:basedOn w:val="Textoindependiente"/>
    <w:rsid w:val="00134A35"/>
    <w:pPr>
      <w:spacing w:after="0"/>
      <w:ind w:left="540" w:hanging="540"/>
    </w:pPr>
    <w:rPr>
      <w:rFonts w:ascii="Arial" w:hAnsi="Arial"/>
      <w:sz w:val="20"/>
      <w:szCs w:val="20"/>
      <w:lang w:val="en-US"/>
    </w:rPr>
  </w:style>
  <w:style w:type="character" w:customStyle="1" w:styleId="Ttulo3Car">
    <w:name w:val="Título 3 Car"/>
    <w:basedOn w:val="Fuentedeprrafopredeter"/>
    <w:link w:val="Ttulo3"/>
    <w:uiPriority w:val="9"/>
    <w:semiHidden/>
    <w:rsid w:val="00945903"/>
    <w:rPr>
      <w:rFonts w:asciiTheme="majorHAnsi" w:eastAsiaTheme="majorEastAsia" w:hAnsiTheme="majorHAnsi" w:cstheme="majorBidi"/>
      <w:b/>
      <w:bCs/>
      <w:color w:val="5B9BD5" w:themeColor="accent1"/>
      <w:sz w:val="24"/>
      <w:szCs w:val="24"/>
      <w:lang w:val="es-ES" w:eastAsia="es-ES"/>
    </w:rPr>
  </w:style>
  <w:style w:type="paragraph" w:customStyle="1" w:styleId="BulletedText">
    <w:name w:val="Bulleted Text"/>
    <w:basedOn w:val="Normal"/>
    <w:rsid w:val="008C3E61"/>
    <w:pPr>
      <w:numPr>
        <w:ilvl w:val="1"/>
        <w:numId w:val="12"/>
      </w:numPr>
      <w:tabs>
        <w:tab w:val="clear" w:pos="1440"/>
      </w:tabs>
      <w:spacing w:before="120"/>
      <w:ind w:left="576" w:hanging="576"/>
    </w:pPr>
    <w:rPr>
      <w:szCs w:val="20"/>
      <w:lang w:val="en-US"/>
    </w:rPr>
  </w:style>
  <w:style w:type="paragraph" w:customStyle="1" w:styleId="Numberedtext">
    <w:name w:val="Numbered text"/>
    <w:basedOn w:val="Textoindependiente"/>
    <w:rsid w:val="008C3E61"/>
    <w:pPr>
      <w:numPr>
        <w:numId w:val="13"/>
      </w:numPr>
      <w:spacing w:before="120" w:after="0"/>
    </w:pPr>
    <w:rPr>
      <w:szCs w:val="20"/>
      <w:lang w:val="en-US"/>
    </w:rPr>
  </w:style>
  <w:style w:type="paragraph" w:customStyle="1" w:styleId="MTDisplayEquation">
    <w:name w:val="MTDisplayEquation"/>
    <w:basedOn w:val="Textoindependiente"/>
    <w:rsid w:val="008F78A7"/>
    <w:pPr>
      <w:tabs>
        <w:tab w:val="center" w:pos="4680"/>
        <w:tab w:val="right" w:pos="9360"/>
      </w:tabs>
      <w:spacing w:before="120" w:after="0"/>
    </w:pPr>
    <w:rPr>
      <w:szCs w:val="20"/>
      <w:lang w:val="en-US"/>
    </w:rPr>
  </w:style>
  <w:style w:type="character" w:styleId="Textodelmarcadordeposicin">
    <w:name w:val="Placeholder Text"/>
    <w:basedOn w:val="Fuentedeprrafopredeter"/>
    <w:uiPriority w:val="99"/>
    <w:semiHidden/>
    <w:rsid w:val="0025637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865315">
      <w:bodyDiv w:val="1"/>
      <w:marLeft w:val="0"/>
      <w:marRight w:val="0"/>
      <w:marTop w:val="0"/>
      <w:marBottom w:val="0"/>
      <w:divBdr>
        <w:top w:val="none" w:sz="0" w:space="0" w:color="auto"/>
        <w:left w:val="none" w:sz="0" w:space="0" w:color="auto"/>
        <w:bottom w:val="none" w:sz="0" w:space="0" w:color="auto"/>
        <w:right w:val="none" w:sz="0" w:space="0" w:color="auto"/>
      </w:divBdr>
    </w:div>
    <w:div w:id="764227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oleObject" Target="embeddings/oleObject1.bin"/><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3.bin"/></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8</Pages>
  <Words>1827</Words>
  <Characters>10054</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11858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Ing. Elect. (MsC) Pablo Arias Reyes</dc:creator>
  <cp:lastModifiedBy>Administrador</cp:lastModifiedBy>
  <cp:revision>4</cp:revision>
  <cp:lastPrinted>2018-12-10T13:21:00Z</cp:lastPrinted>
  <dcterms:created xsi:type="dcterms:W3CDTF">2018-12-10T13:25:00Z</dcterms:created>
  <dcterms:modified xsi:type="dcterms:W3CDTF">2022-10-20T19:37:00Z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riptosClassAi">
    <vt:lpwstr>2-Restrictive</vt:lpwstr>
  </property>
</Properties>
</file>