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23C" w:rsidRPr="00AD023C" w:rsidRDefault="00AD023C">
      <w:pPr>
        <w:rPr>
          <w:b/>
          <w:lang w:val="en-US"/>
        </w:rPr>
      </w:pPr>
      <w:r>
        <w:rPr>
          <w:b/>
          <w:lang w:val="en-US"/>
        </w:rPr>
        <w:t>NOMBRE: Bryan Mendoza</w:t>
      </w:r>
    </w:p>
    <w:p w:rsidR="00996C03" w:rsidRPr="001A4353" w:rsidRDefault="00996C03">
      <w:pPr>
        <w:rPr>
          <w:b/>
        </w:rPr>
      </w:pPr>
      <w:r>
        <w:rPr>
          <w:b/>
          <w:lang w:val="en-US"/>
        </w:rPr>
        <w:t>EJE</w:t>
      </w:r>
      <w:r w:rsidRPr="001A4353">
        <w:rPr>
          <w:b/>
        </w:rPr>
        <w:t>RCICIO 2</w:t>
      </w:r>
    </w:p>
    <w:p w:rsidR="00996C03" w:rsidRPr="001A4353" w:rsidRDefault="00996C03" w:rsidP="00996C03">
      <w:pPr>
        <w:jc w:val="center"/>
        <w:rPr>
          <w:b/>
        </w:rPr>
      </w:pPr>
      <w:r w:rsidRPr="001A4353">
        <w:rPr>
          <w:b/>
          <w:noProof/>
        </w:rPr>
        <w:drawing>
          <wp:inline distT="0" distB="0" distL="0" distR="0">
            <wp:extent cx="4078224" cy="2172226"/>
            <wp:effectExtent l="0" t="0" r="0" b="0"/>
            <wp:docPr id="6" name="Imagen 6" descr="C:\Users\PC\Downloads\WhatsApp Image 2022-12-15 at 12.39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12-15 at 12.39.5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6" b="6470"/>
                    <a:stretch/>
                  </pic:blipFill>
                  <pic:spPr bwMode="auto">
                    <a:xfrm>
                      <a:off x="0" y="0"/>
                      <a:ext cx="4080153" cy="217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C03" w:rsidRDefault="00996C03" w:rsidP="00996C03">
      <w:r w:rsidRPr="001A4353">
        <w:rPr>
          <w:b/>
        </w:rPr>
        <w:t xml:space="preserve">CADENA: </w:t>
      </w:r>
      <w:r w:rsidRPr="001A4353">
        <w:t>1001</w:t>
      </w:r>
    </w:p>
    <w:p w:rsidR="002A01CE" w:rsidRDefault="002A01CE" w:rsidP="00996C03">
      <w:r w:rsidRPr="002A01CE">
        <w:drawing>
          <wp:inline distT="0" distB="0" distL="0" distR="0" wp14:anchorId="515D6AAF" wp14:editId="4B897B0D">
            <wp:extent cx="2695951" cy="4315427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01CE" w:rsidRDefault="002A01CE" w:rsidP="00996C03">
      <w:pPr>
        <w:rPr>
          <w:b/>
        </w:rPr>
      </w:pPr>
      <w:r>
        <w:rPr>
          <w:b/>
        </w:rPr>
        <w:t>CADENA RECHAZADA</w:t>
      </w:r>
    </w:p>
    <w:p w:rsidR="002A01CE" w:rsidRPr="002A01CE" w:rsidRDefault="002A01CE" w:rsidP="00996C03">
      <w:pPr>
        <w:rPr>
          <w:b/>
        </w:rPr>
      </w:pPr>
    </w:p>
    <w:p w:rsidR="00996C03" w:rsidRDefault="00996C03" w:rsidP="00996C03">
      <w:r w:rsidRPr="001A4353">
        <w:rPr>
          <w:b/>
        </w:rPr>
        <w:lastRenderedPageBreak/>
        <w:t xml:space="preserve">CADENA: </w:t>
      </w:r>
      <w:r w:rsidRPr="001A4353">
        <w:t>0</w:t>
      </w:r>
      <w:r w:rsidRPr="001A4353">
        <w:t>001</w:t>
      </w:r>
    </w:p>
    <w:p w:rsidR="002A01CE" w:rsidRDefault="002A01CE" w:rsidP="00996C03">
      <w:r w:rsidRPr="002A01CE">
        <w:drawing>
          <wp:inline distT="0" distB="0" distL="0" distR="0" wp14:anchorId="607B718A" wp14:editId="3B215E1A">
            <wp:extent cx="5166089" cy="4797083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015" cy="480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CE" w:rsidRDefault="002A01CE" w:rsidP="00996C03">
      <w:pPr>
        <w:rPr>
          <w:b/>
        </w:rPr>
      </w:pPr>
      <w:r>
        <w:rPr>
          <w:b/>
        </w:rPr>
        <w:t>CADENA RECHAZADA</w:t>
      </w:r>
    </w:p>
    <w:p w:rsidR="002A01CE" w:rsidRDefault="002A01CE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Pr="002A01CE" w:rsidRDefault="000E2FF6" w:rsidP="00996C03">
      <w:pPr>
        <w:rPr>
          <w:b/>
        </w:rPr>
      </w:pPr>
    </w:p>
    <w:p w:rsidR="00996C03" w:rsidRPr="001A4353" w:rsidRDefault="00996C03" w:rsidP="00996C03">
      <w:r w:rsidRPr="001A4353">
        <w:rPr>
          <w:b/>
        </w:rPr>
        <w:lastRenderedPageBreak/>
        <w:t xml:space="preserve">CADENA: </w:t>
      </w:r>
      <w:r w:rsidR="001A4353" w:rsidRPr="001A4353">
        <w:t>01</w:t>
      </w:r>
      <w:r w:rsidRPr="001A4353">
        <w:t>01</w:t>
      </w:r>
      <w:r w:rsidRPr="001A4353">
        <w:t>1</w:t>
      </w:r>
    </w:p>
    <w:p w:rsidR="00996C03" w:rsidRDefault="002A01CE" w:rsidP="00996C03">
      <w:r w:rsidRPr="002A01CE">
        <w:drawing>
          <wp:inline distT="0" distB="0" distL="0" distR="0" wp14:anchorId="7674C557" wp14:editId="0386E3FB">
            <wp:extent cx="5008099" cy="5901613"/>
            <wp:effectExtent l="0" t="0" r="254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240" cy="590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CE" w:rsidRDefault="002A01CE" w:rsidP="00996C03">
      <w:pPr>
        <w:rPr>
          <w:b/>
        </w:rPr>
      </w:pPr>
      <w:r>
        <w:rPr>
          <w:b/>
        </w:rPr>
        <w:t>CADENA ACEPTADA</w:t>
      </w: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Default="000E2FF6" w:rsidP="00996C03">
      <w:pPr>
        <w:rPr>
          <w:b/>
        </w:rPr>
      </w:pPr>
    </w:p>
    <w:p w:rsidR="000E2FF6" w:rsidRPr="002A01CE" w:rsidRDefault="000E2FF6" w:rsidP="00996C03">
      <w:pPr>
        <w:rPr>
          <w:b/>
        </w:rPr>
      </w:pPr>
    </w:p>
    <w:p w:rsidR="001C73CC" w:rsidRPr="001A4353" w:rsidRDefault="00996C03">
      <w:pPr>
        <w:rPr>
          <w:b/>
        </w:rPr>
      </w:pPr>
      <w:r w:rsidRPr="001A4353">
        <w:rPr>
          <w:b/>
        </w:rPr>
        <w:lastRenderedPageBreak/>
        <w:t>EJERCICIO 3</w:t>
      </w:r>
    </w:p>
    <w:p w:rsidR="00326ED7" w:rsidRPr="001A4353" w:rsidRDefault="00326ED7" w:rsidP="00326ED7">
      <w:pPr>
        <w:jc w:val="center"/>
        <w:rPr>
          <w:b/>
        </w:rPr>
      </w:pPr>
      <w:r w:rsidRPr="001A4353">
        <w:rPr>
          <w:b/>
          <w:noProof/>
        </w:rPr>
        <w:drawing>
          <wp:inline distT="0" distB="0" distL="0" distR="0">
            <wp:extent cx="4203410" cy="1408176"/>
            <wp:effectExtent l="0" t="0" r="6985" b="1905"/>
            <wp:docPr id="1" name="Imagen 1" descr="C:\Users\PC\Downloads\WhatsApp Image 2022-12-15 at 12.39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12-15 at 12.39.38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19888" r="6319" b="27380"/>
                    <a:stretch/>
                  </pic:blipFill>
                  <pic:spPr bwMode="auto">
                    <a:xfrm>
                      <a:off x="0" y="0"/>
                      <a:ext cx="4313168" cy="14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C03" w:rsidRDefault="00996C03" w:rsidP="006A1A6C">
      <w:pPr>
        <w:rPr>
          <w:rFonts w:eastAsiaTheme="minorEastAsia"/>
          <w:b/>
        </w:rPr>
      </w:pPr>
      <w:r w:rsidRPr="001A4353">
        <w:rPr>
          <w:rFonts w:eastAsiaTheme="minorEastAsia"/>
          <w:b/>
        </w:rPr>
        <w:t>PASO 1: Definición formal del AFN</w:t>
      </w:r>
    </w:p>
    <w:p w:rsidR="001A4353" w:rsidRPr="00AD023C" w:rsidRDefault="0057437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s,t,u,v</m:t>
              </m:r>
            </m:e>
          </m:d>
        </m:oMath>
      </m:oMathPara>
    </w:p>
    <w:p w:rsidR="00AD023C" w:rsidRPr="00AD023C" w:rsidRDefault="00AD023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{a,b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57437C" w:rsidRPr="00AD023C" w:rsidRDefault="0057437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δ=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xQ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1350"/>
        <w:gridCol w:w="1170"/>
      </w:tblGrid>
      <w:tr w:rsidR="00AD023C" w:rsidTr="00AD023C">
        <w:tc>
          <w:tcPr>
            <w:tcW w:w="895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</w:p>
        </w:tc>
        <w:tc>
          <w:tcPr>
            <w:tcW w:w="1350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a</w:t>
            </w:r>
          </w:p>
        </w:tc>
        <w:tc>
          <w:tcPr>
            <w:tcW w:w="1170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b</w:t>
            </w:r>
          </w:p>
        </w:tc>
      </w:tr>
      <w:tr w:rsidR="00AD023C" w:rsidTr="00AD023C">
        <w:tc>
          <w:tcPr>
            <w:tcW w:w="895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s</w:t>
            </w:r>
          </w:p>
        </w:tc>
        <w:tc>
          <w:tcPr>
            <w:tcW w:w="135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{</w:t>
            </w:r>
            <w:proofErr w:type="spellStart"/>
            <w:r>
              <w:rPr>
                <w:rFonts w:eastAsiaTheme="minorEastAsia"/>
              </w:rPr>
              <w:t>s,t</w:t>
            </w:r>
            <w:proofErr w:type="spellEnd"/>
            <w:r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</w:tr>
      <w:tr w:rsidR="00AD023C" w:rsidTr="00AD023C">
        <w:tc>
          <w:tcPr>
            <w:tcW w:w="895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t</w:t>
            </w:r>
          </w:p>
        </w:tc>
        <w:tc>
          <w:tcPr>
            <w:tcW w:w="135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  <w:tc>
          <w:tcPr>
            <w:tcW w:w="117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AD023C" w:rsidTr="00AD023C">
        <w:tc>
          <w:tcPr>
            <w:tcW w:w="895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u</w:t>
            </w:r>
          </w:p>
        </w:tc>
        <w:tc>
          <w:tcPr>
            <w:tcW w:w="135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  <w:tc>
          <w:tcPr>
            <w:tcW w:w="117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AD023C" w:rsidTr="00AD023C">
        <w:trPr>
          <w:trHeight w:val="121"/>
        </w:trPr>
        <w:tc>
          <w:tcPr>
            <w:tcW w:w="895" w:type="dxa"/>
          </w:tcPr>
          <w:p w:rsidR="00AD023C" w:rsidRPr="00AD023C" w:rsidRDefault="00AD023C" w:rsidP="00AD023C">
            <w:pPr>
              <w:jc w:val="center"/>
              <w:rPr>
                <w:rFonts w:eastAsiaTheme="minorEastAsia"/>
                <w:b/>
              </w:rPr>
            </w:pPr>
            <w:r w:rsidRPr="00AD023C">
              <w:rPr>
                <w:rFonts w:eastAsiaTheme="minorEastAsia"/>
                <w:b/>
              </w:rPr>
              <w:t>v</w:t>
            </w:r>
          </w:p>
        </w:tc>
        <w:tc>
          <w:tcPr>
            <w:tcW w:w="135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1170" w:type="dxa"/>
          </w:tcPr>
          <w:p w:rsidR="00AD023C" w:rsidRDefault="00AD023C" w:rsidP="00AD023C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</w:tbl>
    <w:p w:rsidR="00AD023C" w:rsidRPr="00A93EAA" w:rsidRDefault="00AD023C" w:rsidP="006A1A6C">
      <w:pPr>
        <w:rPr>
          <w:rFonts w:eastAsiaTheme="minorEastAsia"/>
        </w:rPr>
      </w:pPr>
    </w:p>
    <w:p w:rsidR="0057437C" w:rsidRPr="0057437C" w:rsidRDefault="0057437C" w:rsidP="0057437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57437C" w:rsidRPr="0057437C" w:rsidRDefault="0057437C" w:rsidP="0057437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{v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57437C" w:rsidRPr="0057437C" w:rsidRDefault="0057437C" w:rsidP="006A1A6C">
      <w:pPr>
        <w:rPr>
          <w:rFonts w:eastAsiaTheme="minorEastAsia"/>
        </w:rPr>
      </w:pPr>
    </w:p>
    <w:p w:rsidR="00996C03" w:rsidRPr="001A4353" w:rsidRDefault="00996C03" w:rsidP="006A1A6C">
      <w:pPr>
        <w:rPr>
          <w:rFonts w:eastAsiaTheme="minorEastAsia"/>
          <w:b/>
        </w:rPr>
      </w:pPr>
      <w:r w:rsidRPr="001A4353">
        <w:rPr>
          <w:rFonts w:eastAsiaTheme="minorEastAsia"/>
          <w:b/>
        </w:rPr>
        <w:t>Definición formal del AFD</w:t>
      </w:r>
    </w:p>
    <w:p w:rsidR="00996C03" w:rsidRPr="001A4353" w:rsidRDefault="00996C03" w:rsidP="006A1A6C">
      <w:pPr>
        <w:rPr>
          <w:rFonts w:eastAsiaTheme="minorEastAsia"/>
        </w:rPr>
      </w:pPr>
      <w:r w:rsidRPr="001A4353">
        <w:rPr>
          <w:rFonts w:eastAsiaTheme="minorEastAsia"/>
          <w:b/>
        </w:rPr>
        <w:t>PASO 2: Calcular el número de estados de AFD</w:t>
      </w:r>
    </w:p>
    <w:p w:rsidR="006A1A6C" w:rsidRPr="001A4353" w:rsidRDefault="006A1A6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6</m:t>
          </m:r>
        </m:oMath>
      </m:oMathPara>
    </w:p>
    <w:p w:rsidR="00996C03" w:rsidRPr="001A4353" w:rsidRDefault="00996C03" w:rsidP="006A1A6C">
      <w:pPr>
        <w:rPr>
          <w:rFonts w:eastAsiaTheme="minorEastAsia"/>
          <w:b/>
        </w:rPr>
      </w:pPr>
      <w:r w:rsidRPr="001A4353">
        <w:rPr>
          <w:rFonts w:eastAsiaTheme="minorEastAsia"/>
          <w:b/>
        </w:rPr>
        <w:t>PASO 3: Determinar los estados del AFD</w:t>
      </w:r>
    </w:p>
    <w:p w:rsidR="006A1A6C" w:rsidRPr="001A4353" w:rsidRDefault="001A4353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Q=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∅,s,t,u,v,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s,u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s,t,u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s,t,v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s,u,v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t,u,v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s,t,u,v</m:t>
                  </m:r>
                </m:e>
              </m:d>
            </m:e>
          </m:d>
        </m:oMath>
      </m:oMathPara>
    </w:p>
    <w:p w:rsidR="00996C03" w:rsidRPr="001A4353" w:rsidRDefault="00996C03" w:rsidP="006A1A6C">
      <w:pPr>
        <w:rPr>
          <w:rFonts w:eastAsiaTheme="minorEastAsia"/>
          <w:b/>
        </w:rPr>
      </w:pPr>
      <w:r w:rsidRPr="001A4353">
        <w:rPr>
          <w:rFonts w:eastAsiaTheme="minorEastAsia"/>
          <w:b/>
        </w:rPr>
        <w:t>PASO 4: Defino el lenguaje del AFD</w:t>
      </w:r>
    </w:p>
    <w:p w:rsidR="006A1A6C" w:rsidRPr="000E2FF6" w:rsidRDefault="000E2FF6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:rsidR="000E2FF6" w:rsidRDefault="000E2FF6" w:rsidP="006A1A6C">
      <w:pPr>
        <w:rPr>
          <w:rFonts w:eastAsiaTheme="minorEastAsia"/>
        </w:rPr>
      </w:pPr>
    </w:p>
    <w:p w:rsidR="000E2FF6" w:rsidRDefault="000E2FF6" w:rsidP="006A1A6C">
      <w:pPr>
        <w:rPr>
          <w:rFonts w:eastAsiaTheme="minorEastAsia"/>
        </w:rPr>
      </w:pPr>
    </w:p>
    <w:p w:rsidR="000E2FF6" w:rsidRDefault="000E2FF6" w:rsidP="006A1A6C">
      <w:pPr>
        <w:rPr>
          <w:rFonts w:eastAsiaTheme="minorEastAsia"/>
        </w:rPr>
      </w:pPr>
    </w:p>
    <w:p w:rsidR="000E2FF6" w:rsidRPr="000E2FF6" w:rsidRDefault="000E2FF6" w:rsidP="006A1A6C">
      <w:pPr>
        <w:rPr>
          <w:rFonts w:eastAsiaTheme="minorEastAsia"/>
        </w:rPr>
      </w:pPr>
    </w:p>
    <w:p w:rsidR="00996C03" w:rsidRPr="001A4353" w:rsidRDefault="00996C03" w:rsidP="006A1A6C">
      <w:pPr>
        <w:rPr>
          <w:rFonts w:eastAsiaTheme="minorEastAsia"/>
          <w:b/>
        </w:rPr>
      </w:pPr>
      <w:r w:rsidRPr="001A4353">
        <w:rPr>
          <w:rFonts w:eastAsiaTheme="minorEastAsia"/>
          <w:b/>
        </w:rPr>
        <w:lastRenderedPageBreak/>
        <w:t>PASO 5: Determino la función transición del AFD</w:t>
      </w:r>
    </w:p>
    <w:p w:rsidR="006A1A6C" w:rsidRPr="001A4353" w:rsidRDefault="0057437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δ=</m:t>
          </m:r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xQ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1170"/>
      </w:tblGrid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rPr>
                <w:rFonts w:eastAsiaTheme="minorEastAsia"/>
                <w:b/>
              </w:rPr>
            </w:pPr>
          </w:p>
        </w:tc>
        <w:tc>
          <w:tcPr>
            <w:tcW w:w="1260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a</w:t>
            </w:r>
          </w:p>
        </w:tc>
        <w:tc>
          <w:tcPr>
            <w:tcW w:w="1170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b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1260" w:type="dxa"/>
          </w:tcPr>
          <w:p w:rsidR="006A1A6C" w:rsidRPr="001A4353" w:rsidRDefault="00D27732" w:rsidP="006A1A6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1170" w:type="dxa"/>
          </w:tcPr>
          <w:p w:rsidR="006A1A6C" w:rsidRPr="001A4353" w:rsidRDefault="00D27732" w:rsidP="006A1A6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1A4353">
        <w:tc>
          <w:tcPr>
            <w:tcW w:w="1345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→s</m:t>
                </m:r>
              </m:oMath>
            </m:oMathPara>
          </w:p>
        </w:tc>
        <w:tc>
          <w:tcPr>
            <w:tcW w:w="126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t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u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u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v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996C03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*</w:t>
            </w:r>
            <w:r w:rsidR="006A1A6C" w:rsidRPr="001A4353">
              <w:rPr>
                <w:rFonts w:eastAsiaTheme="minorEastAsia"/>
                <w:b/>
              </w:rPr>
              <w:t>v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1A4353">
        <w:tc>
          <w:tcPr>
            <w:tcW w:w="1345" w:type="dxa"/>
            <w:shd w:val="clear" w:color="auto" w:fill="FFE599" w:themeFill="accent4" w:themeFillTint="66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s,t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s,t,u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s,u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t</w:t>
            </w:r>
            <w:r w:rsidRPr="001A4353">
              <w:rPr>
                <w:rFonts w:eastAsiaTheme="minorEastAsia"/>
                <w:b/>
              </w:rPr>
              <w:t>,u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u,v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t,v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u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996C03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u,v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v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1A4353">
        <w:tc>
          <w:tcPr>
            <w:tcW w:w="1345" w:type="dxa"/>
            <w:shd w:val="clear" w:color="auto" w:fill="FFE599" w:themeFill="accent4" w:themeFillTint="66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s,t,u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s,t,u,v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s,t,v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s,t,u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s,u,v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  <w:tr w:rsidR="006A1A6C" w:rsidRPr="001A4353" w:rsidTr="006A1A6C">
        <w:tc>
          <w:tcPr>
            <w:tcW w:w="1345" w:type="dxa"/>
          </w:tcPr>
          <w:p w:rsidR="006A1A6C" w:rsidRPr="001A4353" w:rsidRDefault="006A1A6C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{</w:t>
            </w:r>
            <w:proofErr w:type="spellStart"/>
            <w:r w:rsidRPr="001A4353">
              <w:rPr>
                <w:rFonts w:eastAsiaTheme="minorEastAsia"/>
                <w:b/>
              </w:rPr>
              <w:t>t,u,v</w:t>
            </w:r>
            <w:proofErr w:type="spellEnd"/>
            <w:r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u,v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∅</m:t>
                </m:r>
              </m:oMath>
            </m:oMathPara>
          </w:p>
        </w:tc>
      </w:tr>
      <w:tr w:rsidR="006A1A6C" w:rsidRPr="001A4353" w:rsidTr="001A4353">
        <w:tc>
          <w:tcPr>
            <w:tcW w:w="1345" w:type="dxa"/>
            <w:shd w:val="clear" w:color="auto" w:fill="FFE599" w:themeFill="accent4" w:themeFillTint="66"/>
          </w:tcPr>
          <w:p w:rsidR="006A1A6C" w:rsidRPr="001A4353" w:rsidRDefault="00996C03" w:rsidP="006A1A6C">
            <w:pPr>
              <w:jc w:val="center"/>
              <w:rPr>
                <w:rFonts w:eastAsiaTheme="minorEastAsia"/>
                <w:b/>
              </w:rPr>
            </w:pPr>
            <w:r w:rsidRPr="001A4353">
              <w:rPr>
                <w:rFonts w:eastAsiaTheme="minorEastAsia"/>
                <w:b/>
              </w:rPr>
              <w:t>*</w:t>
            </w:r>
            <w:r w:rsidR="006A1A6C" w:rsidRPr="001A4353">
              <w:rPr>
                <w:rFonts w:eastAsiaTheme="minorEastAsia"/>
                <w:b/>
              </w:rPr>
              <w:t>{</w:t>
            </w:r>
            <w:proofErr w:type="spellStart"/>
            <w:r w:rsidR="006A1A6C" w:rsidRPr="001A4353">
              <w:rPr>
                <w:rFonts w:eastAsiaTheme="minorEastAsia"/>
                <w:b/>
              </w:rPr>
              <w:t>s,t,u,v</w:t>
            </w:r>
            <w:proofErr w:type="spellEnd"/>
            <w:r w:rsidR="006A1A6C" w:rsidRPr="001A4353">
              <w:rPr>
                <w:rFonts w:eastAsiaTheme="minorEastAsia"/>
                <w:b/>
              </w:rPr>
              <w:t>}</w:t>
            </w:r>
          </w:p>
        </w:tc>
        <w:tc>
          <w:tcPr>
            <w:tcW w:w="126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{</w:t>
            </w:r>
            <w:proofErr w:type="spellStart"/>
            <w:r w:rsidRPr="001A4353">
              <w:rPr>
                <w:rFonts w:eastAsiaTheme="minorEastAsia"/>
              </w:rPr>
              <w:t>s,t,u,v</w:t>
            </w:r>
            <w:proofErr w:type="spellEnd"/>
            <w:r w:rsidRPr="001A4353">
              <w:rPr>
                <w:rFonts w:eastAsiaTheme="minorEastAsia"/>
              </w:rPr>
              <w:t>}</w:t>
            </w:r>
          </w:p>
        </w:tc>
        <w:tc>
          <w:tcPr>
            <w:tcW w:w="1170" w:type="dxa"/>
            <w:shd w:val="clear" w:color="auto" w:fill="FFE599" w:themeFill="accent4" w:themeFillTint="66"/>
          </w:tcPr>
          <w:p w:rsidR="006A1A6C" w:rsidRPr="001A4353" w:rsidRDefault="004572E8" w:rsidP="004572E8">
            <w:pPr>
              <w:jc w:val="center"/>
              <w:rPr>
                <w:rFonts w:eastAsiaTheme="minorEastAsia"/>
              </w:rPr>
            </w:pPr>
            <w:r w:rsidRPr="001A4353">
              <w:rPr>
                <w:rFonts w:eastAsiaTheme="minorEastAsia"/>
              </w:rPr>
              <w:t>s</w:t>
            </w:r>
          </w:p>
        </w:tc>
      </w:tr>
    </w:tbl>
    <w:p w:rsidR="001A4353" w:rsidRDefault="001A4353" w:rsidP="006A1A6C">
      <w:pPr>
        <w:rPr>
          <w:rFonts w:eastAsiaTheme="minorEastAsia"/>
        </w:rPr>
      </w:pPr>
      <w:r>
        <w:rPr>
          <w:rFonts w:eastAsiaTheme="minorEastAsia"/>
          <w:b/>
        </w:rPr>
        <w:t xml:space="preserve">NOTA: </w:t>
      </w:r>
      <w:r>
        <w:rPr>
          <w:rFonts w:eastAsiaTheme="minorEastAsia"/>
        </w:rPr>
        <w:t>Los estados sombreados son los que nos sirven, ya que son los únicos a los que se puede llegar desde el estado inicial s.</w:t>
      </w:r>
    </w:p>
    <w:p w:rsidR="001A4353" w:rsidRDefault="001A4353" w:rsidP="006A1A6C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PASO 6: Determino el estado de inicialización </w:t>
      </w:r>
      <w:r w:rsidR="0057437C">
        <w:rPr>
          <w:rFonts w:eastAsiaTheme="minorEastAsia"/>
          <w:b/>
        </w:rPr>
        <w:t>y finalización</w:t>
      </w:r>
      <w:r>
        <w:rPr>
          <w:rFonts w:eastAsiaTheme="minorEastAsia"/>
          <w:b/>
        </w:rPr>
        <w:t xml:space="preserve"> del AFD</w:t>
      </w:r>
    </w:p>
    <w:p w:rsidR="001A4353" w:rsidRPr="0057437C" w:rsidRDefault="0057437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m:rPr>
              <m:sty m:val="bi"/>
            </m:rPr>
            <w:rPr>
              <w:rFonts w:ascii="Cambria Math" w:eastAsiaTheme="minorEastAsia" w:hAnsi="Cambria Math"/>
            </w:rPr>
            <m:t>0=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57437C" w:rsidRPr="0057437C" w:rsidRDefault="0057437C" w:rsidP="006A1A6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F=</m:t>
          </m:r>
          <m:r>
            <w:rPr>
              <w:rFonts w:ascii="Cambria Math" w:eastAsiaTheme="minorEastAsia" w:hAnsi="Cambria Math"/>
            </w:rPr>
            <m:t>{{s,t,u,v}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:rsidR="001A4353" w:rsidRPr="001A4353" w:rsidRDefault="001A4353" w:rsidP="006A1A6C">
      <w:pPr>
        <w:rPr>
          <w:rFonts w:eastAsiaTheme="minorEastAsia"/>
          <w:b/>
        </w:rPr>
      </w:pPr>
      <w:r>
        <w:rPr>
          <w:rFonts w:eastAsiaTheme="minorEastAsia"/>
          <w:b/>
        </w:rPr>
        <w:t>PASO 7: Grafico solo con los</w:t>
      </w:r>
      <w:r w:rsidRPr="001A4353">
        <w:rPr>
          <w:rFonts w:eastAsiaTheme="minorEastAsia"/>
          <w:b/>
        </w:rPr>
        <w:t xml:space="preserve"> estados que sirven</w:t>
      </w:r>
    </w:p>
    <w:p w:rsidR="00557FF9" w:rsidRPr="001A4353" w:rsidRDefault="001A4353" w:rsidP="00326ED7">
      <w:pPr>
        <w:rPr>
          <w:b/>
        </w:rPr>
      </w:pPr>
      <w:r w:rsidRPr="001A4353">
        <w:rPr>
          <w:b/>
        </w:rPr>
        <w:drawing>
          <wp:inline distT="0" distB="0" distL="0" distR="0" wp14:anchorId="2051146E" wp14:editId="15E47BB9">
            <wp:extent cx="5175504" cy="3089149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782" cy="30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FF9" w:rsidRPr="001A4353" w:rsidSect="006A1A6C">
      <w:pgSz w:w="12240" w:h="15840"/>
      <w:pgMar w:top="1417" w:right="14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D7"/>
    <w:rsid w:val="000E2FF6"/>
    <w:rsid w:val="001A4353"/>
    <w:rsid w:val="001C73CC"/>
    <w:rsid w:val="002A01CE"/>
    <w:rsid w:val="00326ED7"/>
    <w:rsid w:val="004572E8"/>
    <w:rsid w:val="00557FF9"/>
    <w:rsid w:val="0057437C"/>
    <w:rsid w:val="005756E9"/>
    <w:rsid w:val="006A1A6C"/>
    <w:rsid w:val="00996C03"/>
    <w:rsid w:val="00A93EAA"/>
    <w:rsid w:val="00AD023C"/>
    <w:rsid w:val="00D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978C9"/>
  <w15:chartTrackingRefBased/>
  <w15:docId w15:val="{A7C8F906-DAAE-4F95-B2BB-4FD04C1B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A1A6C"/>
    <w:rPr>
      <w:color w:val="808080"/>
    </w:rPr>
  </w:style>
  <w:style w:type="table" w:styleId="Tablaconcuadrcula">
    <w:name w:val="Table Grid"/>
    <w:basedOn w:val="Tablanormal"/>
    <w:uiPriority w:val="39"/>
    <w:rsid w:val="006A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2022-12-21T02:23:00Z</dcterms:created>
  <dcterms:modified xsi:type="dcterms:W3CDTF">2022-12-21T19:11:00Z</dcterms:modified>
</cp:coreProperties>
</file>