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B1CD" w14:textId="77777777" w:rsidR="00F9378C" w:rsidRPr="00706053" w:rsidRDefault="006A2FE1" w:rsidP="006A2FE1">
      <w:pPr>
        <w:jc w:val="center"/>
      </w:pPr>
      <w:r w:rsidRPr="00706053">
        <w:t>AUTOGEN STUDIO</w:t>
      </w:r>
    </w:p>
    <w:p w14:paraId="697C6D43" w14:textId="389DF7E1" w:rsidR="00156E97" w:rsidRPr="00156E97" w:rsidRDefault="00156E97" w:rsidP="006A2FE1">
      <w:pPr>
        <w:rPr>
          <w:b/>
          <w:bCs/>
        </w:rPr>
      </w:pPr>
      <w:r w:rsidRPr="00156E97">
        <w:rPr>
          <w:b/>
          <w:bCs/>
        </w:rPr>
        <w:t>Que es</w:t>
      </w:r>
    </w:p>
    <w:p w14:paraId="278ECFF4" w14:textId="2876ED5A" w:rsidR="006A2FE1" w:rsidRPr="006A2FE1" w:rsidRDefault="006A2FE1" w:rsidP="006A2FE1">
      <w:r>
        <w:t xml:space="preserve">Es </w:t>
      </w:r>
      <w:r w:rsidRPr="006A2FE1">
        <w:t>una herramienta de desarrollo sin</w:t>
      </w:r>
      <w:r>
        <w:t xml:space="preserve"> </w:t>
      </w:r>
      <w:r w:rsidRPr="006A2FE1">
        <w:t>código que permite prototipar, depurar y evaluar rápidamente</w:t>
      </w:r>
      <w:r>
        <w:t xml:space="preserve"> </w:t>
      </w:r>
      <w:r w:rsidRPr="006A2FE1">
        <w:t xml:space="preserve">flujos de trabajo </w:t>
      </w:r>
      <w:proofErr w:type="spellStart"/>
      <w:r w:rsidRPr="006A2FE1">
        <w:t>multiagente</w:t>
      </w:r>
      <w:proofErr w:type="spellEnd"/>
      <w:r w:rsidRPr="006A2FE1">
        <w:t xml:space="preserve">, basada en el </w:t>
      </w:r>
      <w:proofErr w:type="spellStart"/>
      <w:r w:rsidRPr="006A2FE1">
        <w:t>framework</w:t>
      </w:r>
      <w:proofErr w:type="spellEnd"/>
      <w:r>
        <w:t xml:space="preserve"> </w:t>
      </w:r>
      <w:r w:rsidRPr="006A2FE1">
        <w:t>AUTOGEN.</w:t>
      </w:r>
      <w:r>
        <w:br/>
      </w:r>
      <w:r w:rsidRPr="006A2FE1">
        <w:t>Es una herramienta enfocada en</w:t>
      </w:r>
      <w:r>
        <w:t xml:space="preserve"> </w:t>
      </w:r>
      <w:r w:rsidRPr="006A2FE1">
        <w:t xml:space="preserve">el desarrollo (IU, </w:t>
      </w:r>
      <w:proofErr w:type="spellStart"/>
      <w:r w:rsidRPr="006A2FE1">
        <w:t>backend</w:t>
      </w:r>
      <w:proofErr w:type="spellEnd"/>
      <w:r w:rsidRPr="006A2FE1">
        <w:t>, web y API de Python)</w:t>
      </w:r>
      <w:r>
        <w:t xml:space="preserve"> </w:t>
      </w:r>
      <w:r w:rsidRPr="006A2FE1">
        <w:t>para especificar y depurar de forma declarativa flujos</w:t>
      </w:r>
      <w:r>
        <w:t xml:space="preserve"> </w:t>
      </w:r>
      <w:r w:rsidRPr="006A2FE1">
        <w:t xml:space="preserve">de trabajo </w:t>
      </w:r>
      <w:proofErr w:type="spellStart"/>
      <w:r w:rsidRPr="006A2FE1">
        <w:t>multiagente</w:t>
      </w:r>
      <w:proofErr w:type="spellEnd"/>
      <w:r w:rsidRPr="006A2FE1">
        <w:t xml:space="preserve"> (con intervención humana y</w:t>
      </w:r>
      <w:r>
        <w:t xml:space="preserve"> </w:t>
      </w:r>
      <w:r w:rsidRPr="006A2FE1">
        <w:t>sin interacción)</w:t>
      </w:r>
    </w:p>
    <w:p w14:paraId="2CCC8C3F" w14:textId="30863FC8" w:rsidR="006A2FE1" w:rsidRDefault="006A2FE1" w:rsidP="006A2FE1">
      <w:r>
        <w:t xml:space="preserve">Es el primer proyecto de </w:t>
      </w:r>
      <w:r w:rsidR="00706053">
        <w:t>código</w:t>
      </w:r>
      <w:r>
        <w:t xml:space="preserve"> abierto que </w:t>
      </w:r>
      <w:r w:rsidR="00706053">
        <w:t>explora</w:t>
      </w:r>
      <w:r>
        <w:t xml:space="preserve"> una interfaz sin código para el desarrollo autónomo de si</w:t>
      </w:r>
      <w:r w:rsidR="00706053">
        <w:t>s</w:t>
      </w:r>
      <w:r>
        <w:t xml:space="preserve">temas </w:t>
      </w:r>
      <w:proofErr w:type="spellStart"/>
      <w:r>
        <w:t>multiagentes</w:t>
      </w:r>
      <w:proofErr w:type="spellEnd"/>
    </w:p>
    <w:p w14:paraId="2949B353" w14:textId="67E9BE57" w:rsidR="00156E97" w:rsidRDefault="00156E97" w:rsidP="006A2FE1">
      <w:pPr>
        <w:rPr>
          <w:b/>
          <w:bCs/>
        </w:rPr>
      </w:pPr>
      <w:proofErr w:type="spellStart"/>
      <w:r w:rsidRPr="00156E97">
        <w:rPr>
          <w:b/>
          <w:bCs/>
        </w:rPr>
        <w:t>Que</w:t>
      </w:r>
      <w:proofErr w:type="spellEnd"/>
      <w:r w:rsidRPr="00156E97">
        <w:rPr>
          <w:b/>
          <w:bCs/>
        </w:rPr>
        <w:t xml:space="preserve"> problema soluciona</w:t>
      </w:r>
    </w:p>
    <w:p w14:paraId="1A58CC22" w14:textId="1090692C" w:rsidR="00156E97" w:rsidRPr="00156E97" w:rsidRDefault="00156E97" w:rsidP="006A2FE1">
      <w:r>
        <w:t xml:space="preserve">Actualmente </w:t>
      </w:r>
      <w:r w:rsidRPr="006A2FE1">
        <w:t>los desarrolladores</w:t>
      </w:r>
      <w:r>
        <w:t xml:space="preserve"> </w:t>
      </w:r>
      <w:r w:rsidRPr="006A2FE1">
        <w:t>ahora deben configurar una gran cantidad de parámetros</w:t>
      </w:r>
      <w:r>
        <w:t xml:space="preserve"> </w:t>
      </w:r>
      <w:r w:rsidRPr="006A2FE1">
        <w:t>para sistemas</w:t>
      </w:r>
      <w:r>
        <w:t xml:space="preserve"> </w:t>
      </w:r>
      <w:proofErr w:type="spellStart"/>
      <w:r>
        <w:t>multiagentes</w:t>
      </w:r>
      <w:proofErr w:type="spellEnd"/>
      <w:r w:rsidRPr="006A2FE1">
        <w:t>, incluyendo la definición de agentes (p.</w:t>
      </w:r>
      <w:r>
        <w:t xml:space="preserve"> </w:t>
      </w:r>
      <w:r w:rsidRPr="006A2FE1">
        <w:t>ej., el modelo a utilizar, las indicaciones, las herramientas o</w:t>
      </w:r>
      <w:r>
        <w:t xml:space="preserve"> </w:t>
      </w:r>
      <w:r w:rsidRPr="006A2FE1">
        <w:t>habilidades disponibles para el agente, el número de pasos</w:t>
      </w:r>
      <w:r>
        <w:t xml:space="preserve"> </w:t>
      </w:r>
      <w:r w:rsidRPr="006A2FE1">
        <w:t>que puede realizar, las condiciones de finalización de la</w:t>
      </w:r>
      <w:r>
        <w:t xml:space="preserve"> </w:t>
      </w:r>
      <w:r w:rsidRPr="006A2FE1">
        <w:t>tarea, etc.), y los mecanismos de comunicación y</w:t>
      </w:r>
      <w:r>
        <w:t xml:space="preserve"> </w:t>
      </w:r>
      <w:r w:rsidRPr="006A2FE1">
        <w:t>orquestación</w:t>
      </w:r>
      <w:r>
        <w:t xml:space="preserve">. </w:t>
      </w:r>
      <w:r w:rsidRPr="006A2FE1">
        <w:t>Además, los</w:t>
      </w:r>
      <w:r>
        <w:t xml:space="preserve"> </w:t>
      </w:r>
      <w:r w:rsidRPr="006A2FE1">
        <w:t>desarrolladores necesitan depurar y comprender las</w:t>
      </w:r>
      <w:r>
        <w:t xml:space="preserve"> </w:t>
      </w:r>
      <w:r w:rsidRPr="006A2FE1">
        <w:t>interacciones complejas de los agentes para extraer</w:t>
      </w:r>
      <w:r>
        <w:t xml:space="preserve">. </w:t>
      </w:r>
      <w:r>
        <w:br/>
        <w:t xml:space="preserve">Y los </w:t>
      </w:r>
      <w:proofErr w:type="spellStart"/>
      <w:r>
        <w:t>frameworks</w:t>
      </w:r>
      <w:proofErr w:type="spellEnd"/>
      <w:r>
        <w:t xml:space="preserve"> existentes </w:t>
      </w:r>
      <w:r w:rsidRPr="0030482C">
        <w:t>admiten principalmente una representación de flujos de trabajo de agentes que prioriza el código, lo que supone una gran barrera de entrada y una rápida creación de prototipos. Tampoco proporcionan herramientas ni métricas para la depuración y evaluación de agentes. Además, carecen de plantillas reutilizables estructuradas para iniciar o acelerar el proceso de creación de flujos de trabajo de agentes.</w:t>
      </w:r>
      <w:r>
        <w:t xml:space="preserve"> </w:t>
      </w:r>
    </w:p>
    <w:p w14:paraId="406BA1A5" w14:textId="131BE754" w:rsidR="00156E97" w:rsidRPr="00156E97" w:rsidRDefault="00156E97" w:rsidP="006A2FE1">
      <w:pPr>
        <w:rPr>
          <w:b/>
          <w:bCs/>
        </w:rPr>
      </w:pPr>
      <w:r w:rsidRPr="00156E97">
        <w:rPr>
          <w:b/>
          <w:bCs/>
        </w:rPr>
        <w:t>Que ofrece</w:t>
      </w:r>
    </w:p>
    <w:p w14:paraId="3E2D271A" w14:textId="77777777" w:rsidR="006A2FE1" w:rsidRPr="006A2FE1" w:rsidRDefault="006A2FE1" w:rsidP="006A2FE1">
      <w:r>
        <w:t>O</w:t>
      </w:r>
      <w:r w:rsidRPr="006A2FE1">
        <w:t>frece una interfaz web y una API de</w:t>
      </w:r>
      <w:r>
        <w:t xml:space="preserve"> </w:t>
      </w:r>
      <w:r w:rsidRPr="006A2FE1">
        <w:t>Python para representar agentes compatibles con LLM</w:t>
      </w:r>
      <w:r>
        <w:t xml:space="preserve"> </w:t>
      </w:r>
      <w:r w:rsidRPr="006A2FE1">
        <w:t>mediante una especificación declarativa (basada en JSON) .</w:t>
      </w:r>
    </w:p>
    <w:p w14:paraId="01B9A581" w14:textId="2D3C8A1F" w:rsidR="00F912B0" w:rsidRDefault="00156E97" w:rsidP="006A2FE1">
      <w:r>
        <w:t>P</w:t>
      </w:r>
      <w:r w:rsidR="00F912B0" w:rsidRPr="00F912B0">
        <w:t xml:space="preserve">roporciona una interfaz visual para definir y visualizar de forma declarativa los flujos de trabajo de los agentes, probarlos y evaluarlos, y ofrecer plantillas para tareas comunes de MULTI-AGENTE para optimizar el desarrollo. </w:t>
      </w:r>
      <w:r w:rsidR="00F912B0">
        <w:t>Y propone</w:t>
      </w:r>
      <w:r w:rsidR="00F912B0" w:rsidRPr="00F912B0">
        <w:t xml:space="preserve"> patrones de diseño en herramientas de desarrollo sin código </w:t>
      </w:r>
      <w:r w:rsidR="00F912B0">
        <w:t>diseñados</w:t>
      </w:r>
      <w:r w:rsidR="00F912B0" w:rsidRPr="00F912B0">
        <w:t xml:space="preserve"> para aplicarse a todos los </w:t>
      </w:r>
      <w:proofErr w:type="spellStart"/>
      <w:r w:rsidR="00F912B0" w:rsidRPr="00F912B0">
        <w:t>frameworks</w:t>
      </w:r>
      <w:proofErr w:type="spellEnd"/>
      <w:r w:rsidR="00F912B0" w:rsidRPr="00F912B0">
        <w:t xml:space="preserve"> MULTI-AGENTE.</w:t>
      </w:r>
    </w:p>
    <w:p w14:paraId="071BDE40" w14:textId="392B4CE1" w:rsidR="006A2FE1" w:rsidRPr="006A2FE1" w:rsidRDefault="00156E97" w:rsidP="006A2FE1">
      <w:r>
        <w:t xml:space="preserve">Proporciona una interfaz intuitiva </w:t>
      </w:r>
      <w:r w:rsidR="006A2FE1" w:rsidRPr="006A2FE1">
        <w:t>de arrastrar y soltar (Figura 1) para una rápida</w:t>
      </w:r>
      <w:r w:rsidR="006A2FE1">
        <w:t xml:space="preserve"> creación de flujos de </w:t>
      </w:r>
      <w:r w:rsidR="006A2FE1" w:rsidRPr="006A2FE1">
        <w:t>trabajo</w:t>
      </w:r>
      <w:r w:rsidR="006A2FE1">
        <w:t>s</w:t>
      </w:r>
      <w:r w:rsidR="006A2FE1" w:rsidRPr="006A2FE1">
        <w:t xml:space="preserve"> complejos de agentes MULTIAGENTE</w:t>
      </w:r>
      <w:r w:rsidR="006A2FE1">
        <w:t xml:space="preserve">, </w:t>
      </w:r>
      <w:r w:rsidR="006A2FE1" w:rsidRPr="006A2FE1">
        <w:t>herramientas para perfilar/depurar sesiones de agente y una galería</w:t>
      </w:r>
      <w:r w:rsidR="006A2FE1">
        <w:t xml:space="preserve"> </w:t>
      </w:r>
      <w:r w:rsidR="006A2FE1" w:rsidRPr="006A2FE1">
        <w:t>de componentes MULTIAGENTE</w:t>
      </w:r>
      <w:r w:rsidR="006A2FE1">
        <w:t xml:space="preserve"> </w:t>
      </w:r>
      <w:r w:rsidR="006A2FE1" w:rsidRPr="006A2FE1">
        <w:t>reutilizables/compartibles.</w:t>
      </w:r>
    </w:p>
    <w:p w14:paraId="5329F765" w14:textId="77777777" w:rsidR="006A2FE1" w:rsidRDefault="006A2FE1" w:rsidP="006A2FE1">
      <w:r w:rsidRPr="006A2FE1">
        <w:t>Introduc</w:t>
      </w:r>
      <w:r>
        <w:t>e</w:t>
      </w:r>
      <w:r w:rsidRPr="006A2FE1">
        <w:t xml:space="preserve"> capacidades de creación de perfiles con visualizaciones</w:t>
      </w:r>
      <w:r>
        <w:t xml:space="preserve"> </w:t>
      </w:r>
      <w:r w:rsidRPr="006A2FE1">
        <w:t>de mensajes/acciones por agentes y métricas (costos, invocaciones</w:t>
      </w:r>
      <w:r>
        <w:t xml:space="preserve"> </w:t>
      </w:r>
      <w:r w:rsidRPr="006A2FE1">
        <w:t>de herramientas y estado de salida de herramientas) para depurar</w:t>
      </w:r>
      <w:r>
        <w:t xml:space="preserve"> </w:t>
      </w:r>
      <w:r w:rsidRPr="006A2FE1">
        <w:t>flujos de trabajo MULTIAGENTE .</w:t>
      </w:r>
    </w:p>
    <w:p w14:paraId="00E3D3B7" w14:textId="77777777" w:rsidR="00156E97" w:rsidRDefault="00156E97" w:rsidP="006A2FE1"/>
    <w:p w14:paraId="1F8A46BE" w14:textId="25BD7748" w:rsidR="00FF4EF4" w:rsidRDefault="00FF4EF4" w:rsidP="006A2FE1">
      <w:r>
        <w:t>Se centra en 3 objetivos principales:</w:t>
      </w:r>
    </w:p>
    <w:p w14:paraId="75DB70DB" w14:textId="77777777" w:rsidR="00FF4EF4" w:rsidRDefault="00FF4EF4" w:rsidP="00FF4EF4">
      <w:pPr>
        <w:pStyle w:val="Prrafodelista"/>
        <w:numPr>
          <w:ilvl w:val="0"/>
          <w:numId w:val="2"/>
        </w:numPr>
      </w:pPr>
      <w:r>
        <w:t xml:space="preserve">Prototipado Rápido: Ofrece un entorno de desarrollo donde los desarrolladores pueden especificar rápidamente las configuraciones de los agentes y crear flujos de trabajo </w:t>
      </w:r>
      <w:proofErr w:type="spellStart"/>
      <w:r>
        <w:t>multiagente</w:t>
      </w:r>
      <w:proofErr w:type="spellEnd"/>
      <w:r>
        <w:t xml:space="preserve"> eficaces.</w:t>
      </w:r>
    </w:p>
    <w:p w14:paraId="7E85765E" w14:textId="77777777" w:rsidR="00FF4EF4" w:rsidRDefault="00FF4EF4" w:rsidP="00FF4EF4">
      <w:pPr>
        <w:pStyle w:val="Prrafodelista"/>
        <w:numPr>
          <w:ilvl w:val="0"/>
          <w:numId w:val="2"/>
        </w:numPr>
      </w:pPr>
      <w:r>
        <w:lastRenderedPageBreak/>
        <w:t xml:space="preserve">Herramientas para Desarrolladores: Ofrece herramientas diseñadas para ayudar a los desarrolladores a comprender y depurar el comportamiento de los agentes, facilitando la mejora de los sistemas </w:t>
      </w:r>
      <w:proofErr w:type="spellStart"/>
      <w:r>
        <w:t>multiagente</w:t>
      </w:r>
      <w:proofErr w:type="spellEnd"/>
      <w:r>
        <w:t>.</w:t>
      </w:r>
    </w:p>
    <w:p w14:paraId="442BD06C" w14:textId="1BB169C2" w:rsidR="00FF4EF4" w:rsidRPr="006A2FE1" w:rsidRDefault="00FF4EF4" w:rsidP="00FF4EF4">
      <w:pPr>
        <w:pStyle w:val="Prrafodelista"/>
        <w:numPr>
          <w:ilvl w:val="0"/>
          <w:numId w:val="2"/>
        </w:numPr>
      </w:pPr>
      <w:r>
        <w:t xml:space="preserve">Plantillas Reutilizables: Presenta una galería de plantillas reutilizables y compartibles para impulsar la creación de flujos de trabajo de agentes. Este enfoque busca establecer estándares compartidos y mejores prácticas para el desarrollo de sistemas </w:t>
      </w:r>
      <w:proofErr w:type="spellStart"/>
      <w:r>
        <w:t>multiagente</w:t>
      </w:r>
      <w:proofErr w:type="spellEnd"/>
      <w:r>
        <w:t>.</w:t>
      </w:r>
    </w:p>
    <w:p w14:paraId="49F20854" w14:textId="77777777" w:rsidR="00FF4EF4" w:rsidRDefault="00FF4EF4" w:rsidP="00FF4EF4">
      <w:r w:rsidRPr="00FF4EF4">
        <w:t>AUTOGEN STUDIO se implementa en dos</w:t>
      </w:r>
      <w:r>
        <w:t xml:space="preserve"> </w:t>
      </w:r>
      <w:r w:rsidRPr="00FF4EF4">
        <w:t xml:space="preserve">componentes de alto nivel: </w:t>
      </w:r>
    </w:p>
    <w:p w14:paraId="6FC5AFAD" w14:textId="3FE34B22" w:rsidR="00FF4EF4" w:rsidRDefault="00FF4EF4" w:rsidP="00FF4EF4">
      <w:pPr>
        <w:pStyle w:val="Prrafodelista"/>
        <w:numPr>
          <w:ilvl w:val="0"/>
          <w:numId w:val="3"/>
        </w:numPr>
      </w:pPr>
      <w:r>
        <w:t>La i</w:t>
      </w:r>
      <w:r w:rsidRPr="00FF4EF4">
        <w:t xml:space="preserve">nterfaz de usuario(UI) </w:t>
      </w:r>
      <w:r>
        <w:t>i</w:t>
      </w:r>
      <w:r w:rsidRPr="00FF4EF4">
        <w:t xml:space="preserve">mplementa </w:t>
      </w:r>
      <w:r w:rsidR="003D1167">
        <w:t>cuatro</w:t>
      </w:r>
      <w:r w:rsidRPr="00FF4EF4">
        <w:t xml:space="preserve"> vistas principales que admiten diversas funcionalidades clave.</w:t>
      </w:r>
    </w:p>
    <w:p w14:paraId="6B2D1918" w14:textId="16B13CD1" w:rsidR="00FF4EF4" w:rsidRDefault="00156E97" w:rsidP="00FF4EF4">
      <w:pPr>
        <w:pStyle w:val="Prrafodelista"/>
        <w:numPr>
          <w:ilvl w:val="1"/>
          <w:numId w:val="3"/>
        </w:numPr>
      </w:pPr>
      <w:r>
        <w:t>Creación</w:t>
      </w:r>
      <w:r w:rsidR="00FF4EF4">
        <w:t xml:space="preserve"> de flujos de trabajo: </w:t>
      </w:r>
      <w:r w:rsidR="00FF4EF4" w:rsidRPr="00FF4EF4">
        <w:t>ofrece una experiencia de definición y composición</w:t>
      </w:r>
      <w:r w:rsidR="003D1167">
        <w:t xml:space="preserve"> (Figura 1)</w:t>
      </w:r>
      <w:r w:rsidR="00FF4EF4" w:rsidRPr="00FF4EF4">
        <w:t>, que permite a los desarrolladores definir de forma declarativa componentes de bajo nivel y componerlos iterativamente en un flujo de trabajo.</w:t>
      </w:r>
      <w:r w:rsidR="00FF4EF4">
        <w:t xml:space="preserve"> </w:t>
      </w:r>
      <w:r w:rsidR="00FF4EF4" w:rsidRPr="00FF4EF4">
        <w:t>Posteriormente, pueden definir un agente, asociándole modelos, habilidades y memoria. Se proporcionan varias plantillas predeterminadas de agente siguiendo las abstracciones de AUTOGEN</w:t>
      </w:r>
      <w:r w:rsidR="003D1167">
        <w:t xml:space="preserve">. </w:t>
      </w:r>
      <w:r w:rsidR="003D1167" w:rsidRPr="003D1167">
        <w:t>Finalmente, se pueden definir flujos de trabajo, con agentes existentes asociados a estos.</w:t>
      </w:r>
    </w:p>
    <w:p w14:paraId="75628496" w14:textId="26F321C0" w:rsidR="003D1167" w:rsidRDefault="003D1167" w:rsidP="003D1167">
      <w:pPr>
        <w:pStyle w:val="Prrafodelista"/>
        <w:numPr>
          <w:ilvl w:val="1"/>
          <w:numId w:val="3"/>
        </w:numPr>
      </w:pPr>
      <w:r w:rsidRPr="003D1167">
        <w:t>Flujos de trabajo de prueba y depuración</w:t>
      </w:r>
      <w:r>
        <w:t>: o</w:t>
      </w:r>
      <w:r>
        <w:t>frece dos funciones para facilitar la depuración.</w:t>
      </w:r>
      <w:r>
        <w:t xml:space="preserve"> </w:t>
      </w:r>
      <w:r>
        <w:t>En primer lugar, proporciona una vista de observación donde, a medida que avanzan las tareas, los mensajes y las acciones realizadas por los agentes se transmiten a la interfaz y se muestran todos los artefactos generados</w:t>
      </w:r>
      <w:r>
        <w:t xml:space="preserve">. </w:t>
      </w:r>
      <w:r>
        <w:t xml:space="preserve">En segundo lugar, se proporciona una vista de perfilador </w:t>
      </w:r>
      <w:proofErr w:type="spellStart"/>
      <w:r>
        <w:t>post-hoc</w:t>
      </w:r>
      <w:proofErr w:type="spellEnd"/>
      <w:r>
        <w:t xml:space="preserve"> donde se visualiza un conjunto de métricas para cada tarea abordada por un flujo de trabajo: número total de mensajes intercambiados, costos</w:t>
      </w:r>
      <w:r>
        <w:t xml:space="preserve">, </w:t>
      </w:r>
      <w:r>
        <w:t>frecuencia con la que los agentes usan las herramientas y estado de su uso (éxito o fracaso) para cada agente.</w:t>
      </w:r>
    </w:p>
    <w:p w14:paraId="5862959F" w14:textId="04B0B520" w:rsidR="003D1167" w:rsidRDefault="003D1167" w:rsidP="003D1167">
      <w:pPr>
        <w:pStyle w:val="Prrafodelista"/>
        <w:numPr>
          <w:ilvl w:val="1"/>
          <w:numId w:val="3"/>
        </w:numPr>
      </w:pPr>
      <w:r>
        <w:t>Implementación de flujos de trabajo</w:t>
      </w:r>
      <w:r>
        <w:t xml:space="preserve">: </w:t>
      </w:r>
      <w:r>
        <w:t>permite exportar flujos de trabajo como un archivo de configuración JSON</w:t>
      </w:r>
      <w:r>
        <w:t xml:space="preserve">, el cual </w:t>
      </w:r>
      <w:r>
        <w:t>puede integrarse en cualquier aplicación Python</w:t>
      </w:r>
      <w:r>
        <w:t xml:space="preserve">, </w:t>
      </w:r>
      <w:r>
        <w:t>ejecutarse como un punto final de API mediante la interfaz de línea de comandos o integrarse en un contenedor Docker</w:t>
      </w:r>
      <w:r>
        <w:t>.</w:t>
      </w:r>
    </w:p>
    <w:p w14:paraId="3F5B430C" w14:textId="56342C4C" w:rsidR="003D1167" w:rsidRDefault="003D1167" w:rsidP="003D1167">
      <w:pPr>
        <w:pStyle w:val="Prrafodelista"/>
        <w:numPr>
          <w:ilvl w:val="1"/>
          <w:numId w:val="3"/>
        </w:numPr>
      </w:pPr>
      <w:r>
        <w:t>Galería de plantillas</w:t>
      </w:r>
      <w:r>
        <w:t>: es un</w:t>
      </w:r>
      <w:r>
        <w:t xml:space="preserve"> repositorio de componentes que los usuarios pueden importar, ampliar y reutilizar en sus propios flujos de trabajo.</w:t>
      </w:r>
    </w:p>
    <w:p w14:paraId="3900F580" w14:textId="77777777" w:rsidR="003D1167" w:rsidRDefault="003D1167" w:rsidP="003D1167"/>
    <w:p w14:paraId="07F3E480" w14:textId="6A71F200" w:rsidR="00FF4EF4" w:rsidRDefault="00FF4EF4" w:rsidP="00FF4EF4">
      <w:pPr>
        <w:pStyle w:val="Prrafodelista"/>
        <w:numPr>
          <w:ilvl w:val="0"/>
          <w:numId w:val="3"/>
        </w:numPr>
      </w:pPr>
      <w:r w:rsidRPr="00FF4EF4">
        <w:t xml:space="preserve">API </w:t>
      </w:r>
      <w:proofErr w:type="spellStart"/>
      <w:r w:rsidRPr="00FF4EF4">
        <w:t>backend</w:t>
      </w:r>
      <w:proofErr w:type="spellEnd"/>
      <w:r w:rsidRPr="00FF4EF4">
        <w:t xml:space="preserve"> (web, Python y</w:t>
      </w:r>
      <w:r w:rsidR="00156E97">
        <w:t xml:space="preserve"> </w:t>
      </w:r>
      <w:r w:rsidRPr="00FF4EF4">
        <w:t>línea de comandos).</w:t>
      </w:r>
    </w:p>
    <w:p w14:paraId="17978C65" w14:textId="305DD84C" w:rsidR="006A2FE1" w:rsidRDefault="003D1167" w:rsidP="00E15505">
      <w:pPr>
        <w:ind w:left="360"/>
      </w:pPr>
      <w:r>
        <w:t xml:space="preserve">La API de </w:t>
      </w:r>
      <w:proofErr w:type="spellStart"/>
      <w:r>
        <w:t>backend</w:t>
      </w:r>
      <w:proofErr w:type="spellEnd"/>
      <w:r>
        <w:t xml:space="preserve"> consta de tres componentes principales</w:t>
      </w:r>
      <w:r w:rsidR="00E15505">
        <w:t xml:space="preserve">, </w:t>
      </w:r>
      <w:r>
        <w:t xml:space="preserve">una API web, una API de Python y una interfaz de línea de comandos. </w:t>
      </w:r>
      <w:r w:rsidR="00E15505">
        <w:t xml:space="preserve">Estos componentes son útiles para interactuar con diferentes clases clave como </w:t>
      </w:r>
      <w:proofErr w:type="spellStart"/>
      <w:r w:rsidR="00E15505">
        <w:t>DBManager</w:t>
      </w:r>
      <w:proofErr w:type="spellEnd"/>
      <w:r w:rsidR="00E15505">
        <w:t xml:space="preserve">, </w:t>
      </w:r>
      <w:proofErr w:type="spellStart"/>
      <w:r w:rsidR="00E15505">
        <w:t>WorkflowManager</w:t>
      </w:r>
      <w:proofErr w:type="spellEnd"/>
      <w:r w:rsidR="00E15505">
        <w:t xml:space="preserve"> y </w:t>
      </w:r>
      <w:proofErr w:type="spellStart"/>
      <w:r w:rsidR="00E15505">
        <w:t>Profiler</w:t>
      </w:r>
      <w:proofErr w:type="spellEnd"/>
      <w:r w:rsidR="00156E97">
        <w:t>.</w:t>
      </w:r>
    </w:p>
    <w:p w14:paraId="4C27AD2A" w14:textId="413A08D7" w:rsidR="00156E97" w:rsidRPr="006A2FE1" w:rsidRDefault="00E15505" w:rsidP="00156E97">
      <w:r>
        <w:t xml:space="preserve">Adicionalmente, al final artículo incluye un caso de uso en el cual un ingeniero de software realiza una aplicación que genera libros cortos y explica el paso a paso de </w:t>
      </w:r>
      <w:r w:rsidR="00156E97">
        <w:t>como</w:t>
      </w:r>
      <w:r>
        <w:t xml:space="preserve"> lo creo mediante AUTOGEN STUDIO y </w:t>
      </w:r>
      <w:r w:rsidR="00156E97">
        <w:t>cómo</w:t>
      </w:r>
      <w:r>
        <w:t xml:space="preserve"> fue </w:t>
      </w:r>
      <w:r w:rsidR="00156E97">
        <w:t>su interacción para definir y componer el flujo de trabajo, posteriormente como probó y por último exportó y compartió la aplicación.</w:t>
      </w:r>
    </w:p>
    <w:p w14:paraId="7517E0A1" w14:textId="227D9F03" w:rsidR="0060150F" w:rsidRDefault="0060150F" w:rsidP="006A2FE1"/>
    <w:p w14:paraId="4849F661" w14:textId="071DCB09" w:rsidR="0060150F" w:rsidRDefault="0060150F" w:rsidP="0060150F">
      <w:pPr>
        <w:jc w:val="center"/>
        <w:rPr>
          <w:b/>
          <w:bCs/>
          <w:lang w:val="en-US"/>
        </w:rPr>
      </w:pPr>
      <w:r w:rsidRPr="0060150F">
        <w:rPr>
          <w:b/>
          <w:bCs/>
          <w:lang w:val="en-US"/>
        </w:rPr>
        <w:lastRenderedPageBreak/>
        <w:t xml:space="preserve">Platform for Multiagent Application Development </w:t>
      </w:r>
      <w:r w:rsidR="00912979">
        <w:rPr>
          <w:b/>
          <w:bCs/>
          <w:lang w:val="en-US"/>
        </w:rPr>
        <w:br/>
      </w:r>
      <w:r w:rsidRPr="0060150F">
        <w:rPr>
          <w:b/>
          <w:bCs/>
          <w:lang w:val="en-US"/>
        </w:rPr>
        <w:t>Incorporating Accurate Communications Modeling</w:t>
      </w:r>
    </w:p>
    <w:p w14:paraId="1D02DA6F" w14:textId="63146D6F" w:rsidR="00912979" w:rsidRDefault="0041421A" w:rsidP="00912979">
      <w:pPr>
        <w:rPr>
          <w:b/>
          <w:bCs/>
          <w:lang w:val="en-US"/>
        </w:rPr>
      </w:pPr>
      <w:r w:rsidRPr="0041421A">
        <w:rPr>
          <w:b/>
          <w:bCs/>
          <w:lang w:val="en-US"/>
        </w:rPr>
        <w:t xml:space="preserve">Que es </w:t>
      </w:r>
    </w:p>
    <w:p w14:paraId="21B727AC" w14:textId="113DAB69" w:rsidR="0041421A" w:rsidRPr="001D4A2D" w:rsidRDefault="001D4A2D" w:rsidP="00912979">
      <w:r w:rsidRPr="001D4A2D">
        <w:t xml:space="preserve">plataforma innovadora diseñada para este propósito, que integra un marco de desarrollo </w:t>
      </w:r>
      <w:proofErr w:type="spellStart"/>
      <w:r w:rsidRPr="001D4A2D">
        <w:t>multiagente</w:t>
      </w:r>
      <w:proofErr w:type="spellEnd"/>
      <w:r w:rsidRPr="001D4A2D">
        <w:t xml:space="preserve"> estándar [Java </w:t>
      </w:r>
      <w:proofErr w:type="spellStart"/>
      <w:r w:rsidRPr="001D4A2D">
        <w:t>Agent</w:t>
      </w:r>
      <w:proofErr w:type="spellEnd"/>
      <w:r w:rsidRPr="001D4A2D">
        <w:t xml:space="preserve"> </w:t>
      </w:r>
      <w:proofErr w:type="spellStart"/>
      <w:r w:rsidRPr="001D4A2D">
        <w:t>Development</w:t>
      </w:r>
      <w:proofErr w:type="spellEnd"/>
      <w:r w:rsidRPr="001D4A2D">
        <w:t xml:space="preserve"> (JADE)] y un simulador de redes de comunicaciones estándar de la industria (modelador OPNET)</w:t>
      </w:r>
    </w:p>
    <w:p w14:paraId="3FACB61D" w14:textId="6A0F1B41" w:rsidR="0041421A" w:rsidRDefault="0041421A" w:rsidP="00912979">
      <w:pPr>
        <w:rPr>
          <w:b/>
          <w:bCs/>
          <w:lang w:val="en-US"/>
        </w:rPr>
      </w:pPr>
      <w:proofErr w:type="spellStart"/>
      <w:r w:rsidRPr="0041421A">
        <w:rPr>
          <w:b/>
          <w:bCs/>
          <w:lang w:val="en-US"/>
        </w:rPr>
        <w:t>Problema</w:t>
      </w:r>
      <w:proofErr w:type="spellEnd"/>
      <w:r w:rsidRPr="0041421A">
        <w:rPr>
          <w:b/>
          <w:bCs/>
          <w:lang w:val="en-US"/>
        </w:rPr>
        <w:t xml:space="preserve"> que </w:t>
      </w:r>
      <w:proofErr w:type="spellStart"/>
      <w:r w:rsidRPr="0041421A">
        <w:rPr>
          <w:b/>
          <w:bCs/>
          <w:lang w:val="en-US"/>
        </w:rPr>
        <w:t>soluciona</w:t>
      </w:r>
      <w:proofErr w:type="spellEnd"/>
    </w:p>
    <w:p w14:paraId="609584CC" w14:textId="4B6D121E" w:rsidR="0041421A" w:rsidRPr="001D4A2D" w:rsidRDefault="001D4A2D" w:rsidP="00912979">
      <w:r w:rsidRPr="001D4A2D">
        <w:t>tarea de desarrollo y validación de sistemas, listas para su implementación, que consideren plenamente el rendimiento de la red de comunicaciones subyacente.</w:t>
      </w:r>
    </w:p>
    <w:p w14:paraId="6E630416" w14:textId="5A9F5BDB" w:rsidR="0041421A" w:rsidRPr="0041421A" w:rsidRDefault="0041421A" w:rsidP="00912979">
      <w:pPr>
        <w:rPr>
          <w:b/>
          <w:bCs/>
          <w:lang w:val="en-US"/>
        </w:rPr>
      </w:pPr>
      <w:r w:rsidRPr="0041421A">
        <w:rPr>
          <w:b/>
          <w:bCs/>
          <w:lang w:val="en-US"/>
        </w:rPr>
        <w:t xml:space="preserve">Que </w:t>
      </w:r>
      <w:proofErr w:type="spellStart"/>
      <w:r w:rsidRPr="0041421A">
        <w:rPr>
          <w:b/>
          <w:bCs/>
          <w:lang w:val="en-US"/>
        </w:rPr>
        <w:t>ofrece</w:t>
      </w:r>
      <w:proofErr w:type="spellEnd"/>
    </w:p>
    <w:sectPr w:rsidR="0041421A" w:rsidRPr="00414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A42"/>
    <w:multiLevelType w:val="hybridMultilevel"/>
    <w:tmpl w:val="6FE651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4486F"/>
    <w:multiLevelType w:val="hybridMultilevel"/>
    <w:tmpl w:val="F43679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42CDB"/>
    <w:multiLevelType w:val="hybridMultilevel"/>
    <w:tmpl w:val="0CF699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E1"/>
    <w:rsid w:val="000704AA"/>
    <w:rsid w:val="00156E97"/>
    <w:rsid w:val="001D4A2D"/>
    <w:rsid w:val="0030482C"/>
    <w:rsid w:val="003D1167"/>
    <w:rsid w:val="0041421A"/>
    <w:rsid w:val="0060150F"/>
    <w:rsid w:val="006A2FE1"/>
    <w:rsid w:val="00706053"/>
    <w:rsid w:val="008C5E7F"/>
    <w:rsid w:val="00912979"/>
    <w:rsid w:val="00BF7F5E"/>
    <w:rsid w:val="00E15505"/>
    <w:rsid w:val="00F912B0"/>
    <w:rsid w:val="00F9378C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ACF7"/>
  <w15:chartTrackingRefBased/>
  <w15:docId w15:val="{FCDFD4D4-FBD3-44DA-A242-B503560E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942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Mendoza</dc:creator>
  <cp:keywords/>
  <dc:description/>
  <cp:lastModifiedBy>Bryan Mendoza</cp:lastModifiedBy>
  <cp:revision>4</cp:revision>
  <dcterms:created xsi:type="dcterms:W3CDTF">2025-05-09T15:40:00Z</dcterms:created>
  <dcterms:modified xsi:type="dcterms:W3CDTF">2025-05-10T20:07:00Z</dcterms:modified>
</cp:coreProperties>
</file>