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43B4F115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AB2A49">
        <w:rPr>
          <w:noProof/>
        </w:rPr>
        <w:tab/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7D9398B">
                <wp:simplePos x="0" y="0"/>
                <wp:positionH relativeFrom="page">
                  <wp:posOffset>5743574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59C2A6D4" w:rsidR="00B26185" w:rsidRPr="004546B4" w:rsidRDefault="007B2734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20</w:t>
                            </w:r>
                            <w:r w:rsidR="005103E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26</w:t>
                            </w:r>
                            <w:r w:rsidR="00EA40C5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A7FF7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ABRIL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2.25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" filled="f" stroked="f" strokeweight=".5pt">
                <v:textbox>
                  <w:txbxContent>
                    <w:p w14:paraId="4830E0CA" w14:textId="59C2A6D4" w:rsidR="00B26185" w:rsidRPr="004546B4" w:rsidRDefault="007B2734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20</w:t>
                      </w:r>
                      <w:r w:rsidR="005103E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26</w:t>
                      </w:r>
                      <w:r w:rsidR="00EA40C5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DA7FF7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ABRIL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D95A4ED" w14:textId="79545DBE" w:rsidR="004C3284" w:rsidRDefault="00C6021F" w:rsidP="00A4147B">
      <w:pPr>
        <w:pStyle w:val="Prrafodelista"/>
        <w:numPr>
          <w:ilvl w:val="0"/>
          <w:numId w:val="31"/>
        </w:numPr>
        <w:ind w:left="709" w:hanging="283"/>
        <w:jc w:val="both"/>
        <w:rPr>
          <w:rFonts w:ascii="Arial" w:hAnsi="Arial" w:cs="Arial"/>
          <w:sz w:val="20"/>
          <w:szCs w:val="20"/>
          <w:lang w:val="es-ES"/>
        </w:rPr>
      </w:pPr>
      <w:r w:rsidRPr="00C6021F">
        <w:rPr>
          <w:rFonts w:ascii="Arial" w:hAnsi="Arial" w:cs="Arial"/>
          <w:sz w:val="20"/>
          <w:szCs w:val="20"/>
          <w:lang w:val="es-ES"/>
        </w:rPr>
        <w:t>Yanacancha registra tensión por presunta contaminación en San Marcos y Chavín, y protesta en Huari; el Concentraducto presenta riesgos viales y preocupación por PTAR; Huarmey articula monitoreo ambiental, proyectos e inauguración hospitalaria; El Pinar mantiene emergencia hídrica; Huaraz y Lima registran demandas sociales, electorales, sanitarias e institucionales.</w:t>
      </w:r>
    </w:p>
    <w:p w14:paraId="26E43AA8" w14:textId="77777777" w:rsidR="00CB6799" w:rsidRPr="00CB6799" w:rsidRDefault="00CB6799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428923F" w14:textId="2EB10910" w:rsidR="007B2734" w:rsidRDefault="007B2734" w:rsidP="00F3602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7B2734">
        <w:rPr>
          <w:rFonts w:ascii="Arial" w:hAnsi="Arial" w:cs="Arial"/>
          <w:sz w:val="20"/>
          <w:szCs w:val="20"/>
          <w:lang w:val="es-ES"/>
        </w:rPr>
        <w:t xml:space="preserve">El 23 de abril, calles de la Plaza de Armas de Huari fueron cercadas ante </w:t>
      </w:r>
      <w:r>
        <w:rPr>
          <w:rFonts w:ascii="Arial" w:hAnsi="Arial" w:cs="Arial"/>
          <w:sz w:val="20"/>
          <w:szCs w:val="20"/>
          <w:lang w:val="es-ES"/>
        </w:rPr>
        <w:t xml:space="preserve">anuncio de posible </w:t>
      </w:r>
      <w:r w:rsidRPr="007B2734">
        <w:rPr>
          <w:rFonts w:ascii="Arial" w:hAnsi="Arial" w:cs="Arial"/>
          <w:sz w:val="20"/>
          <w:szCs w:val="20"/>
          <w:lang w:val="es-ES"/>
        </w:rPr>
        <w:t>protesta por anulación del contrato</w:t>
      </w:r>
      <w:r>
        <w:rPr>
          <w:rFonts w:ascii="Arial" w:hAnsi="Arial" w:cs="Arial"/>
          <w:sz w:val="20"/>
          <w:szCs w:val="20"/>
          <w:lang w:val="es-ES"/>
        </w:rPr>
        <w:t xml:space="preserve"> del terminal terrestre</w:t>
      </w:r>
      <w:r w:rsidRPr="007B2734">
        <w:rPr>
          <w:rFonts w:ascii="Arial" w:hAnsi="Arial" w:cs="Arial"/>
          <w:sz w:val="20"/>
          <w:szCs w:val="20"/>
          <w:lang w:val="es-ES"/>
        </w:rPr>
        <w:t>.</w:t>
      </w:r>
    </w:p>
    <w:p w14:paraId="73D0C108" w14:textId="15F34B67" w:rsidR="008610EE" w:rsidRDefault="008610EE" w:rsidP="008610EE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8610EE">
        <w:rPr>
          <w:rFonts w:ascii="Arial" w:hAnsi="Arial" w:cs="Arial"/>
          <w:sz w:val="20"/>
          <w:szCs w:val="20"/>
          <w:lang w:val="es-ES"/>
        </w:rPr>
        <w:t>Julio Rímac convoc</w:t>
      </w:r>
      <w:r w:rsidR="00CA1A6A">
        <w:rPr>
          <w:rFonts w:ascii="Arial" w:hAnsi="Arial" w:cs="Arial"/>
          <w:sz w:val="20"/>
          <w:szCs w:val="20"/>
          <w:lang w:val="es-ES"/>
        </w:rPr>
        <w:t>ó</w:t>
      </w:r>
      <w:r w:rsidRPr="008610EE">
        <w:rPr>
          <w:rFonts w:ascii="Arial" w:hAnsi="Arial" w:cs="Arial"/>
          <w:sz w:val="20"/>
          <w:szCs w:val="20"/>
          <w:lang w:val="es-ES"/>
        </w:rPr>
        <w:t xml:space="preserve"> a San Marcos y Chavín a reunión el 8 de mayo por presunta contaminación con metales pesados.</w:t>
      </w:r>
    </w:p>
    <w:p w14:paraId="72D86D43" w14:textId="2A8A4CD0" w:rsidR="00F3602C" w:rsidRPr="008610EE" w:rsidRDefault="008610EE" w:rsidP="008610EE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8610EE">
        <w:rPr>
          <w:rFonts w:ascii="Arial" w:hAnsi="Arial" w:cs="Arial"/>
          <w:sz w:val="20"/>
          <w:szCs w:val="20"/>
          <w:lang w:val="es-ES"/>
        </w:rPr>
        <w:t>Julio Rímac difundió convocatoria a Mesa Multisectorial de Metales Pesados, reafirmando defensa de salud y futuro de San Marcos.</w:t>
      </w:r>
    </w:p>
    <w:p w14:paraId="79158C91" w14:textId="77777777" w:rsidR="008610EE" w:rsidRPr="00DA7FF7" w:rsidRDefault="008610EE" w:rsidP="00DA7FF7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40557A00" w14:textId="77777777" w:rsidR="008610EE" w:rsidRDefault="008610EE" w:rsidP="008610E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8610EE">
        <w:rPr>
          <w:rFonts w:ascii="Arial" w:hAnsi="Arial" w:cs="Arial"/>
          <w:sz w:val="20"/>
          <w:szCs w:val="20"/>
        </w:rPr>
        <w:t>Conductores alertaron deterioro de puentes en ruta Conococha-Huaraz, con huecos, baches y riesgos para la seguridad vial, exigiendo intervención urgente.</w:t>
      </w:r>
    </w:p>
    <w:p w14:paraId="0AFE5786" w14:textId="77777777" w:rsidR="008610EE" w:rsidRDefault="008610EE" w:rsidP="008610E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B2734">
        <w:rPr>
          <w:rFonts w:ascii="Arial" w:hAnsi="Arial" w:cs="Arial"/>
          <w:sz w:val="20"/>
          <w:szCs w:val="20"/>
        </w:rPr>
        <w:t>Pobladores de Cruz Blanca solicitaron compromisos de Antamina, autoridades e IVC para garantizar que la futura PTAR no genere contaminación.</w:t>
      </w:r>
    </w:p>
    <w:p w14:paraId="14F06969" w14:textId="4D2B2384" w:rsidR="00F3602C" w:rsidRPr="008610EE" w:rsidRDefault="008610EE" w:rsidP="008610E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8610EE">
        <w:rPr>
          <w:rFonts w:ascii="Arial" w:hAnsi="Arial" w:cs="Arial"/>
          <w:sz w:val="20"/>
          <w:szCs w:val="20"/>
        </w:rPr>
        <w:t>Habilitan puente Collota tras trabajos por colapso registrado ante aumento del caudal del río, restableciendo tránsito en vía nacional Conococha-Huaraz.</w:t>
      </w:r>
    </w:p>
    <w:p w14:paraId="7B81BA09" w14:textId="77777777" w:rsidR="008610EE" w:rsidRPr="00F3602C" w:rsidRDefault="008610EE" w:rsidP="00F3602C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0BE58D0D" w14:textId="239136CF" w:rsidR="00FB0884" w:rsidRDefault="00FB0884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537AF6C" w14:textId="77777777" w:rsidR="008610EE" w:rsidRDefault="008610EE" w:rsidP="000B655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8610EE">
        <w:rPr>
          <w:rFonts w:ascii="Arial" w:hAnsi="Arial" w:cs="Arial"/>
          <w:sz w:val="20"/>
          <w:szCs w:val="20"/>
        </w:rPr>
        <w:t>El 22 de abril, autoridades evaluaron proyectos productivos del IESTP Huarmey, con posible financiamiento municipal, de Antamina e instituciones aliadas.</w:t>
      </w:r>
    </w:p>
    <w:p w14:paraId="6F20883D" w14:textId="77777777" w:rsidR="00862F55" w:rsidRDefault="00902914" w:rsidP="00862F5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02914">
        <w:rPr>
          <w:rFonts w:ascii="Arial" w:hAnsi="Arial" w:cs="Arial"/>
          <w:sz w:val="20"/>
          <w:szCs w:val="20"/>
        </w:rPr>
        <w:t>DIGESA realizó monitoreo de calidad de aire en Huarmey con participación local y contramuestras de Antamina.</w:t>
      </w:r>
    </w:p>
    <w:p w14:paraId="58E84C6F" w14:textId="1828C52A" w:rsidR="00902914" w:rsidRPr="00862F55" w:rsidRDefault="00902914" w:rsidP="00862F5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862F55">
        <w:rPr>
          <w:rFonts w:ascii="Arial" w:hAnsi="Arial" w:cs="Arial"/>
          <w:sz w:val="20"/>
          <w:szCs w:val="20"/>
        </w:rPr>
        <w:t>Anuncian inauguración del nuevo Hospital de Huarmey el 28 de abril, financiado por Antamina mediante Obras por Impuestos</w:t>
      </w:r>
      <w:r w:rsidRPr="00862F55">
        <w:rPr>
          <w:rFonts w:ascii="Arial" w:hAnsi="Arial" w:cs="Arial"/>
          <w:sz w:val="20"/>
          <w:szCs w:val="20"/>
        </w:rPr>
        <w:t>.</w:t>
      </w:r>
    </w:p>
    <w:p w14:paraId="0DB30BB9" w14:textId="77777777" w:rsidR="00902914" w:rsidRPr="00902914" w:rsidRDefault="00902914" w:rsidP="00902914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3CAA910E" w14:textId="738177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BAA7F5A" w14:textId="61EFA8A3" w:rsidR="00E17842" w:rsidRPr="00A60C04" w:rsidRDefault="00902914" w:rsidP="00435C0E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902914">
        <w:rPr>
          <w:rFonts w:ascii="Arial" w:hAnsi="Arial" w:cs="Arial"/>
          <w:sz w:val="20"/>
          <w:szCs w:val="20"/>
        </w:rPr>
        <w:t>Gobierno prorroga estado de emergencia en Independencia por contaminación hídrica con metales pesados detectados en la subcuenca del río Casca.</w:t>
      </w:r>
    </w:p>
    <w:p w14:paraId="60E97C9E" w14:textId="77777777" w:rsidR="00900BD7" w:rsidRDefault="00900BD7" w:rsidP="00B63933">
      <w:pPr>
        <w:rPr>
          <w:rFonts w:ascii="Arial" w:hAnsi="Arial" w:cs="Arial"/>
          <w:sz w:val="18"/>
          <w:szCs w:val="18"/>
          <w:lang w:val="es-ES"/>
        </w:rPr>
      </w:pPr>
    </w:p>
    <w:p w14:paraId="24C270FB" w14:textId="77777777" w:rsidR="00CE6FB4" w:rsidRDefault="00CE6FB4" w:rsidP="00B63933">
      <w:pPr>
        <w:rPr>
          <w:rFonts w:ascii="Arial" w:hAnsi="Arial" w:cs="Arial"/>
          <w:sz w:val="18"/>
          <w:szCs w:val="18"/>
          <w:lang w:val="es-ES"/>
        </w:rPr>
      </w:pPr>
    </w:p>
    <w:p w14:paraId="4EF45AF1" w14:textId="77777777" w:rsidR="00902914" w:rsidRDefault="00902914" w:rsidP="00B63933">
      <w:pPr>
        <w:rPr>
          <w:rFonts w:ascii="Arial" w:hAnsi="Arial" w:cs="Arial"/>
          <w:sz w:val="18"/>
          <w:szCs w:val="18"/>
          <w:lang w:val="es-ES"/>
        </w:rPr>
      </w:pPr>
    </w:p>
    <w:p w14:paraId="4E7F8919" w14:textId="77777777" w:rsidR="00902914" w:rsidRPr="00B63933" w:rsidRDefault="00902914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EDF9644" w14:textId="70D5B2E3" w:rsidR="00862F55" w:rsidRPr="00862F55" w:rsidRDefault="00902914" w:rsidP="00862F5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02914">
        <w:rPr>
          <w:rFonts w:ascii="Arial" w:hAnsi="Arial" w:cs="Arial"/>
          <w:sz w:val="20"/>
          <w:szCs w:val="20"/>
          <w:lang w:val="es-ES"/>
        </w:rPr>
        <w:t xml:space="preserve">Alcaldes de centros poblados advierten movilización regional si GORE Áncash no concreta transferencia FONCOR para ejecutar proyectos comprometidos </w:t>
      </w:r>
      <w:r w:rsidR="00CA1A6A">
        <w:rPr>
          <w:rFonts w:ascii="Arial" w:hAnsi="Arial" w:cs="Arial"/>
          <w:sz w:val="20"/>
          <w:szCs w:val="20"/>
          <w:lang w:val="es-ES"/>
        </w:rPr>
        <w:t xml:space="preserve">a </w:t>
      </w:r>
      <w:r w:rsidRPr="00902914">
        <w:rPr>
          <w:rFonts w:ascii="Arial" w:hAnsi="Arial" w:cs="Arial"/>
          <w:sz w:val="20"/>
          <w:szCs w:val="20"/>
          <w:lang w:val="es-ES"/>
        </w:rPr>
        <w:t>este año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33C21D5A" w14:textId="513CAA2C" w:rsidR="00CB6799" w:rsidRPr="00862F55" w:rsidRDefault="00862F55" w:rsidP="00862F5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62F55">
        <w:rPr>
          <w:rFonts w:ascii="Arial" w:hAnsi="Arial" w:cs="Arial"/>
          <w:sz w:val="20"/>
          <w:szCs w:val="20"/>
        </w:rPr>
        <w:t>Ciudadanos cuestionan a RENIEC en Áncash por errores del padrón electoral, domicilios mal registrados y falta de soluciones oportunas.</w:t>
      </w:r>
    </w:p>
    <w:p w14:paraId="7D56D016" w14:textId="77777777" w:rsidR="00862F55" w:rsidRPr="00CB6799" w:rsidRDefault="00862F55" w:rsidP="00CB6799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79BA7001" w14:textId="57F73F51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6E239666" w14:textId="77777777" w:rsidR="007B2734" w:rsidRDefault="007B2734" w:rsidP="00F70B70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B2734">
        <w:rPr>
          <w:rFonts w:ascii="Arial" w:hAnsi="Arial" w:cs="Arial"/>
          <w:sz w:val="20"/>
          <w:szCs w:val="20"/>
        </w:rPr>
        <w:t>Autoridades y Frente de Defensa de Llata exigieron a PCM y Antamina cumplir acuerdos pendientes en transporte, salud y educación.</w:t>
      </w:r>
    </w:p>
    <w:p w14:paraId="0874608F" w14:textId="77777777" w:rsidR="00862F55" w:rsidRPr="00862F55" w:rsidRDefault="00862F55" w:rsidP="00862F55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62F55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Ciudadanos realizaron plantón por afectados con metales tóxicos, denunciando contaminación extractiva y falta de atención del Estado ante exposición ambiental.</w:t>
      </w:r>
    </w:p>
    <w:p w14:paraId="2AC14EFF" w14:textId="5E4E99EF" w:rsidR="00A64830" w:rsidRPr="004C3284" w:rsidRDefault="00F70B70" w:rsidP="00862F55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7AC6A552">
                <wp:simplePos x="0" y="0"/>
                <wp:positionH relativeFrom="column">
                  <wp:posOffset>2348865</wp:posOffset>
                </wp:positionH>
                <wp:positionV relativeFrom="paragraph">
                  <wp:posOffset>16511</wp:posOffset>
                </wp:positionV>
                <wp:extent cx="3400425" cy="2857500"/>
                <wp:effectExtent l="0" t="0" r="9525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285750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Pr="00EA40C5" w:rsidRDefault="003E356A" w:rsidP="001F7C2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A40C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POSIBLES ESCENARIOS</w:t>
                            </w:r>
                          </w:p>
                          <w:p w14:paraId="1F6FFB8C" w14:textId="53D47BBD" w:rsidR="004C3284" w:rsidRDefault="00C6021F" w:rsidP="00FD22A5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6021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Julio Rímac podría fortalecer articulación comunal y presión social en San Marcos y </w:t>
                            </w:r>
                            <w:r w:rsidRPr="00C6021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Chavín</w:t>
                            </w:r>
                            <w:r w:rsidRPr="00C6021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419A919" w14:textId="77777777" w:rsidR="00920892" w:rsidRPr="00920892" w:rsidRDefault="00920892" w:rsidP="00920892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F1DAE11" w14:textId="1F592FA1" w:rsidR="00FF70B8" w:rsidRDefault="00C6021F" w:rsidP="00FF70B8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6021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Cruz Blanca exigir mayores garantías sobre la futura PTAR.</w:t>
                            </w:r>
                          </w:p>
                          <w:p w14:paraId="70C738A4" w14:textId="77777777" w:rsidR="00FF70B8" w:rsidRPr="00FF70B8" w:rsidRDefault="00FF70B8" w:rsidP="00FF70B8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8C726DD" w14:textId="67FBA809" w:rsidR="00C6021F" w:rsidRPr="00C6021F" w:rsidRDefault="00C6021F" w:rsidP="00C6021F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6021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En Huari podrían activarse protestas por contrato del terminal terrestre anulado</w:t>
                            </w:r>
                          </w:p>
                          <w:p w14:paraId="15304B58" w14:textId="77777777" w:rsidR="00C6021F" w:rsidRPr="00C6021F" w:rsidRDefault="00C6021F" w:rsidP="00C6021F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7CE6C64" w14:textId="0BE6D1F4" w:rsidR="006C56E9" w:rsidRDefault="00CA1A6A" w:rsidP="00E7027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A1A6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Reclamos por riesgos viales en ruta Conococha-Huaraz podrían generar protestas de transportistas.</w:t>
                            </w:r>
                          </w:p>
                          <w:p w14:paraId="42C6EA38" w14:textId="77777777" w:rsidR="00CA1A6A" w:rsidRPr="00CA1A6A" w:rsidRDefault="00CA1A6A" w:rsidP="00CA1A6A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F163A49" w14:textId="089C452F" w:rsidR="00CA1A6A" w:rsidRPr="00E010FC" w:rsidRDefault="00CA1A6A" w:rsidP="00E7027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A1A6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Llata podría intensificar presión por acuerdos pendientes con PCM y Antamina.</w:t>
                            </w:r>
                          </w:p>
                          <w:p w14:paraId="75465F50" w14:textId="77777777" w:rsidR="00FF70B8" w:rsidRPr="00EA40C5" w:rsidRDefault="00FF70B8" w:rsidP="00FF70B8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E887DAA" w14:textId="77777777" w:rsidR="00D92603" w:rsidRPr="00EA40C5" w:rsidRDefault="00D92603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F88AA20" w14:textId="77777777" w:rsidR="00EA40C5" w:rsidRPr="00EA40C5" w:rsidRDefault="00EA40C5" w:rsidP="00EA40C5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6E16949" w14:textId="77777777" w:rsidR="00E16D17" w:rsidRPr="00FF70B8" w:rsidRDefault="00E16D17" w:rsidP="00FF70B8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158D993" w14:textId="77777777" w:rsidR="004E6967" w:rsidRPr="00EA40C5" w:rsidRDefault="004E6967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D17CF74" w14:textId="77777777" w:rsidR="004E6967" w:rsidRPr="00EA40C5" w:rsidRDefault="004E6967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E1AC62F" w14:textId="40765563" w:rsidR="00D704F6" w:rsidRPr="00EA40C5" w:rsidRDefault="00D704F6" w:rsidP="009F4159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left:0;text-align:left;margin-left:184.95pt;margin-top:1.3pt;width:267.75pt;height:2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" fillcolor="#387e7c" stroked="f">
                <v:textbox>
                  <w:txbxContent>
                    <w:p w14:paraId="19A6105E" w14:textId="17C34C0E" w:rsidR="00DE5EB0" w:rsidRPr="00EA40C5" w:rsidRDefault="003E356A" w:rsidP="001F7C2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A40C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POSIBLES ESCENARIOS</w:t>
                      </w:r>
                    </w:p>
                    <w:p w14:paraId="1F6FFB8C" w14:textId="53D47BBD" w:rsidR="004C3284" w:rsidRDefault="00C6021F" w:rsidP="00FD22A5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6021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Julio Rímac podría fortalecer articulación comunal y presión social en San Marcos y </w:t>
                      </w:r>
                      <w:r w:rsidRPr="00C6021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Chavín</w:t>
                      </w:r>
                      <w:r w:rsidRPr="00C6021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  <w:p w14:paraId="6419A919" w14:textId="77777777" w:rsidR="00920892" w:rsidRPr="00920892" w:rsidRDefault="00920892" w:rsidP="00920892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F1DAE11" w14:textId="1F592FA1" w:rsidR="00FF70B8" w:rsidRDefault="00C6021F" w:rsidP="00FF70B8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6021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Cruz Blanca exigir mayores garantías sobre la futura PTAR.</w:t>
                      </w:r>
                    </w:p>
                    <w:p w14:paraId="70C738A4" w14:textId="77777777" w:rsidR="00FF70B8" w:rsidRPr="00FF70B8" w:rsidRDefault="00FF70B8" w:rsidP="00FF70B8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8C726DD" w14:textId="67FBA809" w:rsidR="00C6021F" w:rsidRPr="00C6021F" w:rsidRDefault="00C6021F" w:rsidP="00C6021F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6021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En Huari podrían activarse protestas por contrato del terminal terrestre anulado</w:t>
                      </w:r>
                    </w:p>
                    <w:p w14:paraId="15304B58" w14:textId="77777777" w:rsidR="00C6021F" w:rsidRPr="00C6021F" w:rsidRDefault="00C6021F" w:rsidP="00C6021F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7CE6C64" w14:textId="0BE6D1F4" w:rsidR="006C56E9" w:rsidRDefault="00CA1A6A" w:rsidP="00E7027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A1A6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Reclamos por riesgos viales en ruta Conococha-Huaraz podrían generar protestas de transportistas.</w:t>
                      </w:r>
                    </w:p>
                    <w:p w14:paraId="42C6EA38" w14:textId="77777777" w:rsidR="00CA1A6A" w:rsidRPr="00CA1A6A" w:rsidRDefault="00CA1A6A" w:rsidP="00CA1A6A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F163A49" w14:textId="089C452F" w:rsidR="00CA1A6A" w:rsidRPr="00E010FC" w:rsidRDefault="00CA1A6A" w:rsidP="00E7027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A1A6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Llata podría intensificar presión por acuerdos pendientes con PCM y Antamina.</w:t>
                      </w:r>
                    </w:p>
                    <w:p w14:paraId="75465F50" w14:textId="77777777" w:rsidR="00FF70B8" w:rsidRPr="00EA40C5" w:rsidRDefault="00FF70B8" w:rsidP="00FF70B8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E887DAA" w14:textId="77777777" w:rsidR="00D92603" w:rsidRPr="00EA40C5" w:rsidRDefault="00D92603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F88AA20" w14:textId="77777777" w:rsidR="00EA40C5" w:rsidRPr="00EA40C5" w:rsidRDefault="00EA40C5" w:rsidP="00EA40C5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6E16949" w14:textId="77777777" w:rsidR="00E16D17" w:rsidRPr="00FF70B8" w:rsidRDefault="00E16D17" w:rsidP="00FF70B8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158D993" w14:textId="77777777" w:rsidR="004E6967" w:rsidRPr="00EA40C5" w:rsidRDefault="004E6967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D17CF74" w14:textId="77777777" w:rsidR="004E6967" w:rsidRPr="00EA40C5" w:rsidRDefault="004E6967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E1AC62F" w14:textId="40765563" w:rsidR="00D704F6" w:rsidRPr="00EA40C5" w:rsidRDefault="00D704F6" w:rsidP="009F4159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57D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3D47A8DF">
            <wp:simplePos x="0" y="0"/>
            <wp:positionH relativeFrom="margin">
              <wp:posOffset>-346075</wp:posOffset>
            </wp:positionH>
            <wp:positionV relativeFrom="paragraph">
              <wp:posOffset>9525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1CADBC9E" w:rsidR="0047031B" w:rsidRDefault="009F4079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31C12F61">
                <wp:simplePos x="0" y="0"/>
                <wp:positionH relativeFrom="margin">
                  <wp:posOffset>-348615</wp:posOffset>
                </wp:positionH>
                <wp:positionV relativeFrom="paragraph">
                  <wp:posOffset>166508</wp:posOffset>
                </wp:positionV>
                <wp:extent cx="6191250" cy="1725433"/>
                <wp:effectExtent l="0" t="0" r="0" b="8255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725433"/>
                          <a:chOff x="0" y="-301126"/>
                          <a:chExt cx="6329548" cy="1777834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840"/>
                            <a:ext cx="6329548" cy="1341868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5608ABB3" w:rsidR="0047031B" w:rsidRPr="0078631C" w:rsidRDefault="00CA1A6A" w:rsidP="00E0556E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CA1A6A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En San Marcos, Chavín de Huántar</w:t>
                              </w: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CA1A6A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y Llata se intensifica la presión social sobre Antamina. Julio Rímac posiciona demandas por salud, ambiente y agua, convocando a una reunión por presunta contaminación con metales pesados y difundiendo la Mesa Multisectorial de Metales Pesados. En Cruz Blanca, pobladores exigen garantías sobre la futura PTAR, mientras autoridades y el Frente de Defensa de Llata demandan cumplimiento de acuerdos en transporte, salud y educación, configurando un escenario de mayor presión comunitaria, institucional y reputacional.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margin-left:-27.45pt;margin-top:13.1pt;width:487.5pt;height:135.85pt;z-index:-251638784;mso-position-horizontal-relative:margin;mso-width-relative:margin;mso-height-relative:margin" coordorigin=",-3011" coordsize="63295,17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">
                <v:shape id="_x0000_s1032" type="#_x0000_t202" style="position:absolute;top:1348;width:63295;height:13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5608ABB3" w:rsidR="0047031B" w:rsidRPr="0078631C" w:rsidRDefault="00CA1A6A" w:rsidP="00E0556E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CA1A6A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En San Marcos, Chavín de Huántar</w:t>
                        </w:r>
                        <w:r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 </w:t>
                        </w:r>
                        <w:r w:rsidRPr="00CA1A6A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y Llata se intensifica la presión social sobre Antamina. Julio Rímac posiciona demandas por salud, ambiente y agua, convocando a una reunión por presunta contaminación con metales pesados y difundiendo la Mesa Multisectorial de Metales Pesados. En Cruz Blanca, pobladores exigen garantías sobre la futura PTAR, mientras autoridades y el Frente de Defensa de Llata demandan cumplimiento de acuerdos en transporte, salud y educación, configurando un escenario de mayor presión comunitaria, institucional y reputacional.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778AA72" w14:textId="4339D503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34BFD55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03CCA932" w:rsidR="003E356A" w:rsidRDefault="003E356A" w:rsidP="00CA1A6A">
      <w:pPr>
        <w:jc w:val="center"/>
        <w:rPr>
          <w:rFonts w:ascii="Arial" w:hAnsi="Arial" w:cs="Arial"/>
          <w:sz w:val="20"/>
          <w:szCs w:val="20"/>
        </w:rPr>
      </w:pPr>
    </w:p>
    <w:p w14:paraId="244739ED" w14:textId="228DDF50" w:rsidR="003E356A" w:rsidRDefault="004E6967" w:rsidP="00CA1A6A">
      <w:pPr>
        <w:tabs>
          <w:tab w:val="left" w:pos="3270"/>
          <w:tab w:val="left" w:pos="534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A1A6A">
        <w:rPr>
          <w:rFonts w:ascii="Arial" w:hAnsi="Arial" w:cs="Arial"/>
          <w:sz w:val="20"/>
          <w:szCs w:val="20"/>
        </w:rPr>
        <w:tab/>
      </w:r>
    </w:p>
    <w:p w14:paraId="40D0BB86" w14:textId="0342CA8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41DD255A" w:rsidR="003E356A" w:rsidRDefault="00EA40C5" w:rsidP="00EA40C5">
      <w:pPr>
        <w:tabs>
          <w:tab w:val="left" w:pos="31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3"/>
  </w:num>
  <w:num w:numId="2" w16cid:durableId="1737122551">
    <w:abstractNumId w:val="24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1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8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6"/>
  </w:num>
  <w:num w:numId="15" w16cid:durableId="1967545575">
    <w:abstractNumId w:val="19"/>
  </w:num>
  <w:num w:numId="16" w16cid:durableId="2072805139">
    <w:abstractNumId w:val="22"/>
  </w:num>
  <w:num w:numId="17" w16cid:durableId="307436788">
    <w:abstractNumId w:val="27"/>
  </w:num>
  <w:num w:numId="18" w16cid:durableId="1543708749">
    <w:abstractNumId w:val="30"/>
  </w:num>
  <w:num w:numId="19" w16cid:durableId="1866091678">
    <w:abstractNumId w:val="6"/>
  </w:num>
  <w:num w:numId="20" w16cid:durableId="1705861418">
    <w:abstractNumId w:val="20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3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5"/>
  </w:num>
  <w:num w:numId="30" w16cid:durableId="819737225">
    <w:abstractNumId w:val="29"/>
  </w:num>
  <w:num w:numId="31" w16cid:durableId="1405641520">
    <w:abstractNumId w:val="31"/>
  </w:num>
  <w:num w:numId="32" w16cid:durableId="287981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6BCD"/>
    <w:rsid w:val="00027FF5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1336D"/>
    <w:rsid w:val="00120003"/>
    <w:rsid w:val="001247F6"/>
    <w:rsid w:val="00142F39"/>
    <w:rsid w:val="00150DC8"/>
    <w:rsid w:val="00153C53"/>
    <w:rsid w:val="0016168D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598C"/>
    <w:rsid w:val="002471C2"/>
    <w:rsid w:val="00251A85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B1A93"/>
    <w:rsid w:val="002B61BA"/>
    <w:rsid w:val="002C7B50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42209"/>
    <w:rsid w:val="00343AC0"/>
    <w:rsid w:val="00351621"/>
    <w:rsid w:val="00354183"/>
    <w:rsid w:val="00362951"/>
    <w:rsid w:val="0036410C"/>
    <w:rsid w:val="00371699"/>
    <w:rsid w:val="00373052"/>
    <w:rsid w:val="003858A9"/>
    <w:rsid w:val="003913D6"/>
    <w:rsid w:val="003A55ED"/>
    <w:rsid w:val="003A5ABF"/>
    <w:rsid w:val="003A69D4"/>
    <w:rsid w:val="003B0635"/>
    <w:rsid w:val="003B5CDA"/>
    <w:rsid w:val="003C6457"/>
    <w:rsid w:val="003D369F"/>
    <w:rsid w:val="003D5B82"/>
    <w:rsid w:val="003D6B2C"/>
    <w:rsid w:val="003E045B"/>
    <w:rsid w:val="003E24B1"/>
    <w:rsid w:val="003E356A"/>
    <w:rsid w:val="003F17EF"/>
    <w:rsid w:val="00407DB4"/>
    <w:rsid w:val="004279E9"/>
    <w:rsid w:val="004334A6"/>
    <w:rsid w:val="004378DC"/>
    <w:rsid w:val="00450A38"/>
    <w:rsid w:val="004546B4"/>
    <w:rsid w:val="004639FA"/>
    <w:rsid w:val="0047031B"/>
    <w:rsid w:val="00475179"/>
    <w:rsid w:val="00481315"/>
    <w:rsid w:val="00482AD0"/>
    <w:rsid w:val="00486EB4"/>
    <w:rsid w:val="004A29FE"/>
    <w:rsid w:val="004A7621"/>
    <w:rsid w:val="004B1E1A"/>
    <w:rsid w:val="004B5E8C"/>
    <w:rsid w:val="004C0986"/>
    <w:rsid w:val="004C0D3A"/>
    <w:rsid w:val="004C2A86"/>
    <w:rsid w:val="004C3284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103E4"/>
    <w:rsid w:val="00525716"/>
    <w:rsid w:val="00525898"/>
    <w:rsid w:val="00533FDF"/>
    <w:rsid w:val="005442AF"/>
    <w:rsid w:val="0054532D"/>
    <w:rsid w:val="005510AF"/>
    <w:rsid w:val="00556F25"/>
    <w:rsid w:val="00561C60"/>
    <w:rsid w:val="00561F80"/>
    <w:rsid w:val="0056332A"/>
    <w:rsid w:val="005636A7"/>
    <w:rsid w:val="00583FA6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1E60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56E9"/>
    <w:rsid w:val="006C72AB"/>
    <w:rsid w:val="006D0932"/>
    <w:rsid w:val="006D0C21"/>
    <w:rsid w:val="006E2622"/>
    <w:rsid w:val="006E3856"/>
    <w:rsid w:val="006F756F"/>
    <w:rsid w:val="00702170"/>
    <w:rsid w:val="00705460"/>
    <w:rsid w:val="007101DB"/>
    <w:rsid w:val="00716B5C"/>
    <w:rsid w:val="00717DC1"/>
    <w:rsid w:val="0072036B"/>
    <w:rsid w:val="007310F1"/>
    <w:rsid w:val="00743D8B"/>
    <w:rsid w:val="00746D13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734"/>
    <w:rsid w:val="007B2DA9"/>
    <w:rsid w:val="007B3851"/>
    <w:rsid w:val="007B6846"/>
    <w:rsid w:val="007B792F"/>
    <w:rsid w:val="007C7771"/>
    <w:rsid w:val="007D23A9"/>
    <w:rsid w:val="007F1CEF"/>
    <w:rsid w:val="008070D5"/>
    <w:rsid w:val="008230F5"/>
    <w:rsid w:val="00832536"/>
    <w:rsid w:val="008457D5"/>
    <w:rsid w:val="00845D2A"/>
    <w:rsid w:val="008610EE"/>
    <w:rsid w:val="00862F55"/>
    <w:rsid w:val="00863348"/>
    <w:rsid w:val="00887645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57A0"/>
    <w:rsid w:val="00900998"/>
    <w:rsid w:val="00900BD7"/>
    <w:rsid w:val="00902914"/>
    <w:rsid w:val="00904959"/>
    <w:rsid w:val="009134C8"/>
    <w:rsid w:val="00920892"/>
    <w:rsid w:val="0092105C"/>
    <w:rsid w:val="00922626"/>
    <w:rsid w:val="009273EE"/>
    <w:rsid w:val="00930E85"/>
    <w:rsid w:val="00936286"/>
    <w:rsid w:val="00944E9E"/>
    <w:rsid w:val="0094687F"/>
    <w:rsid w:val="009518A5"/>
    <w:rsid w:val="0095467C"/>
    <w:rsid w:val="009751D8"/>
    <w:rsid w:val="00984BC0"/>
    <w:rsid w:val="00993B64"/>
    <w:rsid w:val="009967E1"/>
    <w:rsid w:val="009A225E"/>
    <w:rsid w:val="009A4013"/>
    <w:rsid w:val="009A78AC"/>
    <w:rsid w:val="009B1739"/>
    <w:rsid w:val="009B4227"/>
    <w:rsid w:val="009C5F82"/>
    <w:rsid w:val="009D0DE6"/>
    <w:rsid w:val="009D6181"/>
    <w:rsid w:val="009E1473"/>
    <w:rsid w:val="009F04F9"/>
    <w:rsid w:val="009F4079"/>
    <w:rsid w:val="009F415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3303"/>
    <w:rsid w:val="00A460B2"/>
    <w:rsid w:val="00A57B49"/>
    <w:rsid w:val="00A60C04"/>
    <w:rsid w:val="00A623FF"/>
    <w:rsid w:val="00A64830"/>
    <w:rsid w:val="00A87F8D"/>
    <w:rsid w:val="00A90B74"/>
    <w:rsid w:val="00A96A2C"/>
    <w:rsid w:val="00AB2A49"/>
    <w:rsid w:val="00AC55DB"/>
    <w:rsid w:val="00AD0794"/>
    <w:rsid w:val="00B00563"/>
    <w:rsid w:val="00B01103"/>
    <w:rsid w:val="00B016CB"/>
    <w:rsid w:val="00B05A92"/>
    <w:rsid w:val="00B20C08"/>
    <w:rsid w:val="00B26185"/>
    <w:rsid w:val="00B27057"/>
    <w:rsid w:val="00B3244F"/>
    <w:rsid w:val="00B32F9D"/>
    <w:rsid w:val="00B37EE6"/>
    <w:rsid w:val="00B56615"/>
    <w:rsid w:val="00B56EF8"/>
    <w:rsid w:val="00B6225B"/>
    <w:rsid w:val="00B63933"/>
    <w:rsid w:val="00B65B89"/>
    <w:rsid w:val="00B74F22"/>
    <w:rsid w:val="00B75C1A"/>
    <w:rsid w:val="00B77AC6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7600"/>
    <w:rsid w:val="00C50BF3"/>
    <w:rsid w:val="00C6021F"/>
    <w:rsid w:val="00C60799"/>
    <w:rsid w:val="00C60BDF"/>
    <w:rsid w:val="00C60C59"/>
    <w:rsid w:val="00C62A5B"/>
    <w:rsid w:val="00C66BFB"/>
    <w:rsid w:val="00C7281E"/>
    <w:rsid w:val="00C7403E"/>
    <w:rsid w:val="00C741B2"/>
    <w:rsid w:val="00C751CB"/>
    <w:rsid w:val="00C914F3"/>
    <w:rsid w:val="00CA1A6A"/>
    <w:rsid w:val="00CB1217"/>
    <w:rsid w:val="00CB3F02"/>
    <w:rsid w:val="00CB451A"/>
    <w:rsid w:val="00CB6799"/>
    <w:rsid w:val="00CC5903"/>
    <w:rsid w:val="00CD5605"/>
    <w:rsid w:val="00CD7279"/>
    <w:rsid w:val="00CE2DA6"/>
    <w:rsid w:val="00CE67C0"/>
    <w:rsid w:val="00CE6FB4"/>
    <w:rsid w:val="00CF0F2E"/>
    <w:rsid w:val="00D23868"/>
    <w:rsid w:val="00D31A7D"/>
    <w:rsid w:val="00D47C04"/>
    <w:rsid w:val="00D536CD"/>
    <w:rsid w:val="00D54697"/>
    <w:rsid w:val="00D557C1"/>
    <w:rsid w:val="00D57E33"/>
    <w:rsid w:val="00D61161"/>
    <w:rsid w:val="00D6123A"/>
    <w:rsid w:val="00D62B3D"/>
    <w:rsid w:val="00D67540"/>
    <w:rsid w:val="00D704F6"/>
    <w:rsid w:val="00D76F31"/>
    <w:rsid w:val="00D92603"/>
    <w:rsid w:val="00D930AB"/>
    <w:rsid w:val="00D93F4F"/>
    <w:rsid w:val="00DA564C"/>
    <w:rsid w:val="00DA7FF7"/>
    <w:rsid w:val="00DC2760"/>
    <w:rsid w:val="00DC47EB"/>
    <w:rsid w:val="00DD09A9"/>
    <w:rsid w:val="00DD4887"/>
    <w:rsid w:val="00DE093D"/>
    <w:rsid w:val="00DE5EB0"/>
    <w:rsid w:val="00DE7EDD"/>
    <w:rsid w:val="00DF6399"/>
    <w:rsid w:val="00E010FC"/>
    <w:rsid w:val="00E0240B"/>
    <w:rsid w:val="00E03CB8"/>
    <w:rsid w:val="00E0556E"/>
    <w:rsid w:val="00E16D17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4F2E"/>
    <w:rsid w:val="00E85F0D"/>
    <w:rsid w:val="00E901C7"/>
    <w:rsid w:val="00E90255"/>
    <w:rsid w:val="00E9151A"/>
    <w:rsid w:val="00E952F8"/>
    <w:rsid w:val="00EA40C5"/>
    <w:rsid w:val="00EA4623"/>
    <w:rsid w:val="00EA5B09"/>
    <w:rsid w:val="00EA6E69"/>
    <w:rsid w:val="00EA772D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26B"/>
    <w:rsid w:val="00F146E2"/>
    <w:rsid w:val="00F251DC"/>
    <w:rsid w:val="00F3602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70B70"/>
    <w:rsid w:val="00F80AE4"/>
    <w:rsid w:val="00F82A2B"/>
    <w:rsid w:val="00F83311"/>
    <w:rsid w:val="00F910FF"/>
    <w:rsid w:val="00F92625"/>
    <w:rsid w:val="00F94C19"/>
    <w:rsid w:val="00F96C7C"/>
    <w:rsid w:val="00FA786C"/>
    <w:rsid w:val="00FB0884"/>
    <w:rsid w:val="00FB4DCF"/>
    <w:rsid w:val="00FC4578"/>
    <w:rsid w:val="00FC46E2"/>
    <w:rsid w:val="00FC517C"/>
    <w:rsid w:val="00FD2429"/>
    <w:rsid w:val="00FD6BF1"/>
    <w:rsid w:val="00FE12BA"/>
    <w:rsid w:val="00FF2A7F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4036</TotalTime>
  <Pages>3</Pages>
  <Words>397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68</cp:revision>
  <cp:lastPrinted>2025-08-11T04:50:00Z</cp:lastPrinted>
  <dcterms:created xsi:type="dcterms:W3CDTF">2025-09-30T02:11:00Z</dcterms:created>
  <dcterms:modified xsi:type="dcterms:W3CDTF">2026-04-26T17:24:00Z</dcterms:modified>
</cp:coreProperties>
</file>