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BBC" w:rsidRPr="0021117E" w:rsidRDefault="005D7BBC" w:rsidP="001236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117E">
        <w:rPr>
          <w:rFonts w:ascii="Times New Roman" w:hAnsi="Times New Roman" w:cs="Times New Roman"/>
          <w:sz w:val="24"/>
          <w:szCs w:val="24"/>
        </w:rPr>
        <w:t>Bryn Loftness</w:t>
      </w:r>
    </w:p>
    <w:p w:rsidR="005D7BBC" w:rsidRPr="0021117E" w:rsidRDefault="005D7BBC" w:rsidP="001236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117E">
        <w:rPr>
          <w:rFonts w:ascii="Times New Roman" w:hAnsi="Times New Roman" w:cs="Times New Roman"/>
          <w:sz w:val="24"/>
          <w:szCs w:val="24"/>
        </w:rPr>
        <w:t>ENGL 112</w:t>
      </w:r>
      <w:r w:rsidR="001236BF" w:rsidRPr="0021117E">
        <w:rPr>
          <w:rFonts w:ascii="Times New Roman" w:hAnsi="Times New Roman" w:cs="Times New Roman"/>
          <w:sz w:val="24"/>
          <w:szCs w:val="24"/>
        </w:rPr>
        <w:t xml:space="preserve"> –WA4 Portfolio Assignment</w:t>
      </w:r>
    </w:p>
    <w:p w:rsidR="005D7BBC" w:rsidRPr="0021117E" w:rsidRDefault="001236BF" w:rsidP="000F263B">
      <w:pPr>
        <w:spacing w:before="240" w:after="24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1117E">
        <w:rPr>
          <w:rFonts w:ascii="Times New Roman" w:hAnsi="Times New Roman" w:cs="Times New Roman"/>
          <w:b/>
          <w:sz w:val="24"/>
          <w:szCs w:val="24"/>
          <w:u w:val="single"/>
        </w:rPr>
        <w:t>Reflective Essay</w:t>
      </w:r>
      <w:bookmarkStart w:id="0" w:name="_GoBack"/>
      <w:bookmarkEnd w:id="0"/>
    </w:p>
    <w:p w:rsidR="007D2C69" w:rsidRPr="0021117E" w:rsidRDefault="005D7BBC" w:rsidP="001236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117E">
        <w:rPr>
          <w:rFonts w:ascii="Times New Roman" w:hAnsi="Times New Roman" w:cs="Times New Roman"/>
          <w:sz w:val="24"/>
          <w:szCs w:val="24"/>
        </w:rPr>
        <w:t xml:space="preserve">My progression as a writer has been a lengthy, arduous, and occasionally comedic process. My writing career started early- much earlier than many other children. One of my first (unofficial) familial publications was </w:t>
      </w:r>
      <w:r w:rsidRPr="0021117E">
        <w:rPr>
          <w:rFonts w:ascii="Times New Roman" w:hAnsi="Times New Roman" w:cs="Times New Roman"/>
          <w:i/>
          <w:sz w:val="24"/>
          <w:szCs w:val="24"/>
        </w:rPr>
        <w:t>Dog Man vs Bone Man</w:t>
      </w:r>
      <w:r w:rsidRPr="0021117E">
        <w:rPr>
          <w:rFonts w:ascii="Times New Roman" w:hAnsi="Times New Roman" w:cs="Times New Roman"/>
          <w:sz w:val="24"/>
          <w:szCs w:val="24"/>
        </w:rPr>
        <w:t xml:space="preserve">, the epic antagonist/protagonist comic book series I wrote </w:t>
      </w:r>
      <w:r w:rsidR="00DF0ED9" w:rsidRPr="0021117E">
        <w:rPr>
          <w:rFonts w:ascii="Times New Roman" w:hAnsi="Times New Roman" w:cs="Times New Roman"/>
          <w:sz w:val="24"/>
          <w:szCs w:val="24"/>
        </w:rPr>
        <w:t>and illustrated when I was 7</w:t>
      </w:r>
      <w:r w:rsidRPr="0021117E">
        <w:rPr>
          <w:rFonts w:ascii="Times New Roman" w:hAnsi="Times New Roman" w:cs="Times New Roman"/>
          <w:sz w:val="24"/>
          <w:szCs w:val="24"/>
        </w:rPr>
        <w:t xml:space="preserve"> years old. </w:t>
      </w:r>
      <w:r w:rsidR="007D2C69" w:rsidRPr="0021117E">
        <w:rPr>
          <w:rFonts w:ascii="Times New Roman" w:hAnsi="Times New Roman" w:cs="Times New Roman"/>
          <w:sz w:val="24"/>
          <w:szCs w:val="24"/>
        </w:rPr>
        <w:t>Flash forward to high school. My skills are being honed, and nurtured through my various accelerated writing courses. I am writing full length essays every week; I am being challenged and stressed to the point of true academic and literary growth. I had never had a course throw me down and pick me back up—truly recreate my style—like my AP Language and Composition course. Without the weekly essays and consistent feedback, I would not be the writer I am today. Moving forward</w:t>
      </w:r>
      <w:r w:rsidR="00DF0ED9" w:rsidRPr="0021117E">
        <w:rPr>
          <w:rFonts w:ascii="Times New Roman" w:hAnsi="Times New Roman" w:cs="Times New Roman"/>
          <w:sz w:val="24"/>
          <w:szCs w:val="24"/>
        </w:rPr>
        <w:t xml:space="preserve"> into the University setting</w:t>
      </w:r>
      <w:r w:rsidR="007D2C69" w:rsidRPr="0021117E">
        <w:rPr>
          <w:rFonts w:ascii="Times New Roman" w:hAnsi="Times New Roman" w:cs="Times New Roman"/>
          <w:sz w:val="24"/>
          <w:szCs w:val="24"/>
        </w:rPr>
        <w:t xml:space="preserve">, I am ever-progressing. Like the continuous cycle of the academic conversation through academic writing, my depths of knowledge and literary tool-kit is always being built upon and added to. </w:t>
      </w:r>
      <w:r w:rsidR="00DF0ED9" w:rsidRPr="0021117E">
        <w:rPr>
          <w:rFonts w:ascii="Times New Roman" w:hAnsi="Times New Roman" w:cs="Times New Roman"/>
          <w:sz w:val="24"/>
          <w:szCs w:val="24"/>
        </w:rPr>
        <w:t xml:space="preserve">I am confident in saying that I have been able to apply what I have learned to create cohesive, well-researched, fairly-addressed, interesting compositions over the duration of this course. </w:t>
      </w:r>
    </w:p>
    <w:p w:rsidR="00DF0ED9" w:rsidRPr="0021117E" w:rsidRDefault="00DF0ED9" w:rsidP="001236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117E">
        <w:rPr>
          <w:rFonts w:ascii="Times New Roman" w:hAnsi="Times New Roman" w:cs="Times New Roman"/>
          <w:sz w:val="24"/>
          <w:szCs w:val="24"/>
        </w:rPr>
        <w:t xml:space="preserve">I felt very strong with all my paper submissions of this course. I felt I put forth a good amount of effort in shaping my ideas into essays that really mattered to me, not just trying to fit the guidelines. Therefore, choosing a paper to revise was a significant challenge. However, having just finished WA3, I had an overarching feeling that there was still so much more I could include and discuss in regards to the topic of consumerism, immediate gratification, and mass </w:t>
      </w:r>
      <w:r w:rsidRPr="0021117E">
        <w:rPr>
          <w:rFonts w:ascii="Times New Roman" w:hAnsi="Times New Roman" w:cs="Times New Roman"/>
          <w:sz w:val="24"/>
          <w:szCs w:val="24"/>
        </w:rPr>
        <w:lastRenderedPageBreak/>
        <w:t>consumption in American society; our country is founded off free-will, freedom, and the push to attain it.</w:t>
      </w:r>
    </w:p>
    <w:p w:rsidR="00DF0ED9" w:rsidRPr="0021117E" w:rsidRDefault="00DF0ED9" w:rsidP="001236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117E">
        <w:rPr>
          <w:rFonts w:ascii="Times New Roman" w:hAnsi="Times New Roman" w:cs="Times New Roman"/>
          <w:sz w:val="24"/>
          <w:szCs w:val="24"/>
        </w:rPr>
        <w:t xml:space="preserve">My original WA3 topic examined the push to consumerism and mass consumption in the 1950s sparking from the industries of money in regards to credit cards, sex and the rise of </w:t>
      </w:r>
      <w:r w:rsidRPr="0021117E">
        <w:rPr>
          <w:rFonts w:ascii="Times New Roman" w:hAnsi="Times New Roman" w:cs="Times New Roman"/>
          <w:i/>
          <w:sz w:val="24"/>
          <w:szCs w:val="24"/>
        </w:rPr>
        <w:t>Playboy</w:t>
      </w:r>
      <w:r w:rsidRPr="0021117E">
        <w:rPr>
          <w:rFonts w:ascii="Times New Roman" w:hAnsi="Times New Roman" w:cs="Times New Roman"/>
          <w:sz w:val="24"/>
          <w:szCs w:val="24"/>
        </w:rPr>
        <w:t>, and the fast/convenience food industry. I held the claim that these industries “deeply, but not singlehandedly, affected the movement to an immediate gratification/mass consuming society.” (Journal Entry 7) I organized my paper in a unique, sectional, manner. I personally really find this style more appealing and easier to follow, as not only a reader but also as the writer. I felt I could make more of a full-circle feel by including the preface to introduce my topics and claims as well as the conclusion, restating those same claims and topics.</w:t>
      </w:r>
    </w:p>
    <w:p w:rsidR="00DF0ED9" w:rsidRPr="0021117E" w:rsidRDefault="00DF0ED9" w:rsidP="001236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117E">
        <w:rPr>
          <w:rFonts w:ascii="Times New Roman" w:hAnsi="Times New Roman" w:cs="Times New Roman"/>
          <w:sz w:val="24"/>
          <w:szCs w:val="24"/>
        </w:rPr>
        <w:t>In revising and significantly changing my paper to create WA4, I was hoping to take it into a slightly new direction while also maintaining the same general structure. For these efforts, I have added sections and more information going into how these industries are still affecting mass consumption and immediate gratification in America, 60 years after their foundations. Not only that, I have chosen to add more information on how these industries are specifically affecting the people of this nation, not only their spending habits. These industries have taken a new position in the societal workings and I wanted to address that shift. I feel this is a significant modification of the paper because originally, I had intentionally tried to omit any specific references to modern day events and consequences. I wanted the paper to be more of an historical analysis and a discussion of the adoption of these industries rather than claims and considerations about their long term place in our society.</w:t>
      </w:r>
    </w:p>
    <w:p w:rsidR="001236BF" w:rsidRPr="0021117E" w:rsidRDefault="001236BF" w:rsidP="001236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117E">
        <w:rPr>
          <w:rFonts w:ascii="Times New Roman" w:hAnsi="Times New Roman" w:cs="Times New Roman"/>
          <w:sz w:val="24"/>
          <w:szCs w:val="24"/>
        </w:rPr>
        <w:t xml:space="preserve">Due to my extensive trainings with writing and composition, I felt I was a bit advanced comparatively to other students’ grammar and structural abilities. However, I still tried to refine </w:t>
      </w:r>
      <w:r w:rsidRPr="0021117E">
        <w:rPr>
          <w:rFonts w:ascii="Times New Roman" w:hAnsi="Times New Roman" w:cs="Times New Roman"/>
          <w:sz w:val="24"/>
          <w:szCs w:val="24"/>
        </w:rPr>
        <w:lastRenderedPageBreak/>
        <w:t xml:space="preserve">my craft by pushing myself to diversify my styles, grammar, and language. During the course of the semester I also found myself truly enjoying peer reviewing papers, which is pretty new for me. I felt I got a better understanding of what my classmates were struggling with in terms of grammar, set up, and claims within their papers, and I had the opportunity to use that knowledge to ensure mine wasn’t lacking in that same aspects. </w:t>
      </w:r>
    </w:p>
    <w:p w:rsidR="001236BF" w:rsidRDefault="001236BF" w:rsidP="001236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117E">
        <w:rPr>
          <w:rFonts w:ascii="Times New Roman" w:hAnsi="Times New Roman" w:cs="Times New Roman"/>
          <w:sz w:val="24"/>
          <w:szCs w:val="24"/>
        </w:rPr>
        <w:t xml:space="preserve">I haven’t always enjoyed my English/Literary courses in the past due to content, or inflexible guidelines. I strongly believe that the looser format of this course has allowed me to explore my own ideas and write papers that, like I earlier mentioned, I felt true value and interest in. This in turn </w:t>
      </w:r>
      <w:r w:rsidR="00877631" w:rsidRPr="0021117E">
        <w:rPr>
          <w:rFonts w:ascii="Times New Roman" w:hAnsi="Times New Roman" w:cs="Times New Roman"/>
          <w:sz w:val="24"/>
          <w:szCs w:val="24"/>
        </w:rPr>
        <w:t>allowed</w:t>
      </w:r>
      <w:r w:rsidRPr="0021117E">
        <w:rPr>
          <w:rFonts w:ascii="Times New Roman" w:hAnsi="Times New Roman" w:cs="Times New Roman"/>
          <w:sz w:val="24"/>
          <w:szCs w:val="24"/>
        </w:rPr>
        <w:t xml:space="preserve"> me to craft </w:t>
      </w:r>
      <w:r w:rsidR="00877631" w:rsidRPr="0021117E">
        <w:rPr>
          <w:rFonts w:ascii="Times New Roman" w:hAnsi="Times New Roman" w:cs="Times New Roman"/>
          <w:sz w:val="24"/>
          <w:szCs w:val="24"/>
        </w:rPr>
        <w:t>compositions</w:t>
      </w:r>
      <w:r w:rsidRPr="0021117E">
        <w:rPr>
          <w:rFonts w:ascii="Times New Roman" w:hAnsi="Times New Roman" w:cs="Times New Roman"/>
          <w:sz w:val="24"/>
          <w:szCs w:val="24"/>
        </w:rPr>
        <w:t xml:space="preserve"> that were genuinely interesting, well composed, and that gave me a true sense of accomplishment and satisfaction when completing them. </w:t>
      </w:r>
    </w:p>
    <w:p w:rsidR="0021117E" w:rsidRDefault="0021117E" w:rsidP="001236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1117E" w:rsidRDefault="0021117E" w:rsidP="001236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1117E" w:rsidRDefault="0021117E" w:rsidP="001236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1117E" w:rsidRPr="0021117E" w:rsidRDefault="0021117E" w:rsidP="0021117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 for a fun semester. I have truly enjoyed taking your course.</w:t>
      </w:r>
    </w:p>
    <w:sectPr w:rsidR="0021117E" w:rsidRPr="00211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BC"/>
    <w:rsid w:val="000F263B"/>
    <w:rsid w:val="001236BF"/>
    <w:rsid w:val="0021117E"/>
    <w:rsid w:val="005D7BBC"/>
    <w:rsid w:val="007D2C69"/>
    <w:rsid w:val="00877631"/>
    <w:rsid w:val="00D76EBE"/>
    <w:rsid w:val="00DF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A7AC5-48E2-4709-9517-2063962B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8</cp:revision>
  <dcterms:created xsi:type="dcterms:W3CDTF">2017-12-12T19:45:00Z</dcterms:created>
  <dcterms:modified xsi:type="dcterms:W3CDTF">2017-12-12T20:58:00Z</dcterms:modified>
</cp:coreProperties>
</file>