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E10A3" w14:textId="679BF51A" w:rsidR="005009E6" w:rsidRPr="00002CDF" w:rsidRDefault="005009E6" w:rsidP="001E6AB2">
      <w:pPr>
        <w:rPr>
          <w:sz w:val="32"/>
        </w:rPr>
      </w:pPr>
    </w:p>
    <w:p w14:paraId="1CC13387" w14:textId="6CA015E8" w:rsidR="005009E6" w:rsidRPr="00002CDF" w:rsidRDefault="001E6AB2" w:rsidP="008261D6">
      <w:pPr>
        <w:pStyle w:val="Subtitle"/>
        <w:rPr>
          <w:caps w:val="0"/>
          <w:smallCaps/>
          <w:sz w:val="44"/>
          <w:szCs w:val="36"/>
        </w:rPr>
      </w:pPr>
      <w:r w:rsidRPr="00002CDF">
        <w:rPr>
          <w:rFonts w:eastAsia="Trebuchet MS,Kartika"/>
          <w:caps w:val="0"/>
          <w:smallCaps/>
          <w:sz w:val="44"/>
          <w:szCs w:val="36"/>
        </w:rPr>
        <w:t>CISB 2</w:t>
      </w:r>
      <w:r w:rsidR="000D38E7">
        <w:rPr>
          <w:rFonts w:eastAsia="Trebuchet MS,Kartika"/>
          <w:caps w:val="0"/>
          <w:smallCaps/>
          <w:sz w:val="44"/>
          <w:szCs w:val="36"/>
        </w:rPr>
        <w:t>05</w:t>
      </w:r>
      <w:r w:rsidR="005009E6" w:rsidRPr="00002CDF">
        <w:rPr>
          <w:rFonts w:eastAsia="Trebuchet MS,Kartika"/>
          <w:caps w:val="0"/>
          <w:smallCaps/>
          <w:sz w:val="44"/>
          <w:szCs w:val="36"/>
        </w:rPr>
        <w:t xml:space="preserve"> – Section </w:t>
      </w:r>
      <w:r w:rsidR="007355EA" w:rsidRPr="00002CDF">
        <w:rPr>
          <w:rFonts w:eastAsia="Trebuchet MS,Kartika"/>
          <w:caps w:val="0"/>
          <w:smallCaps/>
          <w:sz w:val="44"/>
          <w:szCs w:val="36"/>
        </w:rPr>
        <w:t>00</w:t>
      </w:r>
      <w:r w:rsidR="00002CDF" w:rsidRPr="00002CDF">
        <w:rPr>
          <w:rFonts w:eastAsia="Trebuchet MS,Kartika"/>
          <w:caps w:val="0"/>
          <w:smallCaps/>
          <w:sz w:val="44"/>
          <w:szCs w:val="36"/>
        </w:rPr>
        <w:t>1</w:t>
      </w:r>
    </w:p>
    <w:p w14:paraId="3AE2949D" w14:textId="1E4AB41C" w:rsidR="005009E6" w:rsidRPr="00002CDF" w:rsidRDefault="000D38E7" w:rsidP="008261D6">
      <w:pPr>
        <w:pStyle w:val="Subtitle"/>
        <w:rPr>
          <w:caps w:val="0"/>
          <w:smallCaps/>
          <w:sz w:val="44"/>
          <w:szCs w:val="36"/>
        </w:rPr>
      </w:pPr>
      <w:r>
        <w:rPr>
          <w:rFonts w:eastAsia="Trebuchet MS,Kartika"/>
          <w:caps w:val="0"/>
          <w:smallCaps/>
          <w:sz w:val="44"/>
          <w:szCs w:val="36"/>
        </w:rPr>
        <w:t>Advanced Business Software</w:t>
      </w:r>
    </w:p>
    <w:p w14:paraId="1A5E4BC9" w14:textId="2E8E2846" w:rsidR="00272AC9" w:rsidRPr="00002CDF" w:rsidRDefault="00272AC9" w:rsidP="008261D6">
      <w:pPr>
        <w:pStyle w:val="Subtitle"/>
        <w:rPr>
          <w:caps w:val="0"/>
          <w:smallCaps/>
          <w:sz w:val="44"/>
          <w:szCs w:val="36"/>
        </w:rPr>
      </w:pPr>
      <w:r w:rsidRPr="00002CDF">
        <w:rPr>
          <w:rFonts w:eastAsia="Trebuchet MS,Kartika"/>
          <w:caps w:val="0"/>
          <w:smallCaps/>
          <w:sz w:val="44"/>
          <w:szCs w:val="36"/>
        </w:rPr>
        <w:t>Syllabus</w:t>
      </w:r>
    </w:p>
    <w:p w14:paraId="216C2B52" w14:textId="77777777" w:rsidR="005009E6" w:rsidRPr="00002CDF" w:rsidRDefault="005009E6" w:rsidP="00AA2E66">
      <w:pPr>
        <w:pStyle w:val="Subtitle"/>
        <w:rPr>
          <w:caps w:val="0"/>
          <w:smallCaps/>
          <w:sz w:val="40"/>
          <w:szCs w:val="32"/>
        </w:rPr>
      </w:pPr>
    </w:p>
    <w:p w14:paraId="59BE7358" w14:textId="5E5B6F1A" w:rsidR="005009E6" w:rsidRPr="00002CDF" w:rsidRDefault="00E858E5">
      <w:pPr>
        <w:pStyle w:val="Title"/>
        <w:jc w:val="left"/>
        <w:rPr>
          <w:b w:val="0"/>
        </w:rPr>
      </w:pPr>
      <w:r w:rsidRPr="00002CDF">
        <w:rPr>
          <w:rFonts w:eastAsia="Trebuchet MS,Tahoma"/>
          <w:b w:val="0"/>
          <w:i/>
          <w:iCs/>
        </w:rPr>
        <w:t>Instructor</w:t>
      </w:r>
      <w:r w:rsidR="005009E6" w:rsidRPr="00002CDF">
        <w:rPr>
          <w:rFonts w:eastAsia="Trebuchet MS,Tahoma"/>
          <w:b w:val="0"/>
          <w:i/>
          <w:iCs/>
        </w:rPr>
        <w:t xml:space="preserve">: </w:t>
      </w:r>
      <w:r w:rsidR="005009E6" w:rsidRPr="00002CDF">
        <w:rPr>
          <w:b w:val="0"/>
        </w:rPr>
        <w:tab/>
      </w:r>
      <w:r w:rsidR="00C25C74" w:rsidRPr="00002CDF">
        <w:rPr>
          <w:rFonts w:eastAsia="Trebuchet MS,Tahoma"/>
          <w:b w:val="0"/>
        </w:rPr>
        <w:t>Mr. Jeff Mills</w:t>
      </w:r>
      <w:r w:rsidR="00497BCD" w:rsidRPr="00002CDF">
        <w:rPr>
          <w:rFonts w:eastAsia="Trebuchet MS,Tahoma"/>
          <w:b w:val="0"/>
        </w:rPr>
        <w:t>, MBA, CISSP</w:t>
      </w:r>
    </w:p>
    <w:p w14:paraId="7A5BE569" w14:textId="2967F5EC" w:rsidR="005009E6" w:rsidRPr="00002CDF" w:rsidRDefault="005009E6">
      <w:pPr>
        <w:pStyle w:val="Title"/>
        <w:jc w:val="left"/>
        <w:rPr>
          <w:b w:val="0"/>
        </w:rPr>
      </w:pPr>
      <w:r w:rsidRPr="00002CDF">
        <w:rPr>
          <w:rFonts w:eastAsia="Trebuchet MS,Tahoma"/>
          <w:b w:val="0"/>
          <w:i/>
          <w:iCs/>
        </w:rPr>
        <w:t>Office:</w:t>
      </w:r>
      <w:r w:rsidRPr="00002CDF">
        <w:rPr>
          <w:b w:val="0"/>
          <w:i/>
        </w:rPr>
        <w:tab/>
      </w:r>
      <w:r w:rsidR="42A8C702" w:rsidRPr="00002CDF">
        <w:rPr>
          <w:rFonts w:eastAsia="Trebuchet MS,Tahoma"/>
          <w:b w:val="0"/>
          <w:i/>
          <w:iCs/>
        </w:rPr>
        <w:t xml:space="preserve"> </w:t>
      </w:r>
      <w:r w:rsidRPr="00002CDF">
        <w:rPr>
          <w:b w:val="0"/>
        </w:rPr>
        <w:tab/>
      </w:r>
      <w:r w:rsidR="00272AC9" w:rsidRPr="00002CDF">
        <w:rPr>
          <w:rFonts w:eastAsia="Trebuchet MS,Tahoma"/>
          <w:b w:val="0"/>
        </w:rPr>
        <w:t>Dominguez Hall</w:t>
      </w:r>
      <w:r w:rsidR="00170F35" w:rsidRPr="00002CDF">
        <w:rPr>
          <w:rFonts w:eastAsia="Trebuchet MS,Tahoma"/>
          <w:b w:val="0"/>
        </w:rPr>
        <w:t>, Rm 309D</w:t>
      </w:r>
    </w:p>
    <w:p w14:paraId="327CE34F" w14:textId="00E9B781" w:rsidR="005009E6" w:rsidRPr="00002CDF" w:rsidRDefault="00497BCD" w:rsidP="003059B9">
      <w:pPr>
        <w:pStyle w:val="Title"/>
        <w:jc w:val="left"/>
        <w:rPr>
          <w:b w:val="0"/>
        </w:rPr>
      </w:pPr>
      <w:r w:rsidRPr="00002CDF">
        <w:rPr>
          <w:rFonts w:eastAsia="Trebuchet MS,Tahoma"/>
          <w:b w:val="0"/>
          <w:i/>
          <w:iCs/>
        </w:rPr>
        <w:t>Phone:</w:t>
      </w:r>
      <w:r w:rsidRPr="00002CDF">
        <w:rPr>
          <w:b w:val="0"/>
          <w:i/>
        </w:rPr>
        <w:tab/>
      </w:r>
      <w:r w:rsidR="005009E6" w:rsidRPr="00002CDF">
        <w:rPr>
          <w:rFonts w:eastAsia="Trebuchet MS,Tahoma"/>
          <w:b w:val="0"/>
        </w:rPr>
        <w:t xml:space="preserve"> </w:t>
      </w:r>
      <w:r w:rsidR="005009E6" w:rsidRPr="00002CDF">
        <w:rPr>
          <w:b w:val="0"/>
        </w:rPr>
        <w:tab/>
      </w:r>
      <w:r w:rsidR="00027D84">
        <w:rPr>
          <w:rFonts w:eastAsia="Trebuchet MS,Tahoma"/>
          <w:b w:val="0"/>
        </w:rPr>
        <w:t>970.</w:t>
      </w:r>
      <w:r w:rsidRPr="00002CDF">
        <w:rPr>
          <w:rFonts w:eastAsia="Trebuchet MS,Tahoma"/>
          <w:b w:val="0"/>
        </w:rPr>
        <w:t>24</w:t>
      </w:r>
      <w:r w:rsidR="00002CDF" w:rsidRPr="00002CDF">
        <w:rPr>
          <w:rFonts w:eastAsia="Trebuchet MS,Tahoma"/>
          <w:b w:val="0"/>
        </w:rPr>
        <w:t>8</w:t>
      </w:r>
      <w:r w:rsidR="00027D84">
        <w:rPr>
          <w:rFonts w:eastAsia="Trebuchet MS,Tahoma"/>
          <w:b w:val="0"/>
        </w:rPr>
        <w:t>.</w:t>
      </w:r>
      <w:r w:rsidRPr="00002CDF">
        <w:rPr>
          <w:rFonts w:eastAsia="Trebuchet MS,Tahoma"/>
          <w:b w:val="0"/>
        </w:rPr>
        <w:t>1</w:t>
      </w:r>
      <w:r w:rsidR="00002CDF" w:rsidRPr="00002CDF">
        <w:rPr>
          <w:rFonts w:eastAsia="Trebuchet MS,Tahoma"/>
          <w:b w:val="0"/>
        </w:rPr>
        <w:t>586</w:t>
      </w:r>
    </w:p>
    <w:p w14:paraId="7C291268" w14:textId="19C98E01" w:rsidR="005009E6" w:rsidRPr="00002CDF" w:rsidRDefault="005009E6" w:rsidP="003059B9">
      <w:pPr>
        <w:pStyle w:val="Title"/>
        <w:jc w:val="left"/>
        <w:rPr>
          <w:b w:val="0"/>
        </w:rPr>
      </w:pPr>
      <w:r w:rsidRPr="00002CDF">
        <w:rPr>
          <w:rFonts w:eastAsia="Trebuchet MS,Tahoma"/>
          <w:b w:val="0"/>
          <w:i/>
          <w:iCs/>
        </w:rPr>
        <w:t>Email:</w:t>
      </w:r>
      <w:r w:rsidRPr="00002CDF">
        <w:rPr>
          <w:rFonts w:eastAsia="Trebuchet MS,Tahoma"/>
          <w:b w:val="0"/>
        </w:rPr>
        <w:t xml:space="preserve"> </w:t>
      </w:r>
      <w:r w:rsidRPr="00002CDF">
        <w:rPr>
          <w:b w:val="0"/>
        </w:rPr>
        <w:tab/>
      </w:r>
      <w:r w:rsidRPr="00002CDF">
        <w:rPr>
          <w:b w:val="0"/>
        </w:rPr>
        <w:tab/>
      </w:r>
      <w:hyperlink r:id="rId8" w:history="1">
        <w:r w:rsidR="00497BCD" w:rsidRPr="00002CDF">
          <w:rPr>
            <w:rStyle w:val="Hyperlink"/>
            <w:rFonts w:eastAsia="Trebuchet MS,Tahoma"/>
            <w:b w:val="0"/>
          </w:rPr>
          <w:t>jmills@coloradomesa.edu</w:t>
        </w:r>
      </w:hyperlink>
      <w:r w:rsidR="00497BCD" w:rsidRPr="00002CDF">
        <w:rPr>
          <w:rFonts w:eastAsia="Trebuchet MS,Tahoma"/>
          <w:b w:val="0"/>
        </w:rPr>
        <w:t xml:space="preserve"> – This is the preferred method of communication</w:t>
      </w:r>
    </w:p>
    <w:p w14:paraId="4EB40F46" w14:textId="46AAE6D7" w:rsidR="005009E6" w:rsidRPr="00002CDF" w:rsidRDefault="005009E6" w:rsidP="003059B9">
      <w:pPr>
        <w:pStyle w:val="Title"/>
        <w:jc w:val="left"/>
        <w:rPr>
          <w:b w:val="0"/>
        </w:rPr>
      </w:pPr>
      <w:r w:rsidRPr="00002CDF">
        <w:rPr>
          <w:rFonts w:eastAsia="Trebuchet MS,Tahoma"/>
          <w:b w:val="0"/>
          <w:i/>
          <w:iCs/>
        </w:rPr>
        <w:t>Office hours:</w:t>
      </w:r>
      <w:r w:rsidRPr="00002CDF">
        <w:rPr>
          <w:rFonts w:eastAsia="Trebuchet MS,Tahoma"/>
          <w:b w:val="0"/>
        </w:rPr>
        <w:t xml:space="preserve"> </w:t>
      </w:r>
      <w:r w:rsidRPr="00002CDF">
        <w:rPr>
          <w:b w:val="0"/>
        </w:rPr>
        <w:tab/>
      </w:r>
      <w:r w:rsidR="00497BCD" w:rsidRPr="00002CDF">
        <w:rPr>
          <w:rFonts w:eastAsia="Trebuchet MS,Tahoma"/>
          <w:b w:val="0"/>
          <w:caps/>
        </w:rPr>
        <w:t>M</w:t>
      </w:r>
      <w:r w:rsidR="00E31FBE" w:rsidRPr="00002CDF">
        <w:rPr>
          <w:rFonts w:eastAsia="Trebuchet MS,Tahoma"/>
          <w:b w:val="0"/>
          <w:caps/>
        </w:rPr>
        <w:t>TTh</w:t>
      </w:r>
      <w:r w:rsidR="00497BCD" w:rsidRPr="00002CDF">
        <w:rPr>
          <w:rFonts w:eastAsia="Trebuchet MS,Tahoma"/>
          <w:b w:val="0"/>
          <w:caps/>
        </w:rPr>
        <w:t xml:space="preserve"> </w:t>
      </w:r>
      <w:r w:rsidR="00E31FBE" w:rsidRPr="00002CDF">
        <w:rPr>
          <w:rFonts w:eastAsia="Trebuchet MS,Tahoma"/>
          <w:b w:val="0"/>
          <w:caps/>
        </w:rPr>
        <w:t>2P</w:t>
      </w:r>
      <w:r w:rsidR="002D032D" w:rsidRPr="00002CDF">
        <w:rPr>
          <w:rFonts w:eastAsia="Trebuchet MS,Tahoma"/>
          <w:b w:val="0"/>
          <w:caps/>
        </w:rPr>
        <w:t>M</w:t>
      </w:r>
      <w:r w:rsidR="00497BCD" w:rsidRPr="00002CDF">
        <w:rPr>
          <w:rFonts w:eastAsia="Trebuchet MS,Tahoma"/>
          <w:b w:val="0"/>
          <w:caps/>
        </w:rPr>
        <w:t>-</w:t>
      </w:r>
      <w:r w:rsidR="00E31FBE" w:rsidRPr="00002CDF">
        <w:rPr>
          <w:rFonts w:eastAsia="Trebuchet MS,Tahoma"/>
          <w:b w:val="0"/>
          <w:caps/>
        </w:rPr>
        <w:t>3</w:t>
      </w:r>
      <w:r w:rsidR="002D032D" w:rsidRPr="00002CDF">
        <w:rPr>
          <w:rFonts w:eastAsia="Trebuchet MS,Tahoma"/>
          <w:b w:val="0"/>
          <w:caps/>
        </w:rPr>
        <w:t>P</w:t>
      </w:r>
      <w:r w:rsidR="00497BCD" w:rsidRPr="00002CDF">
        <w:rPr>
          <w:rFonts w:eastAsia="Trebuchet MS,Tahoma"/>
          <w:b w:val="0"/>
          <w:caps/>
        </w:rPr>
        <w:t>m</w:t>
      </w:r>
      <w:r w:rsidR="00E31FBE" w:rsidRPr="00002CDF">
        <w:rPr>
          <w:rFonts w:eastAsia="Trebuchet MS,Tahoma"/>
          <w:b w:val="0"/>
          <w:caps/>
        </w:rPr>
        <w:t xml:space="preserve"> </w:t>
      </w:r>
      <w:r w:rsidR="00E31FBE" w:rsidRPr="00002CDF">
        <w:rPr>
          <w:rFonts w:eastAsia="Trebuchet MS,Tahoma"/>
          <w:b w:val="0"/>
        </w:rPr>
        <w:t>or b</w:t>
      </w:r>
      <w:r w:rsidR="00537C8A" w:rsidRPr="00002CDF">
        <w:rPr>
          <w:rFonts w:eastAsia="Trebuchet MS,Tahoma"/>
          <w:b w:val="0"/>
        </w:rPr>
        <w:t>y a</w:t>
      </w:r>
      <w:r w:rsidR="00E31FBE" w:rsidRPr="00002CDF">
        <w:rPr>
          <w:rFonts w:eastAsia="Trebuchet MS,Tahoma"/>
          <w:b w:val="0"/>
        </w:rPr>
        <w:t>ppointment</w:t>
      </w:r>
    </w:p>
    <w:p w14:paraId="1CB86667" w14:textId="6E1A1CEE" w:rsidR="00002CDF" w:rsidRPr="00002CDF" w:rsidRDefault="008B4106" w:rsidP="00A208AF">
      <w:pPr>
        <w:pStyle w:val="Title"/>
        <w:jc w:val="left"/>
        <w:rPr>
          <w:rFonts w:eastAsia="Trebuchet MS,Tahoma"/>
          <w:b w:val="0"/>
        </w:rPr>
      </w:pPr>
      <w:r w:rsidRPr="00002CDF">
        <w:rPr>
          <w:rFonts w:eastAsia="Trebuchet MS,Tahoma"/>
          <w:b w:val="0"/>
          <w:i/>
          <w:iCs/>
        </w:rPr>
        <w:t>Class</w:t>
      </w:r>
      <w:r w:rsidR="00772301" w:rsidRPr="00002CDF">
        <w:rPr>
          <w:rFonts w:eastAsia="Trebuchet MS,Tahoma"/>
          <w:b w:val="0"/>
          <w:i/>
          <w:iCs/>
        </w:rPr>
        <w:t xml:space="preserve"> hours</w:t>
      </w:r>
      <w:r w:rsidRPr="00002CDF">
        <w:rPr>
          <w:rFonts w:eastAsia="Trebuchet MS,Tahoma"/>
          <w:b w:val="0"/>
          <w:i/>
          <w:iCs/>
        </w:rPr>
        <w:t>:</w:t>
      </w:r>
      <w:r w:rsidRPr="00002CDF">
        <w:rPr>
          <w:rFonts w:eastAsia="Trebuchet MS,Tahoma"/>
          <w:b w:val="0"/>
        </w:rPr>
        <w:t xml:space="preserve"> </w:t>
      </w:r>
      <w:r w:rsidRPr="00002CDF">
        <w:rPr>
          <w:b w:val="0"/>
        </w:rPr>
        <w:tab/>
      </w:r>
      <w:r w:rsidR="00B531CC" w:rsidRPr="00002CDF">
        <w:rPr>
          <w:rFonts w:eastAsia="Trebuchet MS,Tahoma"/>
          <w:b w:val="0"/>
          <w:caps/>
        </w:rPr>
        <w:t xml:space="preserve">MWF </w:t>
      </w:r>
      <w:r w:rsidR="00002CDF" w:rsidRPr="00002CDF">
        <w:rPr>
          <w:rFonts w:eastAsia="Trebuchet MS,Tahoma"/>
          <w:b w:val="0"/>
          <w:caps/>
        </w:rPr>
        <w:t>10</w:t>
      </w:r>
      <w:r w:rsidR="00497BCD" w:rsidRPr="00002CDF">
        <w:rPr>
          <w:rFonts w:eastAsia="Trebuchet MS,Tahoma"/>
          <w:b w:val="0"/>
          <w:caps/>
        </w:rPr>
        <w:t>-</w:t>
      </w:r>
      <w:r w:rsidR="00002CDF" w:rsidRPr="00002CDF">
        <w:rPr>
          <w:rFonts w:eastAsia="Trebuchet MS,Tahoma"/>
          <w:b w:val="0"/>
          <w:caps/>
        </w:rPr>
        <w:t>10</w:t>
      </w:r>
      <w:r w:rsidR="00497BCD" w:rsidRPr="00002CDF">
        <w:rPr>
          <w:rFonts w:eastAsia="Trebuchet MS,Tahoma"/>
          <w:b w:val="0"/>
          <w:caps/>
        </w:rPr>
        <w:t>:50</w:t>
      </w:r>
      <w:r w:rsidR="00002CDF" w:rsidRPr="00002CDF">
        <w:rPr>
          <w:rFonts w:eastAsia="Trebuchet MS,Tahoma"/>
          <w:b w:val="0"/>
          <w:caps/>
        </w:rPr>
        <w:t xml:space="preserve"> </w:t>
      </w:r>
      <w:r w:rsidR="00002CDF" w:rsidRPr="00002CDF">
        <w:rPr>
          <w:rFonts w:eastAsia="Trebuchet MS,Tahoma"/>
          <w:b w:val="0"/>
        </w:rPr>
        <w:t>a.m.</w:t>
      </w:r>
      <w:r w:rsidR="00B70131" w:rsidRPr="00002CDF">
        <w:rPr>
          <w:rFonts w:eastAsia="Trebuchet MS,Tahoma"/>
          <w:b w:val="0"/>
          <w:caps/>
        </w:rPr>
        <w:t xml:space="preserve">, </w:t>
      </w:r>
      <w:r w:rsidR="00002CDF" w:rsidRPr="00002CDF">
        <w:rPr>
          <w:rFonts w:eastAsia="Trebuchet MS,Tahoma"/>
          <w:b w:val="0"/>
          <w:caps/>
        </w:rPr>
        <w:t xml:space="preserve">11-11:50 </w:t>
      </w:r>
      <w:r w:rsidR="00002CDF" w:rsidRPr="00002CDF">
        <w:rPr>
          <w:rFonts w:eastAsia="Trebuchet MS,Tahoma"/>
          <w:b w:val="0"/>
        </w:rPr>
        <w:t xml:space="preserve">a.m., &amp; </w:t>
      </w:r>
      <w:r w:rsidR="00B70131" w:rsidRPr="00002CDF">
        <w:rPr>
          <w:rFonts w:eastAsia="Trebuchet MS,Tahoma"/>
          <w:b w:val="0"/>
          <w:caps/>
        </w:rPr>
        <w:t>12-12:50</w:t>
      </w:r>
      <w:r w:rsidR="00002CDF" w:rsidRPr="00002CDF">
        <w:rPr>
          <w:rFonts w:eastAsia="Trebuchet MS,Tahoma"/>
          <w:b w:val="0"/>
          <w:caps/>
        </w:rPr>
        <w:t xml:space="preserve"> </w:t>
      </w:r>
      <w:r w:rsidR="00002CDF" w:rsidRPr="00002CDF">
        <w:rPr>
          <w:rFonts w:eastAsia="Trebuchet MS,Tahoma"/>
          <w:b w:val="0"/>
        </w:rPr>
        <w:t>p.m.</w:t>
      </w:r>
    </w:p>
    <w:p w14:paraId="018E1B61" w14:textId="2650034E" w:rsidR="00BE7F96" w:rsidRPr="00002CDF" w:rsidRDefault="00497BCD" w:rsidP="00002CDF">
      <w:pPr>
        <w:pStyle w:val="Title"/>
        <w:ind w:left="720" w:firstLine="720"/>
        <w:jc w:val="left"/>
        <w:rPr>
          <w:b w:val="0"/>
        </w:rPr>
      </w:pPr>
      <w:r w:rsidRPr="00002CDF">
        <w:rPr>
          <w:rFonts w:eastAsia="Trebuchet MS,Tahoma"/>
          <w:b w:val="0"/>
          <w:caps/>
        </w:rPr>
        <w:t xml:space="preserve">TR </w:t>
      </w:r>
      <w:r w:rsidR="00002CDF" w:rsidRPr="00002CDF">
        <w:rPr>
          <w:rFonts w:eastAsia="Trebuchet MS,Tahoma"/>
          <w:b w:val="0"/>
          <w:caps/>
        </w:rPr>
        <w:t>9:30</w:t>
      </w:r>
      <w:r w:rsidRPr="00002CDF">
        <w:rPr>
          <w:rFonts w:eastAsia="Trebuchet MS,Tahoma"/>
          <w:b w:val="0"/>
          <w:caps/>
        </w:rPr>
        <w:t>-1</w:t>
      </w:r>
      <w:r w:rsidR="00002CDF" w:rsidRPr="00002CDF">
        <w:rPr>
          <w:rFonts w:eastAsia="Trebuchet MS,Tahoma"/>
          <w:b w:val="0"/>
          <w:caps/>
        </w:rPr>
        <w:t>0</w:t>
      </w:r>
      <w:r w:rsidR="00B531CC" w:rsidRPr="00002CDF">
        <w:rPr>
          <w:rFonts w:eastAsia="Trebuchet MS,Tahoma"/>
          <w:b w:val="0"/>
          <w:caps/>
        </w:rPr>
        <w:t>:</w:t>
      </w:r>
      <w:r w:rsidR="00002CDF" w:rsidRPr="00002CDF">
        <w:rPr>
          <w:rFonts w:eastAsia="Trebuchet MS,Tahoma"/>
          <w:b w:val="0"/>
          <w:caps/>
        </w:rPr>
        <w:t>4</w:t>
      </w:r>
      <w:r w:rsidRPr="00002CDF">
        <w:rPr>
          <w:rFonts w:eastAsia="Trebuchet MS,Tahoma"/>
          <w:b w:val="0"/>
          <w:caps/>
        </w:rPr>
        <w:t>5</w:t>
      </w:r>
      <w:r w:rsidR="00002CDF" w:rsidRPr="00002CDF">
        <w:rPr>
          <w:rFonts w:eastAsia="Trebuchet MS,Tahoma"/>
          <w:b w:val="0"/>
          <w:caps/>
        </w:rPr>
        <w:t xml:space="preserve"> </w:t>
      </w:r>
      <w:r w:rsidR="00002CDF" w:rsidRPr="00002CDF">
        <w:rPr>
          <w:rFonts w:eastAsia="Trebuchet MS,Tahoma"/>
          <w:b w:val="0"/>
        </w:rPr>
        <w:t>a.m.</w:t>
      </w:r>
      <w:r w:rsidR="00002CDF" w:rsidRPr="00002CDF">
        <w:rPr>
          <w:rFonts w:eastAsia="Trebuchet MS,Tahoma"/>
          <w:b w:val="0"/>
          <w:caps/>
        </w:rPr>
        <w:t xml:space="preserve"> </w:t>
      </w:r>
      <w:r w:rsidRPr="00002CDF">
        <w:rPr>
          <w:rFonts w:eastAsia="Trebuchet MS,Tahoma"/>
          <w:b w:val="0"/>
          <w:caps/>
        </w:rPr>
        <w:t>&amp; 12:30-1:45</w:t>
      </w:r>
      <w:r w:rsidR="00002CDF" w:rsidRPr="00002CDF">
        <w:rPr>
          <w:rFonts w:eastAsia="Trebuchet MS,Tahoma"/>
          <w:b w:val="0"/>
          <w:caps/>
        </w:rPr>
        <w:t xml:space="preserve"> </w:t>
      </w:r>
      <w:r w:rsidR="00002CDF" w:rsidRPr="00002CDF">
        <w:rPr>
          <w:rFonts w:eastAsia="Trebuchet MS,Tahoma"/>
          <w:b w:val="0"/>
        </w:rPr>
        <w:t>p.m</w:t>
      </w:r>
      <w:r w:rsidR="00002CDF" w:rsidRPr="00002CDF">
        <w:rPr>
          <w:rFonts w:eastAsia="Trebuchet MS,Tahoma"/>
          <w:b w:val="0"/>
          <w:caps/>
        </w:rPr>
        <w:t>.</w:t>
      </w:r>
    </w:p>
    <w:p w14:paraId="4A6E14A3" w14:textId="77777777" w:rsidR="00BE7F96" w:rsidRPr="00002CDF" w:rsidRDefault="00BE7F96" w:rsidP="00BE7F96">
      <w:pPr>
        <w:pStyle w:val="Title"/>
        <w:jc w:val="left"/>
        <w:rPr>
          <w:b w:val="0"/>
        </w:rPr>
      </w:pPr>
    </w:p>
    <w:p w14:paraId="1FEB3A0E" w14:textId="2876F90C" w:rsidR="00BE7F96" w:rsidRPr="00002CDF" w:rsidRDefault="00BE7F96" w:rsidP="004F6C34">
      <w:pPr>
        <w:pStyle w:val="Title"/>
        <w:ind w:left="1440" w:hanging="1440"/>
        <w:jc w:val="left"/>
        <w:rPr>
          <w:b w:val="0"/>
        </w:rPr>
      </w:pPr>
      <w:r w:rsidRPr="00002CDF">
        <w:rPr>
          <w:rFonts w:eastAsia="Trebuchet MS,Tahoma"/>
          <w:b w:val="0"/>
        </w:rPr>
        <w:t xml:space="preserve">Class </w:t>
      </w:r>
      <w:r w:rsidR="004F6C34" w:rsidRPr="00002CDF">
        <w:rPr>
          <w:rFonts w:eastAsia="Trebuchet MS,Tahoma"/>
          <w:b w:val="0"/>
        </w:rPr>
        <w:t>Time</w:t>
      </w:r>
      <w:r w:rsidRPr="00002CDF">
        <w:rPr>
          <w:rFonts w:eastAsia="Trebuchet MS,Tahoma"/>
          <w:b w:val="0"/>
        </w:rPr>
        <w:t>:</w:t>
      </w:r>
      <w:r w:rsidR="004F6C34" w:rsidRPr="00002CDF">
        <w:rPr>
          <w:b w:val="0"/>
        </w:rPr>
        <w:tab/>
      </w:r>
      <w:r w:rsidR="00002CDF" w:rsidRPr="00002CDF">
        <w:rPr>
          <w:b w:val="0"/>
        </w:rPr>
        <w:t>1</w:t>
      </w:r>
      <w:r w:rsidR="000D38E7">
        <w:rPr>
          <w:b w:val="0"/>
        </w:rPr>
        <w:t>1</w:t>
      </w:r>
      <w:r w:rsidR="002D032D" w:rsidRPr="00002CDF">
        <w:rPr>
          <w:rFonts w:eastAsia="Trebuchet MS,Tahoma"/>
          <w:b w:val="0"/>
        </w:rPr>
        <w:t>–</w:t>
      </w:r>
      <w:r w:rsidR="00002CDF" w:rsidRPr="00002CDF">
        <w:rPr>
          <w:rFonts w:eastAsia="Trebuchet MS,Tahoma"/>
          <w:b w:val="0"/>
        </w:rPr>
        <w:t>1</w:t>
      </w:r>
      <w:r w:rsidR="000D38E7">
        <w:rPr>
          <w:rFonts w:eastAsia="Trebuchet MS,Tahoma"/>
          <w:b w:val="0"/>
        </w:rPr>
        <w:t>1</w:t>
      </w:r>
      <w:r w:rsidR="00993AA6" w:rsidRPr="00002CDF">
        <w:rPr>
          <w:rFonts w:eastAsia="Trebuchet MS,Tahoma"/>
          <w:b w:val="0"/>
        </w:rPr>
        <w:t>:50</w:t>
      </w:r>
      <w:r w:rsidR="00002CDF" w:rsidRPr="00002CDF">
        <w:rPr>
          <w:rFonts w:eastAsia="Trebuchet MS,Tahoma"/>
          <w:b w:val="0"/>
        </w:rPr>
        <w:t xml:space="preserve"> a.m.</w:t>
      </w:r>
      <w:r w:rsidR="00497BCD" w:rsidRPr="00002CDF">
        <w:rPr>
          <w:rFonts w:eastAsia="Trebuchet MS,Tahoma"/>
          <w:b w:val="0"/>
        </w:rPr>
        <w:t>, MWF</w:t>
      </w:r>
      <w:r w:rsidR="002D032D" w:rsidRPr="00002CDF">
        <w:rPr>
          <w:rFonts w:eastAsia="Trebuchet MS,Tahoma"/>
          <w:b w:val="0"/>
        </w:rPr>
        <w:t xml:space="preserve"> in </w:t>
      </w:r>
      <w:r w:rsidR="00B70131" w:rsidRPr="00002CDF">
        <w:rPr>
          <w:rFonts w:eastAsia="Trebuchet MS,Tahoma"/>
          <w:b w:val="0"/>
        </w:rPr>
        <w:t>D</w:t>
      </w:r>
      <w:r w:rsidR="002D032D" w:rsidRPr="00002CDF">
        <w:rPr>
          <w:rFonts w:eastAsia="Trebuchet MS,Tahoma"/>
          <w:b w:val="0"/>
        </w:rPr>
        <w:t>H</w:t>
      </w:r>
      <w:r w:rsidR="00170F35" w:rsidRPr="00002CDF">
        <w:rPr>
          <w:rFonts w:eastAsia="Trebuchet MS,Tahoma"/>
          <w:b w:val="0"/>
        </w:rPr>
        <w:t xml:space="preserve"> </w:t>
      </w:r>
      <w:r w:rsidR="00B70131" w:rsidRPr="00002CDF">
        <w:rPr>
          <w:rFonts w:eastAsia="Trebuchet MS,Tahoma"/>
          <w:b w:val="0"/>
        </w:rPr>
        <w:t>203</w:t>
      </w:r>
    </w:p>
    <w:p w14:paraId="31AAF3E4" w14:textId="77777777" w:rsidR="005009E6" w:rsidRPr="00002CDF" w:rsidRDefault="005009E6" w:rsidP="0046581F">
      <w:pPr>
        <w:rPr>
          <w:rStyle w:val="label1"/>
          <w:caps/>
          <w:szCs w:val="20"/>
        </w:rPr>
      </w:pPr>
    </w:p>
    <w:p w14:paraId="72D825D0" w14:textId="34FAF307" w:rsidR="005009E6" w:rsidRPr="00002CDF" w:rsidRDefault="005009E6" w:rsidP="00033A3B">
      <w:pPr>
        <w:pBdr>
          <w:top w:val="single" w:sz="4" w:space="1" w:color="auto"/>
        </w:pBdr>
        <w:rPr>
          <w:szCs w:val="20"/>
        </w:rPr>
      </w:pPr>
      <w:r w:rsidRPr="00002CDF">
        <w:rPr>
          <w:rStyle w:val="label1"/>
          <w:rFonts w:eastAsia="Trebuchet MS,Tahoma"/>
          <w:caps/>
          <w:szCs w:val="20"/>
        </w:rPr>
        <w:t xml:space="preserve">I. </w:t>
      </w:r>
      <w:r w:rsidR="006B487F" w:rsidRPr="00002CDF">
        <w:rPr>
          <w:rStyle w:val="label1"/>
          <w:rFonts w:eastAsia="Trebuchet MS,Tahoma"/>
          <w:caps/>
          <w:szCs w:val="20"/>
        </w:rPr>
        <w:t xml:space="preserve">CATALOG </w:t>
      </w:r>
      <w:r w:rsidRPr="00002CDF">
        <w:rPr>
          <w:rStyle w:val="label1"/>
          <w:rFonts w:eastAsia="Trebuchet MS,Tahoma"/>
          <w:caps/>
          <w:szCs w:val="20"/>
        </w:rPr>
        <w:t>COURSE DESCRIPTION</w:t>
      </w:r>
    </w:p>
    <w:p w14:paraId="62CBDAE1" w14:textId="2DECEB2E" w:rsidR="005009E6" w:rsidRPr="00002CDF" w:rsidRDefault="000D38E7" w:rsidP="00BE7F96">
      <w:pPr>
        <w:rPr>
          <w:color w:val="000000"/>
          <w:szCs w:val="20"/>
          <w:shd w:val="clear" w:color="auto" w:fill="FFFFFF"/>
        </w:rPr>
      </w:pPr>
      <w:r>
        <w:t>Use of electronic spreadsheets and database management software. Lectures, demonstrations, and hands-on projects. Developing customized applications with macros in spreadsheets. Creating tables, reports, forms, and queries to creating appropriate relationships and developing customized database software applications. Prerequisite: CISB 101 or permission of instructor.</w:t>
      </w:r>
    </w:p>
    <w:p w14:paraId="5BA1F016" w14:textId="392FEDA6" w:rsidR="00CA39E9" w:rsidRPr="0086716F" w:rsidRDefault="42A8C702" w:rsidP="0086716F">
      <w:pPr>
        <w:pStyle w:val="NormalWeb"/>
        <w:pBdr>
          <w:top w:val="single" w:sz="4" w:space="1" w:color="auto"/>
        </w:pBdr>
        <w:rPr>
          <w:b/>
          <w:szCs w:val="20"/>
        </w:rPr>
      </w:pPr>
      <w:r w:rsidRPr="00002CDF">
        <w:rPr>
          <w:rFonts w:eastAsia="Trebuchet MS"/>
          <w:b/>
          <w:bCs/>
          <w:szCs w:val="20"/>
        </w:rPr>
        <w:t>II. COURSE AND UNIVERSITY LEARNING OBJECTIVES</w:t>
      </w:r>
    </w:p>
    <w:p w14:paraId="6639C0FA" w14:textId="64F1AEF1" w:rsidR="00E31FBE" w:rsidRPr="00400F24" w:rsidRDefault="42A8C702" w:rsidP="00CA39E9">
      <w:pPr>
        <w:rPr>
          <w:rFonts w:eastAsia="Trebuchet MS"/>
          <w:b/>
          <w:bCs/>
          <w:szCs w:val="20"/>
        </w:rPr>
      </w:pPr>
      <w:r w:rsidRPr="00002CDF">
        <w:rPr>
          <w:rFonts w:eastAsia="Trebuchet MS"/>
          <w:b/>
          <w:bCs/>
          <w:szCs w:val="20"/>
        </w:rPr>
        <w:t>CMU Business Department Student Learning Outcomes addressed in this course:</w:t>
      </w:r>
      <w:r w:rsidR="00CA39E9" w:rsidRPr="00002CDF">
        <w:rPr>
          <w:rFonts w:eastAsia="Trebuchet MS"/>
          <w:b/>
          <w:bCs/>
          <w:szCs w:val="20"/>
        </w:rPr>
        <w:br/>
      </w:r>
      <w:r w:rsidR="00CA39E9" w:rsidRPr="00002CDF">
        <w:rPr>
          <w:rFonts w:eastAsia="Trebuchet MS,Tahoma"/>
          <w:szCs w:val="20"/>
        </w:rPr>
        <w:br/>
      </w:r>
      <w:r w:rsidR="00CA39E9" w:rsidRPr="00002CDF">
        <w:rPr>
          <w:rFonts w:eastAsia="Trebuchet MS"/>
          <w:b/>
          <w:bCs/>
          <w:szCs w:val="20"/>
        </w:rPr>
        <w:t xml:space="preserve">SLO #1: Critical Thinking/Problem Solving Skills: </w:t>
      </w:r>
      <w:r w:rsidR="00CA39E9" w:rsidRPr="00002CDF">
        <w:rPr>
          <w:rFonts w:eastAsia="Trebuchet MS,Tahoma"/>
          <w:szCs w:val="20"/>
        </w:rPr>
        <w:br/>
      </w:r>
      <w:r w:rsidR="00CA39E9" w:rsidRPr="000D38E7">
        <w:rPr>
          <w:rFonts w:eastAsia="Trebuchet MS"/>
          <w:color w:val="FF0000"/>
          <w:szCs w:val="20"/>
        </w:rPr>
        <w:t xml:space="preserve">      </w:t>
      </w:r>
      <w:r w:rsidR="00CA39E9" w:rsidRPr="00400F24">
        <w:rPr>
          <w:rFonts w:eastAsia="Trebuchet MS"/>
          <w:szCs w:val="20"/>
        </w:rPr>
        <w:t xml:space="preserve">1.1 - Apply business knowledge and skills in appropriate business contexts </w:t>
      </w:r>
      <w:r w:rsidR="00CA39E9" w:rsidRPr="00400F24">
        <w:rPr>
          <w:rFonts w:eastAsia="Trebuchet MS,Tahoma"/>
          <w:szCs w:val="20"/>
        </w:rPr>
        <w:br/>
      </w:r>
      <w:r w:rsidR="00CA39E9" w:rsidRPr="00400F24">
        <w:rPr>
          <w:rFonts w:eastAsia="Trebuchet MS"/>
          <w:szCs w:val="20"/>
        </w:rPr>
        <w:t xml:space="preserve">      1.2 - Transfer knowledge and skills to new business situations</w:t>
      </w:r>
      <w:r w:rsidR="00CA39E9" w:rsidRPr="00400F24">
        <w:rPr>
          <w:rFonts w:eastAsia="Trebuchet MS,Tahoma"/>
          <w:szCs w:val="20"/>
        </w:rPr>
        <w:br/>
      </w:r>
      <w:r w:rsidR="00CA39E9" w:rsidRPr="00400F24">
        <w:rPr>
          <w:rFonts w:eastAsia="Trebuchet MS"/>
          <w:szCs w:val="20"/>
        </w:rPr>
        <w:t xml:space="preserve">      1.3 - Analyze business data critically, reason logically, and apply quantitative analysis methods </w:t>
      </w:r>
      <w:r w:rsidR="00CA39E9" w:rsidRPr="00400F24">
        <w:rPr>
          <w:rFonts w:eastAsia="Trebuchet MS"/>
          <w:szCs w:val="20"/>
        </w:rPr>
        <w:tab/>
        <w:t xml:space="preserve"> </w:t>
      </w:r>
      <w:r w:rsidR="00CA39E9" w:rsidRPr="00400F24">
        <w:rPr>
          <w:rFonts w:eastAsia="Trebuchet MS"/>
          <w:szCs w:val="20"/>
        </w:rPr>
        <w:tab/>
      </w:r>
      <w:r w:rsidR="0086716F">
        <w:rPr>
          <w:rFonts w:eastAsia="Trebuchet MS"/>
          <w:szCs w:val="20"/>
        </w:rPr>
        <w:t xml:space="preserve">  </w:t>
      </w:r>
      <w:r w:rsidR="00CA39E9" w:rsidRPr="00400F24">
        <w:rPr>
          <w:rFonts w:eastAsia="Trebuchet MS"/>
          <w:szCs w:val="20"/>
        </w:rPr>
        <w:t>correctly to develop appropriate business conclusions</w:t>
      </w:r>
      <w:r w:rsidR="00CA39E9" w:rsidRPr="00400F24">
        <w:rPr>
          <w:rFonts w:eastAsia="Trebuchet MS,Tahoma"/>
          <w:szCs w:val="20"/>
        </w:rPr>
        <w:br/>
      </w:r>
      <w:r w:rsidR="00CA39E9" w:rsidRPr="00400F24">
        <w:rPr>
          <w:rFonts w:eastAsia="Trebuchet MS"/>
          <w:szCs w:val="20"/>
        </w:rPr>
        <w:t xml:space="preserve">      1.4 - Analyze business data critically, reason logically, and apply qualitative analysis methods </w:t>
      </w:r>
      <w:r w:rsidR="0086716F">
        <w:rPr>
          <w:rFonts w:eastAsia="Trebuchet MS"/>
          <w:szCs w:val="20"/>
        </w:rPr>
        <w:t xml:space="preserve">   </w:t>
      </w:r>
      <w:r w:rsidR="0086716F">
        <w:rPr>
          <w:rFonts w:eastAsia="Trebuchet MS"/>
          <w:szCs w:val="20"/>
        </w:rPr>
        <w:br/>
        <w:t xml:space="preserve">              </w:t>
      </w:r>
      <w:r w:rsidR="00CA39E9" w:rsidRPr="00400F24">
        <w:rPr>
          <w:rFonts w:eastAsia="Trebuchet MS"/>
          <w:szCs w:val="20"/>
        </w:rPr>
        <w:t xml:space="preserve">correctly to </w:t>
      </w:r>
      <w:r w:rsidR="00F02E43" w:rsidRPr="00400F24">
        <w:rPr>
          <w:rFonts w:eastAsia="Trebuchet MS"/>
          <w:szCs w:val="20"/>
        </w:rPr>
        <w:t>d</w:t>
      </w:r>
      <w:r w:rsidR="00CA39E9" w:rsidRPr="00400F24">
        <w:rPr>
          <w:rFonts w:eastAsia="Trebuchet MS"/>
          <w:szCs w:val="20"/>
        </w:rPr>
        <w:t>evelop appropriate business conclusions</w:t>
      </w:r>
      <w:r w:rsidR="00CA39E9" w:rsidRPr="00400F24">
        <w:rPr>
          <w:rFonts w:eastAsia="Trebuchet MS,Tahoma"/>
          <w:szCs w:val="20"/>
        </w:rPr>
        <w:br/>
      </w:r>
      <w:r w:rsidR="00CA39E9" w:rsidRPr="00400F24">
        <w:rPr>
          <w:rFonts w:eastAsia="Trebuchet MS"/>
          <w:b/>
          <w:bCs/>
          <w:szCs w:val="20"/>
        </w:rPr>
        <w:br/>
        <w:t>SLO #2: Effective Communication Skills</w:t>
      </w:r>
      <w:r w:rsidR="00CA39E9" w:rsidRPr="00400F24">
        <w:rPr>
          <w:rFonts w:eastAsia="Trebuchet MS,Tahoma"/>
          <w:szCs w:val="20"/>
        </w:rPr>
        <w:br/>
      </w:r>
      <w:r w:rsidR="00B531CC" w:rsidRPr="00400F24">
        <w:rPr>
          <w:rFonts w:eastAsia="Trebuchet MS"/>
          <w:szCs w:val="20"/>
        </w:rPr>
        <w:t xml:space="preserve">      </w:t>
      </w:r>
      <w:r w:rsidR="00CA39E9" w:rsidRPr="00400F24">
        <w:rPr>
          <w:rFonts w:eastAsia="Trebuchet MS"/>
          <w:szCs w:val="20"/>
        </w:rPr>
        <w:t>2.1 - Communicate clearly, appropriately, and persuasively to the audience in writing</w:t>
      </w:r>
      <w:r w:rsidR="00CA39E9" w:rsidRPr="00400F24">
        <w:rPr>
          <w:rFonts w:eastAsia="Trebuchet MS,Tahoma"/>
          <w:szCs w:val="20"/>
        </w:rPr>
        <w:br/>
      </w:r>
      <w:r w:rsidR="00B531CC" w:rsidRPr="00400F24">
        <w:rPr>
          <w:rFonts w:eastAsia="Trebuchet MS"/>
          <w:szCs w:val="20"/>
        </w:rPr>
        <w:t xml:space="preserve">      </w:t>
      </w:r>
      <w:r w:rsidR="00CA39E9" w:rsidRPr="00400F24">
        <w:rPr>
          <w:rFonts w:eastAsia="Trebuchet MS"/>
          <w:szCs w:val="20"/>
        </w:rPr>
        <w:t>2.2 - Communicate clearly, appropriately, and persuasively to the audience orally</w:t>
      </w:r>
      <w:r w:rsidR="00CA39E9" w:rsidRPr="00400F24">
        <w:rPr>
          <w:rFonts w:eastAsia="Trebuchet MS,Tahoma"/>
          <w:szCs w:val="20"/>
        </w:rPr>
        <w:br/>
      </w:r>
    </w:p>
    <w:p w14:paraId="050C3899" w14:textId="6C597AEA" w:rsidR="00CA39E9" w:rsidRPr="00400F24" w:rsidRDefault="00CA39E9" w:rsidP="00CA39E9">
      <w:pPr>
        <w:rPr>
          <w:rFonts w:eastAsia="Trebuchet MS,Tahoma"/>
          <w:szCs w:val="20"/>
        </w:rPr>
      </w:pPr>
      <w:r w:rsidRPr="00400F24">
        <w:rPr>
          <w:rFonts w:eastAsia="Trebuchet MS"/>
          <w:b/>
          <w:bCs/>
          <w:szCs w:val="20"/>
        </w:rPr>
        <w:t>SLO #3:  Teamwork</w:t>
      </w:r>
      <w:r w:rsidRPr="00400F24">
        <w:rPr>
          <w:rFonts w:eastAsia="Trebuchet MS,Tahoma"/>
          <w:szCs w:val="20"/>
        </w:rPr>
        <w:br/>
      </w:r>
      <w:r w:rsidRPr="00400F24">
        <w:rPr>
          <w:rFonts w:eastAsia="Trebuchet MS"/>
          <w:szCs w:val="20"/>
        </w:rPr>
        <w:t xml:space="preserve">      3.1 - Demonstrate an understanding of the role of teams in organizations</w:t>
      </w:r>
      <w:r w:rsidRPr="00400F24">
        <w:rPr>
          <w:rFonts w:eastAsia="Trebuchet MS,Tahoma"/>
          <w:szCs w:val="20"/>
        </w:rPr>
        <w:br/>
      </w:r>
      <w:r w:rsidRPr="00400F24">
        <w:rPr>
          <w:rFonts w:eastAsia="Trebuchet MS"/>
          <w:szCs w:val="20"/>
        </w:rPr>
        <w:t xml:space="preserve">      3.2 - Demonstrate behaviors consistent with effective teamwork</w:t>
      </w:r>
      <w:r w:rsidR="00832290" w:rsidRPr="00400F24">
        <w:rPr>
          <w:rFonts w:eastAsia="Trebuchet MS"/>
          <w:szCs w:val="20"/>
        </w:rPr>
        <w:br/>
      </w:r>
    </w:p>
    <w:p w14:paraId="40E3ECC5" w14:textId="77777777" w:rsidR="00CA39E9" w:rsidRPr="00400F24" w:rsidRDefault="00CA39E9" w:rsidP="00CA39E9">
      <w:pPr>
        <w:keepNext/>
        <w:keepLines/>
        <w:tabs>
          <w:tab w:val="left" w:pos="-1440"/>
        </w:tabs>
        <w:ind w:left="2160" w:hanging="2160"/>
        <w:rPr>
          <w:rFonts w:eastAsia="Trebuchet MS"/>
          <w:b/>
          <w:bCs/>
          <w:szCs w:val="20"/>
        </w:rPr>
      </w:pPr>
      <w:r w:rsidRPr="00400F24">
        <w:rPr>
          <w:rFonts w:eastAsia="Trebuchet MS"/>
          <w:b/>
          <w:bCs/>
          <w:szCs w:val="20"/>
        </w:rPr>
        <w:lastRenderedPageBreak/>
        <w:t>SLO #4:  Ethical Awareness</w:t>
      </w:r>
    </w:p>
    <w:p w14:paraId="02FF1B56" w14:textId="42875C0F" w:rsidR="00CA39E9" w:rsidRPr="00400F24" w:rsidRDefault="007A4C4F" w:rsidP="00CA39E9">
      <w:pPr>
        <w:keepNext/>
        <w:keepLines/>
        <w:tabs>
          <w:tab w:val="left" w:pos="-1440"/>
        </w:tabs>
        <w:autoSpaceDE w:val="0"/>
        <w:autoSpaceDN w:val="0"/>
        <w:adjustRightInd w:val="0"/>
        <w:ind w:left="360"/>
        <w:rPr>
          <w:rFonts w:eastAsia="Trebuchet MS"/>
          <w:szCs w:val="20"/>
        </w:rPr>
      </w:pPr>
      <w:r>
        <w:rPr>
          <w:rFonts w:eastAsia="Trebuchet MS"/>
          <w:szCs w:val="20"/>
        </w:rPr>
        <w:t>4.1 – Analyze an issue within an ethical framework</w:t>
      </w:r>
    </w:p>
    <w:p w14:paraId="0FC85696" w14:textId="55E28A8B" w:rsidR="00CA39E9" w:rsidRPr="00400F24" w:rsidRDefault="007A4C4F" w:rsidP="00CA39E9">
      <w:pPr>
        <w:keepNext/>
        <w:keepLines/>
        <w:tabs>
          <w:tab w:val="left" w:pos="-1440"/>
        </w:tabs>
        <w:autoSpaceDE w:val="0"/>
        <w:autoSpaceDN w:val="0"/>
        <w:adjustRightInd w:val="0"/>
        <w:ind w:left="360"/>
        <w:rPr>
          <w:rFonts w:eastAsia="Trebuchet MS"/>
          <w:szCs w:val="20"/>
        </w:rPr>
      </w:pPr>
      <w:r>
        <w:rPr>
          <w:rFonts w:eastAsia="Trebuchet MS"/>
          <w:szCs w:val="20"/>
        </w:rPr>
        <w:t>4.2 – Recommend a solution based on an ethical framework</w:t>
      </w:r>
    </w:p>
    <w:p w14:paraId="05886742" w14:textId="77777777" w:rsidR="0041534E" w:rsidRPr="00002CDF" w:rsidRDefault="0041534E" w:rsidP="00CA39E9">
      <w:pPr>
        <w:ind w:left="360"/>
        <w:rPr>
          <w:szCs w:val="20"/>
        </w:rPr>
      </w:pPr>
    </w:p>
    <w:p w14:paraId="670AF9E7" w14:textId="77777777" w:rsidR="0041534E" w:rsidRPr="00002CDF" w:rsidRDefault="42A8C702" w:rsidP="00066BBA">
      <w:pPr>
        <w:keepNext/>
        <w:keepLines/>
        <w:tabs>
          <w:tab w:val="left" w:pos="-1440"/>
        </w:tabs>
        <w:ind w:left="2160" w:hanging="2160"/>
        <w:rPr>
          <w:b/>
          <w:szCs w:val="20"/>
        </w:rPr>
      </w:pPr>
      <w:r w:rsidRPr="00002CDF">
        <w:rPr>
          <w:rFonts w:eastAsia="Trebuchet MS"/>
          <w:b/>
          <w:bCs/>
          <w:szCs w:val="20"/>
        </w:rPr>
        <w:t>The CMU baccalaureate degree graduate will be able to:</w:t>
      </w:r>
    </w:p>
    <w:p w14:paraId="5CEE102A" w14:textId="77777777" w:rsidR="0041534E" w:rsidRPr="00002CDF" w:rsidRDefault="0041534E" w:rsidP="00066BBA">
      <w:pPr>
        <w:keepNext/>
        <w:keepLines/>
        <w:tabs>
          <w:tab w:val="left" w:pos="-1440"/>
        </w:tabs>
        <w:ind w:left="2160" w:hanging="2160"/>
        <w:rPr>
          <w:b/>
          <w:szCs w:val="20"/>
        </w:rPr>
      </w:pPr>
    </w:p>
    <w:p w14:paraId="2B220389" w14:textId="6981F183" w:rsidR="0041534E" w:rsidRPr="00002CDF" w:rsidRDefault="42A8C702" w:rsidP="00CE14D8">
      <w:pPr>
        <w:keepNext/>
        <w:keepLines/>
        <w:numPr>
          <w:ilvl w:val="0"/>
          <w:numId w:val="3"/>
        </w:numPr>
        <w:tabs>
          <w:tab w:val="left" w:pos="-1440"/>
        </w:tabs>
        <w:autoSpaceDE w:val="0"/>
        <w:autoSpaceDN w:val="0"/>
        <w:adjustRightInd w:val="0"/>
        <w:rPr>
          <w:rFonts w:eastAsia="Trebuchet MS"/>
          <w:szCs w:val="20"/>
        </w:rPr>
      </w:pPr>
      <w:r w:rsidRPr="00002CDF">
        <w:rPr>
          <w:rFonts w:eastAsia="Trebuchet MS"/>
          <w:szCs w:val="20"/>
        </w:rPr>
        <w:t>Construct a summative project, paper or practiced-based performance that draws on current research, scholarship and/or techniques, and specialized knowledge in the discipline (Applied Learning/</w:t>
      </w:r>
      <w:r w:rsidR="00E31FBE" w:rsidRPr="00002CDF">
        <w:rPr>
          <w:rFonts w:eastAsia="Trebuchet MS"/>
          <w:szCs w:val="20"/>
        </w:rPr>
        <w:t xml:space="preserve"> </w:t>
      </w:r>
      <w:r w:rsidRPr="00002CDF">
        <w:rPr>
          <w:rFonts w:eastAsia="Trebuchet MS"/>
          <w:szCs w:val="20"/>
        </w:rPr>
        <w:t>Specialized Knowledge);</w:t>
      </w:r>
    </w:p>
    <w:p w14:paraId="52EE78D5" w14:textId="671AF000" w:rsidR="0041534E" w:rsidRPr="00002CDF" w:rsidRDefault="42A8C702" w:rsidP="00CE14D8">
      <w:pPr>
        <w:keepNext/>
        <w:keepLines/>
        <w:numPr>
          <w:ilvl w:val="0"/>
          <w:numId w:val="3"/>
        </w:numPr>
        <w:tabs>
          <w:tab w:val="left" w:pos="-1440"/>
        </w:tabs>
        <w:autoSpaceDE w:val="0"/>
        <w:autoSpaceDN w:val="0"/>
        <w:adjustRightInd w:val="0"/>
        <w:rPr>
          <w:rFonts w:eastAsia="Trebuchet MS"/>
          <w:szCs w:val="20"/>
        </w:rPr>
      </w:pPr>
      <w:r w:rsidRPr="00002CDF">
        <w:rPr>
          <w:rFonts w:eastAsia="Trebuchet MS"/>
          <w:szCs w:val="20"/>
        </w:rPr>
        <w:t>Analyze data critically, reason logically, and apply quantitative analysis methods correctly to develop appropriate conclusions (Intellectual Skills: Quantitative Fluency);</w:t>
      </w:r>
    </w:p>
    <w:p w14:paraId="219E69F5" w14:textId="416F4BBB" w:rsidR="0041534E" w:rsidRPr="00002CDF" w:rsidRDefault="42A8C702" w:rsidP="00CE14D8">
      <w:pPr>
        <w:keepNext/>
        <w:keepLines/>
        <w:numPr>
          <w:ilvl w:val="0"/>
          <w:numId w:val="3"/>
        </w:numPr>
        <w:tabs>
          <w:tab w:val="left" w:pos="-1440"/>
        </w:tabs>
        <w:autoSpaceDE w:val="0"/>
        <w:autoSpaceDN w:val="0"/>
        <w:adjustRightInd w:val="0"/>
        <w:rPr>
          <w:rFonts w:eastAsia="Trebuchet MS"/>
          <w:szCs w:val="20"/>
        </w:rPr>
      </w:pPr>
      <w:r w:rsidRPr="00002CDF">
        <w:rPr>
          <w:rFonts w:eastAsia="Trebuchet MS"/>
          <w:szCs w:val="20"/>
        </w:rPr>
        <w:t>Make and defend assertions about a specialized topic in an extended well-organized document and an oral presentation that is appropriate to the discipline (Intellectual Skills: Communication Fluency); and</w:t>
      </w:r>
    </w:p>
    <w:p w14:paraId="5553A907" w14:textId="09294BC1" w:rsidR="0041534E" w:rsidRPr="00002CDF" w:rsidRDefault="42A8C702" w:rsidP="00CE14D8">
      <w:pPr>
        <w:keepNext/>
        <w:keepLines/>
        <w:numPr>
          <w:ilvl w:val="0"/>
          <w:numId w:val="3"/>
        </w:numPr>
        <w:tabs>
          <w:tab w:val="left" w:pos="-1440"/>
        </w:tabs>
        <w:autoSpaceDE w:val="0"/>
        <w:autoSpaceDN w:val="0"/>
        <w:adjustRightInd w:val="0"/>
        <w:rPr>
          <w:rFonts w:eastAsia="Trebuchet MS"/>
          <w:szCs w:val="20"/>
        </w:rPr>
      </w:pPr>
      <w:r w:rsidRPr="00002CDF">
        <w:rPr>
          <w:rFonts w:eastAsia="Trebuchet MS"/>
          <w:szCs w:val="20"/>
        </w:rPr>
        <w:t>Identify assumptions, evaluate hypotheses or alternative views, articulate implications, and formulate conclusions (Intellectual Skills: Critical Thinking).</w:t>
      </w:r>
    </w:p>
    <w:p w14:paraId="10D3E807" w14:textId="77777777" w:rsidR="00CE776E" w:rsidRPr="00002CDF" w:rsidRDefault="00CE776E" w:rsidP="00CE776E">
      <w:pPr>
        <w:tabs>
          <w:tab w:val="left" w:pos="-1440"/>
        </w:tabs>
        <w:autoSpaceDE w:val="0"/>
        <w:autoSpaceDN w:val="0"/>
        <w:adjustRightInd w:val="0"/>
        <w:rPr>
          <w:szCs w:val="20"/>
        </w:rPr>
      </w:pPr>
    </w:p>
    <w:p w14:paraId="65FD3E6B" w14:textId="77777777" w:rsidR="0041534E" w:rsidRPr="00002CDF" w:rsidRDefault="42A8C702" w:rsidP="00A208AF">
      <w:pPr>
        <w:keepNext/>
        <w:keepLines/>
        <w:ind w:right="187"/>
        <w:rPr>
          <w:szCs w:val="20"/>
        </w:rPr>
      </w:pPr>
      <w:r w:rsidRPr="00002CDF">
        <w:rPr>
          <w:rFonts w:eastAsia="Trebuchet MS"/>
          <w:szCs w:val="20"/>
        </w:rPr>
        <w:t>To pursue the course objectives effectively, you must do the following:</w:t>
      </w:r>
    </w:p>
    <w:p w14:paraId="3F508F13" w14:textId="77777777" w:rsidR="0041534E" w:rsidRPr="00002CDF" w:rsidRDefault="0041534E" w:rsidP="00A208AF">
      <w:pPr>
        <w:keepNext/>
        <w:keepLines/>
        <w:ind w:right="187"/>
        <w:rPr>
          <w:szCs w:val="20"/>
        </w:rPr>
      </w:pPr>
    </w:p>
    <w:p w14:paraId="525EF6C2" w14:textId="079BF990" w:rsidR="00497BCD" w:rsidRPr="00002CDF" w:rsidRDefault="42A8C702" w:rsidP="00CE14D8">
      <w:pPr>
        <w:keepNext/>
        <w:keepLines/>
        <w:numPr>
          <w:ilvl w:val="0"/>
          <w:numId w:val="1"/>
        </w:numPr>
        <w:ind w:right="187"/>
        <w:rPr>
          <w:rFonts w:eastAsia="Trebuchet MS"/>
          <w:szCs w:val="20"/>
        </w:rPr>
      </w:pPr>
      <w:r w:rsidRPr="00002CDF">
        <w:rPr>
          <w:rFonts w:eastAsia="Trebuchet MS"/>
          <w:szCs w:val="20"/>
        </w:rPr>
        <w:t>Come to class!</w:t>
      </w:r>
    </w:p>
    <w:p w14:paraId="108D9D94" w14:textId="2375B459" w:rsidR="0041534E" w:rsidRPr="00002CDF" w:rsidRDefault="42A8C702" w:rsidP="00CE14D8">
      <w:pPr>
        <w:keepNext/>
        <w:keepLines/>
        <w:numPr>
          <w:ilvl w:val="0"/>
          <w:numId w:val="1"/>
        </w:numPr>
        <w:ind w:right="187"/>
        <w:rPr>
          <w:rFonts w:eastAsia="Trebuchet MS"/>
          <w:szCs w:val="20"/>
        </w:rPr>
      </w:pPr>
      <w:r w:rsidRPr="00002CDF">
        <w:rPr>
          <w:rFonts w:eastAsia="Trebuchet MS"/>
          <w:szCs w:val="20"/>
        </w:rPr>
        <w:t xml:space="preserve">Read the textbook chapters and other assigned readings </w:t>
      </w:r>
      <w:r w:rsidRPr="00002CDF">
        <w:rPr>
          <w:rFonts w:eastAsia="Trebuchet MS"/>
          <w:bCs/>
          <w:szCs w:val="20"/>
        </w:rPr>
        <w:t>prior to class</w:t>
      </w:r>
    </w:p>
    <w:p w14:paraId="532FDEF8" w14:textId="48E5F96F" w:rsidR="0041534E" w:rsidRPr="00002CDF" w:rsidRDefault="42A8C702" w:rsidP="00CE14D8">
      <w:pPr>
        <w:keepNext/>
        <w:keepLines/>
        <w:numPr>
          <w:ilvl w:val="0"/>
          <w:numId w:val="1"/>
        </w:numPr>
        <w:ind w:right="187"/>
        <w:rPr>
          <w:rFonts w:eastAsia="Trebuchet MS"/>
          <w:szCs w:val="20"/>
        </w:rPr>
      </w:pPr>
      <w:r w:rsidRPr="00002CDF">
        <w:rPr>
          <w:rFonts w:eastAsia="Trebuchet MS"/>
          <w:szCs w:val="20"/>
        </w:rPr>
        <w:t xml:space="preserve">Prepare your own notes </w:t>
      </w:r>
      <w:r w:rsidRPr="00002CDF">
        <w:rPr>
          <w:rFonts w:eastAsia="Trebuchet MS"/>
          <w:bCs/>
          <w:szCs w:val="20"/>
        </w:rPr>
        <w:t>prior to class</w:t>
      </w:r>
      <w:r w:rsidRPr="00002CDF">
        <w:rPr>
          <w:rFonts w:eastAsia="Trebuchet MS"/>
          <w:szCs w:val="20"/>
        </w:rPr>
        <w:t xml:space="preserve"> and </w:t>
      </w:r>
      <w:r w:rsidRPr="00002CDF">
        <w:rPr>
          <w:rFonts w:eastAsia="Trebuchet MS"/>
          <w:b/>
          <w:bCs/>
          <w:szCs w:val="20"/>
        </w:rPr>
        <w:t xml:space="preserve">participate in </w:t>
      </w:r>
      <w:r w:rsidR="00E2585C" w:rsidRPr="00002CDF">
        <w:rPr>
          <w:rFonts w:eastAsia="Trebuchet MS"/>
          <w:b/>
          <w:bCs/>
          <w:szCs w:val="20"/>
        </w:rPr>
        <w:t xml:space="preserve">class </w:t>
      </w:r>
      <w:r w:rsidRPr="00002CDF">
        <w:rPr>
          <w:rFonts w:eastAsia="Trebuchet MS"/>
          <w:b/>
          <w:bCs/>
          <w:szCs w:val="20"/>
        </w:rPr>
        <w:t>discussions</w:t>
      </w:r>
    </w:p>
    <w:p w14:paraId="6E89C235" w14:textId="129B10CF" w:rsidR="0041534E" w:rsidRPr="00002CDF" w:rsidRDefault="42A8C702" w:rsidP="00CE14D8">
      <w:pPr>
        <w:keepNext/>
        <w:keepLines/>
        <w:numPr>
          <w:ilvl w:val="0"/>
          <w:numId w:val="1"/>
        </w:numPr>
        <w:ind w:right="187"/>
        <w:rPr>
          <w:rFonts w:eastAsia="Trebuchet MS"/>
          <w:szCs w:val="20"/>
        </w:rPr>
      </w:pPr>
      <w:r w:rsidRPr="00002CDF">
        <w:rPr>
          <w:rFonts w:eastAsia="Trebuchet MS"/>
          <w:szCs w:val="20"/>
        </w:rPr>
        <w:t>Complete all assignments, both in-class</w:t>
      </w:r>
      <w:r w:rsidR="00E31FBE" w:rsidRPr="00002CDF">
        <w:rPr>
          <w:rFonts w:eastAsia="Trebuchet MS"/>
          <w:szCs w:val="20"/>
        </w:rPr>
        <w:t xml:space="preserve"> and homework by the due dates</w:t>
      </w:r>
    </w:p>
    <w:p w14:paraId="35EC5D98" w14:textId="456646D5" w:rsidR="0041534E" w:rsidRPr="00002CDF" w:rsidRDefault="42A8C702" w:rsidP="00CE14D8">
      <w:pPr>
        <w:numPr>
          <w:ilvl w:val="0"/>
          <w:numId w:val="1"/>
        </w:numPr>
        <w:ind w:right="180"/>
        <w:rPr>
          <w:rFonts w:eastAsia="Trebuchet MS"/>
          <w:szCs w:val="20"/>
        </w:rPr>
      </w:pPr>
      <w:r w:rsidRPr="00002CDF">
        <w:rPr>
          <w:rFonts w:eastAsia="Trebuchet MS"/>
          <w:szCs w:val="20"/>
        </w:rPr>
        <w:t>Successfu</w:t>
      </w:r>
      <w:r w:rsidR="00E31FBE" w:rsidRPr="00002CDF">
        <w:rPr>
          <w:rFonts w:eastAsia="Trebuchet MS"/>
          <w:szCs w:val="20"/>
        </w:rPr>
        <w:t>lly complete all required exams</w:t>
      </w:r>
      <w:r w:rsidR="00027D84">
        <w:rPr>
          <w:rFonts w:eastAsia="Trebuchet MS"/>
          <w:szCs w:val="20"/>
        </w:rPr>
        <w:t xml:space="preserve"> and projects</w:t>
      </w:r>
    </w:p>
    <w:p w14:paraId="6DB57959" w14:textId="77777777" w:rsidR="0041534E" w:rsidRPr="00002CDF" w:rsidRDefault="0041534E" w:rsidP="0041534E">
      <w:pPr>
        <w:tabs>
          <w:tab w:val="left" w:pos="-1440"/>
        </w:tabs>
        <w:autoSpaceDE w:val="0"/>
        <w:autoSpaceDN w:val="0"/>
        <w:adjustRightInd w:val="0"/>
        <w:rPr>
          <w:szCs w:val="20"/>
        </w:rPr>
      </w:pPr>
    </w:p>
    <w:p w14:paraId="010AD72D" w14:textId="77777777" w:rsidR="005009E6" w:rsidRPr="00002CDF" w:rsidRDefault="005009E6" w:rsidP="00EE5D4B">
      <w:pPr>
        <w:pStyle w:val="Title"/>
        <w:jc w:val="left"/>
        <w:rPr>
          <w:b w:val="0"/>
        </w:rPr>
      </w:pPr>
    </w:p>
    <w:p w14:paraId="17ED78AC" w14:textId="77777777" w:rsidR="005009E6" w:rsidRPr="00002CDF" w:rsidRDefault="005009E6" w:rsidP="00887A7E">
      <w:pPr>
        <w:pStyle w:val="Heading3"/>
        <w:jc w:val="left"/>
      </w:pPr>
    </w:p>
    <w:p w14:paraId="0C3B0F1E" w14:textId="2757FACF" w:rsidR="005009E6" w:rsidRPr="00002CDF" w:rsidRDefault="42A8C702" w:rsidP="00033A3B">
      <w:pPr>
        <w:pStyle w:val="Heading3"/>
        <w:pBdr>
          <w:top w:val="single" w:sz="4" w:space="1" w:color="auto"/>
        </w:pBdr>
        <w:jc w:val="left"/>
      </w:pPr>
      <w:r w:rsidRPr="00002CDF">
        <w:rPr>
          <w:rFonts w:eastAsia="Trebuchet MS,Tahoma"/>
        </w:rPr>
        <w:t>III. REQUIRED TEXTS &amp; ACCOUNTS, and RECOMMENDED SOFTWARE</w:t>
      </w:r>
    </w:p>
    <w:p w14:paraId="50BFAC74" w14:textId="77777777" w:rsidR="005009E6" w:rsidRPr="00002CDF" w:rsidRDefault="005009E6" w:rsidP="00385D5D">
      <w:pPr>
        <w:rPr>
          <w:sz w:val="32"/>
        </w:rPr>
      </w:pPr>
    </w:p>
    <w:p w14:paraId="3E986E61" w14:textId="77777777" w:rsidR="001229BF" w:rsidRDefault="004F6C34" w:rsidP="001229BF">
      <w:pPr>
        <w:tabs>
          <w:tab w:val="left" w:pos="-1440"/>
          <w:tab w:val="left" w:pos="720"/>
          <w:tab w:val="left" w:pos="1008"/>
          <w:tab w:val="left" w:pos="1260"/>
          <w:tab w:val="left" w:pos="1440"/>
        </w:tabs>
        <w:ind w:left="1440" w:hanging="1440"/>
        <w:rPr>
          <w:szCs w:val="20"/>
        </w:rPr>
      </w:pPr>
      <w:r w:rsidRPr="00002CDF">
        <w:rPr>
          <w:rFonts w:eastAsia="Trebuchet MS"/>
          <w:szCs w:val="20"/>
        </w:rPr>
        <w:t>Textbook</w:t>
      </w:r>
      <w:r w:rsidR="00400F24">
        <w:rPr>
          <w:rFonts w:eastAsia="Trebuchet MS"/>
          <w:szCs w:val="20"/>
        </w:rPr>
        <w:t>s</w:t>
      </w:r>
      <w:r w:rsidR="005604A6" w:rsidRPr="00002CDF">
        <w:rPr>
          <w:rFonts w:eastAsia="Trebuchet MS"/>
          <w:szCs w:val="20"/>
        </w:rPr>
        <w:t xml:space="preserve">:      </w:t>
      </w:r>
      <w:r w:rsidR="005604A6" w:rsidRPr="00002CDF">
        <w:rPr>
          <w:szCs w:val="20"/>
        </w:rPr>
        <w:tab/>
      </w:r>
      <w:r w:rsidR="00400F24">
        <w:rPr>
          <w:szCs w:val="20"/>
        </w:rPr>
        <w:t xml:space="preserve">(Required) </w:t>
      </w:r>
      <w:r w:rsidR="00400F24" w:rsidRPr="00D863CD">
        <w:rPr>
          <w:i/>
          <w:szCs w:val="20"/>
        </w:rPr>
        <w:t>Microsoft Office 365 Excel 2016</w:t>
      </w:r>
      <w:r w:rsidR="00400F24" w:rsidRPr="00D863CD">
        <w:rPr>
          <w:szCs w:val="20"/>
        </w:rPr>
        <w:t xml:space="preserve"> (Parsons, Oja, Carey, and Desjardins</w:t>
      </w:r>
      <w:r w:rsidR="001229BF">
        <w:rPr>
          <w:szCs w:val="20"/>
        </w:rPr>
        <w:t>; ISBN</w:t>
      </w:r>
      <w:r w:rsidR="001229BF">
        <w:rPr>
          <w:szCs w:val="20"/>
        </w:rPr>
        <w:br/>
      </w:r>
      <w:r w:rsidR="001229BF" w:rsidRPr="001229BF">
        <w:rPr>
          <w:szCs w:val="20"/>
        </w:rPr>
        <w:t>978-1305880405</w:t>
      </w:r>
      <w:r w:rsidR="00400F24" w:rsidRPr="00D863CD">
        <w:rPr>
          <w:szCs w:val="20"/>
        </w:rPr>
        <w:t>)</w:t>
      </w:r>
    </w:p>
    <w:p w14:paraId="5D7C66E2" w14:textId="77777777" w:rsidR="001229BF" w:rsidRDefault="001229BF" w:rsidP="001229BF">
      <w:pPr>
        <w:tabs>
          <w:tab w:val="left" w:pos="-1440"/>
          <w:tab w:val="left" w:pos="720"/>
          <w:tab w:val="left" w:pos="1008"/>
          <w:tab w:val="left" w:pos="1260"/>
          <w:tab w:val="left" w:pos="1440"/>
        </w:tabs>
        <w:ind w:left="1440" w:hanging="1440"/>
        <w:rPr>
          <w:szCs w:val="20"/>
        </w:rPr>
      </w:pPr>
      <w:r>
        <w:rPr>
          <w:i/>
          <w:szCs w:val="20"/>
        </w:rPr>
        <w:tab/>
      </w:r>
      <w:r>
        <w:rPr>
          <w:i/>
          <w:szCs w:val="20"/>
        </w:rPr>
        <w:tab/>
      </w:r>
      <w:r>
        <w:rPr>
          <w:i/>
          <w:szCs w:val="20"/>
        </w:rPr>
        <w:tab/>
      </w:r>
      <w:r>
        <w:rPr>
          <w:i/>
          <w:szCs w:val="20"/>
        </w:rPr>
        <w:tab/>
      </w:r>
      <w:r>
        <w:rPr>
          <w:szCs w:val="20"/>
        </w:rPr>
        <w:t xml:space="preserve">(Required) </w:t>
      </w:r>
      <w:r w:rsidR="00400F24" w:rsidRPr="00D863CD">
        <w:rPr>
          <w:i/>
          <w:szCs w:val="20"/>
        </w:rPr>
        <w:t xml:space="preserve">Microsoft Office 365 Access 2016 </w:t>
      </w:r>
      <w:r w:rsidR="00400F24" w:rsidRPr="00D863CD">
        <w:rPr>
          <w:szCs w:val="20"/>
        </w:rPr>
        <w:t>(Fredrichsen</w:t>
      </w:r>
      <w:r>
        <w:rPr>
          <w:szCs w:val="20"/>
        </w:rPr>
        <w:t xml:space="preserve">; ISBN </w:t>
      </w:r>
      <w:r w:rsidRPr="001229BF">
        <w:rPr>
          <w:szCs w:val="20"/>
        </w:rPr>
        <w:t>978-1305878006</w:t>
      </w:r>
      <w:r w:rsidR="00400F24" w:rsidRPr="00D863CD">
        <w:rPr>
          <w:szCs w:val="20"/>
        </w:rPr>
        <w:t>)</w:t>
      </w:r>
    </w:p>
    <w:p w14:paraId="7A84121A" w14:textId="68461F4D" w:rsidR="00400F24" w:rsidRPr="00D863CD" w:rsidRDefault="001229BF" w:rsidP="001229BF">
      <w:pPr>
        <w:tabs>
          <w:tab w:val="left" w:pos="-1440"/>
          <w:tab w:val="left" w:pos="720"/>
          <w:tab w:val="left" w:pos="1008"/>
          <w:tab w:val="left" w:pos="1260"/>
          <w:tab w:val="left" w:pos="1440"/>
        </w:tabs>
        <w:ind w:left="1440" w:hanging="1440"/>
        <w:rPr>
          <w:i/>
          <w:iCs/>
          <w:szCs w:val="20"/>
        </w:rPr>
      </w:pPr>
      <w:r>
        <w:rPr>
          <w:szCs w:val="20"/>
        </w:rPr>
        <w:tab/>
      </w:r>
      <w:r>
        <w:rPr>
          <w:szCs w:val="20"/>
        </w:rPr>
        <w:tab/>
      </w:r>
      <w:r>
        <w:rPr>
          <w:szCs w:val="20"/>
        </w:rPr>
        <w:tab/>
      </w:r>
      <w:r>
        <w:rPr>
          <w:szCs w:val="20"/>
        </w:rPr>
        <w:tab/>
        <w:t>B</w:t>
      </w:r>
      <w:r w:rsidR="00400F24" w:rsidRPr="00D863CD">
        <w:rPr>
          <w:szCs w:val="20"/>
        </w:rPr>
        <w:t>oth text</w:t>
      </w:r>
      <w:r w:rsidR="00400F24">
        <w:rPr>
          <w:szCs w:val="20"/>
        </w:rPr>
        <w:t>s</w:t>
      </w:r>
      <w:r w:rsidR="00400F24" w:rsidRPr="00D863CD">
        <w:rPr>
          <w:szCs w:val="20"/>
        </w:rPr>
        <w:t xml:space="preserve"> are from Cengage Publishing.</w:t>
      </w:r>
    </w:p>
    <w:p w14:paraId="37B77438" w14:textId="42A6E559" w:rsidR="00400F24" w:rsidRPr="00D863CD" w:rsidRDefault="00400F24" w:rsidP="00400F24">
      <w:pPr>
        <w:tabs>
          <w:tab w:val="left" w:pos="-1440"/>
          <w:tab w:val="left" w:pos="720"/>
          <w:tab w:val="left" w:pos="1008"/>
          <w:tab w:val="left" w:pos="1260"/>
          <w:tab w:val="left" w:pos="1440"/>
        </w:tabs>
        <w:ind w:left="2160" w:hanging="2160"/>
        <w:rPr>
          <w:iCs/>
          <w:szCs w:val="20"/>
        </w:rPr>
      </w:pPr>
      <w:r w:rsidRPr="00D863CD">
        <w:rPr>
          <w:iCs/>
          <w:szCs w:val="20"/>
        </w:rPr>
        <w:tab/>
      </w:r>
      <w:r>
        <w:rPr>
          <w:iCs/>
          <w:szCs w:val="20"/>
        </w:rPr>
        <w:tab/>
      </w:r>
      <w:r>
        <w:rPr>
          <w:iCs/>
          <w:szCs w:val="20"/>
        </w:rPr>
        <w:tab/>
      </w:r>
      <w:r>
        <w:rPr>
          <w:iCs/>
          <w:szCs w:val="20"/>
        </w:rPr>
        <w:tab/>
      </w:r>
      <w:r w:rsidRPr="00D863CD">
        <w:rPr>
          <w:szCs w:val="20"/>
        </w:rPr>
        <w:t xml:space="preserve">Link to the CMU bookstore </w:t>
      </w:r>
      <w:hyperlink r:id="rId9" w:history="1">
        <w:r w:rsidRPr="00D863CD">
          <w:rPr>
            <w:rStyle w:val="Hyperlink"/>
            <w:szCs w:val="20"/>
          </w:rPr>
          <w:t>http://www.coloradomesa.edu/bookstore/</w:t>
        </w:r>
      </w:hyperlink>
    </w:p>
    <w:p w14:paraId="7EEE36F3" w14:textId="1D7B76A2" w:rsidR="005604A6" w:rsidRPr="000D38E7" w:rsidRDefault="005604A6" w:rsidP="009E2A74">
      <w:pPr>
        <w:rPr>
          <w:rFonts w:eastAsia="Trebuchet MS"/>
          <w:szCs w:val="20"/>
        </w:rPr>
      </w:pPr>
    </w:p>
    <w:p w14:paraId="13BF03C3" w14:textId="3B665012" w:rsidR="005604A6" w:rsidRPr="00002CDF" w:rsidRDefault="005604A6" w:rsidP="004F6C34">
      <w:pPr>
        <w:ind w:left="1440" w:hanging="1440"/>
        <w:rPr>
          <w:szCs w:val="20"/>
        </w:rPr>
      </w:pPr>
      <w:r w:rsidRPr="00002CDF">
        <w:rPr>
          <w:rFonts w:eastAsia="Trebuchet MS"/>
          <w:szCs w:val="20"/>
        </w:rPr>
        <w:t xml:space="preserve">D2L:               </w:t>
      </w:r>
      <w:r w:rsidR="00002CDF">
        <w:rPr>
          <w:rFonts w:eastAsia="Trebuchet MS"/>
          <w:szCs w:val="20"/>
        </w:rPr>
        <w:t xml:space="preserve"> </w:t>
      </w:r>
      <w:r w:rsidRPr="00002CDF">
        <w:rPr>
          <w:rFonts w:eastAsia="Trebuchet MS"/>
          <w:szCs w:val="20"/>
        </w:rPr>
        <w:t>Students will take tests, submit assignments, and check grades on D2L.</w:t>
      </w:r>
      <w:r w:rsidR="00974489" w:rsidRPr="00002CDF">
        <w:rPr>
          <w:rFonts w:eastAsia="Trebuchet MS"/>
          <w:szCs w:val="20"/>
        </w:rPr>
        <w:t xml:space="preserve">  Verify login the first week of class.</w:t>
      </w:r>
    </w:p>
    <w:p w14:paraId="02538035" w14:textId="77777777" w:rsidR="009E44B0" w:rsidRPr="00002CDF" w:rsidRDefault="009E44B0" w:rsidP="000D26ED">
      <w:pPr>
        <w:rPr>
          <w:szCs w:val="20"/>
        </w:rPr>
      </w:pPr>
    </w:p>
    <w:p w14:paraId="586A1631" w14:textId="69DF194F" w:rsidR="009E44B0" w:rsidRPr="00002CDF" w:rsidRDefault="009E44B0" w:rsidP="004F6C34">
      <w:pPr>
        <w:ind w:left="1440" w:hanging="1440"/>
        <w:rPr>
          <w:szCs w:val="20"/>
        </w:rPr>
      </w:pPr>
      <w:r w:rsidRPr="00002CDF">
        <w:rPr>
          <w:rFonts w:eastAsia="Trebuchet MS"/>
          <w:szCs w:val="20"/>
        </w:rPr>
        <w:t xml:space="preserve">Computer:       You must have access to a computer with the Microsoft Office Suite </w:t>
      </w:r>
      <w:r w:rsidR="00400F24">
        <w:rPr>
          <w:rFonts w:eastAsia="Trebuchet MS"/>
          <w:szCs w:val="20"/>
        </w:rPr>
        <w:t>(Excel and Access specifically</w:t>
      </w:r>
      <w:r w:rsidRPr="00002CDF">
        <w:rPr>
          <w:rFonts w:eastAsia="Trebuchet MS"/>
          <w:szCs w:val="20"/>
        </w:rPr>
        <w:t xml:space="preserve">).  Version </w:t>
      </w:r>
      <w:r w:rsidR="00DB4AF6" w:rsidRPr="00002CDF">
        <w:rPr>
          <w:rFonts w:eastAsia="Trebuchet MS"/>
          <w:szCs w:val="20"/>
        </w:rPr>
        <w:t>2016</w:t>
      </w:r>
      <w:r w:rsidR="00DD4AFE" w:rsidRPr="00002CDF">
        <w:rPr>
          <w:rFonts w:eastAsia="Trebuchet MS"/>
          <w:szCs w:val="20"/>
        </w:rPr>
        <w:t xml:space="preserve"> for Windows and </w:t>
      </w:r>
      <w:r w:rsidR="00DB4AF6" w:rsidRPr="00002CDF">
        <w:rPr>
          <w:rFonts w:eastAsia="Trebuchet MS"/>
          <w:szCs w:val="20"/>
        </w:rPr>
        <w:t>M</w:t>
      </w:r>
      <w:r w:rsidR="00DD4AFE" w:rsidRPr="00002CDF">
        <w:rPr>
          <w:rFonts w:eastAsia="Trebuchet MS"/>
          <w:szCs w:val="20"/>
        </w:rPr>
        <w:t>ac</w:t>
      </w:r>
      <w:r w:rsidRPr="00002CDF">
        <w:rPr>
          <w:rFonts w:eastAsia="Trebuchet MS"/>
          <w:szCs w:val="20"/>
        </w:rPr>
        <w:t xml:space="preserve"> can be downloaded free with your CMU Office 365</w:t>
      </w:r>
      <w:r w:rsidR="00974489" w:rsidRPr="00002CDF">
        <w:rPr>
          <w:rFonts w:eastAsia="Trebuchet MS"/>
          <w:szCs w:val="20"/>
        </w:rPr>
        <w:t xml:space="preserve"> </w:t>
      </w:r>
      <w:r w:rsidR="00DB4AF6" w:rsidRPr="00002CDF">
        <w:rPr>
          <w:rFonts w:eastAsia="Trebuchet MS"/>
          <w:szCs w:val="20"/>
        </w:rPr>
        <w:t xml:space="preserve">(Mavs) </w:t>
      </w:r>
      <w:r w:rsidR="00974489" w:rsidRPr="00002CDF">
        <w:rPr>
          <w:rFonts w:eastAsia="Trebuchet MS"/>
          <w:szCs w:val="20"/>
        </w:rPr>
        <w:t>account</w:t>
      </w:r>
      <w:r w:rsidRPr="00002CDF">
        <w:rPr>
          <w:rFonts w:eastAsia="Trebuchet MS"/>
          <w:szCs w:val="20"/>
        </w:rPr>
        <w:t>.</w:t>
      </w:r>
    </w:p>
    <w:p w14:paraId="1B724AEA" w14:textId="77777777" w:rsidR="009E44B0" w:rsidRPr="00002CDF" w:rsidRDefault="009E44B0" w:rsidP="004F6C34">
      <w:pPr>
        <w:ind w:left="1440" w:hanging="1440"/>
        <w:rPr>
          <w:szCs w:val="20"/>
        </w:rPr>
      </w:pPr>
    </w:p>
    <w:p w14:paraId="7A05F3FF" w14:textId="762AC0B8" w:rsidR="009E44B0" w:rsidRPr="00002CDF" w:rsidRDefault="009E44B0" w:rsidP="004F6C34">
      <w:pPr>
        <w:ind w:left="1440" w:hanging="1440"/>
        <w:rPr>
          <w:szCs w:val="20"/>
        </w:rPr>
      </w:pPr>
      <w:r w:rsidRPr="00002CDF">
        <w:rPr>
          <w:rFonts w:eastAsia="Trebuchet MS"/>
          <w:szCs w:val="20"/>
        </w:rPr>
        <w:t xml:space="preserve">Help:               Computer help can be obtained at </w:t>
      </w:r>
      <w:hyperlink r:id="rId10" w:history="1">
        <w:r w:rsidRPr="00002CDF">
          <w:rPr>
            <w:rStyle w:val="Hyperlink"/>
            <w:rFonts w:eastAsia="Trebuchet MS"/>
            <w:szCs w:val="20"/>
          </w:rPr>
          <w:t>helpdesk@coloradomesa.edu</w:t>
        </w:r>
      </w:hyperlink>
      <w:r w:rsidRPr="00002CDF">
        <w:rPr>
          <w:rFonts w:eastAsia="Trebuchet MS"/>
          <w:szCs w:val="20"/>
        </w:rPr>
        <w:t xml:space="preserve"> or by calling 970.248.2</w:t>
      </w:r>
      <w:r w:rsidR="00DC65B8" w:rsidRPr="00002CDF">
        <w:rPr>
          <w:rFonts w:eastAsia="Trebuchet MS"/>
          <w:szCs w:val="20"/>
        </w:rPr>
        <w:t>1</w:t>
      </w:r>
      <w:r w:rsidRPr="00002CDF">
        <w:rPr>
          <w:rFonts w:eastAsia="Trebuchet MS"/>
          <w:szCs w:val="20"/>
        </w:rPr>
        <w:t xml:space="preserve">11.  The instructor </w:t>
      </w:r>
      <w:r w:rsidR="00170F35" w:rsidRPr="00002CDF">
        <w:rPr>
          <w:rFonts w:eastAsia="Trebuchet MS"/>
          <w:szCs w:val="20"/>
        </w:rPr>
        <w:t>will not</w:t>
      </w:r>
      <w:r w:rsidRPr="00002CDF">
        <w:rPr>
          <w:rFonts w:eastAsia="Trebuchet MS"/>
          <w:szCs w:val="20"/>
        </w:rPr>
        <w:t xml:space="preserve"> help with </w:t>
      </w:r>
      <w:r w:rsidR="00170F35" w:rsidRPr="00002CDF">
        <w:rPr>
          <w:rFonts w:eastAsia="Trebuchet MS"/>
          <w:szCs w:val="20"/>
        </w:rPr>
        <w:t xml:space="preserve">personal </w:t>
      </w:r>
      <w:r w:rsidRPr="00002CDF">
        <w:rPr>
          <w:rFonts w:eastAsia="Trebuchet MS"/>
          <w:szCs w:val="20"/>
        </w:rPr>
        <w:t xml:space="preserve">computer issues.  </w:t>
      </w:r>
    </w:p>
    <w:p w14:paraId="15C1DF95" w14:textId="77777777" w:rsidR="009E44B0" w:rsidRPr="00002CDF" w:rsidRDefault="009E44B0" w:rsidP="004F6C34">
      <w:pPr>
        <w:ind w:left="1440" w:hanging="1440"/>
        <w:rPr>
          <w:szCs w:val="20"/>
        </w:rPr>
      </w:pPr>
    </w:p>
    <w:p w14:paraId="4B50D19C" w14:textId="232E17CE" w:rsidR="00431A55" w:rsidRPr="00002CDF" w:rsidRDefault="42A8C702" w:rsidP="00F74943">
      <w:pPr>
        <w:ind w:left="1440"/>
        <w:rPr>
          <w:rFonts w:eastAsia="Trebuchet MS"/>
          <w:szCs w:val="20"/>
        </w:rPr>
      </w:pPr>
      <w:r w:rsidRPr="00002CDF">
        <w:rPr>
          <w:rFonts w:eastAsia="Trebuchet MS"/>
          <w:szCs w:val="20"/>
        </w:rPr>
        <w:lastRenderedPageBreak/>
        <w:t xml:space="preserve">The Business Department office is in </w:t>
      </w:r>
      <w:r w:rsidRPr="00002CDF">
        <w:rPr>
          <w:rFonts w:eastAsia="Trebuchet MS"/>
          <w:b/>
          <w:szCs w:val="20"/>
        </w:rPr>
        <w:t>DH 30</w:t>
      </w:r>
      <w:r w:rsidR="00F74943" w:rsidRPr="00002CDF">
        <w:rPr>
          <w:rFonts w:eastAsia="Trebuchet MS"/>
          <w:b/>
          <w:szCs w:val="20"/>
        </w:rPr>
        <w:t>1J</w:t>
      </w:r>
      <w:r w:rsidRPr="00002CDF">
        <w:rPr>
          <w:rFonts w:eastAsia="Trebuchet MS"/>
          <w:szCs w:val="20"/>
        </w:rPr>
        <w:t xml:space="preserve">.  </w:t>
      </w:r>
      <w:r w:rsidR="00F74943" w:rsidRPr="00002CDF">
        <w:rPr>
          <w:rFonts w:eastAsia="Trebuchet MS"/>
          <w:szCs w:val="20"/>
        </w:rPr>
        <w:t>M</w:t>
      </w:r>
      <w:r w:rsidR="00027D84">
        <w:rPr>
          <w:rFonts w:eastAsia="Trebuchet MS"/>
          <w:szCs w:val="20"/>
        </w:rPr>
        <w:t>r</w:t>
      </w:r>
      <w:r w:rsidR="00F74943" w:rsidRPr="00002CDF">
        <w:rPr>
          <w:rFonts w:eastAsia="Trebuchet MS"/>
          <w:szCs w:val="20"/>
        </w:rPr>
        <w:t>s. Annie Shoberg</w:t>
      </w:r>
      <w:r w:rsidRPr="00002CDF">
        <w:rPr>
          <w:rFonts w:eastAsia="Trebuchet MS"/>
          <w:b/>
          <w:szCs w:val="20"/>
        </w:rPr>
        <w:t xml:space="preserve"> </w:t>
      </w:r>
      <w:r w:rsidRPr="00002CDF">
        <w:rPr>
          <w:rFonts w:eastAsia="Trebuchet MS"/>
          <w:szCs w:val="20"/>
        </w:rPr>
        <w:t>can answer a wide range of questions regarding your success at CMU.  Her number is 970.248.1778</w:t>
      </w:r>
      <w:r w:rsidR="00F74943" w:rsidRPr="00002CDF">
        <w:rPr>
          <w:rFonts w:eastAsia="Trebuchet MS"/>
          <w:szCs w:val="20"/>
        </w:rPr>
        <w:t xml:space="preserve">; email is </w:t>
      </w:r>
      <w:hyperlink r:id="rId11" w:history="1">
        <w:r w:rsidR="00F02E43" w:rsidRPr="00002CDF">
          <w:rPr>
            <w:rStyle w:val="Hyperlink"/>
            <w:rFonts w:eastAsia="Trebuchet MS"/>
            <w:szCs w:val="20"/>
          </w:rPr>
          <w:t>ashoberg@coloradomesa.edu</w:t>
        </w:r>
      </w:hyperlink>
      <w:r w:rsidR="00F74943" w:rsidRPr="00002CDF">
        <w:rPr>
          <w:rFonts w:eastAsia="Trebuchet MS"/>
          <w:szCs w:val="20"/>
        </w:rPr>
        <w:t>.</w:t>
      </w:r>
    </w:p>
    <w:p w14:paraId="7E3CC4A2" w14:textId="77777777" w:rsidR="00F02E43" w:rsidRPr="00002CDF" w:rsidRDefault="00F02E43" w:rsidP="009E2A74">
      <w:pPr>
        <w:rPr>
          <w:szCs w:val="20"/>
        </w:rPr>
      </w:pPr>
    </w:p>
    <w:p w14:paraId="224188E7" w14:textId="77777777" w:rsidR="005009E6" w:rsidRPr="00002CDF" w:rsidRDefault="005009E6" w:rsidP="00385D5D">
      <w:pPr>
        <w:pStyle w:val="Title"/>
        <w:pBdr>
          <w:bottom w:val="single" w:sz="6" w:space="1" w:color="auto"/>
        </w:pBdr>
        <w:jc w:val="left"/>
      </w:pPr>
    </w:p>
    <w:p w14:paraId="4B2DE5F0" w14:textId="0F1B6CA6" w:rsidR="005009E6" w:rsidRPr="00002CDF" w:rsidRDefault="00033A3B" w:rsidP="00385D5D">
      <w:pPr>
        <w:rPr>
          <w:rStyle w:val="label1"/>
          <w:caps/>
          <w:szCs w:val="20"/>
        </w:rPr>
      </w:pPr>
      <w:r w:rsidRPr="00002CDF">
        <w:rPr>
          <w:rStyle w:val="label1"/>
          <w:rFonts w:eastAsia="Trebuchet MS,Tahoma"/>
          <w:caps/>
          <w:szCs w:val="20"/>
        </w:rPr>
        <w:t>IV. COURSE DELIVERABLES, GRADING</w:t>
      </w:r>
      <w:r w:rsidR="00C45B62" w:rsidRPr="00002CDF">
        <w:rPr>
          <w:rStyle w:val="label1"/>
          <w:rFonts w:eastAsia="Trebuchet MS,Tahoma"/>
          <w:caps/>
          <w:szCs w:val="20"/>
        </w:rPr>
        <w:t>, &amp; ASSESSMENT</w:t>
      </w:r>
    </w:p>
    <w:p w14:paraId="31769A9E" w14:textId="77777777" w:rsidR="00033A3B" w:rsidRPr="00002CDF" w:rsidRDefault="00033A3B" w:rsidP="00385D5D">
      <w:pPr>
        <w:rPr>
          <w:caps/>
          <w:szCs w:val="20"/>
        </w:rPr>
      </w:pPr>
    </w:p>
    <w:tbl>
      <w:tblPr>
        <w:tblStyle w:val="TableGrid"/>
        <w:tblW w:w="0" w:type="auto"/>
        <w:jc w:val="center"/>
        <w:tblLook w:val="04A0" w:firstRow="1" w:lastRow="0" w:firstColumn="1" w:lastColumn="0" w:noHBand="0" w:noVBand="1"/>
      </w:tblPr>
      <w:tblGrid>
        <w:gridCol w:w="1965"/>
        <w:gridCol w:w="1667"/>
        <w:gridCol w:w="1640"/>
        <w:gridCol w:w="1636"/>
      </w:tblGrid>
      <w:tr w:rsidR="00DF36E3" w14:paraId="13134451" w14:textId="77777777" w:rsidTr="00DF36E3">
        <w:trPr>
          <w:jc w:val="center"/>
        </w:trPr>
        <w:tc>
          <w:tcPr>
            <w:tcW w:w="1965" w:type="dxa"/>
          </w:tcPr>
          <w:p w14:paraId="181A1261" w14:textId="680FAFC5" w:rsidR="00DF36E3" w:rsidRPr="009B500A" w:rsidRDefault="00DF36E3" w:rsidP="00385D5D">
            <w:pPr>
              <w:pStyle w:val="HTMLPreformatted"/>
              <w:rPr>
                <w:rFonts w:ascii="Times New Roman" w:hAnsi="Times New Roman" w:cs="Times New Roman"/>
                <w:b/>
                <w:sz w:val="24"/>
              </w:rPr>
            </w:pPr>
            <w:r w:rsidRPr="009B500A">
              <w:rPr>
                <w:rFonts w:ascii="Times New Roman" w:hAnsi="Times New Roman" w:cs="Times New Roman"/>
                <w:b/>
                <w:sz w:val="24"/>
              </w:rPr>
              <w:t>DELIVERABLE</w:t>
            </w:r>
          </w:p>
        </w:tc>
        <w:tc>
          <w:tcPr>
            <w:tcW w:w="1667" w:type="dxa"/>
          </w:tcPr>
          <w:p w14:paraId="3B3FCC69" w14:textId="2FF88920" w:rsidR="00DF36E3" w:rsidRPr="00DF36E3" w:rsidRDefault="00DF36E3" w:rsidP="00385D5D">
            <w:pPr>
              <w:pStyle w:val="HTMLPreformatted"/>
              <w:rPr>
                <w:rFonts w:ascii="Times New Roman" w:hAnsi="Times New Roman" w:cs="Times New Roman"/>
                <w:b/>
                <w:sz w:val="24"/>
              </w:rPr>
            </w:pPr>
            <w:r w:rsidRPr="00DF36E3">
              <w:rPr>
                <w:rFonts w:ascii="Times New Roman" w:hAnsi="Times New Roman" w:cs="Times New Roman"/>
                <w:b/>
                <w:sz w:val="24"/>
              </w:rPr>
              <w:t>QUANTITY</w:t>
            </w:r>
          </w:p>
        </w:tc>
        <w:tc>
          <w:tcPr>
            <w:tcW w:w="1640" w:type="dxa"/>
          </w:tcPr>
          <w:p w14:paraId="1991A254" w14:textId="05875C12" w:rsidR="00DF36E3" w:rsidRPr="00DF36E3" w:rsidRDefault="00DF36E3" w:rsidP="00385D5D">
            <w:pPr>
              <w:pStyle w:val="HTMLPreformatted"/>
              <w:rPr>
                <w:rFonts w:ascii="Times New Roman" w:hAnsi="Times New Roman" w:cs="Times New Roman"/>
                <w:b/>
                <w:sz w:val="24"/>
              </w:rPr>
            </w:pPr>
            <w:r w:rsidRPr="00DF36E3">
              <w:rPr>
                <w:rFonts w:ascii="Times New Roman" w:hAnsi="Times New Roman" w:cs="Times New Roman"/>
                <w:b/>
                <w:sz w:val="24"/>
              </w:rPr>
              <w:t>POINTS</w:t>
            </w:r>
          </w:p>
        </w:tc>
        <w:tc>
          <w:tcPr>
            <w:tcW w:w="1636" w:type="dxa"/>
          </w:tcPr>
          <w:p w14:paraId="030D1D40" w14:textId="3A5B2895" w:rsidR="00DF36E3" w:rsidRPr="00DF36E3" w:rsidRDefault="00DF36E3" w:rsidP="00385D5D">
            <w:pPr>
              <w:pStyle w:val="HTMLPreformatted"/>
              <w:rPr>
                <w:rFonts w:ascii="Times New Roman" w:hAnsi="Times New Roman" w:cs="Times New Roman"/>
                <w:b/>
                <w:sz w:val="24"/>
              </w:rPr>
            </w:pPr>
            <w:r w:rsidRPr="00DF36E3">
              <w:rPr>
                <w:rFonts w:ascii="Times New Roman" w:hAnsi="Times New Roman" w:cs="Times New Roman"/>
                <w:b/>
                <w:sz w:val="24"/>
              </w:rPr>
              <w:t>TOTAL</w:t>
            </w:r>
          </w:p>
        </w:tc>
      </w:tr>
      <w:tr w:rsidR="00DF36E3" w14:paraId="4064D6C9" w14:textId="77777777" w:rsidTr="00DF36E3">
        <w:trPr>
          <w:jc w:val="center"/>
        </w:trPr>
        <w:tc>
          <w:tcPr>
            <w:tcW w:w="1965" w:type="dxa"/>
          </w:tcPr>
          <w:p w14:paraId="2EFB2B5E" w14:textId="0D57B492" w:rsidR="00DF36E3" w:rsidRDefault="00DF36E3" w:rsidP="00385D5D">
            <w:pPr>
              <w:pStyle w:val="HTMLPreformatted"/>
              <w:rPr>
                <w:rFonts w:ascii="Times New Roman" w:hAnsi="Times New Roman" w:cs="Times New Roman"/>
                <w:sz w:val="24"/>
              </w:rPr>
            </w:pPr>
            <w:r>
              <w:rPr>
                <w:rFonts w:ascii="Times New Roman" w:hAnsi="Times New Roman" w:cs="Times New Roman"/>
                <w:sz w:val="24"/>
              </w:rPr>
              <w:t>First 5 quizzes</w:t>
            </w:r>
          </w:p>
        </w:tc>
        <w:tc>
          <w:tcPr>
            <w:tcW w:w="1667" w:type="dxa"/>
          </w:tcPr>
          <w:p w14:paraId="74BB6F5D" w14:textId="4494F245" w:rsidR="00DF36E3" w:rsidRDefault="00DF36E3" w:rsidP="00385D5D">
            <w:pPr>
              <w:pStyle w:val="HTMLPreformatted"/>
              <w:rPr>
                <w:rFonts w:ascii="Times New Roman" w:hAnsi="Times New Roman" w:cs="Times New Roman"/>
                <w:sz w:val="24"/>
              </w:rPr>
            </w:pPr>
            <w:r>
              <w:rPr>
                <w:rFonts w:ascii="Times New Roman" w:hAnsi="Times New Roman" w:cs="Times New Roman"/>
                <w:sz w:val="24"/>
              </w:rPr>
              <w:t>25</w:t>
            </w:r>
          </w:p>
        </w:tc>
        <w:tc>
          <w:tcPr>
            <w:tcW w:w="1640" w:type="dxa"/>
          </w:tcPr>
          <w:p w14:paraId="55AC4828" w14:textId="7830CC99" w:rsidR="00DF36E3" w:rsidRDefault="00DF36E3" w:rsidP="00385D5D">
            <w:pPr>
              <w:pStyle w:val="HTMLPreformatted"/>
              <w:rPr>
                <w:rFonts w:ascii="Times New Roman" w:hAnsi="Times New Roman" w:cs="Times New Roman"/>
                <w:sz w:val="24"/>
              </w:rPr>
            </w:pPr>
            <w:r>
              <w:rPr>
                <w:rFonts w:ascii="Times New Roman" w:hAnsi="Times New Roman" w:cs="Times New Roman"/>
                <w:sz w:val="24"/>
              </w:rPr>
              <w:t>10</w:t>
            </w:r>
          </w:p>
        </w:tc>
        <w:tc>
          <w:tcPr>
            <w:tcW w:w="1636" w:type="dxa"/>
          </w:tcPr>
          <w:p w14:paraId="4D590CA8" w14:textId="5BB40FFA" w:rsidR="00DF36E3" w:rsidRDefault="00DF36E3" w:rsidP="00385D5D">
            <w:pPr>
              <w:pStyle w:val="HTMLPreformatted"/>
              <w:rPr>
                <w:rFonts w:ascii="Times New Roman" w:hAnsi="Times New Roman" w:cs="Times New Roman"/>
                <w:sz w:val="24"/>
              </w:rPr>
            </w:pPr>
            <w:r>
              <w:rPr>
                <w:rFonts w:ascii="Times New Roman" w:hAnsi="Times New Roman" w:cs="Times New Roman"/>
                <w:sz w:val="24"/>
              </w:rPr>
              <w:t>250</w:t>
            </w:r>
          </w:p>
        </w:tc>
      </w:tr>
      <w:tr w:rsidR="00DF36E3" w14:paraId="217C281A" w14:textId="77777777" w:rsidTr="00DF36E3">
        <w:trPr>
          <w:jc w:val="center"/>
        </w:trPr>
        <w:tc>
          <w:tcPr>
            <w:tcW w:w="1965" w:type="dxa"/>
          </w:tcPr>
          <w:p w14:paraId="7790ADA4" w14:textId="279BCA2C" w:rsidR="00DF36E3" w:rsidRDefault="00DF36E3" w:rsidP="00385D5D">
            <w:pPr>
              <w:pStyle w:val="HTMLPreformatted"/>
              <w:rPr>
                <w:rFonts w:ascii="Times New Roman" w:hAnsi="Times New Roman" w:cs="Times New Roman"/>
                <w:sz w:val="24"/>
              </w:rPr>
            </w:pPr>
            <w:r>
              <w:rPr>
                <w:rFonts w:ascii="Times New Roman" w:hAnsi="Times New Roman" w:cs="Times New Roman"/>
                <w:sz w:val="24"/>
              </w:rPr>
              <w:t>Exams</w:t>
            </w:r>
          </w:p>
        </w:tc>
        <w:tc>
          <w:tcPr>
            <w:tcW w:w="1667" w:type="dxa"/>
          </w:tcPr>
          <w:p w14:paraId="04625781" w14:textId="0333C689" w:rsidR="00DF36E3" w:rsidRDefault="00DF36E3" w:rsidP="00385D5D">
            <w:pPr>
              <w:pStyle w:val="HTMLPreformatted"/>
              <w:rPr>
                <w:rFonts w:ascii="Times New Roman" w:hAnsi="Times New Roman" w:cs="Times New Roman"/>
                <w:sz w:val="24"/>
              </w:rPr>
            </w:pPr>
            <w:r>
              <w:rPr>
                <w:rFonts w:ascii="Times New Roman" w:hAnsi="Times New Roman" w:cs="Times New Roman"/>
                <w:sz w:val="24"/>
              </w:rPr>
              <w:t>5</w:t>
            </w:r>
          </w:p>
        </w:tc>
        <w:tc>
          <w:tcPr>
            <w:tcW w:w="1640" w:type="dxa"/>
          </w:tcPr>
          <w:p w14:paraId="4BC3AB22" w14:textId="4B872DEB" w:rsidR="00DF36E3" w:rsidRDefault="00DF36E3" w:rsidP="00385D5D">
            <w:pPr>
              <w:pStyle w:val="HTMLPreformatted"/>
              <w:rPr>
                <w:rFonts w:ascii="Times New Roman" w:hAnsi="Times New Roman" w:cs="Times New Roman"/>
                <w:sz w:val="24"/>
              </w:rPr>
            </w:pPr>
            <w:r>
              <w:rPr>
                <w:rFonts w:ascii="Times New Roman" w:hAnsi="Times New Roman" w:cs="Times New Roman"/>
                <w:sz w:val="24"/>
              </w:rPr>
              <w:t>90</w:t>
            </w:r>
          </w:p>
        </w:tc>
        <w:tc>
          <w:tcPr>
            <w:tcW w:w="1636" w:type="dxa"/>
          </w:tcPr>
          <w:p w14:paraId="2C8904D4" w14:textId="43BD74C2" w:rsidR="00DF36E3" w:rsidRDefault="00DF36E3" w:rsidP="00385D5D">
            <w:pPr>
              <w:pStyle w:val="HTMLPreformatted"/>
              <w:rPr>
                <w:rFonts w:ascii="Times New Roman" w:hAnsi="Times New Roman" w:cs="Times New Roman"/>
                <w:sz w:val="24"/>
              </w:rPr>
            </w:pPr>
            <w:r>
              <w:rPr>
                <w:rFonts w:ascii="Times New Roman" w:hAnsi="Times New Roman" w:cs="Times New Roman"/>
                <w:sz w:val="24"/>
              </w:rPr>
              <w:t>450</w:t>
            </w:r>
          </w:p>
        </w:tc>
      </w:tr>
      <w:tr w:rsidR="00DF36E3" w14:paraId="342C7CEC" w14:textId="77777777" w:rsidTr="00DF36E3">
        <w:trPr>
          <w:jc w:val="center"/>
        </w:trPr>
        <w:tc>
          <w:tcPr>
            <w:tcW w:w="1965" w:type="dxa"/>
          </w:tcPr>
          <w:p w14:paraId="331B3ED2" w14:textId="708758A1" w:rsidR="00DF36E3" w:rsidRDefault="00DF36E3" w:rsidP="00385D5D">
            <w:pPr>
              <w:pStyle w:val="HTMLPreformatted"/>
              <w:rPr>
                <w:rFonts w:ascii="Times New Roman" w:hAnsi="Times New Roman" w:cs="Times New Roman"/>
                <w:sz w:val="24"/>
              </w:rPr>
            </w:pPr>
            <w:r>
              <w:rPr>
                <w:rFonts w:ascii="Times New Roman" w:hAnsi="Times New Roman" w:cs="Times New Roman"/>
                <w:sz w:val="24"/>
              </w:rPr>
              <w:t>Pretests</w:t>
            </w:r>
          </w:p>
        </w:tc>
        <w:tc>
          <w:tcPr>
            <w:tcW w:w="1667" w:type="dxa"/>
          </w:tcPr>
          <w:p w14:paraId="3745BBCE" w14:textId="52F4963E" w:rsidR="00DF36E3" w:rsidRDefault="00DF36E3" w:rsidP="00385D5D">
            <w:pPr>
              <w:pStyle w:val="HTMLPreformatted"/>
              <w:rPr>
                <w:rFonts w:ascii="Times New Roman" w:hAnsi="Times New Roman" w:cs="Times New Roman"/>
                <w:sz w:val="24"/>
              </w:rPr>
            </w:pPr>
            <w:r>
              <w:rPr>
                <w:rFonts w:ascii="Times New Roman" w:hAnsi="Times New Roman" w:cs="Times New Roman"/>
                <w:sz w:val="24"/>
              </w:rPr>
              <w:t>2</w:t>
            </w:r>
          </w:p>
        </w:tc>
        <w:tc>
          <w:tcPr>
            <w:tcW w:w="1640" w:type="dxa"/>
          </w:tcPr>
          <w:p w14:paraId="0942AC8D" w14:textId="1FB4DBFB" w:rsidR="00DF36E3" w:rsidRDefault="00DF36E3" w:rsidP="00385D5D">
            <w:pPr>
              <w:pStyle w:val="HTMLPreformatted"/>
              <w:rPr>
                <w:rFonts w:ascii="Times New Roman" w:hAnsi="Times New Roman" w:cs="Times New Roman"/>
                <w:sz w:val="24"/>
              </w:rPr>
            </w:pPr>
            <w:r>
              <w:rPr>
                <w:rFonts w:ascii="Times New Roman" w:hAnsi="Times New Roman" w:cs="Times New Roman"/>
                <w:sz w:val="24"/>
              </w:rPr>
              <w:t>25</w:t>
            </w:r>
          </w:p>
        </w:tc>
        <w:tc>
          <w:tcPr>
            <w:tcW w:w="1636" w:type="dxa"/>
          </w:tcPr>
          <w:p w14:paraId="5DE2411D" w14:textId="6F20778F" w:rsidR="00DF36E3" w:rsidRDefault="00DF36E3" w:rsidP="00385D5D">
            <w:pPr>
              <w:pStyle w:val="HTMLPreformatted"/>
              <w:rPr>
                <w:rFonts w:ascii="Times New Roman" w:hAnsi="Times New Roman" w:cs="Times New Roman"/>
                <w:sz w:val="24"/>
              </w:rPr>
            </w:pPr>
            <w:r>
              <w:rPr>
                <w:rFonts w:ascii="Times New Roman" w:hAnsi="Times New Roman" w:cs="Times New Roman"/>
                <w:sz w:val="24"/>
              </w:rPr>
              <w:t>50</w:t>
            </w:r>
          </w:p>
        </w:tc>
      </w:tr>
      <w:tr w:rsidR="00DF36E3" w14:paraId="39EC4C2E" w14:textId="77777777" w:rsidTr="00DF36E3">
        <w:trPr>
          <w:jc w:val="center"/>
        </w:trPr>
        <w:tc>
          <w:tcPr>
            <w:tcW w:w="1965" w:type="dxa"/>
          </w:tcPr>
          <w:p w14:paraId="29C13916" w14:textId="4221A9AA" w:rsidR="00DF36E3" w:rsidRDefault="00DF36E3" w:rsidP="00385D5D">
            <w:pPr>
              <w:pStyle w:val="HTMLPreformatted"/>
              <w:rPr>
                <w:rFonts w:ascii="Times New Roman" w:hAnsi="Times New Roman" w:cs="Times New Roman"/>
                <w:sz w:val="24"/>
              </w:rPr>
            </w:pPr>
            <w:r>
              <w:rPr>
                <w:rFonts w:ascii="Times New Roman" w:hAnsi="Times New Roman" w:cs="Times New Roman"/>
                <w:sz w:val="24"/>
              </w:rPr>
              <w:t>Tutorials</w:t>
            </w:r>
          </w:p>
        </w:tc>
        <w:tc>
          <w:tcPr>
            <w:tcW w:w="1667" w:type="dxa"/>
          </w:tcPr>
          <w:p w14:paraId="74B7C22D" w14:textId="1AB21AC1" w:rsidR="00DF36E3" w:rsidRDefault="00DF36E3" w:rsidP="00385D5D">
            <w:pPr>
              <w:pStyle w:val="HTMLPreformatted"/>
              <w:rPr>
                <w:rFonts w:ascii="Times New Roman" w:hAnsi="Times New Roman" w:cs="Times New Roman"/>
                <w:sz w:val="24"/>
              </w:rPr>
            </w:pPr>
            <w:r>
              <w:rPr>
                <w:rFonts w:ascii="Times New Roman" w:hAnsi="Times New Roman" w:cs="Times New Roman"/>
                <w:sz w:val="24"/>
              </w:rPr>
              <w:t>9</w:t>
            </w:r>
          </w:p>
        </w:tc>
        <w:tc>
          <w:tcPr>
            <w:tcW w:w="1640" w:type="dxa"/>
          </w:tcPr>
          <w:p w14:paraId="48A13999" w14:textId="1C1AA1B9" w:rsidR="00DF36E3" w:rsidRDefault="00DF36E3" w:rsidP="00385D5D">
            <w:pPr>
              <w:pStyle w:val="HTMLPreformatted"/>
              <w:rPr>
                <w:rFonts w:ascii="Times New Roman" w:hAnsi="Times New Roman" w:cs="Times New Roman"/>
                <w:sz w:val="24"/>
              </w:rPr>
            </w:pPr>
            <w:r>
              <w:rPr>
                <w:rFonts w:ascii="Times New Roman" w:hAnsi="Times New Roman" w:cs="Times New Roman"/>
                <w:sz w:val="24"/>
              </w:rPr>
              <w:t>20</w:t>
            </w:r>
          </w:p>
        </w:tc>
        <w:tc>
          <w:tcPr>
            <w:tcW w:w="1636" w:type="dxa"/>
          </w:tcPr>
          <w:p w14:paraId="6C2B8928" w14:textId="749D3CBD" w:rsidR="00DF36E3" w:rsidRDefault="00DF36E3" w:rsidP="00385D5D">
            <w:pPr>
              <w:pStyle w:val="HTMLPreformatted"/>
              <w:rPr>
                <w:rFonts w:ascii="Times New Roman" w:hAnsi="Times New Roman" w:cs="Times New Roman"/>
                <w:sz w:val="24"/>
              </w:rPr>
            </w:pPr>
            <w:r>
              <w:rPr>
                <w:rFonts w:ascii="Times New Roman" w:hAnsi="Times New Roman" w:cs="Times New Roman"/>
                <w:sz w:val="24"/>
              </w:rPr>
              <w:t>180</w:t>
            </w:r>
          </w:p>
        </w:tc>
      </w:tr>
      <w:tr w:rsidR="00DF36E3" w14:paraId="53A411AC" w14:textId="77777777" w:rsidTr="00DF36E3">
        <w:trPr>
          <w:jc w:val="center"/>
        </w:trPr>
        <w:tc>
          <w:tcPr>
            <w:tcW w:w="1965" w:type="dxa"/>
          </w:tcPr>
          <w:p w14:paraId="39335B9A" w14:textId="591E2E69" w:rsidR="00DF36E3" w:rsidRDefault="002B6994" w:rsidP="00385D5D">
            <w:pPr>
              <w:pStyle w:val="HTMLPreformatted"/>
              <w:rPr>
                <w:rFonts w:ascii="Times New Roman" w:hAnsi="Times New Roman" w:cs="Times New Roman"/>
                <w:sz w:val="24"/>
              </w:rPr>
            </w:pPr>
            <w:r>
              <w:rPr>
                <w:rFonts w:ascii="Times New Roman" w:hAnsi="Times New Roman" w:cs="Times New Roman"/>
                <w:sz w:val="24"/>
              </w:rPr>
              <w:t>Case Problems</w:t>
            </w:r>
          </w:p>
        </w:tc>
        <w:tc>
          <w:tcPr>
            <w:tcW w:w="1667" w:type="dxa"/>
          </w:tcPr>
          <w:p w14:paraId="024DE317" w14:textId="4E6BC394" w:rsidR="00DF36E3" w:rsidRDefault="00DF36E3" w:rsidP="00385D5D">
            <w:pPr>
              <w:pStyle w:val="HTMLPreformatted"/>
              <w:rPr>
                <w:rFonts w:ascii="Times New Roman" w:hAnsi="Times New Roman" w:cs="Times New Roman"/>
                <w:sz w:val="24"/>
              </w:rPr>
            </w:pPr>
            <w:r>
              <w:rPr>
                <w:rFonts w:ascii="Times New Roman" w:hAnsi="Times New Roman" w:cs="Times New Roman"/>
                <w:sz w:val="24"/>
              </w:rPr>
              <w:t>8</w:t>
            </w:r>
          </w:p>
        </w:tc>
        <w:tc>
          <w:tcPr>
            <w:tcW w:w="1640" w:type="dxa"/>
          </w:tcPr>
          <w:p w14:paraId="010D890E" w14:textId="5990AFD6" w:rsidR="00DF36E3" w:rsidRDefault="00DF36E3" w:rsidP="00385D5D">
            <w:pPr>
              <w:pStyle w:val="HTMLPreformatted"/>
              <w:rPr>
                <w:rFonts w:ascii="Times New Roman" w:hAnsi="Times New Roman" w:cs="Times New Roman"/>
                <w:sz w:val="24"/>
              </w:rPr>
            </w:pPr>
            <w:r>
              <w:rPr>
                <w:rFonts w:ascii="Times New Roman" w:hAnsi="Times New Roman" w:cs="Times New Roman"/>
                <w:sz w:val="24"/>
              </w:rPr>
              <w:t>30</w:t>
            </w:r>
          </w:p>
        </w:tc>
        <w:tc>
          <w:tcPr>
            <w:tcW w:w="1636" w:type="dxa"/>
          </w:tcPr>
          <w:p w14:paraId="7F4F8B31" w14:textId="10E196A5" w:rsidR="00DF36E3" w:rsidRDefault="00DF36E3" w:rsidP="00385D5D">
            <w:pPr>
              <w:pStyle w:val="HTMLPreformatted"/>
              <w:rPr>
                <w:rFonts w:ascii="Times New Roman" w:hAnsi="Times New Roman" w:cs="Times New Roman"/>
                <w:sz w:val="24"/>
              </w:rPr>
            </w:pPr>
            <w:r>
              <w:rPr>
                <w:rFonts w:ascii="Times New Roman" w:hAnsi="Times New Roman" w:cs="Times New Roman"/>
                <w:sz w:val="24"/>
              </w:rPr>
              <w:t>240</w:t>
            </w:r>
          </w:p>
        </w:tc>
      </w:tr>
      <w:tr w:rsidR="00DF36E3" w14:paraId="0F83BE32" w14:textId="77777777" w:rsidTr="00D12A21">
        <w:trPr>
          <w:jc w:val="center"/>
        </w:trPr>
        <w:tc>
          <w:tcPr>
            <w:tcW w:w="5272" w:type="dxa"/>
            <w:gridSpan w:val="3"/>
          </w:tcPr>
          <w:p w14:paraId="402741CE" w14:textId="32450F04" w:rsidR="00DF36E3" w:rsidRDefault="00DF36E3" w:rsidP="00616384">
            <w:pPr>
              <w:pStyle w:val="HTMLPreformatted"/>
              <w:jc w:val="right"/>
              <w:rPr>
                <w:rFonts w:ascii="Times New Roman" w:hAnsi="Times New Roman" w:cs="Times New Roman"/>
                <w:sz w:val="24"/>
              </w:rPr>
            </w:pPr>
            <w:r>
              <w:rPr>
                <w:rFonts w:ascii="Times New Roman" w:hAnsi="Times New Roman" w:cs="Times New Roman"/>
                <w:sz w:val="24"/>
              </w:rPr>
              <w:t>TOTAL POINTS AVAILABLE</w:t>
            </w:r>
          </w:p>
        </w:tc>
        <w:tc>
          <w:tcPr>
            <w:tcW w:w="1636" w:type="dxa"/>
          </w:tcPr>
          <w:p w14:paraId="3D1460D7" w14:textId="55DABD8B" w:rsidR="00DF36E3" w:rsidRDefault="00DF36E3" w:rsidP="00385D5D">
            <w:pPr>
              <w:pStyle w:val="HTMLPreformatted"/>
              <w:rPr>
                <w:rFonts w:ascii="Times New Roman" w:hAnsi="Times New Roman" w:cs="Times New Roman"/>
                <w:sz w:val="24"/>
              </w:rPr>
            </w:pPr>
            <w:r>
              <w:rPr>
                <w:rFonts w:ascii="Times New Roman" w:hAnsi="Times New Roman" w:cs="Times New Roman"/>
                <w:sz w:val="24"/>
              </w:rPr>
              <w:t>1,00</w:t>
            </w:r>
            <w:r w:rsidR="00212B03">
              <w:rPr>
                <w:rFonts w:ascii="Times New Roman" w:hAnsi="Times New Roman" w:cs="Times New Roman"/>
                <w:sz w:val="24"/>
              </w:rPr>
              <w:t>0</w:t>
            </w:r>
          </w:p>
        </w:tc>
      </w:tr>
    </w:tbl>
    <w:p w14:paraId="65CCC9BF" w14:textId="77777777" w:rsidR="005009E6" w:rsidRPr="00002CDF" w:rsidRDefault="005009E6" w:rsidP="00385D5D">
      <w:pPr>
        <w:pStyle w:val="HTMLPreformatted"/>
        <w:rPr>
          <w:rFonts w:ascii="Times New Roman" w:hAnsi="Times New Roman" w:cs="Times New Roman"/>
          <w:sz w:val="24"/>
        </w:rPr>
      </w:pPr>
      <w:r w:rsidRPr="00002CDF">
        <w:rPr>
          <w:rFonts w:ascii="Times New Roman" w:hAnsi="Times New Roman" w:cs="Times New Roman"/>
          <w:sz w:val="24"/>
        </w:rPr>
        <w:t xml:space="preserve"> </w:t>
      </w:r>
    </w:p>
    <w:p w14:paraId="0DF63099" w14:textId="04E61F6F" w:rsidR="008862FE" w:rsidRDefault="008862FE" w:rsidP="00385D5D">
      <w:pPr>
        <w:pStyle w:val="HTMLPreformatted"/>
        <w:rPr>
          <w:rFonts w:ascii="Times New Roman" w:hAnsi="Times New Roman" w:cs="Times New Roman"/>
          <w:sz w:val="24"/>
        </w:rPr>
      </w:pPr>
    </w:p>
    <w:p w14:paraId="0A879534" w14:textId="2353F388" w:rsidR="00616384" w:rsidRDefault="00616384" w:rsidP="00616384">
      <w:pPr>
        <w:jc w:val="both"/>
        <w:rPr>
          <w:szCs w:val="20"/>
        </w:rPr>
      </w:pPr>
      <w:r w:rsidRPr="004229E0">
        <w:rPr>
          <w:b/>
          <w:szCs w:val="20"/>
        </w:rPr>
        <w:t>Bonus Points:</w:t>
      </w:r>
      <w:r>
        <w:rPr>
          <w:szCs w:val="20"/>
        </w:rPr>
        <w:t xml:space="preserve"> </w:t>
      </w:r>
      <w:r w:rsidR="003B561D">
        <w:rPr>
          <w:szCs w:val="20"/>
        </w:rPr>
        <w:t>1</w:t>
      </w:r>
      <w:r>
        <w:rPr>
          <w:szCs w:val="20"/>
        </w:rPr>
        <w:t xml:space="preserve">0 </w:t>
      </w:r>
      <w:r w:rsidR="00D12A21">
        <w:rPr>
          <w:szCs w:val="20"/>
        </w:rPr>
        <w:t>b</w:t>
      </w:r>
      <w:r>
        <w:rPr>
          <w:szCs w:val="20"/>
        </w:rPr>
        <w:t xml:space="preserve">onus </w:t>
      </w:r>
      <w:r w:rsidR="00D12A21">
        <w:rPr>
          <w:szCs w:val="20"/>
        </w:rPr>
        <w:t>p</w:t>
      </w:r>
      <w:r>
        <w:rPr>
          <w:szCs w:val="20"/>
        </w:rPr>
        <w:t>oints will be awarded for Operating</w:t>
      </w:r>
      <w:r w:rsidR="00D12A21">
        <w:rPr>
          <w:szCs w:val="20"/>
        </w:rPr>
        <w:t>; 20 bonus points awarded for Reading</w:t>
      </w:r>
    </w:p>
    <w:p w14:paraId="0E739986" w14:textId="309741A3" w:rsidR="00616384" w:rsidRDefault="00616384" w:rsidP="00D12A21">
      <w:pPr>
        <w:ind w:left="1530" w:hanging="30"/>
        <w:jc w:val="both"/>
        <w:rPr>
          <w:szCs w:val="20"/>
        </w:rPr>
      </w:pPr>
      <w:r>
        <w:rPr>
          <w:szCs w:val="20"/>
        </w:rPr>
        <w:t>50 Points will be deducted for missing a Reading or Operating scheduled event</w:t>
      </w:r>
      <w:r w:rsidR="00D12A21">
        <w:rPr>
          <w:szCs w:val="20"/>
        </w:rPr>
        <w:t xml:space="preserve"> (if prior    arrangements were not made)</w:t>
      </w:r>
      <w:r>
        <w:rPr>
          <w:szCs w:val="20"/>
        </w:rPr>
        <w:t>.</w:t>
      </w:r>
    </w:p>
    <w:p w14:paraId="0B50A205" w14:textId="5F965437" w:rsidR="00616384" w:rsidRDefault="00616384" w:rsidP="00385D5D">
      <w:pPr>
        <w:pStyle w:val="HTMLPreformatted"/>
        <w:rPr>
          <w:rFonts w:ascii="Times New Roman" w:hAnsi="Times New Roman" w:cs="Times New Roman"/>
          <w:sz w:val="24"/>
        </w:rPr>
      </w:pPr>
    </w:p>
    <w:p w14:paraId="2529B2E6" w14:textId="77777777" w:rsidR="00616384" w:rsidRPr="00002CDF" w:rsidRDefault="00616384" w:rsidP="00385D5D">
      <w:pPr>
        <w:pStyle w:val="HTMLPreformatted"/>
        <w:rPr>
          <w:rFonts w:ascii="Times New Roman" w:hAnsi="Times New Roman" w:cs="Times New Roman"/>
          <w:sz w:val="24"/>
        </w:rPr>
      </w:pPr>
    </w:p>
    <w:tbl>
      <w:tblPr>
        <w:tblStyle w:val="TableGrid"/>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530"/>
        <w:gridCol w:w="1800"/>
      </w:tblGrid>
      <w:tr w:rsidR="00E75ECC" w:rsidRPr="00002CDF" w14:paraId="4C115CE4" w14:textId="77777777" w:rsidTr="42A8C702">
        <w:trPr>
          <w:jc w:val="center"/>
        </w:trPr>
        <w:tc>
          <w:tcPr>
            <w:tcW w:w="1530" w:type="dxa"/>
          </w:tcPr>
          <w:p w14:paraId="663F2999" w14:textId="211379E1" w:rsidR="00E75ECC" w:rsidRPr="00002CDF" w:rsidRDefault="42A8C702" w:rsidP="008862FE">
            <w:pPr>
              <w:pStyle w:val="HTMLPreformatted"/>
              <w:keepNext/>
              <w:keepLines/>
              <w:jc w:val="center"/>
              <w:rPr>
                <w:rFonts w:ascii="Times New Roman" w:hAnsi="Times New Roman" w:cs="Times New Roman"/>
                <w:b/>
                <w:sz w:val="24"/>
              </w:rPr>
            </w:pPr>
            <w:r w:rsidRPr="00002CDF">
              <w:rPr>
                <w:rFonts w:ascii="Times New Roman" w:eastAsia="Trebuchet MS,Tahoma" w:hAnsi="Times New Roman" w:cs="Times New Roman"/>
                <w:b/>
                <w:bCs/>
                <w:sz w:val="24"/>
              </w:rPr>
              <w:t>Letter Grade</w:t>
            </w:r>
          </w:p>
        </w:tc>
        <w:tc>
          <w:tcPr>
            <w:tcW w:w="1800" w:type="dxa"/>
          </w:tcPr>
          <w:p w14:paraId="202BD183" w14:textId="033769F5" w:rsidR="00E75ECC" w:rsidRPr="00002CDF" w:rsidRDefault="42A8C702" w:rsidP="008862FE">
            <w:pPr>
              <w:pStyle w:val="HTMLPreformatted"/>
              <w:keepNext/>
              <w:keepLines/>
              <w:jc w:val="center"/>
              <w:rPr>
                <w:rFonts w:ascii="Times New Roman" w:hAnsi="Times New Roman" w:cs="Times New Roman"/>
                <w:b/>
                <w:sz w:val="24"/>
              </w:rPr>
            </w:pPr>
            <w:r w:rsidRPr="00002CDF">
              <w:rPr>
                <w:rFonts w:ascii="Times New Roman" w:eastAsia="Trebuchet MS,Tahoma" w:hAnsi="Times New Roman" w:cs="Times New Roman"/>
                <w:b/>
                <w:bCs/>
                <w:sz w:val="24"/>
              </w:rPr>
              <w:t>Percent</w:t>
            </w:r>
          </w:p>
        </w:tc>
      </w:tr>
      <w:tr w:rsidR="00E75ECC" w:rsidRPr="00002CDF" w14:paraId="2ADBF686" w14:textId="77777777" w:rsidTr="42A8C702">
        <w:trPr>
          <w:jc w:val="center"/>
        </w:trPr>
        <w:tc>
          <w:tcPr>
            <w:tcW w:w="1530" w:type="dxa"/>
          </w:tcPr>
          <w:p w14:paraId="5125698C" w14:textId="7FE89ED6" w:rsidR="00E75ECC" w:rsidRPr="00002CDF" w:rsidRDefault="42A8C702" w:rsidP="008862FE">
            <w:pPr>
              <w:pStyle w:val="HTMLPreformatted"/>
              <w:keepNext/>
              <w:keepLines/>
              <w:jc w:val="center"/>
              <w:rPr>
                <w:rFonts w:ascii="Times New Roman" w:hAnsi="Times New Roman" w:cs="Times New Roman"/>
                <w:sz w:val="24"/>
              </w:rPr>
            </w:pPr>
            <w:r w:rsidRPr="00002CDF">
              <w:rPr>
                <w:rFonts w:ascii="Times New Roman" w:eastAsia="Trebuchet MS,Tahoma" w:hAnsi="Times New Roman" w:cs="Times New Roman"/>
                <w:sz w:val="24"/>
              </w:rPr>
              <w:t>A</w:t>
            </w:r>
          </w:p>
        </w:tc>
        <w:tc>
          <w:tcPr>
            <w:tcW w:w="1800" w:type="dxa"/>
          </w:tcPr>
          <w:p w14:paraId="234F0E15" w14:textId="42BFE46C" w:rsidR="00E75ECC" w:rsidRPr="00002CDF" w:rsidRDefault="42A8C702" w:rsidP="008862FE">
            <w:pPr>
              <w:pStyle w:val="HTMLPreformatted"/>
              <w:keepNext/>
              <w:keepLines/>
              <w:jc w:val="center"/>
              <w:rPr>
                <w:rFonts w:ascii="Times New Roman" w:hAnsi="Times New Roman" w:cs="Times New Roman"/>
                <w:sz w:val="24"/>
              </w:rPr>
            </w:pPr>
            <w:r w:rsidRPr="00002CDF">
              <w:rPr>
                <w:rFonts w:ascii="Times New Roman" w:eastAsia="Trebuchet MS,Tahoma" w:hAnsi="Times New Roman" w:cs="Times New Roman"/>
                <w:sz w:val="24"/>
              </w:rPr>
              <w:t>&gt; 90%</w:t>
            </w:r>
          </w:p>
        </w:tc>
      </w:tr>
      <w:tr w:rsidR="00E75ECC" w:rsidRPr="00002CDF" w14:paraId="1D0A0334" w14:textId="77777777" w:rsidTr="42A8C702">
        <w:trPr>
          <w:jc w:val="center"/>
        </w:trPr>
        <w:tc>
          <w:tcPr>
            <w:tcW w:w="1530" w:type="dxa"/>
          </w:tcPr>
          <w:p w14:paraId="538D43AD" w14:textId="558A2E12" w:rsidR="00E75ECC" w:rsidRPr="00002CDF" w:rsidRDefault="42A8C702" w:rsidP="008862FE">
            <w:pPr>
              <w:pStyle w:val="HTMLPreformatted"/>
              <w:keepNext/>
              <w:keepLines/>
              <w:jc w:val="center"/>
              <w:rPr>
                <w:rFonts w:ascii="Times New Roman" w:hAnsi="Times New Roman" w:cs="Times New Roman"/>
                <w:sz w:val="24"/>
              </w:rPr>
            </w:pPr>
            <w:r w:rsidRPr="00002CDF">
              <w:rPr>
                <w:rFonts w:ascii="Times New Roman" w:eastAsia="Trebuchet MS,Tahoma" w:hAnsi="Times New Roman" w:cs="Times New Roman"/>
                <w:sz w:val="24"/>
              </w:rPr>
              <w:t>B</w:t>
            </w:r>
          </w:p>
        </w:tc>
        <w:tc>
          <w:tcPr>
            <w:tcW w:w="1800" w:type="dxa"/>
          </w:tcPr>
          <w:p w14:paraId="6D6A2B3F" w14:textId="2C4A94B1" w:rsidR="00E75ECC" w:rsidRPr="00002CDF" w:rsidRDefault="42A8C702" w:rsidP="008862FE">
            <w:pPr>
              <w:pStyle w:val="HTMLPreformatted"/>
              <w:keepNext/>
              <w:keepLines/>
              <w:jc w:val="center"/>
              <w:rPr>
                <w:rFonts w:ascii="Times New Roman" w:hAnsi="Times New Roman" w:cs="Times New Roman"/>
                <w:sz w:val="24"/>
              </w:rPr>
            </w:pPr>
            <w:r w:rsidRPr="00002CDF">
              <w:rPr>
                <w:rFonts w:ascii="Times New Roman" w:eastAsia="Trebuchet MS,Tahoma" w:hAnsi="Times New Roman" w:cs="Times New Roman"/>
                <w:sz w:val="24"/>
              </w:rPr>
              <w:t>80% to 89.9%</w:t>
            </w:r>
          </w:p>
        </w:tc>
      </w:tr>
      <w:tr w:rsidR="00E75ECC" w:rsidRPr="00002CDF" w14:paraId="61C1B8D3" w14:textId="77777777" w:rsidTr="42A8C702">
        <w:trPr>
          <w:jc w:val="center"/>
        </w:trPr>
        <w:tc>
          <w:tcPr>
            <w:tcW w:w="1530" w:type="dxa"/>
          </w:tcPr>
          <w:p w14:paraId="1BADA15A" w14:textId="5FDC7042" w:rsidR="00E75ECC" w:rsidRPr="00002CDF" w:rsidRDefault="42A8C702" w:rsidP="008862FE">
            <w:pPr>
              <w:pStyle w:val="HTMLPreformatted"/>
              <w:keepNext/>
              <w:keepLines/>
              <w:jc w:val="center"/>
              <w:rPr>
                <w:rFonts w:ascii="Times New Roman" w:hAnsi="Times New Roman" w:cs="Times New Roman"/>
                <w:sz w:val="24"/>
              </w:rPr>
            </w:pPr>
            <w:r w:rsidRPr="00002CDF">
              <w:rPr>
                <w:rFonts w:ascii="Times New Roman" w:eastAsia="Trebuchet MS,Tahoma" w:hAnsi="Times New Roman" w:cs="Times New Roman"/>
                <w:sz w:val="24"/>
              </w:rPr>
              <w:t>C</w:t>
            </w:r>
          </w:p>
        </w:tc>
        <w:tc>
          <w:tcPr>
            <w:tcW w:w="1800" w:type="dxa"/>
          </w:tcPr>
          <w:p w14:paraId="6F13B2DD" w14:textId="1D5FDCDD" w:rsidR="00E75ECC" w:rsidRPr="00002CDF" w:rsidRDefault="42A8C702" w:rsidP="008862FE">
            <w:pPr>
              <w:pStyle w:val="HTMLPreformatted"/>
              <w:keepNext/>
              <w:keepLines/>
              <w:jc w:val="center"/>
              <w:rPr>
                <w:rFonts w:ascii="Times New Roman" w:hAnsi="Times New Roman" w:cs="Times New Roman"/>
                <w:sz w:val="24"/>
              </w:rPr>
            </w:pPr>
            <w:r w:rsidRPr="00002CDF">
              <w:rPr>
                <w:rFonts w:ascii="Times New Roman" w:eastAsia="Trebuchet MS,Tahoma" w:hAnsi="Times New Roman" w:cs="Times New Roman"/>
                <w:sz w:val="24"/>
              </w:rPr>
              <w:t>70% to 79.9%</w:t>
            </w:r>
          </w:p>
        </w:tc>
      </w:tr>
      <w:tr w:rsidR="00E75ECC" w:rsidRPr="00002CDF" w14:paraId="581F07F9" w14:textId="77777777" w:rsidTr="42A8C702">
        <w:trPr>
          <w:jc w:val="center"/>
        </w:trPr>
        <w:tc>
          <w:tcPr>
            <w:tcW w:w="1530" w:type="dxa"/>
          </w:tcPr>
          <w:p w14:paraId="12711BDA" w14:textId="3981C329" w:rsidR="00E75ECC" w:rsidRPr="00002CDF" w:rsidRDefault="42A8C702" w:rsidP="008862FE">
            <w:pPr>
              <w:pStyle w:val="HTMLPreformatted"/>
              <w:keepNext/>
              <w:keepLines/>
              <w:jc w:val="center"/>
              <w:rPr>
                <w:rFonts w:ascii="Times New Roman" w:hAnsi="Times New Roman" w:cs="Times New Roman"/>
                <w:sz w:val="24"/>
              </w:rPr>
            </w:pPr>
            <w:r w:rsidRPr="00002CDF">
              <w:rPr>
                <w:rFonts w:ascii="Times New Roman" w:eastAsia="Trebuchet MS,Tahoma" w:hAnsi="Times New Roman" w:cs="Times New Roman"/>
                <w:sz w:val="24"/>
              </w:rPr>
              <w:t>D</w:t>
            </w:r>
          </w:p>
        </w:tc>
        <w:tc>
          <w:tcPr>
            <w:tcW w:w="1800" w:type="dxa"/>
          </w:tcPr>
          <w:p w14:paraId="184632FE" w14:textId="63C6F48C" w:rsidR="00E75ECC" w:rsidRPr="00002CDF" w:rsidRDefault="42A8C702" w:rsidP="008862FE">
            <w:pPr>
              <w:pStyle w:val="HTMLPreformatted"/>
              <w:keepNext/>
              <w:keepLines/>
              <w:jc w:val="center"/>
              <w:rPr>
                <w:rFonts w:ascii="Times New Roman" w:hAnsi="Times New Roman" w:cs="Times New Roman"/>
                <w:sz w:val="24"/>
              </w:rPr>
            </w:pPr>
            <w:r w:rsidRPr="00002CDF">
              <w:rPr>
                <w:rFonts w:ascii="Times New Roman" w:eastAsia="Trebuchet MS,Tahoma" w:hAnsi="Times New Roman" w:cs="Times New Roman"/>
                <w:sz w:val="24"/>
              </w:rPr>
              <w:t>60% to 69.9%</w:t>
            </w:r>
          </w:p>
        </w:tc>
      </w:tr>
      <w:tr w:rsidR="00E75ECC" w:rsidRPr="00002CDF" w14:paraId="3322F60F" w14:textId="77777777" w:rsidTr="42A8C702">
        <w:trPr>
          <w:jc w:val="center"/>
        </w:trPr>
        <w:tc>
          <w:tcPr>
            <w:tcW w:w="1530" w:type="dxa"/>
          </w:tcPr>
          <w:p w14:paraId="2B231B99" w14:textId="5F465951" w:rsidR="00E75ECC" w:rsidRPr="00002CDF" w:rsidRDefault="42A8C702" w:rsidP="00E75ECC">
            <w:pPr>
              <w:pStyle w:val="HTMLPreformatted"/>
              <w:jc w:val="center"/>
              <w:rPr>
                <w:rFonts w:ascii="Times New Roman" w:hAnsi="Times New Roman" w:cs="Times New Roman"/>
                <w:sz w:val="24"/>
              </w:rPr>
            </w:pPr>
            <w:r w:rsidRPr="00002CDF">
              <w:rPr>
                <w:rFonts w:ascii="Times New Roman" w:eastAsia="Trebuchet MS,Tahoma" w:hAnsi="Times New Roman" w:cs="Times New Roman"/>
                <w:sz w:val="24"/>
              </w:rPr>
              <w:t>F</w:t>
            </w:r>
          </w:p>
        </w:tc>
        <w:tc>
          <w:tcPr>
            <w:tcW w:w="1800" w:type="dxa"/>
          </w:tcPr>
          <w:p w14:paraId="7CE68901" w14:textId="5D248577" w:rsidR="00E75ECC" w:rsidRPr="00002CDF" w:rsidRDefault="42A8C702" w:rsidP="00E75ECC">
            <w:pPr>
              <w:pStyle w:val="HTMLPreformatted"/>
              <w:jc w:val="center"/>
              <w:rPr>
                <w:rFonts w:ascii="Times New Roman" w:hAnsi="Times New Roman" w:cs="Times New Roman"/>
                <w:sz w:val="24"/>
              </w:rPr>
            </w:pPr>
            <w:r w:rsidRPr="00002CDF">
              <w:rPr>
                <w:rFonts w:ascii="Times New Roman" w:eastAsia="Trebuchet MS,Tahoma" w:hAnsi="Times New Roman" w:cs="Times New Roman"/>
                <w:sz w:val="24"/>
              </w:rPr>
              <w:t>&lt; 60%</w:t>
            </w:r>
          </w:p>
        </w:tc>
      </w:tr>
    </w:tbl>
    <w:p w14:paraId="62D868ED" w14:textId="77777777" w:rsidR="005009E6" w:rsidRPr="00002CDF" w:rsidRDefault="005009E6" w:rsidP="00385D5D">
      <w:pPr>
        <w:jc w:val="right"/>
        <w:rPr>
          <w:szCs w:val="20"/>
        </w:rPr>
      </w:pPr>
    </w:p>
    <w:p w14:paraId="137EFEB6" w14:textId="77777777" w:rsidR="00027D84" w:rsidRDefault="00027D84" w:rsidP="00AD4C5B">
      <w:pPr>
        <w:ind w:left="1440" w:hanging="1440"/>
        <w:rPr>
          <w:rFonts w:eastAsia="Trebuchet MS,Tahoma"/>
          <w:szCs w:val="20"/>
        </w:rPr>
      </w:pPr>
    </w:p>
    <w:p w14:paraId="33CC8E2B" w14:textId="1D77AEF0" w:rsidR="00DB4AF6" w:rsidRPr="00002CDF" w:rsidRDefault="42A8C702" w:rsidP="00AD4C5B">
      <w:pPr>
        <w:ind w:left="1440" w:hanging="1440"/>
        <w:rPr>
          <w:szCs w:val="20"/>
        </w:rPr>
      </w:pPr>
      <w:r w:rsidRPr="00002CDF">
        <w:rPr>
          <w:rFonts w:eastAsia="Trebuchet MS,Tahoma"/>
          <w:szCs w:val="20"/>
        </w:rPr>
        <w:t>Instructional Methods:</w:t>
      </w:r>
    </w:p>
    <w:p w14:paraId="2060DBF3" w14:textId="6B3BE5DF" w:rsidR="00AD4C5B" w:rsidRPr="00002CDF" w:rsidRDefault="42A8C702" w:rsidP="00DB4AF6">
      <w:pPr>
        <w:ind w:left="1440"/>
        <w:rPr>
          <w:szCs w:val="20"/>
        </w:rPr>
      </w:pPr>
      <w:r w:rsidRPr="00002CDF">
        <w:rPr>
          <w:rFonts w:eastAsia="Trebuchet MS,Tahoma"/>
          <w:szCs w:val="20"/>
        </w:rPr>
        <w:t>Textbook, lecture</w:t>
      </w:r>
      <w:r w:rsidR="00CE14D8">
        <w:rPr>
          <w:rFonts w:eastAsia="Trebuchet MS,Tahoma"/>
          <w:szCs w:val="20"/>
        </w:rPr>
        <w:t>s</w:t>
      </w:r>
      <w:r w:rsidRPr="00002CDF">
        <w:rPr>
          <w:rFonts w:eastAsia="Trebuchet MS,Tahoma"/>
          <w:szCs w:val="20"/>
        </w:rPr>
        <w:t>, and hands-on experience are all methods used to convey the course concepts.</w:t>
      </w:r>
    </w:p>
    <w:p w14:paraId="15ECEF4E" w14:textId="77777777" w:rsidR="005D054F" w:rsidRPr="00002CDF" w:rsidRDefault="005D054F" w:rsidP="00033A3B">
      <w:pPr>
        <w:rPr>
          <w:color w:val="FF0000"/>
          <w:szCs w:val="20"/>
        </w:rPr>
      </w:pPr>
    </w:p>
    <w:p w14:paraId="346C8F6F" w14:textId="578F3E97" w:rsidR="00082415" w:rsidRPr="00002CDF" w:rsidRDefault="005D054F" w:rsidP="00063B2B">
      <w:pPr>
        <w:ind w:left="1440" w:hanging="1440"/>
        <w:rPr>
          <w:rFonts w:eastAsia="Trebuchet MS,Tahoma"/>
          <w:szCs w:val="20"/>
        </w:rPr>
      </w:pPr>
      <w:r w:rsidRPr="00002CDF">
        <w:rPr>
          <w:rFonts w:eastAsia="Trebuchet MS,Tahoma"/>
          <w:szCs w:val="20"/>
        </w:rPr>
        <w:t xml:space="preserve">Graded Work: </w:t>
      </w:r>
      <w:r w:rsidR="00E93FBB">
        <w:rPr>
          <w:rFonts w:eastAsia="Trebuchet MS,Tahoma"/>
          <w:szCs w:val="20"/>
        </w:rPr>
        <w:t>I will make every attempt to return gr</w:t>
      </w:r>
      <w:r w:rsidRPr="00002CDF">
        <w:rPr>
          <w:rFonts w:eastAsia="Trebuchet MS,Tahoma"/>
          <w:szCs w:val="20"/>
        </w:rPr>
        <w:t xml:space="preserve">aded assignments within </w:t>
      </w:r>
      <w:r w:rsidR="00E31FBE" w:rsidRPr="00002CDF">
        <w:rPr>
          <w:rFonts w:eastAsia="Trebuchet MS,Tahoma"/>
          <w:szCs w:val="20"/>
        </w:rPr>
        <w:t>two</w:t>
      </w:r>
      <w:r w:rsidRPr="00002CDF">
        <w:rPr>
          <w:rFonts w:eastAsia="Trebuchet MS,Tahoma"/>
          <w:szCs w:val="20"/>
        </w:rPr>
        <w:t xml:space="preserve"> week</w:t>
      </w:r>
      <w:r w:rsidR="00E31FBE" w:rsidRPr="00002CDF">
        <w:rPr>
          <w:rFonts w:eastAsia="Trebuchet MS,Tahoma"/>
          <w:szCs w:val="20"/>
        </w:rPr>
        <w:t>s</w:t>
      </w:r>
      <w:r w:rsidRPr="00002CDF">
        <w:rPr>
          <w:rFonts w:eastAsia="Trebuchet MS,Tahoma"/>
          <w:szCs w:val="20"/>
        </w:rPr>
        <w:t xml:space="preserve"> of the due date or the date they were </w:t>
      </w:r>
      <w:r w:rsidR="00CE776E" w:rsidRPr="00002CDF">
        <w:rPr>
          <w:rFonts w:eastAsia="Trebuchet MS,Tahoma"/>
          <w:szCs w:val="20"/>
        </w:rPr>
        <w:t>submitted</w:t>
      </w:r>
      <w:r w:rsidR="00063B2B" w:rsidRPr="00002CDF">
        <w:rPr>
          <w:rFonts w:eastAsia="Trebuchet MS,Tahoma"/>
          <w:szCs w:val="20"/>
        </w:rPr>
        <w:t>.</w:t>
      </w:r>
    </w:p>
    <w:p w14:paraId="7549C43E" w14:textId="77777777" w:rsidR="00F02E43" w:rsidRPr="00002CDF" w:rsidRDefault="00F02E43" w:rsidP="00063B2B">
      <w:pPr>
        <w:ind w:left="1440" w:hanging="1440"/>
        <w:rPr>
          <w:szCs w:val="20"/>
        </w:rPr>
      </w:pPr>
    </w:p>
    <w:p w14:paraId="77C27DB7" w14:textId="77777777" w:rsidR="00063B2B" w:rsidRPr="00002CDF" w:rsidRDefault="00063B2B" w:rsidP="00063B2B">
      <w:pPr>
        <w:ind w:left="1440" w:hanging="1440"/>
        <w:rPr>
          <w:szCs w:val="20"/>
        </w:rPr>
      </w:pPr>
    </w:p>
    <w:p w14:paraId="7B5DC6FE" w14:textId="648A5693" w:rsidR="00431A55" w:rsidRPr="00002CDF" w:rsidRDefault="00431A55">
      <w:pPr>
        <w:rPr>
          <w:szCs w:val="20"/>
        </w:rPr>
      </w:pPr>
    </w:p>
    <w:p w14:paraId="63EE53A6" w14:textId="77777777" w:rsidR="00063B2B" w:rsidRPr="00002CDF" w:rsidRDefault="42A8C702" w:rsidP="00063B2B">
      <w:pPr>
        <w:pStyle w:val="Title"/>
        <w:keepNext/>
        <w:keepLines/>
        <w:pBdr>
          <w:top w:val="single" w:sz="4" w:space="1" w:color="auto"/>
        </w:pBdr>
        <w:jc w:val="left"/>
      </w:pPr>
      <w:r w:rsidRPr="00002CDF">
        <w:rPr>
          <w:rFonts w:eastAsia="Trebuchet MS,Tahoma"/>
        </w:rPr>
        <w:t>V. POLICIES AND EXPECTATIONS FOR CLASS</w:t>
      </w:r>
    </w:p>
    <w:p w14:paraId="57A805AB" w14:textId="77777777" w:rsidR="00063B2B" w:rsidRPr="00002CDF" w:rsidRDefault="00063B2B" w:rsidP="00063B2B">
      <w:pPr>
        <w:ind w:left="1440" w:hanging="1440"/>
        <w:rPr>
          <w:szCs w:val="20"/>
        </w:rPr>
      </w:pPr>
    </w:p>
    <w:p w14:paraId="22E72160" w14:textId="32AD1C98" w:rsidR="00B531CC" w:rsidRPr="00002CDF" w:rsidRDefault="00082415" w:rsidP="00B531CC">
      <w:pPr>
        <w:ind w:left="1440" w:right="187" w:hanging="1440"/>
        <w:rPr>
          <w:szCs w:val="20"/>
        </w:rPr>
      </w:pPr>
      <w:r w:rsidRPr="00002CDF">
        <w:rPr>
          <w:rFonts w:eastAsia="Trebuchet MS"/>
          <w:szCs w:val="20"/>
        </w:rPr>
        <w:t>Attendance</w:t>
      </w:r>
      <w:r w:rsidRPr="00002CDF">
        <w:rPr>
          <w:rFonts w:eastAsia="Trebuchet MS"/>
          <w:b/>
          <w:bCs/>
          <w:szCs w:val="20"/>
        </w:rPr>
        <w:t xml:space="preserve">:     </w:t>
      </w:r>
      <w:r w:rsidR="00ED7AD7" w:rsidRPr="00002CDF">
        <w:rPr>
          <w:rFonts w:eastAsia="Trebuchet MS"/>
          <w:szCs w:val="20"/>
        </w:rPr>
        <w:t>It is in your own best interest to attend every class</w:t>
      </w:r>
      <w:r w:rsidR="00E93FBB">
        <w:rPr>
          <w:rFonts w:eastAsia="Trebuchet MS"/>
          <w:szCs w:val="20"/>
        </w:rPr>
        <w:t>.</w:t>
      </w:r>
      <w:r w:rsidR="00ED7AD7" w:rsidRPr="00002CDF">
        <w:rPr>
          <w:rFonts w:eastAsia="Trebuchet MS"/>
          <w:szCs w:val="20"/>
        </w:rPr>
        <w:t xml:space="preserve">  If you know ahead of time that you will miss a class and you have a legitimate reason (i.e., medical/health issue, CMU athletic event participation, etc.), </w:t>
      </w:r>
      <w:r w:rsidR="00ED7AD7" w:rsidRPr="00C204C1">
        <w:rPr>
          <w:rFonts w:eastAsia="Trebuchet MS"/>
          <w:szCs w:val="20"/>
        </w:rPr>
        <w:t>let me know</w:t>
      </w:r>
      <w:r w:rsidR="00002CDF" w:rsidRPr="00C204C1">
        <w:rPr>
          <w:rFonts w:eastAsia="Trebuchet MS"/>
          <w:szCs w:val="20"/>
        </w:rPr>
        <w:t xml:space="preserve"> </w:t>
      </w:r>
      <w:r w:rsidR="00C204C1">
        <w:rPr>
          <w:rFonts w:eastAsia="Trebuchet MS"/>
          <w:szCs w:val="20"/>
        </w:rPr>
        <w:t xml:space="preserve">in person (and later follow up </w:t>
      </w:r>
      <w:r w:rsidR="00002CDF" w:rsidRPr="00C204C1">
        <w:rPr>
          <w:rFonts w:eastAsia="Trebuchet MS"/>
          <w:szCs w:val="20"/>
        </w:rPr>
        <w:t>via email</w:t>
      </w:r>
      <w:r w:rsidR="00C204C1">
        <w:rPr>
          <w:rFonts w:eastAsia="Trebuchet MS"/>
          <w:szCs w:val="20"/>
        </w:rPr>
        <w:t>)</w:t>
      </w:r>
      <w:r w:rsidR="00ED7AD7" w:rsidRPr="00C204C1">
        <w:rPr>
          <w:rFonts w:eastAsia="Trebuchet MS"/>
          <w:szCs w:val="20"/>
        </w:rPr>
        <w:t xml:space="preserve"> as soon as possible</w:t>
      </w:r>
      <w:r w:rsidR="00ED7AD7" w:rsidRPr="00002CDF">
        <w:rPr>
          <w:rFonts w:eastAsia="Trebuchet MS"/>
          <w:szCs w:val="20"/>
        </w:rPr>
        <w:t xml:space="preserve"> so that we can make arrangements for you to get the materials </w:t>
      </w:r>
      <w:r w:rsidR="00ED7AD7" w:rsidRPr="00002CDF">
        <w:rPr>
          <w:rFonts w:eastAsia="Trebuchet MS"/>
          <w:szCs w:val="20"/>
        </w:rPr>
        <w:lastRenderedPageBreak/>
        <w:t xml:space="preserve">and/or make up the work as appropriate.  Unexcused absences will generally </w:t>
      </w:r>
      <w:r w:rsidR="00ED7AD7" w:rsidRPr="00002CDF">
        <w:rPr>
          <w:rFonts w:eastAsia="Trebuchet MS"/>
          <w:szCs w:val="20"/>
          <w:u w:val="single"/>
        </w:rPr>
        <w:t>not</w:t>
      </w:r>
      <w:r w:rsidR="00ED7AD7" w:rsidRPr="00002CDF">
        <w:rPr>
          <w:rFonts w:eastAsia="Trebuchet MS"/>
          <w:szCs w:val="20"/>
        </w:rPr>
        <w:t xml:space="preserve"> be allowed to be made up except in extreme circumstances.</w:t>
      </w:r>
    </w:p>
    <w:p w14:paraId="06F640B3" w14:textId="77777777" w:rsidR="00B531CC" w:rsidRPr="00002CDF" w:rsidRDefault="00B531CC" w:rsidP="00B531CC">
      <w:pPr>
        <w:ind w:left="1440" w:right="187" w:hanging="1440"/>
        <w:rPr>
          <w:szCs w:val="20"/>
        </w:rPr>
      </w:pPr>
    </w:p>
    <w:p w14:paraId="703E02BA" w14:textId="3F4AFDF7" w:rsidR="00C204C1" w:rsidRPr="00D863CD" w:rsidRDefault="00B531CC" w:rsidP="00C204C1">
      <w:pPr>
        <w:ind w:left="1440" w:hanging="1440"/>
        <w:rPr>
          <w:color w:val="000000"/>
          <w:szCs w:val="20"/>
        </w:rPr>
      </w:pPr>
      <w:r w:rsidRPr="00002CDF">
        <w:rPr>
          <w:szCs w:val="20"/>
        </w:rPr>
        <w:t>Technology:</w:t>
      </w:r>
      <w:r w:rsidRPr="00002CDF">
        <w:rPr>
          <w:szCs w:val="20"/>
        </w:rPr>
        <w:tab/>
      </w:r>
      <w:r w:rsidR="00C204C1" w:rsidRPr="00D863CD">
        <w:rPr>
          <w:color w:val="000000"/>
          <w:szCs w:val="20"/>
        </w:rPr>
        <w:t xml:space="preserve">All members of this class are expected to show respect to each other and to contribute to a positive academic learning environment of the class. Please turn off cellphones or set them to silent when you are in class. Text messaging, checking email, working on social networking sites, and performing non-class related activities on any electronic device is disruptive and not acceptable behavior during the class session. Check your course syllabus for the consequence of using these devices during class time. </w:t>
      </w:r>
    </w:p>
    <w:p w14:paraId="44A251A9" w14:textId="141B23ED" w:rsidR="005009E6" w:rsidRPr="00002CDF" w:rsidRDefault="00C204C1" w:rsidP="00B531CC">
      <w:pPr>
        <w:ind w:left="1440" w:right="187" w:hanging="1440"/>
        <w:rPr>
          <w:szCs w:val="20"/>
        </w:rPr>
      </w:pPr>
      <w:r>
        <w:rPr>
          <w:rFonts w:eastAsia="Trebuchet MS"/>
          <w:color w:val="FF0000"/>
          <w:szCs w:val="20"/>
        </w:rPr>
        <w:t xml:space="preserve"> </w:t>
      </w:r>
    </w:p>
    <w:p w14:paraId="5425729E" w14:textId="5CA1E46D" w:rsidR="000D26ED" w:rsidRPr="00002CDF" w:rsidRDefault="000D26ED">
      <w:pPr>
        <w:rPr>
          <w:szCs w:val="20"/>
        </w:rPr>
      </w:pPr>
    </w:p>
    <w:p w14:paraId="46BA8194" w14:textId="77777777" w:rsidR="003E2BF2" w:rsidRPr="00002CDF" w:rsidRDefault="42A8C702" w:rsidP="003E2BF2">
      <w:pPr>
        <w:ind w:right="187"/>
        <w:rPr>
          <w:szCs w:val="20"/>
        </w:rPr>
      </w:pPr>
      <w:r w:rsidRPr="00002CDF">
        <w:rPr>
          <w:rFonts w:eastAsia="Trebuchet MS"/>
          <w:szCs w:val="20"/>
        </w:rPr>
        <w:t>Communication:</w:t>
      </w:r>
    </w:p>
    <w:p w14:paraId="7C09EECB" w14:textId="505CE465" w:rsidR="003E2BF2" w:rsidRPr="00002CDF" w:rsidRDefault="003E2BF2" w:rsidP="00027D84">
      <w:pPr>
        <w:ind w:left="1440" w:right="187"/>
        <w:rPr>
          <w:szCs w:val="20"/>
        </w:rPr>
      </w:pPr>
      <w:r w:rsidRPr="00002CDF">
        <w:rPr>
          <w:rFonts w:eastAsia="Trebuchet MS"/>
          <w:szCs w:val="20"/>
        </w:rPr>
        <w:t xml:space="preserve">The professor is only allowed to respond to e-mail sent from your CMU-issued e-mail account. </w:t>
      </w:r>
      <w:r w:rsidR="00521FB2">
        <w:rPr>
          <w:rFonts w:eastAsia="Trebuchet MS"/>
          <w:szCs w:val="20"/>
        </w:rPr>
        <w:t xml:space="preserve"> When emailing, please include the course number in the subject line (e.g., CISB 2</w:t>
      </w:r>
      <w:r w:rsidR="00C204C1">
        <w:rPr>
          <w:rFonts w:eastAsia="Trebuchet MS"/>
          <w:szCs w:val="20"/>
        </w:rPr>
        <w:t>05</w:t>
      </w:r>
      <w:r w:rsidR="008C6DEA">
        <w:rPr>
          <w:rFonts w:eastAsia="Trebuchet MS"/>
          <w:szCs w:val="20"/>
        </w:rPr>
        <w:t>)</w:t>
      </w:r>
    </w:p>
    <w:p w14:paraId="6F1654A7" w14:textId="4F311FBE" w:rsidR="003E2BF2" w:rsidRPr="00002CDF" w:rsidRDefault="003E2BF2" w:rsidP="00DB4AF6">
      <w:pPr>
        <w:ind w:right="187"/>
        <w:rPr>
          <w:szCs w:val="20"/>
        </w:rPr>
      </w:pPr>
    </w:p>
    <w:p w14:paraId="406A7190" w14:textId="4986D1A5" w:rsidR="002B5EED" w:rsidRPr="00002CDF" w:rsidRDefault="42A8C702" w:rsidP="00063B2B">
      <w:pPr>
        <w:ind w:left="1440" w:right="187" w:hanging="1440"/>
        <w:rPr>
          <w:szCs w:val="20"/>
        </w:rPr>
      </w:pPr>
      <w:r w:rsidRPr="00002CDF">
        <w:rPr>
          <w:rFonts w:eastAsia="Trebuchet MS"/>
          <w:szCs w:val="20"/>
        </w:rPr>
        <w:t>School Activities:</w:t>
      </w:r>
    </w:p>
    <w:p w14:paraId="0D2FDE97" w14:textId="1B299880" w:rsidR="002B5EED" w:rsidRPr="00002CDF" w:rsidRDefault="002B5EED" w:rsidP="00063B2B">
      <w:pPr>
        <w:ind w:left="1440" w:right="187" w:hanging="1440"/>
        <w:rPr>
          <w:b/>
          <w:szCs w:val="20"/>
        </w:rPr>
      </w:pPr>
      <w:r w:rsidRPr="00002CDF">
        <w:rPr>
          <w:szCs w:val="20"/>
        </w:rPr>
        <w:tab/>
      </w:r>
      <w:r w:rsidRPr="00002CDF">
        <w:rPr>
          <w:rFonts w:eastAsia="Trebuchet MS"/>
          <w:b/>
          <w:szCs w:val="20"/>
        </w:rPr>
        <w:t xml:space="preserve">Notification of absences </w:t>
      </w:r>
      <w:r w:rsidR="00170F35" w:rsidRPr="00002CDF">
        <w:rPr>
          <w:rFonts w:eastAsia="Trebuchet MS"/>
          <w:b/>
          <w:bCs/>
          <w:szCs w:val="20"/>
        </w:rPr>
        <w:t>must be</w:t>
      </w:r>
      <w:r w:rsidRPr="00002CDF">
        <w:rPr>
          <w:rFonts w:eastAsia="Trebuchet MS"/>
          <w:b/>
          <w:szCs w:val="20"/>
        </w:rPr>
        <w:t xml:space="preserve"> made in advance</w:t>
      </w:r>
      <w:r w:rsidRPr="00175A0A">
        <w:rPr>
          <w:rFonts w:eastAsia="Trebuchet MS"/>
          <w:szCs w:val="20"/>
        </w:rPr>
        <w:t xml:space="preserve">, one-on-one with the instructor. </w:t>
      </w:r>
      <w:r w:rsidRPr="00002CDF">
        <w:rPr>
          <w:rFonts w:eastAsia="Trebuchet MS"/>
          <w:b/>
          <w:szCs w:val="20"/>
        </w:rPr>
        <w:t xml:space="preserve"> </w:t>
      </w:r>
      <w:r w:rsidRPr="00175A0A">
        <w:rPr>
          <w:rFonts w:eastAsia="Trebuchet MS"/>
          <w:szCs w:val="20"/>
        </w:rPr>
        <w:t xml:space="preserve">An e-mail from anyone other than the specific student missing class </w:t>
      </w:r>
      <w:r w:rsidR="00170F35" w:rsidRPr="00175A0A">
        <w:rPr>
          <w:rFonts w:eastAsia="Trebuchet MS"/>
          <w:szCs w:val="20"/>
        </w:rPr>
        <w:t>does not</w:t>
      </w:r>
      <w:r w:rsidRPr="00175A0A">
        <w:rPr>
          <w:rFonts w:eastAsia="Trebuchet MS"/>
          <w:szCs w:val="20"/>
        </w:rPr>
        <w:t xml:space="preserve"> constitute adequate notification of absence.</w:t>
      </w:r>
    </w:p>
    <w:p w14:paraId="4E938A5D" w14:textId="77777777" w:rsidR="002B5EED" w:rsidRPr="00002CDF" w:rsidRDefault="002B5EED" w:rsidP="00082415">
      <w:pPr>
        <w:keepNext/>
        <w:keepLines/>
        <w:ind w:left="1440" w:right="180" w:hanging="1440"/>
        <w:rPr>
          <w:szCs w:val="20"/>
        </w:rPr>
      </w:pPr>
    </w:p>
    <w:p w14:paraId="6B570BE0" w14:textId="72F81AB4" w:rsidR="008849DB" w:rsidRPr="00002CDF" w:rsidRDefault="008849DB" w:rsidP="00082415">
      <w:pPr>
        <w:keepNext/>
        <w:keepLines/>
        <w:ind w:left="1440" w:right="180" w:hanging="1440"/>
        <w:rPr>
          <w:szCs w:val="20"/>
        </w:rPr>
      </w:pPr>
      <w:r w:rsidRPr="00002CDF">
        <w:rPr>
          <w:rFonts w:eastAsia="Trebuchet MS"/>
          <w:szCs w:val="20"/>
        </w:rPr>
        <w:t xml:space="preserve">Outside Work: For each hour in class, you are </w:t>
      </w:r>
      <w:r w:rsidR="00FB0911">
        <w:rPr>
          <w:rFonts w:eastAsia="Trebuchet MS"/>
          <w:szCs w:val="20"/>
        </w:rPr>
        <w:t xml:space="preserve">should </w:t>
      </w:r>
      <w:r w:rsidRPr="00002CDF">
        <w:rPr>
          <w:rFonts w:eastAsia="Trebuchet MS"/>
          <w:szCs w:val="20"/>
        </w:rPr>
        <w:t>expect to spend two hours outside o</w:t>
      </w:r>
      <w:r w:rsidR="00170F35" w:rsidRPr="00002CDF">
        <w:rPr>
          <w:rFonts w:eastAsia="Trebuchet MS"/>
          <w:szCs w:val="20"/>
        </w:rPr>
        <w:t>f class.</w:t>
      </w:r>
    </w:p>
    <w:p w14:paraId="056F9347" w14:textId="77777777" w:rsidR="008849DB" w:rsidRPr="00002CDF" w:rsidRDefault="008849DB" w:rsidP="00082415">
      <w:pPr>
        <w:keepNext/>
        <w:keepLines/>
        <w:ind w:left="1440" w:right="180" w:hanging="1440"/>
        <w:rPr>
          <w:szCs w:val="20"/>
        </w:rPr>
      </w:pPr>
    </w:p>
    <w:p w14:paraId="69BCAD20" w14:textId="1D021E8A" w:rsidR="007C3816" w:rsidRPr="00002CDF" w:rsidRDefault="00F02E43" w:rsidP="00082415">
      <w:pPr>
        <w:keepNext/>
        <w:keepLines/>
        <w:ind w:left="1440" w:right="180" w:hanging="1440"/>
        <w:rPr>
          <w:szCs w:val="20"/>
        </w:rPr>
      </w:pPr>
      <w:r w:rsidRPr="00002CDF">
        <w:rPr>
          <w:rFonts w:eastAsia="Trebuchet MS"/>
          <w:szCs w:val="20"/>
        </w:rPr>
        <w:t xml:space="preserve">Late Work:      </w:t>
      </w:r>
      <w:r w:rsidR="007C3816" w:rsidRPr="00002CDF">
        <w:rPr>
          <w:rFonts w:eastAsia="Trebuchet MS"/>
          <w:szCs w:val="20"/>
        </w:rPr>
        <w:t>Projects</w:t>
      </w:r>
      <w:r w:rsidR="00CE776E" w:rsidRPr="00002CDF">
        <w:rPr>
          <w:rFonts w:eastAsia="Trebuchet MS"/>
          <w:szCs w:val="20"/>
        </w:rPr>
        <w:t xml:space="preserve"> can</w:t>
      </w:r>
      <w:r w:rsidR="007C3816" w:rsidRPr="00002CDF">
        <w:rPr>
          <w:rFonts w:eastAsia="Trebuchet MS"/>
          <w:szCs w:val="20"/>
        </w:rPr>
        <w:t xml:space="preserve"> be turned in </w:t>
      </w:r>
      <w:r w:rsidR="00CE776E" w:rsidRPr="00002CDF">
        <w:rPr>
          <w:rFonts w:eastAsia="Trebuchet MS"/>
          <w:szCs w:val="20"/>
        </w:rPr>
        <w:t>up to</w:t>
      </w:r>
      <w:r w:rsidR="007C3816" w:rsidRPr="00002CDF">
        <w:rPr>
          <w:rFonts w:eastAsia="Trebuchet MS"/>
          <w:szCs w:val="20"/>
        </w:rPr>
        <w:t xml:space="preserve"> </w:t>
      </w:r>
      <w:r w:rsidR="00ED7AD7" w:rsidRPr="00002CDF">
        <w:rPr>
          <w:rFonts w:eastAsia="Trebuchet MS"/>
          <w:szCs w:val="20"/>
        </w:rPr>
        <w:t>48</w:t>
      </w:r>
      <w:r w:rsidR="007C3816" w:rsidRPr="00002CDF">
        <w:rPr>
          <w:rFonts w:eastAsia="Trebuchet MS"/>
          <w:szCs w:val="20"/>
        </w:rPr>
        <w:t xml:space="preserve"> hours late will</w:t>
      </w:r>
      <w:r w:rsidR="002B5EED" w:rsidRPr="00002CDF">
        <w:rPr>
          <w:rFonts w:eastAsia="Trebuchet MS"/>
          <w:szCs w:val="20"/>
        </w:rPr>
        <w:t xml:space="preserve"> be</w:t>
      </w:r>
      <w:r w:rsidR="007C3816" w:rsidRPr="00002CDF">
        <w:rPr>
          <w:rFonts w:eastAsia="Trebuchet MS"/>
          <w:szCs w:val="20"/>
        </w:rPr>
        <w:t xml:space="preserve"> </w:t>
      </w:r>
      <w:r w:rsidR="00CE776E" w:rsidRPr="00002CDF">
        <w:rPr>
          <w:rFonts w:eastAsia="Trebuchet MS"/>
          <w:szCs w:val="20"/>
        </w:rPr>
        <w:t>graded for up to</w:t>
      </w:r>
      <w:r w:rsidR="007C3816" w:rsidRPr="00002CDF">
        <w:rPr>
          <w:rFonts w:eastAsia="Trebuchet MS"/>
          <w:szCs w:val="20"/>
        </w:rPr>
        <w:t xml:space="preserve"> half credit.  Anything turned in over </w:t>
      </w:r>
      <w:r w:rsidR="00ED7AD7" w:rsidRPr="00002CDF">
        <w:rPr>
          <w:rFonts w:eastAsia="Trebuchet MS"/>
          <w:szCs w:val="20"/>
        </w:rPr>
        <w:t>48</w:t>
      </w:r>
      <w:r w:rsidR="007C3816" w:rsidRPr="00002CDF">
        <w:rPr>
          <w:rFonts w:eastAsia="Trebuchet MS"/>
          <w:szCs w:val="20"/>
        </w:rPr>
        <w:t xml:space="preserve"> hours from the due date will not receive any points.</w:t>
      </w:r>
    </w:p>
    <w:p w14:paraId="4DD39B0F" w14:textId="77777777" w:rsidR="00CE776E" w:rsidRPr="00002CDF" w:rsidRDefault="00CE776E" w:rsidP="00CE776E">
      <w:pPr>
        <w:keepNext/>
        <w:keepLines/>
        <w:ind w:right="180"/>
        <w:rPr>
          <w:szCs w:val="20"/>
        </w:rPr>
      </w:pPr>
    </w:p>
    <w:p w14:paraId="22239D88" w14:textId="406FA844" w:rsidR="005009E6" w:rsidRPr="00002CDF" w:rsidRDefault="002B5EED" w:rsidP="007C3816">
      <w:pPr>
        <w:keepNext/>
        <w:keepLines/>
        <w:ind w:left="1440" w:right="180" w:hanging="1440"/>
        <w:rPr>
          <w:szCs w:val="20"/>
        </w:rPr>
      </w:pPr>
      <w:r w:rsidRPr="00002CDF">
        <w:rPr>
          <w:rFonts w:eastAsia="Trebuchet MS"/>
          <w:szCs w:val="20"/>
        </w:rPr>
        <w:t>Exams</w:t>
      </w:r>
      <w:r w:rsidR="00600436" w:rsidRPr="00002CDF">
        <w:rPr>
          <w:rFonts w:eastAsia="Trebuchet MS"/>
          <w:szCs w:val="20"/>
        </w:rPr>
        <w:t xml:space="preserve"> Dates:  Exams must be completed at times </w:t>
      </w:r>
      <w:r w:rsidRPr="00002CDF">
        <w:rPr>
          <w:rFonts w:eastAsia="Trebuchet MS"/>
          <w:szCs w:val="20"/>
        </w:rPr>
        <w:t xml:space="preserve">and locations </w:t>
      </w:r>
      <w:r w:rsidR="00600436" w:rsidRPr="00002CDF">
        <w:rPr>
          <w:rFonts w:eastAsia="Trebuchet MS"/>
          <w:szCs w:val="20"/>
        </w:rPr>
        <w:t>specifi</w:t>
      </w:r>
      <w:r w:rsidR="00CE776E" w:rsidRPr="00002CDF">
        <w:rPr>
          <w:rFonts w:eastAsia="Trebuchet MS"/>
          <w:szCs w:val="20"/>
        </w:rPr>
        <w:t xml:space="preserve">ed in the syllabus or stated by the instructor </w:t>
      </w:r>
      <w:r w:rsidRPr="00002CDF">
        <w:rPr>
          <w:rFonts w:eastAsia="Trebuchet MS"/>
          <w:szCs w:val="20"/>
        </w:rPr>
        <w:t>during</w:t>
      </w:r>
      <w:r w:rsidR="00CE776E" w:rsidRPr="00002CDF">
        <w:rPr>
          <w:rFonts w:eastAsia="Trebuchet MS"/>
          <w:szCs w:val="20"/>
        </w:rPr>
        <w:t xml:space="preserve"> class.</w:t>
      </w:r>
      <w:r w:rsidRPr="00002CDF">
        <w:rPr>
          <w:rFonts w:eastAsia="Trebuchet MS"/>
          <w:szCs w:val="20"/>
        </w:rPr>
        <w:t xml:space="preserve">  The schedule below lists </w:t>
      </w:r>
      <w:r w:rsidRPr="00002CDF">
        <w:rPr>
          <w:rFonts w:eastAsia="Trebuchet MS"/>
          <w:szCs w:val="20"/>
          <w:u w:val="single"/>
        </w:rPr>
        <w:t>estimated</w:t>
      </w:r>
      <w:r w:rsidRPr="00CE14D8">
        <w:rPr>
          <w:rFonts w:eastAsia="Trebuchet MS"/>
          <w:szCs w:val="20"/>
        </w:rPr>
        <w:t xml:space="preserve"> exam dates</w:t>
      </w:r>
      <w:r w:rsidRPr="00002CDF">
        <w:rPr>
          <w:rFonts w:eastAsia="Trebuchet MS"/>
          <w:szCs w:val="20"/>
        </w:rPr>
        <w:t>.  Any changes to the actual dates will be announced prior to the exam.</w:t>
      </w:r>
    </w:p>
    <w:p w14:paraId="4F74C329" w14:textId="77777777" w:rsidR="007C3816" w:rsidRPr="00002CDF" w:rsidRDefault="007C3816" w:rsidP="007C3816">
      <w:pPr>
        <w:keepNext/>
        <w:keepLines/>
        <w:ind w:left="1440" w:right="180" w:hanging="1440"/>
        <w:rPr>
          <w:szCs w:val="20"/>
        </w:rPr>
      </w:pPr>
    </w:p>
    <w:p w14:paraId="1F85252D" w14:textId="2FE298CF" w:rsidR="005009E6" w:rsidRPr="00002CDF" w:rsidRDefault="007C3816" w:rsidP="007C3816">
      <w:pPr>
        <w:ind w:left="1440" w:hanging="1440"/>
        <w:rPr>
          <w:szCs w:val="20"/>
        </w:rPr>
      </w:pPr>
      <w:r w:rsidRPr="00002CDF">
        <w:rPr>
          <w:rFonts w:eastAsia="Trebuchet MS,Tahoma"/>
          <w:szCs w:val="20"/>
        </w:rPr>
        <w:t>Missed Exam</w:t>
      </w:r>
      <w:r w:rsidRPr="00C204C1">
        <w:rPr>
          <w:rFonts w:eastAsia="Trebuchet MS,Tahoma"/>
          <w:bCs/>
          <w:szCs w:val="20"/>
        </w:rPr>
        <w:t>:</w:t>
      </w:r>
      <w:r w:rsidRPr="00002CDF">
        <w:rPr>
          <w:rFonts w:eastAsia="Trebuchet MS,Tahoma"/>
          <w:b/>
          <w:bCs/>
          <w:szCs w:val="20"/>
        </w:rPr>
        <w:t xml:space="preserve"> </w:t>
      </w:r>
      <w:r w:rsidR="0079037D" w:rsidRPr="00002CDF">
        <w:rPr>
          <w:rFonts w:eastAsia="Trebuchet MS,Tahoma"/>
          <w:szCs w:val="20"/>
        </w:rPr>
        <w:t>Any exam missed for any reason, will be assigned a zero (0)</w:t>
      </w:r>
      <w:r w:rsidR="00C1337F" w:rsidRPr="00002CDF">
        <w:rPr>
          <w:rFonts w:eastAsia="Trebuchet MS,Tahoma"/>
          <w:szCs w:val="20"/>
        </w:rPr>
        <w:t xml:space="preserve"> </w:t>
      </w:r>
      <w:r w:rsidR="00C1337F" w:rsidRPr="00C204C1">
        <w:rPr>
          <w:rFonts w:eastAsia="Trebuchet MS,Tahoma"/>
          <w:szCs w:val="20"/>
        </w:rPr>
        <w:t>unless prior arrangements have been made</w:t>
      </w:r>
      <w:r w:rsidR="00C1337F" w:rsidRPr="00002CDF">
        <w:rPr>
          <w:rFonts w:eastAsia="Trebuchet MS,Tahoma"/>
          <w:szCs w:val="20"/>
        </w:rPr>
        <w:t xml:space="preserve"> </w:t>
      </w:r>
      <w:r w:rsidR="00B531CC" w:rsidRPr="00002CDF">
        <w:rPr>
          <w:rFonts w:eastAsia="Trebuchet MS,Tahoma"/>
          <w:szCs w:val="20"/>
        </w:rPr>
        <w:t>with</w:t>
      </w:r>
      <w:r w:rsidR="00C1337F" w:rsidRPr="00002CDF">
        <w:rPr>
          <w:rFonts w:eastAsia="Trebuchet MS,Tahoma"/>
          <w:szCs w:val="20"/>
        </w:rPr>
        <w:t xml:space="preserve"> the instructor</w:t>
      </w:r>
      <w:r w:rsidR="0079037D" w:rsidRPr="00002CDF">
        <w:rPr>
          <w:rFonts w:eastAsia="Trebuchet MS,Tahoma"/>
          <w:szCs w:val="20"/>
        </w:rPr>
        <w:t xml:space="preserve">.  </w:t>
      </w:r>
      <w:r w:rsidR="00DB4AF6" w:rsidRPr="00002CDF">
        <w:rPr>
          <w:rFonts w:eastAsia="Trebuchet MS,Tahoma"/>
          <w:szCs w:val="20"/>
        </w:rPr>
        <w:t xml:space="preserve">Students missing an exam due to a school-sponsored activity must personally e-mail the instructor prior to missing the exam.  </w:t>
      </w:r>
      <w:r w:rsidR="00DB4AF6" w:rsidRPr="00002CDF">
        <w:rPr>
          <w:rFonts w:eastAsia="Trebuchet MS,Tahoma"/>
          <w:bCs/>
          <w:szCs w:val="20"/>
        </w:rPr>
        <w:t xml:space="preserve">Emails from anyone other than </w:t>
      </w:r>
      <w:r w:rsidR="00B531CC" w:rsidRPr="00002CDF">
        <w:rPr>
          <w:rFonts w:eastAsia="Trebuchet MS,Tahoma"/>
          <w:bCs/>
          <w:szCs w:val="20"/>
        </w:rPr>
        <w:t>you (the student)</w:t>
      </w:r>
      <w:r w:rsidR="00DB4AF6" w:rsidRPr="00002CDF">
        <w:rPr>
          <w:rFonts w:eastAsia="Trebuchet MS,Tahoma"/>
          <w:bCs/>
          <w:szCs w:val="20"/>
        </w:rPr>
        <w:t xml:space="preserve"> are not acceptable</w:t>
      </w:r>
      <w:r w:rsidR="00DB4AF6" w:rsidRPr="00002CDF">
        <w:rPr>
          <w:rFonts w:eastAsia="Trebuchet MS,Tahoma"/>
          <w:szCs w:val="20"/>
        </w:rPr>
        <w:t>, except in personal, dire medical emergencies.</w:t>
      </w:r>
    </w:p>
    <w:p w14:paraId="31B8AA5E" w14:textId="77777777" w:rsidR="00F43288" w:rsidRPr="00002CDF" w:rsidRDefault="00F43288" w:rsidP="00F43288">
      <w:pPr>
        <w:rPr>
          <w:szCs w:val="20"/>
        </w:rPr>
      </w:pPr>
    </w:p>
    <w:p w14:paraId="146C9D03" w14:textId="6522FEB5" w:rsidR="00F43288" w:rsidRPr="00002CDF" w:rsidRDefault="007C3816" w:rsidP="00B831A8">
      <w:pPr>
        <w:ind w:left="1440" w:hanging="1440"/>
        <w:rPr>
          <w:szCs w:val="20"/>
        </w:rPr>
      </w:pPr>
      <w:r w:rsidRPr="00002CDF">
        <w:rPr>
          <w:rFonts w:eastAsia="Trebuchet MS,Tahoma"/>
          <w:szCs w:val="20"/>
        </w:rPr>
        <w:t>Snow Days</w:t>
      </w:r>
      <w:r w:rsidRPr="00002CDF">
        <w:rPr>
          <w:rFonts w:eastAsia="Trebuchet MS,Tahoma"/>
          <w:b/>
          <w:bCs/>
          <w:szCs w:val="20"/>
        </w:rPr>
        <w:t xml:space="preserve">:    </w:t>
      </w:r>
      <w:r w:rsidRPr="00002CDF">
        <w:rPr>
          <w:b/>
          <w:szCs w:val="20"/>
        </w:rPr>
        <w:tab/>
      </w:r>
      <w:r w:rsidR="00F43288" w:rsidRPr="00002CDF">
        <w:rPr>
          <w:rFonts w:eastAsia="Trebuchet MS,Tahoma"/>
          <w:szCs w:val="20"/>
        </w:rPr>
        <w:t xml:space="preserve">We will adhere to all official, university cancellations.  </w:t>
      </w:r>
      <w:r w:rsidR="00002CDF">
        <w:rPr>
          <w:rFonts w:eastAsia="Trebuchet MS,Tahoma"/>
          <w:szCs w:val="20"/>
        </w:rPr>
        <w:t xml:space="preserve">However, </w:t>
      </w:r>
      <w:r w:rsidR="00F43288" w:rsidRPr="00002CDF">
        <w:rPr>
          <w:rFonts w:eastAsia="Trebuchet MS,Tahoma"/>
          <w:szCs w:val="20"/>
        </w:rPr>
        <w:t>exams are the only activity that will be rescheduled – be prepared to take the exam the first class back after a cancellation</w:t>
      </w:r>
      <w:r w:rsidR="004D4CAB" w:rsidRPr="00002CDF">
        <w:rPr>
          <w:rFonts w:eastAsia="Trebuchet MS,Tahoma"/>
          <w:szCs w:val="20"/>
        </w:rPr>
        <w:t xml:space="preserve"> or be prepared to take the exam if the first day back is a scheduled exam</w:t>
      </w:r>
      <w:r w:rsidR="00F43288" w:rsidRPr="00002CDF">
        <w:rPr>
          <w:rFonts w:eastAsia="Trebuchet MS,Tahoma"/>
          <w:szCs w:val="20"/>
        </w:rPr>
        <w:t xml:space="preserve">.  If an assignment is due, it is still due on the day indicated, and it must be attached to the appropriate </w:t>
      </w:r>
      <w:r w:rsidR="00B531CC" w:rsidRPr="00002CDF">
        <w:rPr>
          <w:rFonts w:eastAsia="Trebuchet MS,Tahoma"/>
          <w:szCs w:val="20"/>
        </w:rPr>
        <w:t>D</w:t>
      </w:r>
      <w:r w:rsidR="00B831A8" w:rsidRPr="00002CDF">
        <w:rPr>
          <w:rFonts w:eastAsia="Trebuchet MS,Tahoma"/>
          <w:szCs w:val="20"/>
        </w:rPr>
        <w:t>ropbox in D2L</w:t>
      </w:r>
      <w:r w:rsidR="00F43288" w:rsidRPr="00002CDF">
        <w:rPr>
          <w:rFonts w:eastAsia="Trebuchet MS,Tahoma"/>
          <w:szCs w:val="20"/>
        </w:rPr>
        <w:t>.</w:t>
      </w:r>
    </w:p>
    <w:p w14:paraId="51EFE7B1" w14:textId="77777777" w:rsidR="005009E6" w:rsidRPr="00002CDF" w:rsidRDefault="005009E6" w:rsidP="00657C29">
      <w:pPr>
        <w:rPr>
          <w:szCs w:val="20"/>
        </w:rPr>
      </w:pPr>
    </w:p>
    <w:p w14:paraId="559AE957" w14:textId="68E207B4" w:rsidR="00B831A8" w:rsidRPr="00002CDF" w:rsidRDefault="42A8C702" w:rsidP="00B831A8">
      <w:pPr>
        <w:ind w:left="1440" w:hanging="1440"/>
        <w:rPr>
          <w:szCs w:val="20"/>
        </w:rPr>
      </w:pPr>
      <w:r w:rsidRPr="00002CDF">
        <w:rPr>
          <w:rFonts w:eastAsia="Trebuchet MS,Tahoma"/>
          <w:szCs w:val="20"/>
        </w:rPr>
        <w:t>Professionalism:</w:t>
      </w:r>
    </w:p>
    <w:p w14:paraId="7B9861EA" w14:textId="197B4C24" w:rsidR="005009E6" w:rsidRPr="00002CDF" w:rsidRDefault="00B531CC" w:rsidP="00B831A8">
      <w:pPr>
        <w:ind w:left="1440"/>
        <w:rPr>
          <w:szCs w:val="20"/>
        </w:rPr>
      </w:pPr>
      <w:r w:rsidRPr="00002CDF">
        <w:rPr>
          <w:rFonts w:eastAsia="Trebuchet MS,Tahoma"/>
          <w:szCs w:val="20"/>
        </w:rPr>
        <w:t xml:space="preserve">Part of the objective for </w:t>
      </w:r>
      <w:r w:rsidR="42A8C702" w:rsidRPr="00002CDF">
        <w:rPr>
          <w:rFonts w:eastAsia="Trebuchet MS,Tahoma"/>
          <w:szCs w:val="20"/>
        </w:rPr>
        <w:t>this course</w:t>
      </w:r>
      <w:r w:rsidRPr="00002CDF">
        <w:rPr>
          <w:rFonts w:eastAsia="Trebuchet MS,Tahoma"/>
          <w:szCs w:val="20"/>
        </w:rPr>
        <w:t xml:space="preserve"> is for you to move beyond being mere students and start learning to think and act like </w:t>
      </w:r>
      <w:r w:rsidR="42A8C702" w:rsidRPr="00002CDF">
        <w:rPr>
          <w:rFonts w:eastAsia="Trebuchet MS,Tahoma"/>
          <w:szCs w:val="20"/>
        </w:rPr>
        <w:t xml:space="preserve">professionals. </w:t>
      </w:r>
      <w:r w:rsidRPr="00002CDF">
        <w:rPr>
          <w:rFonts w:eastAsia="Trebuchet MS,Tahoma"/>
          <w:szCs w:val="20"/>
        </w:rPr>
        <w:t xml:space="preserve">This certainly applies to the quality of work you turn in.  But it also applies to your behavior—your </w:t>
      </w:r>
      <w:r w:rsidR="42A8C702" w:rsidRPr="00002CDF">
        <w:rPr>
          <w:rFonts w:eastAsia="Trebuchet MS,Tahoma"/>
          <w:szCs w:val="20"/>
        </w:rPr>
        <w:t xml:space="preserve">reputation, honor, and </w:t>
      </w:r>
      <w:r w:rsidR="42A8C702" w:rsidRPr="00002CDF">
        <w:rPr>
          <w:rFonts w:eastAsia="Trebuchet MS,Tahoma"/>
          <w:szCs w:val="20"/>
        </w:rPr>
        <w:lastRenderedPageBreak/>
        <w:t xml:space="preserve">personal integrity are your most valuable and irreplaceable assets in both your professional world and your personal life – </w:t>
      </w:r>
      <w:r w:rsidR="42A8C702" w:rsidRPr="00C204C1">
        <w:rPr>
          <w:rFonts w:eastAsia="Trebuchet MS,Tahoma"/>
          <w:bCs/>
          <w:szCs w:val="20"/>
        </w:rPr>
        <w:t>do not put yourself in any situation where they might be compromised</w:t>
      </w:r>
      <w:r w:rsidR="42A8C702" w:rsidRPr="00002CDF">
        <w:rPr>
          <w:rFonts w:eastAsia="Trebuchet MS,Tahoma"/>
          <w:szCs w:val="20"/>
        </w:rPr>
        <w:t>.</w:t>
      </w:r>
      <w:r w:rsidR="42A8C702" w:rsidRPr="00002CDF">
        <w:rPr>
          <w:rFonts w:eastAsia="Trebuchet MS,Tahoma"/>
          <w:szCs w:val="20"/>
          <w:u w:val="single"/>
        </w:rPr>
        <w:t xml:space="preserve"> </w:t>
      </w:r>
    </w:p>
    <w:p w14:paraId="1FF14E70" w14:textId="77777777" w:rsidR="005009E6" w:rsidRPr="00002CDF" w:rsidRDefault="005009E6" w:rsidP="00842D21">
      <w:pPr>
        <w:pStyle w:val="ListParagraph"/>
        <w:rPr>
          <w:b/>
          <w:szCs w:val="20"/>
        </w:rPr>
      </w:pPr>
    </w:p>
    <w:p w14:paraId="6044020D" w14:textId="651E697E" w:rsidR="00DC578A" w:rsidRPr="00002CDF" w:rsidRDefault="00B831A8" w:rsidP="00B831A8">
      <w:pPr>
        <w:ind w:left="1440" w:right="180" w:hanging="1440"/>
        <w:rPr>
          <w:szCs w:val="20"/>
        </w:rPr>
      </w:pPr>
      <w:r w:rsidRPr="00002CDF">
        <w:rPr>
          <w:rFonts w:eastAsia="Trebuchet MS"/>
          <w:szCs w:val="20"/>
        </w:rPr>
        <w:t xml:space="preserve">Feedback:       </w:t>
      </w:r>
      <w:r w:rsidRPr="00002CDF">
        <w:rPr>
          <w:szCs w:val="20"/>
        </w:rPr>
        <w:tab/>
      </w:r>
      <w:r w:rsidRPr="00002CDF">
        <w:rPr>
          <w:rFonts w:eastAsia="Trebuchet MS"/>
          <w:szCs w:val="20"/>
        </w:rPr>
        <w:t>I</w:t>
      </w:r>
      <w:r w:rsidR="00CA39E9" w:rsidRPr="00002CDF">
        <w:rPr>
          <w:rFonts w:eastAsia="Trebuchet MS"/>
          <w:szCs w:val="20"/>
        </w:rPr>
        <w:t xml:space="preserve"> will be</w:t>
      </w:r>
      <w:r w:rsidR="005009E6" w:rsidRPr="00002CDF">
        <w:rPr>
          <w:rFonts w:eastAsia="Trebuchet MS"/>
          <w:szCs w:val="20"/>
        </w:rPr>
        <w:t xml:space="preserve"> happy to discuss the course, your progress, or any other issues of concern to you regarding this course on an individual</w:t>
      </w:r>
      <w:r w:rsidR="00831BC2" w:rsidRPr="00002CDF">
        <w:rPr>
          <w:rFonts w:eastAsia="Trebuchet MS"/>
          <w:szCs w:val="20"/>
        </w:rPr>
        <w:t xml:space="preserve"> or group</w:t>
      </w:r>
      <w:r w:rsidR="005009E6" w:rsidRPr="00002CDF">
        <w:rPr>
          <w:rFonts w:eastAsia="Trebuchet MS"/>
          <w:szCs w:val="20"/>
        </w:rPr>
        <w:t xml:space="preserve"> basis.  Please contact me directly via voice mail or email to arrange a meeting.</w:t>
      </w:r>
      <w:r w:rsidR="00FB0911">
        <w:rPr>
          <w:rFonts w:eastAsia="Trebuchet MS"/>
          <w:szCs w:val="20"/>
        </w:rPr>
        <w:t xml:space="preserve">  </w:t>
      </w:r>
      <w:r w:rsidR="00FB0911" w:rsidRPr="00D14660">
        <w:t xml:space="preserve">I </w:t>
      </w:r>
      <w:r w:rsidR="00FB0911">
        <w:rPr>
          <w:rFonts w:eastAsia="Trebuchet MS"/>
          <w:u w:color="000000"/>
        </w:rPr>
        <w:t>will not</w:t>
      </w:r>
      <w:r w:rsidR="00FB0911" w:rsidRPr="00D14660">
        <w:rPr>
          <w:rFonts w:eastAsia="Trebuchet MS"/>
        </w:rPr>
        <w:t>, however, respond to “what’s my c</w:t>
      </w:r>
      <w:r w:rsidR="00FB0911" w:rsidRPr="00D14660">
        <w:t xml:space="preserve">urrent grade in </w:t>
      </w:r>
      <w:r w:rsidR="00FB0911" w:rsidRPr="00D14660">
        <w:rPr>
          <w:rFonts w:eastAsia="Trebuchet MS"/>
        </w:rPr>
        <w:t>this course” or “what do I need to make on the final” requests.  You will have enough information to calculate your own grade</w:t>
      </w:r>
      <w:r w:rsidR="00FB0911">
        <w:rPr>
          <w:rFonts w:eastAsia="Trebuchet MS"/>
        </w:rPr>
        <w:t>.</w:t>
      </w:r>
    </w:p>
    <w:p w14:paraId="3222BEDE" w14:textId="77777777" w:rsidR="001250AF" w:rsidRPr="00002CDF" w:rsidRDefault="001250AF" w:rsidP="001250AF">
      <w:pPr>
        <w:ind w:right="180"/>
        <w:rPr>
          <w:szCs w:val="20"/>
        </w:rPr>
      </w:pPr>
    </w:p>
    <w:p w14:paraId="19BF704D" w14:textId="62D627A1" w:rsidR="00DC578A" w:rsidRPr="00002CDF" w:rsidRDefault="00B831A8" w:rsidP="00B831A8">
      <w:pPr>
        <w:ind w:left="1440" w:right="180" w:hanging="1440"/>
        <w:rPr>
          <w:szCs w:val="20"/>
        </w:rPr>
      </w:pPr>
      <w:r w:rsidRPr="00002CDF">
        <w:rPr>
          <w:rFonts w:eastAsia="Trebuchet MS"/>
          <w:szCs w:val="20"/>
        </w:rPr>
        <w:t>Extra Points:    No</w:t>
      </w:r>
      <w:r w:rsidR="00DC578A" w:rsidRPr="00002CDF">
        <w:rPr>
          <w:rFonts w:eastAsia="Trebuchet MS"/>
          <w:b/>
          <w:bCs/>
          <w:szCs w:val="20"/>
        </w:rPr>
        <w:t xml:space="preserve"> </w:t>
      </w:r>
      <w:r w:rsidR="00027D84">
        <w:rPr>
          <w:rFonts w:eastAsia="Trebuchet MS"/>
          <w:szCs w:val="20"/>
        </w:rPr>
        <w:t>extra credit point</w:t>
      </w:r>
      <w:r w:rsidR="00DC578A" w:rsidRPr="00002CDF">
        <w:rPr>
          <w:rFonts w:eastAsia="Trebuchet MS"/>
          <w:szCs w:val="20"/>
        </w:rPr>
        <w:t xml:space="preserve"> </w:t>
      </w:r>
      <w:r w:rsidR="00D80913" w:rsidRPr="00002CDF">
        <w:rPr>
          <w:rFonts w:eastAsia="Trebuchet MS"/>
          <w:szCs w:val="20"/>
        </w:rPr>
        <w:t>requests will be considered</w:t>
      </w:r>
      <w:r w:rsidR="00DC578A" w:rsidRPr="00002CDF">
        <w:rPr>
          <w:rFonts w:eastAsia="Trebuchet MS"/>
          <w:b/>
          <w:bCs/>
          <w:szCs w:val="20"/>
        </w:rPr>
        <w:t xml:space="preserve">.  </w:t>
      </w:r>
      <w:r w:rsidR="00DC578A" w:rsidRPr="00002CDF">
        <w:rPr>
          <w:rFonts w:eastAsia="Trebuchet MS"/>
          <w:szCs w:val="20"/>
        </w:rPr>
        <w:t>In a class this size, it is inevitable that there are one or more students that “have to have” a particular grade due to being on academic probation, meeting a minimum GPA for an organization/scholarship, or because your “parents or coaches will kill you.”  Everyone in the class at the beginning of the semester has the same grade and has the exact same number of points possible.  If you must have a particular grade, decide now to ear</w:t>
      </w:r>
      <w:r w:rsidR="00D80913" w:rsidRPr="00002CDF">
        <w:rPr>
          <w:rFonts w:eastAsia="Trebuchet MS"/>
          <w:szCs w:val="20"/>
        </w:rPr>
        <w:t>n it.  No grades will be “given,” but i</w:t>
      </w:r>
      <w:r w:rsidR="00DC578A" w:rsidRPr="00002CDF">
        <w:rPr>
          <w:rFonts w:eastAsia="Trebuchet MS"/>
          <w:szCs w:val="20"/>
        </w:rPr>
        <w:t>t is possible to earn every single point offered in this class.  Decide now to work toward that goal.</w:t>
      </w:r>
    </w:p>
    <w:p w14:paraId="2474A9A6" w14:textId="77777777" w:rsidR="00B574B4" w:rsidRPr="00002CDF" w:rsidRDefault="00B574B4" w:rsidP="00B574B4">
      <w:pPr>
        <w:ind w:right="180"/>
        <w:rPr>
          <w:szCs w:val="20"/>
        </w:rPr>
      </w:pPr>
    </w:p>
    <w:p w14:paraId="2FF225B8" w14:textId="77777777" w:rsidR="00EF7AD5" w:rsidRPr="00002CDF" w:rsidRDefault="00EF7AD5" w:rsidP="00842D21">
      <w:pPr>
        <w:pStyle w:val="NormalWeb"/>
        <w:spacing w:before="0" w:beforeAutospacing="0" w:after="0" w:afterAutospacing="0"/>
        <w:rPr>
          <w:szCs w:val="20"/>
        </w:rPr>
      </w:pPr>
    </w:p>
    <w:p w14:paraId="1A7275D7" w14:textId="17EE16ED" w:rsidR="000629BC" w:rsidRPr="00002CDF" w:rsidRDefault="000629BC">
      <w:pPr>
        <w:rPr>
          <w:szCs w:val="20"/>
        </w:rPr>
      </w:pPr>
      <w:r w:rsidRPr="00002CDF">
        <w:rPr>
          <w:szCs w:val="20"/>
        </w:rPr>
        <w:br w:type="page"/>
      </w:r>
    </w:p>
    <w:p w14:paraId="23F2454F" w14:textId="77777777" w:rsidR="001250AF" w:rsidRPr="00002CDF" w:rsidRDefault="001250AF" w:rsidP="00842D21">
      <w:pPr>
        <w:pStyle w:val="NormalWeb"/>
        <w:spacing w:before="0" w:beforeAutospacing="0" w:after="0" w:afterAutospacing="0"/>
        <w:rPr>
          <w:szCs w:val="20"/>
        </w:rPr>
      </w:pPr>
    </w:p>
    <w:p w14:paraId="66217E20" w14:textId="34B284B3" w:rsidR="005009E6" w:rsidRPr="00002CDF" w:rsidRDefault="005009E6" w:rsidP="00033A3B">
      <w:pPr>
        <w:keepNext/>
        <w:keepLines/>
        <w:pBdr>
          <w:top w:val="single" w:sz="4" w:space="1" w:color="auto"/>
        </w:pBdr>
        <w:rPr>
          <w:b/>
          <w:caps/>
          <w:szCs w:val="20"/>
        </w:rPr>
      </w:pPr>
      <w:r w:rsidRPr="00002CDF">
        <w:rPr>
          <w:rFonts w:eastAsia="Trebuchet MS"/>
          <w:b/>
          <w:bCs/>
          <w:caps/>
          <w:szCs w:val="20"/>
        </w:rPr>
        <w:t>VI. Class Schedule and Readings</w:t>
      </w:r>
    </w:p>
    <w:p w14:paraId="3F999122" w14:textId="77777777" w:rsidR="00936A6A" w:rsidRPr="00002CDF" w:rsidRDefault="00936A6A" w:rsidP="00DE2BE9">
      <w:pPr>
        <w:keepNext/>
        <w:keepLines/>
        <w:rPr>
          <w:b/>
          <w:caps/>
          <w:szCs w:val="20"/>
        </w:rPr>
      </w:pPr>
    </w:p>
    <w:p w14:paraId="763C5F7C" w14:textId="2EF48FD5" w:rsidR="00936A6A" w:rsidRPr="00002CDF" w:rsidRDefault="00B531CC" w:rsidP="00DE2BE9">
      <w:pPr>
        <w:keepNext/>
        <w:keepLines/>
        <w:rPr>
          <w:caps/>
          <w:szCs w:val="20"/>
        </w:rPr>
      </w:pPr>
      <w:r w:rsidRPr="00002CDF">
        <w:rPr>
          <w:rFonts w:eastAsia="Trebuchet MS"/>
          <w:szCs w:val="20"/>
        </w:rPr>
        <w:t>Readings a</w:t>
      </w:r>
      <w:r w:rsidR="42A8C702" w:rsidRPr="00002CDF">
        <w:rPr>
          <w:rFonts w:eastAsia="Trebuchet MS"/>
          <w:szCs w:val="20"/>
        </w:rPr>
        <w:t xml:space="preserve">re </w:t>
      </w:r>
      <w:r w:rsidRPr="00002CDF">
        <w:rPr>
          <w:rFonts w:eastAsia="Trebuchet MS"/>
          <w:szCs w:val="20"/>
        </w:rPr>
        <w:t>t</w:t>
      </w:r>
      <w:r w:rsidR="42A8C702" w:rsidRPr="00002CDF">
        <w:rPr>
          <w:rFonts w:eastAsia="Trebuchet MS"/>
          <w:szCs w:val="20"/>
        </w:rPr>
        <w:t xml:space="preserve">o </w:t>
      </w:r>
      <w:r w:rsidRPr="00002CDF">
        <w:rPr>
          <w:rFonts w:eastAsia="Trebuchet MS"/>
          <w:szCs w:val="20"/>
        </w:rPr>
        <w:t>b</w:t>
      </w:r>
      <w:r w:rsidR="42A8C702" w:rsidRPr="00002CDF">
        <w:rPr>
          <w:rFonts w:eastAsia="Trebuchet MS"/>
          <w:szCs w:val="20"/>
        </w:rPr>
        <w:t xml:space="preserve">e </w:t>
      </w:r>
      <w:r w:rsidRPr="00002CDF">
        <w:rPr>
          <w:rFonts w:eastAsia="Trebuchet MS"/>
          <w:szCs w:val="20"/>
        </w:rPr>
        <w:t>c</w:t>
      </w:r>
      <w:r w:rsidR="42A8C702" w:rsidRPr="00002CDF">
        <w:rPr>
          <w:rFonts w:eastAsia="Trebuchet MS"/>
          <w:szCs w:val="20"/>
        </w:rPr>
        <w:t xml:space="preserve">ompleted </w:t>
      </w:r>
      <w:r w:rsidRPr="00002CDF">
        <w:rPr>
          <w:rFonts w:eastAsia="Trebuchet MS"/>
          <w:szCs w:val="20"/>
        </w:rPr>
        <w:t>p</w:t>
      </w:r>
      <w:r w:rsidR="42A8C702" w:rsidRPr="00002CDF">
        <w:rPr>
          <w:rFonts w:eastAsia="Trebuchet MS"/>
          <w:bCs/>
          <w:szCs w:val="20"/>
        </w:rPr>
        <w:t xml:space="preserve">rior </w:t>
      </w:r>
      <w:r w:rsidRPr="00002CDF">
        <w:rPr>
          <w:rFonts w:eastAsia="Trebuchet MS"/>
          <w:bCs/>
          <w:szCs w:val="20"/>
        </w:rPr>
        <w:t>t</w:t>
      </w:r>
      <w:r w:rsidR="42A8C702" w:rsidRPr="00002CDF">
        <w:rPr>
          <w:rFonts w:eastAsia="Trebuchet MS"/>
          <w:bCs/>
          <w:szCs w:val="20"/>
        </w:rPr>
        <w:t xml:space="preserve">o </w:t>
      </w:r>
      <w:r w:rsidRPr="00002CDF">
        <w:rPr>
          <w:rFonts w:eastAsia="Trebuchet MS"/>
          <w:bCs/>
          <w:szCs w:val="20"/>
        </w:rPr>
        <w:t>t</w:t>
      </w:r>
      <w:r w:rsidR="42A8C702" w:rsidRPr="00002CDF">
        <w:rPr>
          <w:rFonts w:eastAsia="Trebuchet MS"/>
          <w:bCs/>
          <w:szCs w:val="20"/>
        </w:rPr>
        <w:t xml:space="preserve">he </w:t>
      </w:r>
      <w:r w:rsidRPr="00002CDF">
        <w:rPr>
          <w:rFonts w:eastAsia="Trebuchet MS"/>
          <w:bCs/>
          <w:szCs w:val="20"/>
        </w:rPr>
        <w:t>c</w:t>
      </w:r>
      <w:r w:rsidR="42A8C702" w:rsidRPr="00002CDF">
        <w:rPr>
          <w:rFonts w:eastAsia="Trebuchet MS"/>
          <w:bCs/>
          <w:szCs w:val="20"/>
        </w:rPr>
        <w:t xml:space="preserve">lass </w:t>
      </w:r>
      <w:r w:rsidRPr="00002CDF">
        <w:rPr>
          <w:rFonts w:eastAsia="Trebuchet MS"/>
          <w:bCs/>
          <w:szCs w:val="20"/>
        </w:rPr>
        <w:t>i</w:t>
      </w:r>
      <w:r w:rsidR="42A8C702" w:rsidRPr="00002CDF">
        <w:rPr>
          <w:rFonts w:eastAsia="Trebuchet MS"/>
          <w:bCs/>
          <w:szCs w:val="20"/>
        </w:rPr>
        <w:t xml:space="preserve">n </w:t>
      </w:r>
      <w:r w:rsidRPr="00002CDF">
        <w:rPr>
          <w:rFonts w:eastAsia="Trebuchet MS"/>
          <w:bCs/>
          <w:szCs w:val="20"/>
        </w:rPr>
        <w:t>w</w:t>
      </w:r>
      <w:r w:rsidR="42A8C702" w:rsidRPr="00002CDF">
        <w:rPr>
          <w:rFonts w:eastAsia="Trebuchet MS"/>
          <w:bCs/>
          <w:szCs w:val="20"/>
        </w:rPr>
        <w:t xml:space="preserve">hich </w:t>
      </w:r>
      <w:r w:rsidRPr="00002CDF">
        <w:rPr>
          <w:rFonts w:eastAsia="Trebuchet MS"/>
          <w:bCs/>
          <w:szCs w:val="20"/>
        </w:rPr>
        <w:t>t</w:t>
      </w:r>
      <w:r w:rsidR="42A8C702" w:rsidRPr="00002CDF">
        <w:rPr>
          <w:rFonts w:eastAsia="Trebuchet MS"/>
          <w:bCs/>
          <w:szCs w:val="20"/>
        </w:rPr>
        <w:t xml:space="preserve">hey </w:t>
      </w:r>
      <w:r w:rsidRPr="00002CDF">
        <w:rPr>
          <w:rFonts w:eastAsia="Trebuchet MS"/>
          <w:bCs/>
          <w:szCs w:val="20"/>
        </w:rPr>
        <w:t>a</w:t>
      </w:r>
      <w:r w:rsidR="42A8C702" w:rsidRPr="00002CDF">
        <w:rPr>
          <w:rFonts w:eastAsia="Trebuchet MS"/>
          <w:bCs/>
          <w:szCs w:val="20"/>
        </w:rPr>
        <w:t xml:space="preserve">re </w:t>
      </w:r>
      <w:r w:rsidRPr="00002CDF">
        <w:rPr>
          <w:rFonts w:eastAsia="Trebuchet MS"/>
          <w:bCs/>
          <w:szCs w:val="20"/>
        </w:rPr>
        <w:t>l</w:t>
      </w:r>
      <w:r w:rsidR="42A8C702" w:rsidRPr="00002CDF">
        <w:rPr>
          <w:rFonts w:eastAsia="Trebuchet MS"/>
          <w:bCs/>
          <w:szCs w:val="20"/>
        </w:rPr>
        <w:t>isted</w:t>
      </w:r>
      <w:r w:rsidR="42A8C702" w:rsidRPr="00002CDF">
        <w:rPr>
          <w:rFonts w:eastAsia="Trebuchet MS"/>
          <w:szCs w:val="20"/>
        </w:rPr>
        <w:t xml:space="preserve">.  The topic schedule and assignment due dates are </w:t>
      </w:r>
      <w:r w:rsidR="42A8C702" w:rsidRPr="002E6F51">
        <w:rPr>
          <w:rFonts w:eastAsia="Trebuchet MS"/>
          <w:b/>
          <w:bCs/>
          <w:szCs w:val="20"/>
          <w:u w:val="single"/>
        </w:rPr>
        <w:t>subject to change</w:t>
      </w:r>
      <w:r w:rsidR="42A8C702" w:rsidRPr="00002CDF">
        <w:rPr>
          <w:rFonts w:eastAsia="Trebuchet MS"/>
          <w:szCs w:val="20"/>
        </w:rPr>
        <w:t xml:space="preserve">.  </w:t>
      </w:r>
    </w:p>
    <w:p w14:paraId="0527FF27" w14:textId="77777777" w:rsidR="00936A6A" w:rsidRPr="00002CDF" w:rsidRDefault="00936A6A" w:rsidP="00DE2BE9">
      <w:pPr>
        <w:keepNext/>
        <w:keepLines/>
        <w:rPr>
          <w:sz w:val="32"/>
        </w:rPr>
      </w:pPr>
    </w:p>
    <w:tbl>
      <w:tblPr>
        <w:tblW w:w="10057" w:type="dxa"/>
        <w:jc w:val="center"/>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607"/>
        <w:gridCol w:w="990"/>
        <w:gridCol w:w="450"/>
        <w:gridCol w:w="8010"/>
      </w:tblGrid>
      <w:tr w:rsidR="00DC2023" w:rsidRPr="00002CDF" w14:paraId="24469336" w14:textId="77777777" w:rsidTr="009E2A74">
        <w:trPr>
          <w:tblHeader/>
          <w:jc w:val="center"/>
        </w:trPr>
        <w:tc>
          <w:tcPr>
            <w:tcW w:w="607" w:type="dxa"/>
            <w:tcBorders>
              <w:top w:val="single" w:sz="18" w:space="0" w:color="auto"/>
              <w:bottom w:val="single" w:sz="18" w:space="0" w:color="auto"/>
            </w:tcBorders>
            <w:shd w:val="clear" w:color="auto" w:fill="D99594" w:themeFill="accent2" w:themeFillTint="99"/>
          </w:tcPr>
          <w:p w14:paraId="40077D9C" w14:textId="5F52F7D7" w:rsidR="00DC2023" w:rsidRPr="00002CDF" w:rsidRDefault="00DC2023" w:rsidP="42A8C702">
            <w:pPr>
              <w:pStyle w:val="Normal1"/>
              <w:spacing w:before="60" w:beforeAutospacing="0" w:after="60" w:afterAutospacing="0"/>
              <w:jc w:val="center"/>
              <w:rPr>
                <w:rFonts w:ascii="Times New Roman" w:eastAsia="Trebuchet MS" w:hAnsi="Times New Roman"/>
                <w:b/>
                <w:bCs/>
                <w:color w:val="000000" w:themeColor="text1"/>
                <w:sz w:val="22"/>
                <w:szCs w:val="18"/>
              </w:rPr>
            </w:pPr>
            <w:r w:rsidRPr="00002CDF">
              <w:rPr>
                <w:rFonts w:ascii="Times New Roman" w:eastAsia="Trebuchet MS" w:hAnsi="Times New Roman"/>
                <w:b/>
                <w:bCs/>
                <w:color w:val="000000" w:themeColor="text1"/>
                <w:sz w:val="22"/>
                <w:szCs w:val="18"/>
              </w:rPr>
              <w:t>Week</w:t>
            </w:r>
          </w:p>
        </w:tc>
        <w:tc>
          <w:tcPr>
            <w:tcW w:w="990" w:type="dxa"/>
            <w:tcBorders>
              <w:top w:val="single" w:sz="18" w:space="0" w:color="auto"/>
              <w:bottom w:val="single" w:sz="18" w:space="0" w:color="auto"/>
            </w:tcBorders>
            <w:shd w:val="clear" w:color="auto" w:fill="D99594" w:themeFill="accent2" w:themeFillTint="99"/>
            <w:tcMar>
              <w:top w:w="0" w:type="dxa"/>
              <w:left w:w="115" w:type="dxa"/>
              <w:bottom w:w="0" w:type="dxa"/>
              <w:right w:w="115" w:type="dxa"/>
            </w:tcMar>
            <w:vAlign w:val="bottom"/>
          </w:tcPr>
          <w:p w14:paraId="3C0E7A4D" w14:textId="20678FE1" w:rsidR="00DC2023" w:rsidRPr="00002CDF" w:rsidRDefault="00DC2023" w:rsidP="42A8C702">
            <w:pPr>
              <w:pStyle w:val="Normal1"/>
              <w:spacing w:before="60" w:beforeAutospacing="0" w:after="60" w:afterAutospacing="0"/>
              <w:jc w:val="center"/>
              <w:rPr>
                <w:rFonts w:ascii="Times New Roman" w:hAnsi="Times New Roman"/>
                <w:b/>
                <w:bCs/>
                <w:color w:val="000000"/>
                <w:sz w:val="22"/>
                <w:szCs w:val="18"/>
              </w:rPr>
            </w:pPr>
            <w:r w:rsidRPr="00002CDF">
              <w:rPr>
                <w:rFonts w:ascii="Times New Roman" w:eastAsia="Trebuchet MS" w:hAnsi="Times New Roman"/>
                <w:b/>
                <w:bCs/>
                <w:color w:val="000000" w:themeColor="text1"/>
                <w:sz w:val="22"/>
                <w:szCs w:val="18"/>
              </w:rPr>
              <w:t>Date</w:t>
            </w:r>
          </w:p>
        </w:tc>
        <w:tc>
          <w:tcPr>
            <w:tcW w:w="450" w:type="dxa"/>
            <w:tcBorders>
              <w:top w:val="single" w:sz="18" w:space="0" w:color="auto"/>
              <w:bottom w:val="single" w:sz="18" w:space="0" w:color="auto"/>
            </w:tcBorders>
            <w:shd w:val="clear" w:color="auto" w:fill="D99594" w:themeFill="accent2" w:themeFillTint="99"/>
            <w:vAlign w:val="bottom"/>
          </w:tcPr>
          <w:p w14:paraId="713CD9BE" w14:textId="10FC7B8E" w:rsidR="00DC2023" w:rsidRPr="00002CDF" w:rsidRDefault="0086716F" w:rsidP="0086716F">
            <w:pPr>
              <w:pStyle w:val="Normal1"/>
              <w:spacing w:before="60" w:beforeAutospacing="0" w:after="60" w:afterAutospacing="0"/>
              <w:jc w:val="center"/>
              <w:rPr>
                <w:rFonts w:ascii="Times New Roman" w:hAnsi="Times New Roman"/>
                <w:b/>
                <w:bCs/>
                <w:color w:val="000000"/>
                <w:sz w:val="22"/>
                <w:szCs w:val="18"/>
              </w:rPr>
            </w:pPr>
            <w:r>
              <w:rPr>
                <w:rFonts w:ascii="Times New Roman" w:hAnsi="Times New Roman"/>
                <w:b/>
                <w:bCs/>
                <w:color w:val="000000"/>
                <w:sz w:val="22"/>
                <w:szCs w:val="18"/>
              </w:rPr>
              <w:t>Day</w:t>
            </w:r>
          </w:p>
        </w:tc>
        <w:tc>
          <w:tcPr>
            <w:tcW w:w="8010" w:type="dxa"/>
            <w:tcBorders>
              <w:top w:val="single" w:sz="18" w:space="0" w:color="auto"/>
              <w:bottom w:val="single" w:sz="18" w:space="0" w:color="auto"/>
            </w:tcBorders>
            <w:shd w:val="clear" w:color="auto" w:fill="D99594" w:themeFill="accent2" w:themeFillTint="99"/>
            <w:vAlign w:val="bottom"/>
          </w:tcPr>
          <w:p w14:paraId="48CE4DEF" w14:textId="582E1D55" w:rsidR="00DC2023" w:rsidRPr="00002CDF" w:rsidRDefault="00DC2023" w:rsidP="00BF47FC">
            <w:pPr>
              <w:pStyle w:val="Normal1"/>
              <w:spacing w:before="60" w:beforeAutospacing="0" w:after="60" w:afterAutospacing="0"/>
              <w:ind w:left="90" w:right="180"/>
              <w:rPr>
                <w:rFonts w:ascii="Times New Roman" w:hAnsi="Times New Roman"/>
                <w:b/>
                <w:bCs/>
                <w:color w:val="000000"/>
                <w:sz w:val="22"/>
                <w:szCs w:val="18"/>
              </w:rPr>
            </w:pPr>
            <w:r>
              <w:rPr>
                <w:rFonts w:ascii="Times New Roman" w:eastAsia="Trebuchet MS" w:hAnsi="Times New Roman"/>
                <w:b/>
                <w:bCs/>
                <w:color w:val="000000" w:themeColor="text1"/>
                <w:sz w:val="22"/>
                <w:szCs w:val="18"/>
              </w:rPr>
              <w:t>Chapter /</w:t>
            </w:r>
            <w:r w:rsidR="00260B65">
              <w:rPr>
                <w:rFonts w:ascii="Times New Roman" w:eastAsia="Trebuchet MS" w:hAnsi="Times New Roman"/>
                <w:b/>
                <w:bCs/>
                <w:color w:val="000000" w:themeColor="text1"/>
                <w:sz w:val="22"/>
                <w:szCs w:val="18"/>
              </w:rPr>
              <w:t xml:space="preserve"> Assignment</w:t>
            </w:r>
          </w:p>
        </w:tc>
      </w:tr>
      <w:tr w:rsidR="00DC2023" w:rsidRPr="00002CDF" w14:paraId="7AD411D4" w14:textId="77777777" w:rsidTr="0086716F">
        <w:trPr>
          <w:jc w:val="center"/>
        </w:trPr>
        <w:tc>
          <w:tcPr>
            <w:tcW w:w="607" w:type="dxa"/>
            <w:vMerge w:val="restart"/>
            <w:tcBorders>
              <w:top w:val="single" w:sz="18" w:space="0" w:color="auto"/>
              <w:left w:val="single" w:sz="18" w:space="0" w:color="auto"/>
            </w:tcBorders>
            <w:shd w:val="clear" w:color="auto" w:fill="F2F2F2" w:themeFill="background1" w:themeFillShade="F2"/>
          </w:tcPr>
          <w:p w14:paraId="75578E94" w14:textId="77777777" w:rsidR="00DC2023" w:rsidRDefault="00DC2023" w:rsidP="00170F35">
            <w:pPr>
              <w:pStyle w:val="Normal1"/>
              <w:spacing w:before="60" w:beforeAutospacing="0" w:after="60" w:afterAutospacing="0"/>
              <w:jc w:val="center"/>
              <w:rPr>
                <w:rFonts w:ascii="Times New Roman" w:eastAsia="Trebuchet MS" w:hAnsi="Times New Roman"/>
                <w:b/>
                <w:bCs/>
                <w:color w:val="000000" w:themeColor="text1"/>
                <w:sz w:val="22"/>
                <w:szCs w:val="18"/>
              </w:rPr>
            </w:pPr>
          </w:p>
          <w:p w14:paraId="6774713E" w14:textId="203A3D8A" w:rsidR="00DC2023" w:rsidRPr="00002CDF" w:rsidRDefault="00DC2023" w:rsidP="00170F35">
            <w:pPr>
              <w:pStyle w:val="Normal1"/>
              <w:spacing w:before="60" w:beforeAutospacing="0" w:after="60" w:afterAutospacing="0"/>
              <w:jc w:val="center"/>
              <w:rPr>
                <w:rFonts w:ascii="Times New Roman" w:eastAsia="Trebuchet MS" w:hAnsi="Times New Roman"/>
                <w:b/>
                <w:bCs/>
                <w:color w:val="000000" w:themeColor="text1"/>
                <w:sz w:val="22"/>
                <w:szCs w:val="18"/>
              </w:rPr>
            </w:pPr>
            <w:r w:rsidRPr="00002CDF">
              <w:rPr>
                <w:rFonts w:ascii="Times New Roman" w:eastAsia="Trebuchet MS" w:hAnsi="Times New Roman"/>
                <w:b/>
                <w:bCs/>
                <w:color w:val="000000" w:themeColor="text1"/>
                <w:sz w:val="22"/>
                <w:szCs w:val="18"/>
              </w:rPr>
              <w:t>1</w:t>
            </w:r>
          </w:p>
        </w:tc>
        <w:tc>
          <w:tcPr>
            <w:tcW w:w="990" w:type="dxa"/>
            <w:tcBorders>
              <w:top w:val="single" w:sz="18" w:space="0" w:color="auto"/>
              <w:left w:val="single" w:sz="4" w:space="0" w:color="auto"/>
              <w:bottom w:val="single" w:sz="8" w:space="0" w:color="auto"/>
            </w:tcBorders>
            <w:shd w:val="clear" w:color="auto" w:fill="auto"/>
            <w:tcMar>
              <w:top w:w="0" w:type="dxa"/>
              <w:left w:w="115" w:type="dxa"/>
              <w:bottom w:w="0" w:type="dxa"/>
              <w:right w:w="115" w:type="dxa"/>
            </w:tcMar>
            <w:vAlign w:val="center"/>
          </w:tcPr>
          <w:p w14:paraId="0E9C28C7" w14:textId="3979B2E8" w:rsidR="00DC2023" w:rsidRPr="00002CDF" w:rsidRDefault="00DC2023" w:rsidP="00170F35">
            <w:pPr>
              <w:pStyle w:val="Normal1"/>
              <w:spacing w:before="60" w:beforeAutospacing="0" w:after="60" w:afterAutospacing="0"/>
              <w:jc w:val="center"/>
              <w:rPr>
                <w:rFonts w:ascii="Times New Roman" w:eastAsia="Trebuchet MS" w:hAnsi="Times New Roman"/>
                <w:b/>
                <w:bCs/>
                <w:color w:val="000000" w:themeColor="text1"/>
                <w:sz w:val="22"/>
                <w:szCs w:val="18"/>
              </w:rPr>
            </w:pPr>
            <w:r>
              <w:rPr>
                <w:rFonts w:ascii="Times New Roman" w:eastAsia="Trebuchet MS" w:hAnsi="Times New Roman"/>
                <w:b/>
                <w:bCs/>
                <w:color w:val="000000" w:themeColor="text1"/>
                <w:sz w:val="22"/>
                <w:szCs w:val="18"/>
              </w:rPr>
              <w:t>Jan</w:t>
            </w:r>
            <w:r w:rsidRPr="00002CDF">
              <w:rPr>
                <w:rFonts w:ascii="Times New Roman" w:eastAsia="Trebuchet MS" w:hAnsi="Times New Roman"/>
                <w:b/>
                <w:bCs/>
                <w:color w:val="000000" w:themeColor="text1"/>
                <w:sz w:val="22"/>
                <w:szCs w:val="18"/>
              </w:rPr>
              <w:t xml:space="preserve"> </w:t>
            </w:r>
            <w:r>
              <w:rPr>
                <w:rFonts w:ascii="Times New Roman" w:eastAsia="Trebuchet MS" w:hAnsi="Times New Roman"/>
                <w:b/>
                <w:bCs/>
                <w:color w:val="000000" w:themeColor="text1"/>
                <w:sz w:val="22"/>
                <w:szCs w:val="18"/>
              </w:rPr>
              <w:t>17</w:t>
            </w:r>
          </w:p>
        </w:tc>
        <w:tc>
          <w:tcPr>
            <w:tcW w:w="450" w:type="dxa"/>
            <w:tcBorders>
              <w:top w:val="single" w:sz="8" w:space="0" w:color="auto"/>
              <w:bottom w:val="single" w:sz="8" w:space="0" w:color="auto"/>
            </w:tcBorders>
            <w:shd w:val="clear" w:color="auto" w:fill="auto"/>
            <w:vAlign w:val="center"/>
          </w:tcPr>
          <w:p w14:paraId="17D522FA" w14:textId="2197EF0B" w:rsidR="00DC2023" w:rsidRPr="00002CDF" w:rsidRDefault="00DC2023" w:rsidP="00170F35">
            <w:pPr>
              <w:pStyle w:val="Normal1"/>
              <w:spacing w:before="60" w:beforeAutospacing="0" w:after="60" w:afterAutospacing="0"/>
              <w:jc w:val="center"/>
              <w:rPr>
                <w:rFonts w:ascii="Times New Roman" w:eastAsia="Trebuchet MS" w:hAnsi="Times New Roman"/>
                <w:b/>
                <w:bCs/>
                <w:color w:val="000000" w:themeColor="text1"/>
                <w:sz w:val="22"/>
                <w:szCs w:val="18"/>
              </w:rPr>
            </w:pPr>
            <w:r>
              <w:rPr>
                <w:rFonts w:ascii="Times New Roman" w:eastAsia="Trebuchet MS" w:hAnsi="Times New Roman"/>
                <w:b/>
                <w:bCs/>
                <w:color w:val="000000" w:themeColor="text1"/>
                <w:sz w:val="22"/>
                <w:szCs w:val="18"/>
              </w:rPr>
              <w:t>W</w:t>
            </w:r>
          </w:p>
        </w:tc>
        <w:tc>
          <w:tcPr>
            <w:tcW w:w="8010" w:type="dxa"/>
            <w:tcBorders>
              <w:top w:val="single" w:sz="8" w:space="0" w:color="auto"/>
              <w:bottom w:val="single" w:sz="8" w:space="0" w:color="auto"/>
            </w:tcBorders>
            <w:shd w:val="clear" w:color="auto" w:fill="auto"/>
            <w:vAlign w:val="center"/>
          </w:tcPr>
          <w:p w14:paraId="66AB8BA3" w14:textId="67061245" w:rsidR="00DC2023" w:rsidRPr="00002CDF" w:rsidRDefault="00DC2023" w:rsidP="006B3BB0">
            <w:pPr>
              <w:spacing w:before="60" w:after="60"/>
              <w:ind w:left="90" w:right="180"/>
              <w:outlineLvl w:val="2"/>
              <w:rPr>
                <w:rFonts w:eastAsia="Trebuchet MS"/>
                <w:color w:val="000000" w:themeColor="text1"/>
                <w:sz w:val="22"/>
                <w:szCs w:val="18"/>
              </w:rPr>
            </w:pPr>
            <w:r>
              <w:rPr>
                <w:rFonts w:eastAsia="Trebuchet MS"/>
                <w:color w:val="000000" w:themeColor="text1"/>
                <w:sz w:val="22"/>
                <w:szCs w:val="18"/>
              </w:rPr>
              <w:t>Introduction; syllabus, course preparation</w:t>
            </w:r>
          </w:p>
        </w:tc>
      </w:tr>
      <w:tr w:rsidR="00DC2023" w:rsidRPr="00002CDF" w14:paraId="11FFACF0" w14:textId="77777777" w:rsidTr="0086716F">
        <w:trPr>
          <w:jc w:val="center"/>
        </w:trPr>
        <w:tc>
          <w:tcPr>
            <w:tcW w:w="607" w:type="dxa"/>
            <w:vMerge/>
            <w:tcBorders>
              <w:left w:val="single" w:sz="18" w:space="0" w:color="auto"/>
              <w:bottom w:val="single" w:sz="8" w:space="0" w:color="auto"/>
            </w:tcBorders>
            <w:shd w:val="clear" w:color="auto" w:fill="F2F2F2" w:themeFill="background1" w:themeFillShade="F2"/>
          </w:tcPr>
          <w:p w14:paraId="40E0DA36" w14:textId="77777777" w:rsidR="00DC2023" w:rsidRPr="00002CDF" w:rsidRDefault="00DC2023" w:rsidP="00170F35">
            <w:pPr>
              <w:pStyle w:val="Normal1"/>
              <w:spacing w:before="60" w:beforeAutospacing="0" w:after="60" w:afterAutospacing="0"/>
              <w:jc w:val="center"/>
              <w:rPr>
                <w:rFonts w:ascii="Times New Roman" w:eastAsia="Trebuchet MS" w:hAnsi="Times New Roman"/>
                <w:b/>
                <w:bCs/>
                <w:color w:val="000000" w:themeColor="text1"/>
                <w:sz w:val="22"/>
                <w:szCs w:val="18"/>
              </w:rPr>
            </w:pPr>
          </w:p>
        </w:tc>
        <w:tc>
          <w:tcPr>
            <w:tcW w:w="990" w:type="dxa"/>
            <w:tcBorders>
              <w:top w:val="single" w:sz="8" w:space="0" w:color="auto"/>
              <w:left w:val="single" w:sz="4" w:space="0" w:color="auto"/>
              <w:bottom w:val="single" w:sz="8" w:space="0" w:color="auto"/>
            </w:tcBorders>
            <w:shd w:val="clear" w:color="auto" w:fill="auto"/>
            <w:tcMar>
              <w:top w:w="0" w:type="dxa"/>
              <w:left w:w="115" w:type="dxa"/>
              <w:bottom w:w="0" w:type="dxa"/>
              <w:right w:w="115" w:type="dxa"/>
            </w:tcMar>
            <w:vAlign w:val="center"/>
          </w:tcPr>
          <w:p w14:paraId="62AC89E5" w14:textId="4A3BBF75" w:rsidR="00DC2023" w:rsidRPr="00002CDF" w:rsidRDefault="00DC2023" w:rsidP="00170F35">
            <w:pPr>
              <w:pStyle w:val="Normal1"/>
              <w:spacing w:before="60" w:beforeAutospacing="0" w:after="60" w:afterAutospacing="0"/>
              <w:jc w:val="center"/>
              <w:rPr>
                <w:rFonts w:ascii="Times New Roman" w:hAnsi="Times New Roman"/>
                <w:b/>
                <w:bCs/>
                <w:color w:val="000000"/>
                <w:sz w:val="22"/>
                <w:szCs w:val="18"/>
              </w:rPr>
            </w:pPr>
            <w:r>
              <w:rPr>
                <w:rFonts w:ascii="Times New Roman" w:eastAsia="Trebuchet MS" w:hAnsi="Times New Roman"/>
                <w:b/>
                <w:bCs/>
                <w:color w:val="000000" w:themeColor="text1"/>
                <w:sz w:val="22"/>
                <w:szCs w:val="18"/>
              </w:rPr>
              <w:t>Jan</w:t>
            </w:r>
            <w:r w:rsidRPr="00002CDF">
              <w:rPr>
                <w:rFonts w:ascii="Times New Roman" w:eastAsia="Trebuchet MS" w:hAnsi="Times New Roman"/>
                <w:b/>
                <w:bCs/>
                <w:color w:val="000000" w:themeColor="text1"/>
                <w:sz w:val="22"/>
                <w:szCs w:val="18"/>
              </w:rPr>
              <w:t xml:space="preserve"> </w:t>
            </w:r>
            <w:r>
              <w:rPr>
                <w:rFonts w:ascii="Times New Roman" w:eastAsia="Trebuchet MS" w:hAnsi="Times New Roman"/>
                <w:b/>
                <w:bCs/>
                <w:color w:val="000000" w:themeColor="text1"/>
                <w:sz w:val="22"/>
                <w:szCs w:val="18"/>
              </w:rPr>
              <w:t>19</w:t>
            </w:r>
          </w:p>
        </w:tc>
        <w:tc>
          <w:tcPr>
            <w:tcW w:w="450" w:type="dxa"/>
            <w:tcBorders>
              <w:top w:val="single" w:sz="8" w:space="0" w:color="auto"/>
              <w:bottom w:val="single" w:sz="8" w:space="0" w:color="auto"/>
            </w:tcBorders>
            <w:shd w:val="clear" w:color="auto" w:fill="auto"/>
            <w:vAlign w:val="center"/>
          </w:tcPr>
          <w:p w14:paraId="1032F2F5" w14:textId="5C1C75DB" w:rsidR="00DC2023" w:rsidRPr="00002CDF" w:rsidRDefault="00DC2023" w:rsidP="00170F35">
            <w:pPr>
              <w:pStyle w:val="Normal1"/>
              <w:spacing w:before="60" w:beforeAutospacing="0" w:after="60" w:afterAutospacing="0"/>
              <w:jc w:val="center"/>
              <w:rPr>
                <w:rFonts w:ascii="Times New Roman" w:hAnsi="Times New Roman"/>
                <w:b/>
                <w:color w:val="000000"/>
                <w:sz w:val="22"/>
                <w:szCs w:val="18"/>
              </w:rPr>
            </w:pPr>
            <w:r>
              <w:rPr>
                <w:rFonts w:ascii="Times New Roman" w:eastAsia="Trebuchet MS" w:hAnsi="Times New Roman"/>
                <w:b/>
                <w:bCs/>
                <w:color w:val="000000" w:themeColor="text1"/>
                <w:sz w:val="22"/>
                <w:szCs w:val="18"/>
              </w:rPr>
              <w:t>F</w:t>
            </w:r>
          </w:p>
        </w:tc>
        <w:tc>
          <w:tcPr>
            <w:tcW w:w="8010" w:type="dxa"/>
            <w:tcBorders>
              <w:top w:val="single" w:sz="8" w:space="0" w:color="auto"/>
              <w:bottom w:val="single" w:sz="8" w:space="0" w:color="auto"/>
            </w:tcBorders>
            <w:shd w:val="clear" w:color="auto" w:fill="auto"/>
            <w:vAlign w:val="center"/>
          </w:tcPr>
          <w:p w14:paraId="0D9F5B00" w14:textId="116659E8" w:rsidR="00DC2023" w:rsidRPr="00002CDF" w:rsidRDefault="00DC2023" w:rsidP="00170F35">
            <w:pPr>
              <w:spacing w:before="60" w:after="60"/>
              <w:ind w:left="90" w:right="180"/>
              <w:outlineLvl w:val="2"/>
              <w:rPr>
                <w:bCs/>
                <w:color w:val="000000"/>
                <w:kern w:val="36"/>
                <w:sz w:val="22"/>
                <w:szCs w:val="18"/>
              </w:rPr>
            </w:pPr>
            <w:r>
              <w:rPr>
                <w:bCs/>
                <w:color w:val="000000"/>
                <w:kern w:val="36"/>
                <w:sz w:val="22"/>
                <w:szCs w:val="18"/>
              </w:rPr>
              <w:t>Excel exam pretest</w:t>
            </w:r>
          </w:p>
        </w:tc>
      </w:tr>
      <w:tr w:rsidR="00DC2023" w:rsidRPr="00002CDF" w14:paraId="6FCC942E" w14:textId="77777777" w:rsidTr="0086716F">
        <w:trPr>
          <w:jc w:val="center"/>
        </w:trPr>
        <w:tc>
          <w:tcPr>
            <w:tcW w:w="607" w:type="dxa"/>
            <w:vMerge w:val="restart"/>
            <w:tcBorders>
              <w:top w:val="single" w:sz="8" w:space="0" w:color="auto"/>
              <w:left w:val="single" w:sz="18" w:space="0" w:color="auto"/>
            </w:tcBorders>
            <w:shd w:val="clear" w:color="auto" w:fill="C6D9F1" w:themeFill="text2" w:themeFillTint="33"/>
          </w:tcPr>
          <w:p w14:paraId="1946D85C" w14:textId="77777777" w:rsidR="00DC2023" w:rsidRDefault="00DC2023" w:rsidP="00170F35">
            <w:pPr>
              <w:pStyle w:val="Normal1"/>
              <w:spacing w:before="60" w:after="60"/>
              <w:jc w:val="center"/>
              <w:rPr>
                <w:rFonts w:ascii="Times New Roman" w:eastAsia="Trebuchet MS" w:hAnsi="Times New Roman"/>
                <w:b/>
                <w:bCs/>
                <w:color w:val="000000" w:themeColor="text1"/>
                <w:sz w:val="22"/>
                <w:szCs w:val="18"/>
              </w:rPr>
            </w:pPr>
          </w:p>
          <w:p w14:paraId="22A72C14" w14:textId="3A2785DA" w:rsidR="00DC2023" w:rsidRPr="00002CDF" w:rsidRDefault="00DC2023" w:rsidP="00170F35">
            <w:pPr>
              <w:pStyle w:val="Normal1"/>
              <w:spacing w:before="60" w:after="60"/>
              <w:jc w:val="center"/>
              <w:rPr>
                <w:rFonts w:ascii="Times New Roman" w:eastAsia="Trebuchet MS" w:hAnsi="Times New Roman"/>
                <w:b/>
                <w:bCs/>
                <w:color w:val="000000" w:themeColor="text1"/>
                <w:sz w:val="22"/>
                <w:szCs w:val="18"/>
              </w:rPr>
            </w:pPr>
            <w:r w:rsidRPr="00002CDF">
              <w:rPr>
                <w:rFonts w:ascii="Times New Roman" w:eastAsia="Trebuchet MS" w:hAnsi="Times New Roman"/>
                <w:b/>
                <w:bCs/>
                <w:color w:val="000000" w:themeColor="text1"/>
                <w:sz w:val="22"/>
                <w:szCs w:val="18"/>
              </w:rPr>
              <w:t>2</w:t>
            </w:r>
          </w:p>
        </w:tc>
        <w:tc>
          <w:tcPr>
            <w:tcW w:w="990" w:type="dxa"/>
            <w:tcBorders>
              <w:top w:val="single" w:sz="8" w:space="0" w:color="auto"/>
              <w:bottom w:val="single" w:sz="8" w:space="0" w:color="auto"/>
            </w:tcBorders>
            <w:shd w:val="clear" w:color="auto" w:fill="auto"/>
            <w:tcMar>
              <w:top w:w="0" w:type="dxa"/>
              <w:left w:w="115" w:type="dxa"/>
              <w:bottom w:w="0" w:type="dxa"/>
              <w:right w:w="115" w:type="dxa"/>
            </w:tcMar>
            <w:vAlign w:val="center"/>
          </w:tcPr>
          <w:p w14:paraId="7AA1B1C1" w14:textId="47195A8E" w:rsidR="00DC2023" w:rsidRPr="00002CDF" w:rsidRDefault="00DC2023" w:rsidP="00170F35">
            <w:pPr>
              <w:pStyle w:val="Normal1"/>
              <w:spacing w:before="60" w:beforeAutospacing="0" w:after="60" w:afterAutospacing="0"/>
              <w:jc w:val="center"/>
              <w:rPr>
                <w:rFonts w:ascii="Times New Roman" w:hAnsi="Times New Roman"/>
                <w:b/>
                <w:bCs/>
                <w:color w:val="000000"/>
                <w:sz w:val="22"/>
                <w:szCs w:val="18"/>
              </w:rPr>
            </w:pPr>
            <w:r>
              <w:rPr>
                <w:rFonts w:ascii="Times New Roman" w:eastAsia="Trebuchet MS" w:hAnsi="Times New Roman"/>
                <w:b/>
                <w:bCs/>
                <w:color w:val="000000" w:themeColor="text1"/>
                <w:sz w:val="22"/>
                <w:szCs w:val="18"/>
              </w:rPr>
              <w:t>Jan 22</w:t>
            </w:r>
          </w:p>
        </w:tc>
        <w:tc>
          <w:tcPr>
            <w:tcW w:w="450" w:type="dxa"/>
            <w:tcBorders>
              <w:top w:val="single" w:sz="8" w:space="0" w:color="auto"/>
              <w:bottom w:val="single" w:sz="8" w:space="0" w:color="auto"/>
            </w:tcBorders>
            <w:shd w:val="clear" w:color="auto" w:fill="auto"/>
            <w:vAlign w:val="center"/>
          </w:tcPr>
          <w:p w14:paraId="7B1715B3" w14:textId="2BA8A63C" w:rsidR="00DC2023" w:rsidRPr="00002CDF" w:rsidRDefault="00DC2023" w:rsidP="00170F35">
            <w:pPr>
              <w:pStyle w:val="Normal1"/>
              <w:spacing w:before="60" w:beforeAutospacing="0" w:after="60" w:afterAutospacing="0"/>
              <w:jc w:val="center"/>
              <w:rPr>
                <w:rFonts w:ascii="Times New Roman" w:hAnsi="Times New Roman"/>
                <w:b/>
                <w:color w:val="000000"/>
                <w:sz w:val="22"/>
                <w:szCs w:val="18"/>
              </w:rPr>
            </w:pPr>
            <w:r>
              <w:rPr>
                <w:rFonts w:ascii="Times New Roman" w:eastAsia="Trebuchet MS" w:hAnsi="Times New Roman"/>
                <w:b/>
                <w:bCs/>
                <w:color w:val="000000" w:themeColor="text1"/>
                <w:sz w:val="22"/>
                <w:szCs w:val="18"/>
              </w:rPr>
              <w:t>M</w:t>
            </w:r>
          </w:p>
        </w:tc>
        <w:tc>
          <w:tcPr>
            <w:tcW w:w="8010" w:type="dxa"/>
            <w:tcBorders>
              <w:top w:val="single" w:sz="8" w:space="0" w:color="auto"/>
              <w:bottom w:val="single" w:sz="8" w:space="0" w:color="auto"/>
            </w:tcBorders>
            <w:shd w:val="clear" w:color="auto" w:fill="auto"/>
          </w:tcPr>
          <w:p w14:paraId="0F54A683" w14:textId="747AA46C" w:rsidR="00DC2023" w:rsidRPr="00002CDF" w:rsidRDefault="00DC2023" w:rsidP="00170F35">
            <w:pPr>
              <w:pStyle w:val="Normal1"/>
              <w:spacing w:before="60" w:beforeAutospacing="0" w:after="60" w:afterAutospacing="0"/>
              <w:ind w:left="90" w:right="180"/>
              <w:rPr>
                <w:rFonts w:ascii="Times New Roman" w:hAnsi="Times New Roman"/>
                <w:color w:val="000000"/>
                <w:sz w:val="22"/>
                <w:szCs w:val="18"/>
              </w:rPr>
            </w:pPr>
            <w:r w:rsidRPr="0003654F">
              <w:rPr>
                <w:rFonts w:ascii="Times New Roman" w:hAnsi="Times New Roman"/>
                <w:sz w:val="24"/>
              </w:rPr>
              <w:t>First Five Quiz; Chapter #5 Excel Tables Module 5.1 EX 257-275</w:t>
            </w:r>
          </w:p>
        </w:tc>
      </w:tr>
      <w:tr w:rsidR="00DC2023" w:rsidRPr="00002CDF" w14:paraId="1B87AAE1" w14:textId="77777777" w:rsidTr="0086716F">
        <w:trPr>
          <w:jc w:val="center"/>
        </w:trPr>
        <w:tc>
          <w:tcPr>
            <w:tcW w:w="607" w:type="dxa"/>
            <w:vMerge/>
            <w:tcBorders>
              <w:left w:val="single" w:sz="18" w:space="0" w:color="auto"/>
            </w:tcBorders>
            <w:shd w:val="clear" w:color="auto" w:fill="C6D9F1" w:themeFill="text2" w:themeFillTint="33"/>
          </w:tcPr>
          <w:p w14:paraId="3AEF2AB6" w14:textId="1F6B5573" w:rsidR="00DC2023" w:rsidRPr="00002CDF" w:rsidRDefault="00DC2023" w:rsidP="00170F35">
            <w:pPr>
              <w:pStyle w:val="Normal1"/>
              <w:spacing w:before="60" w:beforeAutospacing="0" w:after="60" w:afterAutospacing="0"/>
              <w:jc w:val="center"/>
              <w:rPr>
                <w:rFonts w:ascii="Times New Roman" w:eastAsia="Trebuchet MS" w:hAnsi="Times New Roman"/>
                <w:b/>
                <w:bCs/>
                <w:color w:val="000000" w:themeColor="text1"/>
                <w:sz w:val="22"/>
                <w:szCs w:val="18"/>
              </w:rPr>
            </w:pPr>
          </w:p>
        </w:tc>
        <w:tc>
          <w:tcPr>
            <w:tcW w:w="990" w:type="dxa"/>
            <w:tcBorders>
              <w:top w:val="single" w:sz="8" w:space="0" w:color="auto"/>
              <w:bottom w:val="single" w:sz="8" w:space="0" w:color="auto"/>
            </w:tcBorders>
            <w:shd w:val="clear" w:color="auto" w:fill="auto"/>
            <w:tcMar>
              <w:top w:w="0" w:type="dxa"/>
              <w:left w:w="115" w:type="dxa"/>
              <w:bottom w:w="0" w:type="dxa"/>
              <w:right w:w="115" w:type="dxa"/>
            </w:tcMar>
            <w:vAlign w:val="center"/>
          </w:tcPr>
          <w:p w14:paraId="565FAACD" w14:textId="2C18DA33" w:rsidR="00DC2023" w:rsidRPr="00002CDF" w:rsidRDefault="00DC2023" w:rsidP="00002CDF">
            <w:pPr>
              <w:pStyle w:val="Normal1"/>
              <w:spacing w:before="60" w:beforeAutospacing="0" w:after="60" w:afterAutospacing="0"/>
              <w:jc w:val="center"/>
              <w:rPr>
                <w:rFonts w:ascii="Times New Roman" w:eastAsia="Trebuchet MS" w:hAnsi="Times New Roman"/>
                <w:b/>
                <w:bCs/>
                <w:color w:val="000000" w:themeColor="text1"/>
                <w:sz w:val="22"/>
                <w:szCs w:val="18"/>
              </w:rPr>
            </w:pPr>
            <w:r>
              <w:rPr>
                <w:rFonts w:ascii="Times New Roman" w:eastAsia="Trebuchet MS" w:hAnsi="Times New Roman"/>
                <w:b/>
                <w:bCs/>
                <w:color w:val="000000" w:themeColor="text1"/>
                <w:sz w:val="22"/>
                <w:szCs w:val="18"/>
              </w:rPr>
              <w:t>Jan</w:t>
            </w:r>
            <w:r w:rsidRPr="00002CDF">
              <w:rPr>
                <w:rFonts w:ascii="Times New Roman" w:eastAsia="Trebuchet MS" w:hAnsi="Times New Roman"/>
                <w:b/>
                <w:bCs/>
                <w:color w:val="000000" w:themeColor="text1"/>
                <w:sz w:val="22"/>
                <w:szCs w:val="18"/>
              </w:rPr>
              <w:t xml:space="preserve"> 2</w:t>
            </w:r>
            <w:r>
              <w:rPr>
                <w:rFonts w:ascii="Times New Roman" w:eastAsia="Trebuchet MS" w:hAnsi="Times New Roman"/>
                <w:b/>
                <w:bCs/>
                <w:color w:val="000000" w:themeColor="text1"/>
                <w:sz w:val="22"/>
                <w:szCs w:val="18"/>
              </w:rPr>
              <w:t>4</w:t>
            </w:r>
          </w:p>
        </w:tc>
        <w:tc>
          <w:tcPr>
            <w:tcW w:w="450" w:type="dxa"/>
            <w:tcBorders>
              <w:top w:val="single" w:sz="8" w:space="0" w:color="auto"/>
              <w:bottom w:val="single" w:sz="8" w:space="0" w:color="auto"/>
            </w:tcBorders>
            <w:shd w:val="clear" w:color="auto" w:fill="auto"/>
            <w:vAlign w:val="center"/>
          </w:tcPr>
          <w:p w14:paraId="2F2851FE" w14:textId="70EA205B" w:rsidR="00DC2023" w:rsidRPr="00002CDF" w:rsidRDefault="00DC2023" w:rsidP="00170F35">
            <w:pPr>
              <w:pStyle w:val="Normal1"/>
              <w:spacing w:before="60" w:beforeAutospacing="0" w:after="60" w:afterAutospacing="0"/>
              <w:jc w:val="center"/>
              <w:rPr>
                <w:rFonts w:ascii="Times New Roman" w:eastAsia="Trebuchet MS" w:hAnsi="Times New Roman"/>
                <w:b/>
                <w:bCs/>
                <w:color w:val="000000" w:themeColor="text1"/>
                <w:sz w:val="22"/>
                <w:szCs w:val="18"/>
              </w:rPr>
            </w:pPr>
            <w:r>
              <w:rPr>
                <w:rFonts w:ascii="Times New Roman" w:eastAsia="Trebuchet MS" w:hAnsi="Times New Roman"/>
                <w:b/>
                <w:bCs/>
                <w:color w:val="000000" w:themeColor="text1"/>
                <w:sz w:val="22"/>
                <w:szCs w:val="18"/>
              </w:rPr>
              <w:t>W</w:t>
            </w:r>
          </w:p>
        </w:tc>
        <w:tc>
          <w:tcPr>
            <w:tcW w:w="8010" w:type="dxa"/>
            <w:tcBorders>
              <w:top w:val="single" w:sz="8" w:space="0" w:color="auto"/>
              <w:bottom w:val="single" w:sz="8" w:space="0" w:color="auto"/>
            </w:tcBorders>
            <w:shd w:val="clear" w:color="auto" w:fill="auto"/>
          </w:tcPr>
          <w:p w14:paraId="38DE36BF" w14:textId="6A2F2D90" w:rsidR="00DC2023" w:rsidRPr="00002CDF" w:rsidRDefault="00DC2023" w:rsidP="00170F35">
            <w:pPr>
              <w:pStyle w:val="Normal1"/>
              <w:spacing w:before="60" w:beforeAutospacing="0" w:after="60" w:afterAutospacing="0"/>
              <w:ind w:left="90" w:right="180"/>
              <w:rPr>
                <w:rFonts w:ascii="Times New Roman" w:hAnsi="Times New Roman"/>
                <w:color w:val="000000"/>
                <w:sz w:val="22"/>
                <w:szCs w:val="18"/>
              </w:rPr>
            </w:pPr>
            <w:r w:rsidRPr="0003654F">
              <w:rPr>
                <w:rFonts w:ascii="Times New Roman" w:hAnsi="Times New Roman"/>
                <w:sz w:val="24"/>
              </w:rPr>
              <w:t>First Five Quiz; Chapter #5 Filter-Subtotals Module 5.2 EX 276-297</w:t>
            </w:r>
          </w:p>
        </w:tc>
      </w:tr>
      <w:tr w:rsidR="00DC2023" w:rsidRPr="00002CDF" w14:paraId="552B420A" w14:textId="77777777" w:rsidTr="0086716F">
        <w:trPr>
          <w:jc w:val="center"/>
        </w:trPr>
        <w:tc>
          <w:tcPr>
            <w:tcW w:w="607" w:type="dxa"/>
            <w:vMerge/>
            <w:tcBorders>
              <w:left w:val="single" w:sz="18" w:space="0" w:color="auto"/>
              <w:bottom w:val="single" w:sz="8" w:space="0" w:color="auto"/>
            </w:tcBorders>
            <w:shd w:val="clear" w:color="auto" w:fill="C6D9F1" w:themeFill="text2" w:themeFillTint="33"/>
          </w:tcPr>
          <w:p w14:paraId="19966EC9" w14:textId="77777777" w:rsidR="00DC2023" w:rsidRPr="00002CDF" w:rsidRDefault="00DC2023" w:rsidP="00170F35">
            <w:pPr>
              <w:pStyle w:val="Normal1"/>
              <w:spacing w:before="60" w:beforeAutospacing="0" w:after="60" w:afterAutospacing="0"/>
              <w:jc w:val="center"/>
              <w:rPr>
                <w:rFonts w:ascii="Times New Roman" w:eastAsia="Trebuchet MS" w:hAnsi="Times New Roman"/>
                <w:b/>
                <w:bCs/>
                <w:color w:val="000000" w:themeColor="text1"/>
                <w:sz w:val="22"/>
                <w:szCs w:val="18"/>
              </w:rPr>
            </w:pPr>
          </w:p>
        </w:tc>
        <w:tc>
          <w:tcPr>
            <w:tcW w:w="990" w:type="dxa"/>
            <w:tcBorders>
              <w:top w:val="single" w:sz="8" w:space="0" w:color="auto"/>
              <w:bottom w:val="single" w:sz="8" w:space="0" w:color="auto"/>
            </w:tcBorders>
            <w:shd w:val="clear" w:color="auto" w:fill="auto"/>
            <w:tcMar>
              <w:top w:w="0" w:type="dxa"/>
              <w:left w:w="115" w:type="dxa"/>
              <w:bottom w:w="0" w:type="dxa"/>
              <w:right w:w="115" w:type="dxa"/>
            </w:tcMar>
            <w:vAlign w:val="center"/>
          </w:tcPr>
          <w:p w14:paraId="21FACC9F" w14:textId="2F49183B" w:rsidR="00DC2023" w:rsidRPr="00002CDF" w:rsidRDefault="00DC2023" w:rsidP="00170F35">
            <w:pPr>
              <w:pStyle w:val="Normal1"/>
              <w:spacing w:before="60" w:beforeAutospacing="0" w:after="60" w:afterAutospacing="0"/>
              <w:jc w:val="center"/>
              <w:rPr>
                <w:rFonts w:ascii="Times New Roman" w:hAnsi="Times New Roman"/>
                <w:b/>
                <w:bCs/>
                <w:color w:val="000000"/>
                <w:sz w:val="22"/>
                <w:szCs w:val="18"/>
              </w:rPr>
            </w:pPr>
            <w:r>
              <w:rPr>
                <w:rFonts w:ascii="Times New Roman" w:eastAsia="Trebuchet MS" w:hAnsi="Times New Roman"/>
                <w:b/>
                <w:bCs/>
                <w:color w:val="000000" w:themeColor="text1"/>
                <w:sz w:val="22"/>
                <w:szCs w:val="18"/>
              </w:rPr>
              <w:t>Jan</w:t>
            </w:r>
            <w:r w:rsidRPr="00002CDF">
              <w:rPr>
                <w:rFonts w:ascii="Times New Roman" w:eastAsia="Trebuchet MS" w:hAnsi="Times New Roman"/>
                <w:b/>
                <w:bCs/>
                <w:color w:val="000000" w:themeColor="text1"/>
                <w:sz w:val="22"/>
                <w:szCs w:val="18"/>
              </w:rPr>
              <w:t xml:space="preserve"> </w:t>
            </w:r>
            <w:r>
              <w:rPr>
                <w:rFonts w:ascii="Times New Roman" w:eastAsia="Trebuchet MS" w:hAnsi="Times New Roman"/>
                <w:b/>
                <w:bCs/>
                <w:color w:val="000000" w:themeColor="text1"/>
                <w:sz w:val="22"/>
                <w:szCs w:val="18"/>
              </w:rPr>
              <w:t>26</w:t>
            </w:r>
          </w:p>
        </w:tc>
        <w:tc>
          <w:tcPr>
            <w:tcW w:w="450" w:type="dxa"/>
            <w:tcBorders>
              <w:top w:val="single" w:sz="8" w:space="0" w:color="auto"/>
              <w:bottom w:val="single" w:sz="8" w:space="0" w:color="auto"/>
            </w:tcBorders>
            <w:shd w:val="clear" w:color="auto" w:fill="auto"/>
            <w:vAlign w:val="center"/>
          </w:tcPr>
          <w:p w14:paraId="3B2F7C63" w14:textId="22DB6809" w:rsidR="00DC2023" w:rsidRPr="00002CDF" w:rsidRDefault="00DC2023" w:rsidP="00170F35">
            <w:pPr>
              <w:pStyle w:val="Normal1"/>
              <w:spacing w:before="60" w:beforeAutospacing="0" w:after="60" w:afterAutospacing="0"/>
              <w:jc w:val="center"/>
              <w:rPr>
                <w:rFonts w:ascii="Times New Roman" w:hAnsi="Times New Roman"/>
                <w:b/>
                <w:color w:val="000000"/>
                <w:sz w:val="22"/>
                <w:szCs w:val="18"/>
              </w:rPr>
            </w:pPr>
            <w:r>
              <w:rPr>
                <w:rFonts w:ascii="Times New Roman" w:eastAsia="Trebuchet MS" w:hAnsi="Times New Roman"/>
                <w:b/>
                <w:bCs/>
                <w:color w:val="000000" w:themeColor="text1"/>
                <w:sz w:val="22"/>
                <w:szCs w:val="18"/>
              </w:rPr>
              <w:t>F</w:t>
            </w:r>
          </w:p>
        </w:tc>
        <w:tc>
          <w:tcPr>
            <w:tcW w:w="8010" w:type="dxa"/>
            <w:tcBorders>
              <w:top w:val="single" w:sz="8" w:space="0" w:color="auto"/>
              <w:bottom w:val="single" w:sz="8" w:space="0" w:color="auto"/>
            </w:tcBorders>
            <w:shd w:val="clear" w:color="auto" w:fill="auto"/>
          </w:tcPr>
          <w:p w14:paraId="2744F442" w14:textId="7E903487" w:rsidR="00DC2023" w:rsidRPr="00DC2023" w:rsidRDefault="00DC2023" w:rsidP="00DC2023">
            <w:pPr>
              <w:rPr>
                <w:i/>
              </w:rPr>
            </w:pPr>
            <w:r>
              <w:t xml:space="preserve"> F</w:t>
            </w:r>
            <w:r w:rsidRPr="0003654F">
              <w:t>irst Five Quiz; Chapter #5 Pivot Tables Module 5.3 EX 298-318</w:t>
            </w:r>
            <w:r>
              <w:t>; i</w:t>
            </w:r>
            <w:r w:rsidRPr="0003654F">
              <w:t>n</w:t>
            </w:r>
            <w:r>
              <w:t>-c</w:t>
            </w:r>
            <w:r w:rsidRPr="0003654F">
              <w:t xml:space="preserve">lass </w:t>
            </w:r>
            <w:r>
              <w:t>d</w:t>
            </w:r>
            <w:r w:rsidRPr="0003654F">
              <w:t xml:space="preserve">emonstration on </w:t>
            </w:r>
            <w:r w:rsidRPr="0003654F">
              <w:rPr>
                <w:b/>
              </w:rPr>
              <w:t>Tutorial #1</w:t>
            </w:r>
            <w:r w:rsidRPr="0003654F">
              <w:t xml:space="preserve">: Excel Chapter #5 – Review </w:t>
            </w:r>
            <w:r>
              <w:t>a</w:t>
            </w:r>
            <w:r w:rsidRPr="0003654F">
              <w:t xml:space="preserve">ssignments EX 319 </w:t>
            </w:r>
            <w:r w:rsidRPr="0003654F">
              <w:rPr>
                <w:i/>
              </w:rPr>
              <w:t>Due</w:t>
            </w:r>
            <w:r w:rsidRPr="00E13F52">
              <w:rPr>
                <w:i/>
              </w:rPr>
              <w:t>: 0</w:t>
            </w:r>
            <w:r w:rsidR="00E13F52">
              <w:rPr>
                <w:i/>
              </w:rPr>
              <w:t>2</w:t>
            </w:r>
            <w:r w:rsidRPr="00E13F52">
              <w:rPr>
                <w:i/>
              </w:rPr>
              <w:t>-0</w:t>
            </w:r>
            <w:r w:rsidR="00E13F52">
              <w:rPr>
                <w:i/>
              </w:rPr>
              <w:t>2</w:t>
            </w:r>
            <w:r w:rsidRPr="00E13F52">
              <w:rPr>
                <w:i/>
              </w:rPr>
              <w:t>-201</w:t>
            </w:r>
            <w:r w:rsidR="00E13F52">
              <w:rPr>
                <w:i/>
              </w:rPr>
              <w:t>8</w:t>
            </w:r>
          </w:p>
        </w:tc>
      </w:tr>
      <w:tr w:rsidR="00DC2023" w:rsidRPr="00002CDF" w14:paraId="1503C79E" w14:textId="77777777" w:rsidTr="0086716F">
        <w:trPr>
          <w:jc w:val="center"/>
        </w:trPr>
        <w:tc>
          <w:tcPr>
            <w:tcW w:w="607" w:type="dxa"/>
            <w:vMerge w:val="restart"/>
            <w:tcBorders>
              <w:top w:val="single" w:sz="8" w:space="0" w:color="auto"/>
            </w:tcBorders>
            <w:shd w:val="clear" w:color="auto" w:fill="F2F2F2" w:themeFill="background1" w:themeFillShade="F2"/>
          </w:tcPr>
          <w:p w14:paraId="77E09E02" w14:textId="77777777" w:rsidR="00DC2023" w:rsidRDefault="00DC2023" w:rsidP="00170F35">
            <w:pPr>
              <w:pStyle w:val="Normal1"/>
              <w:spacing w:before="60" w:after="60"/>
              <w:jc w:val="center"/>
              <w:rPr>
                <w:rFonts w:ascii="Times New Roman" w:eastAsia="Trebuchet MS" w:hAnsi="Times New Roman"/>
                <w:b/>
                <w:bCs/>
                <w:color w:val="000000" w:themeColor="text1"/>
                <w:sz w:val="22"/>
                <w:szCs w:val="18"/>
              </w:rPr>
            </w:pPr>
          </w:p>
          <w:p w14:paraId="11B8AD6F" w14:textId="30E5B86B" w:rsidR="00DC2023" w:rsidRPr="00002CDF" w:rsidRDefault="00DC2023" w:rsidP="00170F35">
            <w:pPr>
              <w:pStyle w:val="Normal1"/>
              <w:spacing w:before="60" w:after="60"/>
              <w:jc w:val="center"/>
              <w:rPr>
                <w:rFonts w:ascii="Times New Roman" w:eastAsia="Trebuchet MS" w:hAnsi="Times New Roman"/>
                <w:b/>
                <w:bCs/>
                <w:sz w:val="22"/>
                <w:szCs w:val="18"/>
              </w:rPr>
            </w:pPr>
            <w:r w:rsidRPr="00002CDF">
              <w:rPr>
                <w:rFonts w:ascii="Times New Roman" w:eastAsia="Trebuchet MS" w:hAnsi="Times New Roman"/>
                <w:b/>
                <w:bCs/>
                <w:color w:val="000000" w:themeColor="text1"/>
                <w:sz w:val="22"/>
                <w:szCs w:val="18"/>
              </w:rPr>
              <w:t>3</w:t>
            </w:r>
          </w:p>
        </w:tc>
        <w:tc>
          <w:tcPr>
            <w:tcW w:w="990" w:type="dxa"/>
            <w:tcBorders>
              <w:top w:val="single" w:sz="8" w:space="0" w:color="auto"/>
              <w:left w:val="single" w:sz="4" w:space="0" w:color="auto"/>
              <w:bottom w:val="single" w:sz="8" w:space="0" w:color="auto"/>
            </w:tcBorders>
            <w:shd w:val="clear" w:color="auto" w:fill="auto"/>
            <w:tcMar>
              <w:top w:w="0" w:type="dxa"/>
              <w:left w:w="115" w:type="dxa"/>
              <w:bottom w:w="0" w:type="dxa"/>
              <w:right w:w="115" w:type="dxa"/>
            </w:tcMar>
            <w:vAlign w:val="center"/>
          </w:tcPr>
          <w:p w14:paraId="1FD41CC2" w14:textId="0D8CF9A3" w:rsidR="00DC2023" w:rsidRPr="00002CDF" w:rsidRDefault="00DC2023" w:rsidP="00170F35">
            <w:pPr>
              <w:pStyle w:val="Normal1"/>
              <w:spacing w:before="60" w:beforeAutospacing="0" w:after="60" w:afterAutospacing="0"/>
              <w:jc w:val="center"/>
              <w:rPr>
                <w:rFonts w:ascii="Times New Roman" w:hAnsi="Times New Roman"/>
                <w:b/>
                <w:bCs/>
                <w:sz w:val="22"/>
                <w:szCs w:val="18"/>
              </w:rPr>
            </w:pPr>
            <w:r>
              <w:rPr>
                <w:rFonts w:ascii="Times New Roman" w:eastAsia="Trebuchet MS" w:hAnsi="Times New Roman"/>
                <w:b/>
                <w:bCs/>
                <w:sz w:val="22"/>
                <w:szCs w:val="18"/>
              </w:rPr>
              <w:t>Jan</w:t>
            </w:r>
            <w:r w:rsidRPr="00002CDF">
              <w:rPr>
                <w:rFonts w:ascii="Times New Roman" w:eastAsia="Trebuchet MS" w:hAnsi="Times New Roman"/>
                <w:b/>
                <w:bCs/>
                <w:sz w:val="22"/>
                <w:szCs w:val="18"/>
              </w:rPr>
              <w:t xml:space="preserve"> </w:t>
            </w:r>
            <w:r>
              <w:rPr>
                <w:rFonts w:ascii="Times New Roman" w:eastAsia="Trebuchet MS" w:hAnsi="Times New Roman"/>
                <w:b/>
                <w:bCs/>
                <w:sz w:val="22"/>
                <w:szCs w:val="18"/>
              </w:rPr>
              <w:t>29</w:t>
            </w:r>
          </w:p>
        </w:tc>
        <w:tc>
          <w:tcPr>
            <w:tcW w:w="450" w:type="dxa"/>
            <w:tcBorders>
              <w:top w:val="single" w:sz="8" w:space="0" w:color="auto"/>
              <w:bottom w:val="single" w:sz="8" w:space="0" w:color="auto"/>
            </w:tcBorders>
            <w:shd w:val="clear" w:color="auto" w:fill="auto"/>
            <w:vAlign w:val="center"/>
          </w:tcPr>
          <w:p w14:paraId="7349FE4F" w14:textId="4EDD8329" w:rsidR="00DC2023" w:rsidRPr="00002CDF" w:rsidRDefault="00DC2023" w:rsidP="00170F35">
            <w:pPr>
              <w:pStyle w:val="Normal1"/>
              <w:spacing w:before="60" w:beforeAutospacing="0" w:after="60" w:afterAutospacing="0"/>
              <w:jc w:val="center"/>
              <w:rPr>
                <w:rFonts w:ascii="Times New Roman" w:hAnsi="Times New Roman"/>
                <w:b/>
                <w:sz w:val="22"/>
                <w:szCs w:val="18"/>
              </w:rPr>
            </w:pPr>
            <w:r>
              <w:rPr>
                <w:rFonts w:ascii="Times New Roman" w:eastAsia="Trebuchet MS" w:hAnsi="Times New Roman"/>
                <w:b/>
                <w:bCs/>
                <w:sz w:val="22"/>
                <w:szCs w:val="18"/>
              </w:rPr>
              <w:t>M</w:t>
            </w:r>
          </w:p>
        </w:tc>
        <w:tc>
          <w:tcPr>
            <w:tcW w:w="8010" w:type="dxa"/>
            <w:tcBorders>
              <w:top w:val="single" w:sz="8" w:space="0" w:color="auto"/>
              <w:bottom w:val="single" w:sz="8" w:space="0" w:color="auto"/>
            </w:tcBorders>
            <w:shd w:val="clear" w:color="auto" w:fill="auto"/>
          </w:tcPr>
          <w:p w14:paraId="241F442B" w14:textId="721349DF" w:rsidR="00DC2023" w:rsidRPr="00DC2023" w:rsidRDefault="00DC2023" w:rsidP="00DC2023">
            <w:r>
              <w:t>F</w:t>
            </w:r>
            <w:r w:rsidRPr="0003654F">
              <w:t>irst Five Quiz; Chapter #6 Grouping-3D Module 6.1 EX 327-347</w:t>
            </w:r>
            <w:r>
              <w:t>; i</w:t>
            </w:r>
            <w:r w:rsidRPr="0003654F">
              <w:t>n</w:t>
            </w:r>
            <w:r>
              <w:t>-</w:t>
            </w:r>
            <w:r w:rsidRPr="0003654F">
              <w:t xml:space="preserve"> </w:t>
            </w:r>
            <w:r>
              <w:t>c</w:t>
            </w:r>
            <w:r w:rsidRPr="0003654F">
              <w:t xml:space="preserve">lass </w:t>
            </w:r>
            <w:r>
              <w:t>d</w:t>
            </w:r>
            <w:r w:rsidRPr="0003654F">
              <w:t xml:space="preserve">emonstration on </w:t>
            </w:r>
            <w:r w:rsidRPr="0003654F">
              <w:rPr>
                <w:b/>
              </w:rPr>
              <w:t>Tutorial #2</w:t>
            </w:r>
            <w:r w:rsidRPr="0003654F">
              <w:t>: Excel Chapter #6 –</w:t>
            </w:r>
            <w:r>
              <w:t xml:space="preserve"> </w:t>
            </w:r>
            <w:r w:rsidRPr="0003654F">
              <w:t xml:space="preserve">Review </w:t>
            </w:r>
            <w:r>
              <w:t>a</w:t>
            </w:r>
            <w:r w:rsidRPr="0003654F">
              <w:t xml:space="preserve">ssignments EX 381 </w:t>
            </w:r>
            <w:r w:rsidRPr="0003654F">
              <w:rPr>
                <w:i/>
              </w:rPr>
              <w:t>Due</w:t>
            </w:r>
            <w:r w:rsidRPr="00E13F52">
              <w:rPr>
                <w:i/>
              </w:rPr>
              <w:t>: 0</w:t>
            </w:r>
            <w:r w:rsidR="00E13F52">
              <w:rPr>
                <w:i/>
              </w:rPr>
              <w:t>2</w:t>
            </w:r>
            <w:r w:rsidRPr="00E13F52">
              <w:rPr>
                <w:i/>
              </w:rPr>
              <w:t>-0</w:t>
            </w:r>
            <w:r w:rsidR="00E13F52">
              <w:rPr>
                <w:i/>
              </w:rPr>
              <w:t>5</w:t>
            </w:r>
            <w:r w:rsidRPr="00E13F52">
              <w:rPr>
                <w:i/>
              </w:rPr>
              <w:t>-201</w:t>
            </w:r>
            <w:r w:rsidR="00E13F52">
              <w:rPr>
                <w:i/>
              </w:rPr>
              <w:t>8</w:t>
            </w:r>
          </w:p>
        </w:tc>
      </w:tr>
      <w:tr w:rsidR="00DC2023" w:rsidRPr="00002CDF" w14:paraId="0A64CD38" w14:textId="77777777" w:rsidTr="0086716F">
        <w:trPr>
          <w:jc w:val="center"/>
        </w:trPr>
        <w:tc>
          <w:tcPr>
            <w:tcW w:w="607" w:type="dxa"/>
            <w:vMerge/>
            <w:shd w:val="clear" w:color="auto" w:fill="F2F2F2" w:themeFill="background1" w:themeFillShade="F2"/>
          </w:tcPr>
          <w:p w14:paraId="26F04034" w14:textId="34C2A7CD" w:rsidR="00DC2023" w:rsidRPr="00002CDF" w:rsidRDefault="00DC2023" w:rsidP="00170F35">
            <w:pPr>
              <w:pStyle w:val="Normal1"/>
              <w:spacing w:before="60" w:beforeAutospacing="0" w:after="60" w:afterAutospacing="0"/>
              <w:jc w:val="center"/>
              <w:rPr>
                <w:rFonts w:ascii="Times New Roman" w:eastAsia="Trebuchet MS" w:hAnsi="Times New Roman"/>
                <w:b/>
                <w:bCs/>
                <w:color w:val="000000" w:themeColor="text1"/>
                <w:sz w:val="22"/>
                <w:szCs w:val="18"/>
              </w:rPr>
            </w:pPr>
          </w:p>
        </w:tc>
        <w:tc>
          <w:tcPr>
            <w:tcW w:w="990" w:type="dxa"/>
            <w:tcBorders>
              <w:top w:val="single" w:sz="8" w:space="0" w:color="auto"/>
              <w:left w:val="single" w:sz="4" w:space="0" w:color="auto"/>
              <w:bottom w:val="single" w:sz="8" w:space="0" w:color="auto"/>
            </w:tcBorders>
            <w:shd w:val="clear" w:color="auto" w:fill="auto"/>
            <w:tcMar>
              <w:top w:w="0" w:type="dxa"/>
              <w:left w:w="115" w:type="dxa"/>
              <w:bottom w:w="0" w:type="dxa"/>
              <w:right w:w="115" w:type="dxa"/>
            </w:tcMar>
            <w:vAlign w:val="center"/>
          </w:tcPr>
          <w:p w14:paraId="1293BDD2" w14:textId="400D6F4A" w:rsidR="00DC2023" w:rsidRPr="00002CDF" w:rsidRDefault="00DC2023" w:rsidP="00170F35">
            <w:pPr>
              <w:pStyle w:val="Normal1"/>
              <w:spacing w:before="60" w:beforeAutospacing="0" w:after="60" w:afterAutospacing="0"/>
              <w:jc w:val="center"/>
              <w:rPr>
                <w:rFonts w:ascii="Times New Roman" w:eastAsia="Trebuchet MS" w:hAnsi="Times New Roman"/>
                <w:b/>
                <w:bCs/>
                <w:color w:val="000000" w:themeColor="text1"/>
                <w:sz w:val="22"/>
                <w:szCs w:val="18"/>
              </w:rPr>
            </w:pPr>
            <w:r>
              <w:rPr>
                <w:rFonts w:ascii="Times New Roman" w:eastAsia="Trebuchet MS" w:hAnsi="Times New Roman"/>
                <w:b/>
                <w:bCs/>
                <w:color w:val="000000" w:themeColor="text1"/>
                <w:sz w:val="22"/>
                <w:szCs w:val="18"/>
              </w:rPr>
              <w:t>Jan</w:t>
            </w:r>
            <w:r w:rsidRPr="00002CDF">
              <w:rPr>
                <w:rFonts w:ascii="Times New Roman" w:eastAsia="Trebuchet MS" w:hAnsi="Times New Roman"/>
                <w:b/>
                <w:bCs/>
                <w:color w:val="000000" w:themeColor="text1"/>
                <w:sz w:val="22"/>
                <w:szCs w:val="18"/>
              </w:rPr>
              <w:t xml:space="preserve"> </w:t>
            </w:r>
            <w:r>
              <w:rPr>
                <w:rFonts w:ascii="Times New Roman" w:eastAsia="Trebuchet MS" w:hAnsi="Times New Roman"/>
                <w:b/>
                <w:bCs/>
                <w:color w:val="000000" w:themeColor="text1"/>
                <w:sz w:val="22"/>
                <w:szCs w:val="18"/>
              </w:rPr>
              <w:t>31</w:t>
            </w:r>
          </w:p>
        </w:tc>
        <w:tc>
          <w:tcPr>
            <w:tcW w:w="450" w:type="dxa"/>
            <w:tcBorders>
              <w:top w:val="single" w:sz="8" w:space="0" w:color="auto"/>
              <w:bottom w:val="single" w:sz="8" w:space="0" w:color="auto"/>
            </w:tcBorders>
            <w:shd w:val="clear" w:color="auto" w:fill="auto"/>
            <w:vAlign w:val="center"/>
          </w:tcPr>
          <w:p w14:paraId="48E5EA1F" w14:textId="4D295BC8" w:rsidR="00DC2023" w:rsidRPr="00002CDF" w:rsidRDefault="00DC2023" w:rsidP="00170F35">
            <w:pPr>
              <w:pStyle w:val="Normal1"/>
              <w:spacing w:before="60" w:beforeAutospacing="0" w:after="60" w:afterAutospacing="0"/>
              <w:jc w:val="center"/>
              <w:rPr>
                <w:rFonts w:ascii="Times New Roman" w:eastAsia="Trebuchet MS" w:hAnsi="Times New Roman"/>
                <w:b/>
                <w:bCs/>
                <w:color w:val="000000" w:themeColor="text1"/>
                <w:sz w:val="22"/>
                <w:szCs w:val="18"/>
              </w:rPr>
            </w:pPr>
            <w:r>
              <w:rPr>
                <w:rFonts w:ascii="Times New Roman" w:eastAsia="Trebuchet MS" w:hAnsi="Times New Roman"/>
                <w:b/>
                <w:bCs/>
                <w:color w:val="000000" w:themeColor="text1"/>
                <w:sz w:val="22"/>
                <w:szCs w:val="18"/>
              </w:rPr>
              <w:t>W</w:t>
            </w:r>
          </w:p>
        </w:tc>
        <w:tc>
          <w:tcPr>
            <w:tcW w:w="8010" w:type="dxa"/>
            <w:tcBorders>
              <w:top w:val="single" w:sz="8" w:space="0" w:color="auto"/>
              <w:bottom w:val="single" w:sz="8" w:space="0" w:color="auto"/>
            </w:tcBorders>
            <w:shd w:val="clear" w:color="auto" w:fill="auto"/>
          </w:tcPr>
          <w:p w14:paraId="37537005" w14:textId="21DE2C0D" w:rsidR="00DC2023" w:rsidRPr="00002CDF" w:rsidRDefault="00DC2023" w:rsidP="00170F35">
            <w:pPr>
              <w:pStyle w:val="Normal1"/>
              <w:spacing w:before="60" w:beforeAutospacing="0" w:after="60" w:afterAutospacing="0"/>
              <w:ind w:left="90" w:right="180"/>
              <w:rPr>
                <w:rFonts w:ascii="Times New Roman" w:eastAsia="Trebuchet MS" w:hAnsi="Times New Roman"/>
                <w:color w:val="000000" w:themeColor="text1"/>
                <w:sz w:val="22"/>
                <w:szCs w:val="18"/>
              </w:rPr>
            </w:pPr>
            <w:r w:rsidRPr="0003654F">
              <w:rPr>
                <w:rFonts w:ascii="Times New Roman" w:hAnsi="Times New Roman"/>
                <w:sz w:val="24"/>
              </w:rPr>
              <w:t>First Five Quiz; Chapter #6 Links- Ext. References Module 6.2 EX 348-365</w:t>
            </w:r>
          </w:p>
        </w:tc>
      </w:tr>
      <w:tr w:rsidR="00DC2023" w:rsidRPr="00002CDF" w14:paraId="78AC1E80" w14:textId="77777777" w:rsidTr="0086716F">
        <w:trPr>
          <w:jc w:val="center"/>
        </w:trPr>
        <w:tc>
          <w:tcPr>
            <w:tcW w:w="607" w:type="dxa"/>
            <w:vMerge/>
            <w:tcBorders>
              <w:bottom w:val="single" w:sz="8" w:space="0" w:color="auto"/>
            </w:tcBorders>
            <w:shd w:val="clear" w:color="auto" w:fill="F2F2F2" w:themeFill="background1" w:themeFillShade="F2"/>
          </w:tcPr>
          <w:p w14:paraId="30C38F8F" w14:textId="77777777" w:rsidR="00DC2023" w:rsidRPr="00002CDF" w:rsidRDefault="00DC2023" w:rsidP="00170F35">
            <w:pPr>
              <w:pStyle w:val="Normal1"/>
              <w:spacing w:before="60" w:beforeAutospacing="0" w:after="60" w:afterAutospacing="0"/>
              <w:jc w:val="center"/>
              <w:rPr>
                <w:rFonts w:ascii="Times New Roman" w:eastAsia="Trebuchet MS" w:hAnsi="Times New Roman"/>
                <w:b/>
                <w:bCs/>
                <w:color w:val="000000" w:themeColor="text1"/>
                <w:sz w:val="22"/>
                <w:szCs w:val="18"/>
              </w:rPr>
            </w:pPr>
          </w:p>
        </w:tc>
        <w:tc>
          <w:tcPr>
            <w:tcW w:w="990" w:type="dxa"/>
            <w:tcBorders>
              <w:top w:val="single" w:sz="8" w:space="0" w:color="auto"/>
              <w:left w:val="single" w:sz="4" w:space="0" w:color="auto"/>
              <w:bottom w:val="single" w:sz="8" w:space="0" w:color="auto"/>
            </w:tcBorders>
            <w:shd w:val="clear" w:color="auto" w:fill="auto"/>
            <w:tcMar>
              <w:top w:w="0" w:type="dxa"/>
              <w:left w:w="115" w:type="dxa"/>
              <w:bottom w:w="0" w:type="dxa"/>
              <w:right w:w="115" w:type="dxa"/>
            </w:tcMar>
            <w:vAlign w:val="center"/>
          </w:tcPr>
          <w:p w14:paraId="24EBECEE" w14:textId="78B0732E" w:rsidR="00DC2023" w:rsidRPr="00002CDF" w:rsidRDefault="00DC2023" w:rsidP="00170F35">
            <w:pPr>
              <w:pStyle w:val="Normal1"/>
              <w:spacing w:before="60" w:beforeAutospacing="0" w:after="60" w:afterAutospacing="0"/>
              <w:jc w:val="center"/>
              <w:rPr>
                <w:rFonts w:ascii="Times New Roman" w:hAnsi="Times New Roman"/>
                <w:b/>
                <w:bCs/>
                <w:color w:val="000000"/>
                <w:sz w:val="22"/>
                <w:szCs w:val="18"/>
              </w:rPr>
            </w:pPr>
            <w:r>
              <w:rPr>
                <w:rFonts w:ascii="Times New Roman" w:eastAsia="Trebuchet MS" w:hAnsi="Times New Roman"/>
                <w:b/>
                <w:bCs/>
                <w:color w:val="000000" w:themeColor="text1"/>
                <w:sz w:val="22"/>
                <w:szCs w:val="18"/>
              </w:rPr>
              <w:t>Feb 2</w:t>
            </w:r>
          </w:p>
        </w:tc>
        <w:tc>
          <w:tcPr>
            <w:tcW w:w="450" w:type="dxa"/>
            <w:tcBorders>
              <w:top w:val="single" w:sz="8" w:space="0" w:color="auto"/>
              <w:bottom w:val="single" w:sz="8" w:space="0" w:color="auto"/>
            </w:tcBorders>
            <w:shd w:val="clear" w:color="auto" w:fill="auto"/>
            <w:vAlign w:val="center"/>
          </w:tcPr>
          <w:p w14:paraId="471F63B4" w14:textId="4792F092" w:rsidR="00DC2023" w:rsidRPr="00002CDF" w:rsidRDefault="00DC2023" w:rsidP="00170F35">
            <w:pPr>
              <w:pStyle w:val="Normal1"/>
              <w:spacing w:before="60" w:beforeAutospacing="0" w:after="60" w:afterAutospacing="0"/>
              <w:jc w:val="center"/>
              <w:rPr>
                <w:rFonts w:ascii="Times New Roman" w:hAnsi="Times New Roman"/>
                <w:b/>
                <w:color w:val="000000"/>
                <w:sz w:val="22"/>
                <w:szCs w:val="18"/>
              </w:rPr>
            </w:pPr>
            <w:r>
              <w:rPr>
                <w:rFonts w:ascii="Times New Roman" w:eastAsia="Trebuchet MS" w:hAnsi="Times New Roman"/>
                <w:b/>
                <w:bCs/>
                <w:color w:val="000000" w:themeColor="text1"/>
                <w:sz w:val="22"/>
                <w:szCs w:val="18"/>
              </w:rPr>
              <w:t>F</w:t>
            </w:r>
          </w:p>
        </w:tc>
        <w:tc>
          <w:tcPr>
            <w:tcW w:w="8010" w:type="dxa"/>
            <w:tcBorders>
              <w:top w:val="single" w:sz="8" w:space="0" w:color="auto"/>
              <w:bottom w:val="single" w:sz="8" w:space="0" w:color="auto"/>
            </w:tcBorders>
            <w:shd w:val="clear" w:color="auto" w:fill="auto"/>
          </w:tcPr>
          <w:p w14:paraId="7912056B" w14:textId="599FF531" w:rsidR="00DC2023" w:rsidRPr="00033FDD" w:rsidRDefault="00DC2023" w:rsidP="00033FDD">
            <w:r w:rsidRPr="0003654F">
              <w:t>First Five Quiz; Chapter #6 Hyperlinks/Template Module 6.3 EX 366-380</w:t>
            </w:r>
            <w:r>
              <w:t>; i</w:t>
            </w:r>
            <w:r w:rsidRPr="0003654F">
              <w:t>n</w:t>
            </w:r>
            <w:r>
              <w:t>-c</w:t>
            </w:r>
            <w:r w:rsidRPr="0003654F">
              <w:t xml:space="preserve">lass </w:t>
            </w:r>
            <w:r>
              <w:t>d</w:t>
            </w:r>
            <w:r w:rsidRPr="0003654F">
              <w:t xml:space="preserve">emonstration on </w:t>
            </w:r>
            <w:r w:rsidRPr="0003654F">
              <w:rPr>
                <w:b/>
              </w:rPr>
              <w:t>Homework #1:</w:t>
            </w:r>
            <w:r w:rsidRPr="0003654F">
              <w:t xml:space="preserve"> Excel Chapter #6 –</w:t>
            </w:r>
            <w:r>
              <w:t xml:space="preserve"> </w:t>
            </w:r>
            <w:r w:rsidRPr="0003654F">
              <w:t xml:space="preserve">Case Problem #1 EX 382 </w:t>
            </w:r>
            <w:r w:rsidRPr="0003654F">
              <w:rPr>
                <w:i/>
              </w:rPr>
              <w:t xml:space="preserve">Due: </w:t>
            </w:r>
            <w:r w:rsidRPr="00E13F52">
              <w:rPr>
                <w:i/>
              </w:rPr>
              <w:t>0</w:t>
            </w:r>
            <w:r w:rsidR="00E13F52">
              <w:rPr>
                <w:i/>
              </w:rPr>
              <w:t>2</w:t>
            </w:r>
            <w:r w:rsidRPr="00E13F52">
              <w:rPr>
                <w:i/>
              </w:rPr>
              <w:t>-</w:t>
            </w:r>
            <w:r w:rsidR="00E13F52">
              <w:rPr>
                <w:i/>
              </w:rPr>
              <w:t>09</w:t>
            </w:r>
            <w:r w:rsidRPr="00E13F52">
              <w:rPr>
                <w:i/>
              </w:rPr>
              <w:t>-201</w:t>
            </w:r>
            <w:r w:rsidR="00E13F52">
              <w:rPr>
                <w:i/>
              </w:rPr>
              <w:t>8</w:t>
            </w:r>
          </w:p>
        </w:tc>
      </w:tr>
      <w:tr w:rsidR="00DC2023" w:rsidRPr="00002CDF" w14:paraId="2B623B9B" w14:textId="77777777" w:rsidTr="0086716F">
        <w:trPr>
          <w:jc w:val="center"/>
        </w:trPr>
        <w:tc>
          <w:tcPr>
            <w:tcW w:w="607" w:type="dxa"/>
            <w:vMerge w:val="restart"/>
            <w:tcBorders>
              <w:top w:val="single" w:sz="8" w:space="0" w:color="auto"/>
              <w:left w:val="single" w:sz="18" w:space="0" w:color="auto"/>
            </w:tcBorders>
            <w:shd w:val="clear" w:color="auto" w:fill="C6D9F1" w:themeFill="text2" w:themeFillTint="33"/>
          </w:tcPr>
          <w:p w14:paraId="14F267D3" w14:textId="77777777" w:rsidR="00DC2023" w:rsidRDefault="00DC2023" w:rsidP="00170F35">
            <w:pPr>
              <w:pStyle w:val="Normal1"/>
              <w:spacing w:before="60" w:after="60"/>
              <w:jc w:val="center"/>
              <w:rPr>
                <w:rFonts w:ascii="Times New Roman" w:eastAsia="Trebuchet MS" w:hAnsi="Times New Roman"/>
                <w:b/>
                <w:bCs/>
                <w:color w:val="000000" w:themeColor="text1"/>
                <w:sz w:val="22"/>
                <w:szCs w:val="18"/>
              </w:rPr>
            </w:pPr>
          </w:p>
          <w:p w14:paraId="676CB2E2" w14:textId="3165441A" w:rsidR="00DC2023" w:rsidRPr="00002CDF" w:rsidRDefault="00DC2023" w:rsidP="00170F35">
            <w:pPr>
              <w:pStyle w:val="Normal1"/>
              <w:spacing w:before="60" w:after="60"/>
              <w:jc w:val="center"/>
              <w:rPr>
                <w:rFonts w:ascii="Times New Roman" w:eastAsia="Trebuchet MS" w:hAnsi="Times New Roman"/>
                <w:b/>
                <w:bCs/>
                <w:color w:val="000000" w:themeColor="text1"/>
                <w:sz w:val="22"/>
                <w:szCs w:val="18"/>
              </w:rPr>
            </w:pPr>
            <w:r w:rsidRPr="00002CDF">
              <w:rPr>
                <w:rFonts w:ascii="Times New Roman" w:eastAsia="Trebuchet MS" w:hAnsi="Times New Roman"/>
                <w:b/>
                <w:bCs/>
                <w:color w:val="000000" w:themeColor="text1"/>
                <w:sz w:val="22"/>
                <w:szCs w:val="18"/>
              </w:rPr>
              <w:t>4</w:t>
            </w:r>
          </w:p>
        </w:tc>
        <w:tc>
          <w:tcPr>
            <w:tcW w:w="990" w:type="dxa"/>
            <w:tcBorders>
              <w:top w:val="single" w:sz="8" w:space="0" w:color="auto"/>
              <w:left w:val="single" w:sz="4" w:space="0" w:color="auto"/>
              <w:bottom w:val="single" w:sz="8" w:space="0" w:color="auto"/>
            </w:tcBorders>
            <w:shd w:val="clear" w:color="auto" w:fill="FFC000"/>
            <w:tcMar>
              <w:top w:w="0" w:type="dxa"/>
              <w:left w:w="115" w:type="dxa"/>
              <w:bottom w:w="0" w:type="dxa"/>
              <w:right w:w="115" w:type="dxa"/>
            </w:tcMar>
            <w:vAlign w:val="center"/>
          </w:tcPr>
          <w:p w14:paraId="22A9A97A" w14:textId="3D94B74A" w:rsidR="00DC2023" w:rsidRPr="00002CDF" w:rsidRDefault="00DC2023" w:rsidP="00170F35">
            <w:pPr>
              <w:pStyle w:val="Normal1"/>
              <w:spacing w:before="60" w:beforeAutospacing="0" w:after="60" w:afterAutospacing="0"/>
              <w:jc w:val="center"/>
              <w:rPr>
                <w:rFonts w:ascii="Times New Roman" w:hAnsi="Times New Roman"/>
                <w:b/>
                <w:bCs/>
                <w:color w:val="000000"/>
                <w:sz w:val="22"/>
                <w:szCs w:val="18"/>
              </w:rPr>
            </w:pPr>
            <w:r>
              <w:rPr>
                <w:rFonts w:ascii="Times New Roman" w:eastAsia="Trebuchet MS" w:hAnsi="Times New Roman"/>
                <w:b/>
                <w:bCs/>
                <w:color w:val="000000" w:themeColor="text1"/>
                <w:sz w:val="22"/>
                <w:szCs w:val="18"/>
              </w:rPr>
              <w:t>Feb</w:t>
            </w:r>
            <w:r w:rsidRPr="00002CDF">
              <w:rPr>
                <w:rFonts w:ascii="Times New Roman" w:eastAsia="Trebuchet MS" w:hAnsi="Times New Roman"/>
                <w:b/>
                <w:bCs/>
                <w:color w:val="000000" w:themeColor="text1"/>
                <w:sz w:val="22"/>
                <w:szCs w:val="18"/>
              </w:rPr>
              <w:t xml:space="preserve"> </w:t>
            </w:r>
            <w:r>
              <w:rPr>
                <w:rFonts w:ascii="Times New Roman" w:eastAsia="Trebuchet MS" w:hAnsi="Times New Roman"/>
                <w:b/>
                <w:bCs/>
                <w:color w:val="000000" w:themeColor="text1"/>
                <w:sz w:val="22"/>
                <w:szCs w:val="18"/>
              </w:rPr>
              <w:t>5</w:t>
            </w:r>
          </w:p>
        </w:tc>
        <w:tc>
          <w:tcPr>
            <w:tcW w:w="450" w:type="dxa"/>
            <w:tcBorders>
              <w:top w:val="single" w:sz="8" w:space="0" w:color="auto"/>
              <w:bottom w:val="single" w:sz="8" w:space="0" w:color="auto"/>
            </w:tcBorders>
            <w:shd w:val="clear" w:color="auto" w:fill="FFC000"/>
            <w:vAlign w:val="center"/>
          </w:tcPr>
          <w:p w14:paraId="6CE797B5" w14:textId="0D025640" w:rsidR="00DC2023" w:rsidRPr="00002CDF" w:rsidRDefault="00DC2023" w:rsidP="00170F35">
            <w:pPr>
              <w:pStyle w:val="Normal1"/>
              <w:spacing w:before="60" w:beforeAutospacing="0" w:after="60" w:afterAutospacing="0"/>
              <w:jc w:val="center"/>
              <w:rPr>
                <w:rFonts w:ascii="Times New Roman" w:hAnsi="Times New Roman"/>
                <w:b/>
                <w:color w:val="000000"/>
                <w:sz w:val="22"/>
                <w:szCs w:val="18"/>
              </w:rPr>
            </w:pPr>
            <w:r>
              <w:rPr>
                <w:rFonts w:ascii="Times New Roman" w:eastAsia="Trebuchet MS" w:hAnsi="Times New Roman"/>
                <w:b/>
                <w:bCs/>
                <w:color w:val="000000" w:themeColor="text1"/>
                <w:sz w:val="22"/>
                <w:szCs w:val="18"/>
              </w:rPr>
              <w:t>M</w:t>
            </w:r>
          </w:p>
        </w:tc>
        <w:tc>
          <w:tcPr>
            <w:tcW w:w="8010" w:type="dxa"/>
            <w:tcBorders>
              <w:top w:val="single" w:sz="8" w:space="0" w:color="auto"/>
              <w:bottom w:val="single" w:sz="8" w:space="0" w:color="auto"/>
            </w:tcBorders>
            <w:shd w:val="clear" w:color="auto" w:fill="FFC000"/>
          </w:tcPr>
          <w:p w14:paraId="71C30DA6" w14:textId="28406082" w:rsidR="00DC2023" w:rsidRPr="00002CDF" w:rsidRDefault="00DC2023" w:rsidP="00170F35">
            <w:pPr>
              <w:pStyle w:val="Normal1"/>
              <w:spacing w:before="60" w:beforeAutospacing="0" w:after="60" w:afterAutospacing="0"/>
              <w:ind w:left="90" w:right="180"/>
              <w:rPr>
                <w:rFonts w:ascii="Times New Roman" w:hAnsi="Times New Roman"/>
                <w:color w:val="000000"/>
                <w:sz w:val="22"/>
                <w:szCs w:val="18"/>
              </w:rPr>
            </w:pPr>
            <w:r w:rsidRPr="0003654F">
              <w:rPr>
                <w:rFonts w:ascii="Times New Roman" w:hAnsi="Times New Roman"/>
                <w:b/>
                <w:i/>
                <w:sz w:val="24"/>
              </w:rPr>
              <w:t>Exam #1</w:t>
            </w:r>
            <w:r w:rsidRPr="0003654F">
              <w:rPr>
                <w:rFonts w:ascii="Times New Roman" w:hAnsi="Times New Roman"/>
                <w:sz w:val="24"/>
              </w:rPr>
              <w:t xml:space="preserve"> Excel Chapters #5 &amp; #6 EX 257-382</w:t>
            </w:r>
          </w:p>
        </w:tc>
      </w:tr>
      <w:tr w:rsidR="00DC2023" w:rsidRPr="00002CDF" w14:paraId="1B0FF0FB" w14:textId="77777777" w:rsidTr="0086716F">
        <w:trPr>
          <w:jc w:val="center"/>
        </w:trPr>
        <w:tc>
          <w:tcPr>
            <w:tcW w:w="607" w:type="dxa"/>
            <w:vMerge/>
            <w:tcBorders>
              <w:left w:val="single" w:sz="18" w:space="0" w:color="auto"/>
            </w:tcBorders>
            <w:shd w:val="clear" w:color="auto" w:fill="C6D9F1" w:themeFill="text2" w:themeFillTint="33"/>
          </w:tcPr>
          <w:p w14:paraId="2CF56223" w14:textId="60440F95" w:rsidR="00DC2023" w:rsidRPr="00002CDF" w:rsidRDefault="00DC2023" w:rsidP="00170F35">
            <w:pPr>
              <w:pStyle w:val="Normal1"/>
              <w:spacing w:before="60" w:beforeAutospacing="0" w:after="60" w:afterAutospacing="0"/>
              <w:jc w:val="center"/>
              <w:rPr>
                <w:rFonts w:ascii="Times New Roman" w:eastAsia="Trebuchet MS" w:hAnsi="Times New Roman"/>
                <w:b/>
                <w:bCs/>
                <w:color w:val="000000" w:themeColor="text1"/>
                <w:sz w:val="22"/>
                <w:szCs w:val="18"/>
              </w:rPr>
            </w:pPr>
          </w:p>
        </w:tc>
        <w:tc>
          <w:tcPr>
            <w:tcW w:w="990" w:type="dxa"/>
            <w:tcBorders>
              <w:top w:val="single" w:sz="8" w:space="0" w:color="auto"/>
              <w:left w:val="single" w:sz="4" w:space="0" w:color="auto"/>
              <w:bottom w:val="single" w:sz="8" w:space="0" w:color="auto"/>
            </w:tcBorders>
            <w:shd w:val="clear" w:color="auto" w:fill="auto"/>
            <w:tcMar>
              <w:top w:w="0" w:type="dxa"/>
              <w:left w:w="115" w:type="dxa"/>
              <w:bottom w:w="0" w:type="dxa"/>
              <w:right w:w="115" w:type="dxa"/>
            </w:tcMar>
            <w:vAlign w:val="center"/>
          </w:tcPr>
          <w:p w14:paraId="695C8BC6" w14:textId="62173787" w:rsidR="00DC2023" w:rsidRPr="00002CDF" w:rsidRDefault="00DC2023" w:rsidP="00170F35">
            <w:pPr>
              <w:pStyle w:val="Normal1"/>
              <w:spacing w:before="60" w:beforeAutospacing="0" w:after="60" w:afterAutospacing="0"/>
              <w:jc w:val="center"/>
              <w:rPr>
                <w:rFonts w:ascii="Times New Roman" w:eastAsia="Trebuchet MS" w:hAnsi="Times New Roman"/>
                <w:b/>
                <w:bCs/>
                <w:color w:val="000000" w:themeColor="text1"/>
                <w:sz w:val="22"/>
                <w:szCs w:val="18"/>
              </w:rPr>
            </w:pPr>
            <w:r>
              <w:rPr>
                <w:rFonts w:ascii="Times New Roman" w:eastAsia="Trebuchet MS" w:hAnsi="Times New Roman"/>
                <w:b/>
                <w:bCs/>
                <w:color w:val="000000" w:themeColor="text1"/>
                <w:sz w:val="22"/>
                <w:szCs w:val="18"/>
              </w:rPr>
              <w:t>Feb</w:t>
            </w:r>
            <w:r w:rsidRPr="00002CDF">
              <w:rPr>
                <w:rFonts w:ascii="Times New Roman" w:eastAsia="Trebuchet MS" w:hAnsi="Times New Roman"/>
                <w:b/>
                <w:bCs/>
                <w:color w:val="000000" w:themeColor="text1"/>
                <w:sz w:val="22"/>
                <w:szCs w:val="18"/>
              </w:rPr>
              <w:t xml:space="preserve"> </w:t>
            </w:r>
            <w:r>
              <w:rPr>
                <w:rFonts w:ascii="Times New Roman" w:eastAsia="Trebuchet MS" w:hAnsi="Times New Roman"/>
                <w:b/>
                <w:bCs/>
                <w:color w:val="000000" w:themeColor="text1"/>
                <w:sz w:val="22"/>
                <w:szCs w:val="18"/>
              </w:rPr>
              <w:t>7</w:t>
            </w:r>
          </w:p>
        </w:tc>
        <w:tc>
          <w:tcPr>
            <w:tcW w:w="450" w:type="dxa"/>
            <w:tcBorders>
              <w:top w:val="single" w:sz="8" w:space="0" w:color="auto"/>
              <w:bottom w:val="single" w:sz="8" w:space="0" w:color="auto"/>
            </w:tcBorders>
            <w:shd w:val="clear" w:color="auto" w:fill="auto"/>
            <w:vAlign w:val="center"/>
          </w:tcPr>
          <w:p w14:paraId="1E6B188D" w14:textId="34659B62" w:rsidR="00DC2023" w:rsidRPr="00002CDF" w:rsidRDefault="00DC2023" w:rsidP="00170F35">
            <w:pPr>
              <w:pStyle w:val="Normal1"/>
              <w:spacing w:before="60" w:beforeAutospacing="0" w:after="60" w:afterAutospacing="0"/>
              <w:jc w:val="center"/>
              <w:rPr>
                <w:rFonts w:ascii="Times New Roman" w:eastAsia="Trebuchet MS" w:hAnsi="Times New Roman"/>
                <w:b/>
                <w:bCs/>
                <w:color w:val="000000" w:themeColor="text1"/>
                <w:sz w:val="22"/>
                <w:szCs w:val="18"/>
              </w:rPr>
            </w:pPr>
            <w:r>
              <w:rPr>
                <w:rFonts w:ascii="Times New Roman" w:eastAsia="Trebuchet MS" w:hAnsi="Times New Roman"/>
                <w:b/>
                <w:bCs/>
                <w:color w:val="000000" w:themeColor="text1"/>
                <w:sz w:val="22"/>
                <w:szCs w:val="18"/>
              </w:rPr>
              <w:t>W</w:t>
            </w:r>
          </w:p>
        </w:tc>
        <w:tc>
          <w:tcPr>
            <w:tcW w:w="8010" w:type="dxa"/>
            <w:tcBorders>
              <w:top w:val="single" w:sz="8" w:space="0" w:color="auto"/>
              <w:bottom w:val="single" w:sz="8" w:space="0" w:color="auto"/>
            </w:tcBorders>
            <w:shd w:val="clear" w:color="auto" w:fill="auto"/>
          </w:tcPr>
          <w:p w14:paraId="0D99A91A" w14:textId="11156319" w:rsidR="00DC2023" w:rsidRPr="00002CDF" w:rsidRDefault="00DC2023" w:rsidP="00170F35">
            <w:pPr>
              <w:pStyle w:val="Normal1"/>
              <w:spacing w:before="60" w:beforeAutospacing="0" w:after="60" w:afterAutospacing="0"/>
              <w:ind w:left="90" w:right="180"/>
              <w:rPr>
                <w:rFonts w:ascii="Times New Roman" w:eastAsia="Trebuchet MS" w:hAnsi="Times New Roman"/>
                <w:color w:val="000000" w:themeColor="text1"/>
                <w:sz w:val="22"/>
                <w:szCs w:val="18"/>
              </w:rPr>
            </w:pPr>
            <w:r w:rsidRPr="0003654F">
              <w:rPr>
                <w:rFonts w:ascii="Times New Roman" w:hAnsi="Times New Roman"/>
                <w:sz w:val="24"/>
              </w:rPr>
              <w:t>First Five Quiz; Chapter #7 Develop Applications Module 7.1 EX 387-407</w:t>
            </w:r>
          </w:p>
        </w:tc>
      </w:tr>
      <w:tr w:rsidR="00DC2023" w:rsidRPr="00002CDF" w14:paraId="0042C56B" w14:textId="77777777" w:rsidTr="0086716F">
        <w:trPr>
          <w:jc w:val="center"/>
        </w:trPr>
        <w:tc>
          <w:tcPr>
            <w:tcW w:w="607" w:type="dxa"/>
            <w:vMerge/>
            <w:tcBorders>
              <w:left w:val="single" w:sz="18" w:space="0" w:color="auto"/>
              <w:bottom w:val="single" w:sz="8" w:space="0" w:color="auto"/>
            </w:tcBorders>
            <w:shd w:val="clear" w:color="auto" w:fill="C6D9F1" w:themeFill="text2" w:themeFillTint="33"/>
          </w:tcPr>
          <w:p w14:paraId="3209DD20" w14:textId="77777777" w:rsidR="00DC2023" w:rsidRPr="00002CDF" w:rsidRDefault="00DC2023" w:rsidP="00170F35">
            <w:pPr>
              <w:pStyle w:val="Normal1"/>
              <w:spacing w:before="60" w:beforeAutospacing="0" w:after="60" w:afterAutospacing="0"/>
              <w:jc w:val="center"/>
              <w:rPr>
                <w:rFonts w:ascii="Times New Roman" w:eastAsia="Trebuchet MS" w:hAnsi="Times New Roman"/>
                <w:b/>
                <w:bCs/>
                <w:color w:val="000000" w:themeColor="text1"/>
                <w:sz w:val="22"/>
                <w:szCs w:val="18"/>
              </w:rPr>
            </w:pPr>
          </w:p>
        </w:tc>
        <w:tc>
          <w:tcPr>
            <w:tcW w:w="990" w:type="dxa"/>
            <w:tcBorders>
              <w:top w:val="single" w:sz="8" w:space="0" w:color="auto"/>
              <w:left w:val="single" w:sz="4" w:space="0" w:color="auto"/>
              <w:bottom w:val="single" w:sz="4" w:space="0" w:color="auto"/>
            </w:tcBorders>
            <w:shd w:val="clear" w:color="auto" w:fill="auto"/>
            <w:tcMar>
              <w:top w:w="0" w:type="dxa"/>
              <w:left w:w="115" w:type="dxa"/>
              <w:bottom w:w="0" w:type="dxa"/>
              <w:right w:w="115" w:type="dxa"/>
            </w:tcMar>
            <w:vAlign w:val="center"/>
          </w:tcPr>
          <w:p w14:paraId="69BBBE2B" w14:textId="7DC51C45" w:rsidR="00DC2023" w:rsidRPr="00002CDF" w:rsidRDefault="00DC2023" w:rsidP="00170F35">
            <w:pPr>
              <w:pStyle w:val="Normal1"/>
              <w:spacing w:before="60" w:beforeAutospacing="0" w:after="60" w:afterAutospacing="0"/>
              <w:jc w:val="center"/>
              <w:rPr>
                <w:rFonts w:ascii="Times New Roman" w:hAnsi="Times New Roman"/>
                <w:b/>
                <w:bCs/>
                <w:color w:val="000000"/>
                <w:sz w:val="22"/>
                <w:szCs w:val="18"/>
              </w:rPr>
            </w:pPr>
            <w:r>
              <w:rPr>
                <w:rFonts w:ascii="Times New Roman" w:eastAsia="Trebuchet MS" w:hAnsi="Times New Roman"/>
                <w:b/>
                <w:bCs/>
                <w:color w:val="000000" w:themeColor="text1"/>
                <w:sz w:val="22"/>
                <w:szCs w:val="18"/>
              </w:rPr>
              <w:t>Feb</w:t>
            </w:r>
            <w:r w:rsidRPr="00002CDF">
              <w:rPr>
                <w:rFonts w:ascii="Times New Roman" w:eastAsia="Trebuchet MS" w:hAnsi="Times New Roman"/>
                <w:b/>
                <w:bCs/>
                <w:color w:val="000000" w:themeColor="text1"/>
                <w:sz w:val="22"/>
                <w:szCs w:val="18"/>
              </w:rPr>
              <w:t xml:space="preserve"> </w:t>
            </w:r>
            <w:r>
              <w:rPr>
                <w:rFonts w:ascii="Times New Roman" w:eastAsia="Trebuchet MS" w:hAnsi="Times New Roman"/>
                <w:b/>
                <w:bCs/>
                <w:color w:val="000000" w:themeColor="text1"/>
                <w:sz w:val="22"/>
                <w:szCs w:val="18"/>
              </w:rPr>
              <w:t>9</w:t>
            </w:r>
          </w:p>
        </w:tc>
        <w:tc>
          <w:tcPr>
            <w:tcW w:w="450" w:type="dxa"/>
            <w:tcBorders>
              <w:top w:val="single" w:sz="8" w:space="0" w:color="auto"/>
              <w:bottom w:val="single" w:sz="8" w:space="0" w:color="auto"/>
            </w:tcBorders>
            <w:shd w:val="clear" w:color="auto" w:fill="auto"/>
            <w:vAlign w:val="center"/>
          </w:tcPr>
          <w:p w14:paraId="1247DF69" w14:textId="659F950C" w:rsidR="00DC2023" w:rsidRPr="00002CDF" w:rsidRDefault="00DC2023" w:rsidP="00170F35">
            <w:pPr>
              <w:pStyle w:val="Normal1"/>
              <w:spacing w:before="60" w:beforeAutospacing="0" w:after="60" w:afterAutospacing="0"/>
              <w:jc w:val="center"/>
              <w:rPr>
                <w:rFonts w:ascii="Times New Roman" w:hAnsi="Times New Roman"/>
                <w:b/>
                <w:color w:val="000000"/>
                <w:sz w:val="22"/>
                <w:szCs w:val="18"/>
              </w:rPr>
            </w:pPr>
            <w:r>
              <w:rPr>
                <w:rFonts w:ascii="Times New Roman" w:eastAsia="Trebuchet MS" w:hAnsi="Times New Roman"/>
                <w:b/>
                <w:bCs/>
                <w:color w:val="000000" w:themeColor="text1"/>
                <w:sz w:val="22"/>
                <w:szCs w:val="18"/>
              </w:rPr>
              <w:t>F</w:t>
            </w:r>
          </w:p>
        </w:tc>
        <w:tc>
          <w:tcPr>
            <w:tcW w:w="8010" w:type="dxa"/>
            <w:tcBorders>
              <w:top w:val="single" w:sz="8" w:space="0" w:color="auto"/>
              <w:bottom w:val="single" w:sz="8" w:space="0" w:color="auto"/>
            </w:tcBorders>
            <w:shd w:val="clear" w:color="auto" w:fill="auto"/>
          </w:tcPr>
          <w:p w14:paraId="196E699B" w14:textId="506A3387" w:rsidR="00DC2023" w:rsidRPr="002E6F51" w:rsidRDefault="00DC2023" w:rsidP="002E6F51">
            <w:pPr>
              <w:pStyle w:val="Normal1"/>
              <w:spacing w:before="60" w:beforeAutospacing="0" w:after="60" w:afterAutospacing="0"/>
              <w:ind w:left="90" w:right="180"/>
              <w:rPr>
                <w:rFonts w:ascii="Times New Roman" w:eastAsia="Trebuchet MS" w:hAnsi="Times New Roman"/>
                <w:color w:val="000000" w:themeColor="text1"/>
                <w:sz w:val="22"/>
                <w:szCs w:val="18"/>
              </w:rPr>
            </w:pPr>
            <w:r w:rsidRPr="0003654F">
              <w:rPr>
                <w:rFonts w:ascii="Times New Roman" w:hAnsi="Times New Roman"/>
                <w:sz w:val="24"/>
              </w:rPr>
              <w:t>First Five Quiz; Chapter #7 Validation &amp; Protection Module 7.2 EX 482-505</w:t>
            </w:r>
          </w:p>
        </w:tc>
      </w:tr>
      <w:tr w:rsidR="00DC2023" w:rsidRPr="00002CDF" w14:paraId="461F4E29" w14:textId="77777777" w:rsidTr="0086716F">
        <w:trPr>
          <w:jc w:val="center"/>
        </w:trPr>
        <w:tc>
          <w:tcPr>
            <w:tcW w:w="607" w:type="dxa"/>
            <w:vMerge w:val="restart"/>
            <w:tcBorders>
              <w:top w:val="single" w:sz="8" w:space="0" w:color="auto"/>
              <w:left w:val="single" w:sz="18" w:space="0" w:color="auto"/>
            </w:tcBorders>
            <w:shd w:val="clear" w:color="auto" w:fill="F2F2F2" w:themeFill="background1" w:themeFillShade="F2"/>
          </w:tcPr>
          <w:p w14:paraId="6D676A5A" w14:textId="77777777" w:rsidR="00DC2023" w:rsidRDefault="00DC2023" w:rsidP="002E6F51">
            <w:pPr>
              <w:pStyle w:val="Normal1"/>
              <w:spacing w:before="60" w:after="60"/>
              <w:rPr>
                <w:rFonts w:ascii="Times New Roman" w:eastAsia="Trebuchet MS" w:hAnsi="Times New Roman"/>
                <w:b/>
                <w:bCs/>
                <w:sz w:val="22"/>
                <w:szCs w:val="18"/>
              </w:rPr>
            </w:pPr>
          </w:p>
          <w:p w14:paraId="00E4FFD3" w14:textId="1D01E97F" w:rsidR="00DC2023" w:rsidRPr="00002CDF" w:rsidRDefault="00DC2023" w:rsidP="002E6F51">
            <w:pPr>
              <w:pStyle w:val="Normal1"/>
              <w:spacing w:before="60" w:after="60"/>
              <w:jc w:val="center"/>
              <w:rPr>
                <w:rFonts w:ascii="Times New Roman" w:eastAsia="Trebuchet MS" w:hAnsi="Times New Roman"/>
                <w:b/>
                <w:bCs/>
                <w:color w:val="000000" w:themeColor="text1"/>
                <w:sz w:val="22"/>
                <w:szCs w:val="18"/>
              </w:rPr>
            </w:pPr>
            <w:r w:rsidRPr="00002CDF">
              <w:rPr>
                <w:rFonts w:ascii="Times New Roman" w:eastAsia="Trebuchet MS" w:hAnsi="Times New Roman"/>
                <w:b/>
                <w:bCs/>
                <w:sz w:val="22"/>
                <w:szCs w:val="18"/>
              </w:rPr>
              <w:t>5</w:t>
            </w:r>
          </w:p>
        </w:tc>
        <w:tc>
          <w:tcPr>
            <w:tcW w:w="990" w:type="dxa"/>
            <w:tcBorders>
              <w:top w:val="single" w:sz="4" w:space="0" w:color="auto"/>
              <w:bottom w:val="single" w:sz="4" w:space="0" w:color="auto"/>
              <w:right w:val="single" w:sz="4" w:space="0" w:color="auto"/>
            </w:tcBorders>
            <w:shd w:val="clear" w:color="auto" w:fill="auto"/>
            <w:tcMar>
              <w:top w:w="0" w:type="dxa"/>
              <w:left w:w="115" w:type="dxa"/>
              <w:bottom w:w="0" w:type="dxa"/>
              <w:right w:w="115" w:type="dxa"/>
            </w:tcMar>
            <w:vAlign w:val="center"/>
          </w:tcPr>
          <w:p w14:paraId="3092C090" w14:textId="489E454E" w:rsidR="00DC2023" w:rsidRPr="00002CDF" w:rsidRDefault="00DC2023" w:rsidP="00170F35">
            <w:pPr>
              <w:pStyle w:val="Normal1"/>
              <w:spacing w:before="60" w:beforeAutospacing="0" w:after="60" w:afterAutospacing="0"/>
              <w:jc w:val="center"/>
              <w:rPr>
                <w:rFonts w:ascii="Times New Roman" w:hAnsi="Times New Roman"/>
                <w:b/>
                <w:bCs/>
                <w:color w:val="000000"/>
                <w:sz w:val="22"/>
                <w:szCs w:val="18"/>
              </w:rPr>
            </w:pPr>
            <w:r>
              <w:rPr>
                <w:rFonts w:ascii="Times New Roman" w:eastAsia="Trebuchet MS" w:hAnsi="Times New Roman"/>
                <w:b/>
                <w:bCs/>
                <w:color w:val="000000" w:themeColor="text1"/>
                <w:sz w:val="22"/>
                <w:szCs w:val="18"/>
              </w:rPr>
              <w:t>Feb</w:t>
            </w:r>
            <w:r w:rsidRPr="00002CDF">
              <w:rPr>
                <w:rFonts w:ascii="Times New Roman" w:eastAsia="Trebuchet MS" w:hAnsi="Times New Roman"/>
                <w:b/>
                <w:bCs/>
                <w:color w:val="000000" w:themeColor="text1"/>
                <w:sz w:val="22"/>
                <w:szCs w:val="18"/>
              </w:rPr>
              <w:t xml:space="preserve"> 1</w:t>
            </w:r>
            <w:r>
              <w:rPr>
                <w:rFonts w:ascii="Times New Roman" w:eastAsia="Trebuchet MS" w:hAnsi="Times New Roman"/>
                <w:b/>
                <w:bCs/>
                <w:color w:val="000000" w:themeColor="text1"/>
                <w:sz w:val="22"/>
                <w:szCs w:val="18"/>
              </w:rPr>
              <w:t>2</w:t>
            </w:r>
          </w:p>
        </w:tc>
        <w:tc>
          <w:tcPr>
            <w:tcW w:w="450" w:type="dxa"/>
            <w:tcBorders>
              <w:top w:val="single" w:sz="8" w:space="0" w:color="auto"/>
              <w:left w:val="single" w:sz="4" w:space="0" w:color="auto"/>
              <w:bottom w:val="single" w:sz="8" w:space="0" w:color="auto"/>
            </w:tcBorders>
            <w:shd w:val="clear" w:color="auto" w:fill="auto"/>
            <w:vAlign w:val="center"/>
          </w:tcPr>
          <w:p w14:paraId="7F0CA48E" w14:textId="55B7B407" w:rsidR="00DC2023" w:rsidRPr="00002CDF" w:rsidRDefault="00DC2023" w:rsidP="00170F35">
            <w:pPr>
              <w:pStyle w:val="Normal1"/>
              <w:spacing w:before="60" w:beforeAutospacing="0" w:after="60" w:afterAutospacing="0"/>
              <w:jc w:val="center"/>
              <w:rPr>
                <w:rFonts w:ascii="Times New Roman" w:hAnsi="Times New Roman"/>
                <w:b/>
                <w:color w:val="000000"/>
                <w:sz w:val="22"/>
                <w:szCs w:val="18"/>
              </w:rPr>
            </w:pPr>
            <w:r>
              <w:rPr>
                <w:rFonts w:ascii="Times New Roman" w:eastAsia="Trebuchet MS" w:hAnsi="Times New Roman"/>
                <w:b/>
                <w:bCs/>
                <w:color w:val="000000" w:themeColor="text1"/>
                <w:sz w:val="22"/>
                <w:szCs w:val="18"/>
              </w:rPr>
              <w:t>M</w:t>
            </w:r>
          </w:p>
        </w:tc>
        <w:tc>
          <w:tcPr>
            <w:tcW w:w="8010" w:type="dxa"/>
            <w:tcBorders>
              <w:top w:val="single" w:sz="8" w:space="0" w:color="auto"/>
              <w:bottom w:val="single" w:sz="8" w:space="0" w:color="auto"/>
            </w:tcBorders>
            <w:shd w:val="clear" w:color="auto" w:fill="auto"/>
          </w:tcPr>
          <w:p w14:paraId="6FA24E14" w14:textId="055AAD07" w:rsidR="00DC2023" w:rsidRPr="00002CDF" w:rsidRDefault="00DC2023" w:rsidP="00EE2B72">
            <w:pPr>
              <w:rPr>
                <w:color w:val="000000"/>
                <w:sz w:val="22"/>
                <w:szCs w:val="18"/>
              </w:rPr>
            </w:pPr>
            <w:r w:rsidRPr="0003654F">
              <w:t>First Five Quiz; Chapter #7 Records &amp; Macros Module 7.3 EX 428-452</w:t>
            </w:r>
            <w:r>
              <w:t>; i</w:t>
            </w:r>
            <w:r w:rsidRPr="0003654F">
              <w:t>n-</w:t>
            </w:r>
            <w:r>
              <w:t>c</w:t>
            </w:r>
            <w:r w:rsidRPr="0003654F">
              <w:t xml:space="preserve">lass </w:t>
            </w:r>
            <w:r>
              <w:t>d</w:t>
            </w:r>
            <w:r w:rsidRPr="0003654F">
              <w:t xml:space="preserve">emonstration on </w:t>
            </w:r>
            <w:r w:rsidRPr="0003654F">
              <w:rPr>
                <w:b/>
              </w:rPr>
              <w:t>Tutorial #3:</w:t>
            </w:r>
            <w:r w:rsidRPr="0003654F">
              <w:t xml:space="preserve"> Excel Chapter #7</w:t>
            </w:r>
            <w:r>
              <w:t xml:space="preserve"> </w:t>
            </w:r>
            <w:r w:rsidRPr="0003654F">
              <w:t xml:space="preserve">– Review </w:t>
            </w:r>
            <w:r>
              <w:t>a</w:t>
            </w:r>
            <w:r w:rsidRPr="0003654F">
              <w:t>ssignments EX 453</w:t>
            </w:r>
            <w:r w:rsidRPr="0003654F">
              <w:rPr>
                <w:i/>
              </w:rPr>
              <w:t xml:space="preserve"> Due: </w:t>
            </w:r>
            <w:r w:rsidRPr="00E13F52">
              <w:rPr>
                <w:i/>
              </w:rPr>
              <w:t>0</w:t>
            </w:r>
            <w:r w:rsidR="00E13F52">
              <w:rPr>
                <w:i/>
              </w:rPr>
              <w:t>2</w:t>
            </w:r>
            <w:r w:rsidRPr="00E13F52">
              <w:rPr>
                <w:i/>
              </w:rPr>
              <w:t>-1</w:t>
            </w:r>
            <w:r w:rsidR="00E13F52">
              <w:rPr>
                <w:i/>
              </w:rPr>
              <w:t>9</w:t>
            </w:r>
            <w:r w:rsidRPr="00E13F52">
              <w:rPr>
                <w:i/>
              </w:rPr>
              <w:t>-201</w:t>
            </w:r>
            <w:r w:rsidR="00E13F52">
              <w:rPr>
                <w:i/>
              </w:rPr>
              <w:t>8</w:t>
            </w:r>
          </w:p>
        </w:tc>
      </w:tr>
      <w:tr w:rsidR="00DC2023" w:rsidRPr="00002CDF" w14:paraId="76DC01BE" w14:textId="77777777" w:rsidTr="0086716F">
        <w:trPr>
          <w:jc w:val="center"/>
        </w:trPr>
        <w:tc>
          <w:tcPr>
            <w:tcW w:w="607" w:type="dxa"/>
            <w:vMerge/>
            <w:tcBorders>
              <w:left w:val="single" w:sz="18" w:space="0" w:color="auto"/>
            </w:tcBorders>
            <w:shd w:val="clear" w:color="auto" w:fill="F2F2F2" w:themeFill="background1" w:themeFillShade="F2"/>
          </w:tcPr>
          <w:p w14:paraId="135B452F" w14:textId="562F6B3D" w:rsidR="00DC2023" w:rsidRPr="00002CDF" w:rsidRDefault="00DC2023" w:rsidP="00170F35">
            <w:pPr>
              <w:pStyle w:val="Normal1"/>
              <w:spacing w:before="60" w:beforeAutospacing="0" w:after="60" w:afterAutospacing="0"/>
              <w:jc w:val="center"/>
              <w:rPr>
                <w:rFonts w:ascii="Times New Roman" w:eastAsia="Trebuchet MS" w:hAnsi="Times New Roman"/>
                <w:b/>
                <w:bCs/>
                <w:sz w:val="22"/>
                <w:szCs w:val="18"/>
              </w:rPr>
            </w:pPr>
          </w:p>
        </w:tc>
        <w:tc>
          <w:tcPr>
            <w:tcW w:w="990" w:type="dxa"/>
            <w:tcBorders>
              <w:top w:val="single" w:sz="4" w:space="0" w:color="auto"/>
              <w:bottom w:val="single" w:sz="8" w:space="0" w:color="auto"/>
            </w:tcBorders>
            <w:shd w:val="clear" w:color="auto" w:fill="auto"/>
            <w:tcMar>
              <w:top w:w="0" w:type="dxa"/>
              <w:left w:w="115" w:type="dxa"/>
              <w:bottom w:w="0" w:type="dxa"/>
              <w:right w:w="115" w:type="dxa"/>
            </w:tcMar>
            <w:vAlign w:val="center"/>
          </w:tcPr>
          <w:p w14:paraId="4175322E" w14:textId="6E059039" w:rsidR="00DC2023" w:rsidRPr="00002CDF" w:rsidRDefault="00DC2023" w:rsidP="00170F35">
            <w:pPr>
              <w:pStyle w:val="Normal1"/>
              <w:spacing w:before="60" w:beforeAutospacing="0" w:after="60" w:afterAutospacing="0"/>
              <w:jc w:val="center"/>
              <w:rPr>
                <w:rFonts w:ascii="Times New Roman" w:eastAsia="Trebuchet MS" w:hAnsi="Times New Roman"/>
                <w:b/>
                <w:bCs/>
                <w:sz w:val="22"/>
                <w:szCs w:val="18"/>
              </w:rPr>
            </w:pPr>
            <w:r>
              <w:rPr>
                <w:rFonts w:ascii="Times New Roman" w:eastAsia="Trebuchet MS" w:hAnsi="Times New Roman"/>
                <w:b/>
                <w:bCs/>
                <w:sz w:val="22"/>
                <w:szCs w:val="18"/>
              </w:rPr>
              <w:t>Feb</w:t>
            </w:r>
            <w:r w:rsidRPr="00002CDF">
              <w:rPr>
                <w:rFonts w:ascii="Times New Roman" w:eastAsia="Trebuchet MS" w:hAnsi="Times New Roman"/>
                <w:b/>
                <w:bCs/>
                <w:sz w:val="22"/>
                <w:szCs w:val="18"/>
              </w:rPr>
              <w:t xml:space="preserve"> 1</w:t>
            </w:r>
            <w:r>
              <w:rPr>
                <w:rFonts w:ascii="Times New Roman" w:eastAsia="Trebuchet MS" w:hAnsi="Times New Roman"/>
                <w:b/>
                <w:bCs/>
                <w:sz w:val="22"/>
                <w:szCs w:val="18"/>
              </w:rPr>
              <w:t>4</w:t>
            </w:r>
          </w:p>
        </w:tc>
        <w:tc>
          <w:tcPr>
            <w:tcW w:w="450" w:type="dxa"/>
            <w:tcBorders>
              <w:top w:val="single" w:sz="8" w:space="0" w:color="auto"/>
              <w:bottom w:val="single" w:sz="8" w:space="0" w:color="auto"/>
            </w:tcBorders>
            <w:shd w:val="clear" w:color="auto" w:fill="auto"/>
            <w:vAlign w:val="center"/>
          </w:tcPr>
          <w:p w14:paraId="4812D811" w14:textId="3A8D86F5" w:rsidR="00DC2023" w:rsidRPr="00002CDF" w:rsidRDefault="00DC2023" w:rsidP="00170F35">
            <w:pPr>
              <w:pStyle w:val="Normal1"/>
              <w:spacing w:before="60" w:beforeAutospacing="0" w:after="60" w:afterAutospacing="0"/>
              <w:jc w:val="center"/>
              <w:rPr>
                <w:rFonts w:ascii="Times New Roman" w:eastAsia="Trebuchet MS" w:hAnsi="Times New Roman"/>
                <w:b/>
                <w:bCs/>
                <w:sz w:val="22"/>
                <w:szCs w:val="18"/>
              </w:rPr>
            </w:pPr>
            <w:r>
              <w:rPr>
                <w:rFonts w:ascii="Times New Roman" w:eastAsia="Trebuchet MS" w:hAnsi="Times New Roman"/>
                <w:b/>
                <w:bCs/>
                <w:sz w:val="22"/>
                <w:szCs w:val="18"/>
              </w:rPr>
              <w:t>W</w:t>
            </w:r>
          </w:p>
        </w:tc>
        <w:tc>
          <w:tcPr>
            <w:tcW w:w="8010" w:type="dxa"/>
            <w:tcBorders>
              <w:top w:val="single" w:sz="8" w:space="0" w:color="auto"/>
              <w:bottom w:val="single" w:sz="8" w:space="0" w:color="auto"/>
            </w:tcBorders>
            <w:shd w:val="clear" w:color="auto" w:fill="auto"/>
          </w:tcPr>
          <w:p w14:paraId="15F7D759" w14:textId="6B22772E" w:rsidR="00DC2023" w:rsidRPr="00002CDF" w:rsidRDefault="00DC2023" w:rsidP="00E13F52">
            <w:pPr>
              <w:rPr>
                <w:rFonts w:eastAsia="Trebuchet MS"/>
                <w:b/>
                <w:sz w:val="22"/>
                <w:szCs w:val="18"/>
              </w:rPr>
            </w:pPr>
            <w:r w:rsidRPr="0003654F">
              <w:t>First Five Quiz; Chapter #8 IF, AND, OR Functions Module 8.1 EX 463-481</w:t>
            </w:r>
            <w:r>
              <w:t>; i</w:t>
            </w:r>
            <w:r w:rsidRPr="0003654F">
              <w:t>n-</w:t>
            </w:r>
            <w:r>
              <w:t>c</w:t>
            </w:r>
            <w:r w:rsidRPr="0003654F">
              <w:t xml:space="preserve">lass </w:t>
            </w:r>
            <w:r>
              <w:t>d</w:t>
            </w:r>
            <w:r w:rsidRPr="0003654F">
              <w:t xml:space="preserve">emonstration on </w:t>
            </w:r>
            <w:r w:rsidRPr="0003654F">
              <w:rPr>
                <w:b/>
              </w:rPr>
              <w:t>Homework #2:</w:t>
            </w:r>
            <w:r w:rsidRPr="0003654F">
              <w:t xml:space="preserve"> Excel Chapter #7 –</w:t>
            </w:r>
            <w:r w:rsidR="00E13F52">
              <w:t xml:space="preserve"> </w:t>
            </w:r>
            <w:r w:rsidRPr="0003654F">
              <w:t xml:space="preserve">Case Problem #1 EX 455 </w:t>
            </w:r>
            <w:r w:rsidRPr="0003654F">
              <w:rPr>
                <w:i/>
              </w:rPr>
              <w:t xml:space="preserve">Due: </w:t>
            </w:r>
            <w:r w:rsidRPr="00E13F52">
              <w:rPr>
                <w:i/>
              </w:rPr>
              <w:t>0</w:t>
            </w:r>
            <w:r w:rsidR="00E13F52">
              <w:rPr>
                <w:i/>
              </w:rPr>
              <w:t>2</w:t>
            </w:r>
            <w:r w:rsidRPr="00E13F52">
              <w:rPr>
                <w:i/>
              </w:rPr>
              <w:t>-2</w:t>
            </w:r>
            <w:r w:rsidR="00E13F52">
              <w:rPr>
                <w:i/>
              </w:rPr>
              <w:t>1</w:t>
            </w:r>
            <w:r w:rsidRPr="00E13F52">
              <w:rPr>
                <w:i/>
              </w:rPr>
              <w:t>-201</w:t>
            </w:r>
            <w:r w:rsidR="00E13F52">
              <w:rPr>
                <w:i/>
              </w:rPr>
              <w:t>8</w:t>
            </w:r>
          </w:p>
        </w:tc>
      </w:tr>
      <w:tr w:rsidR="00DC2023" w:rsidRPr="00002CDF" w14:paraId="27536BE5" w14:textId="77777777" w:rsidTr="0086716F">
        <w:trPr>
          <w:jc w:val="center"/>
        </w:trPr>
        <w:tc>
          <w:tcPr>
            <w:tcW w:w="607" w:type="dxa"/>
            <w:vMerge/>
            <w:tcBorders>
              <w:left w:val="single" w:sz="18" w:space="0" w:color="auto"/>
            </w:tcBorders>
            <w:shd w:val="clear" w:color="auto" w:fill="F2F2F2" w:themeFill="background1" w:themeFillShade="F2"/>
          </w:tcPr>
          <w:p w14:paraId="6D7E3884" w14:textId="77777777" w:rsidR="00DC2023" w:rsidRPr="00002CDF" w:rsidRDefault="00DC2023" w:rsidP="00170F35">
            <w:pPr>
              <w:pStyle w:val="Normal1"/>
              <w:spacing w:before="60" w:beforeAutospacing="0" w:after="60" w:afterAutospacing="0"/>
              <w:jc w:val="center"/>
              <w:rPr>
                <w:rFonts w:ascii="Times New Roman" w:eastAsia="Trebuchet MS" w:hAnsi="Times New Roman"/>
                <w:b/>
                <w:bCs/>
                <w:color w:val="000000" w:themeColor="text1"/>
                <w:sz w:val="22"/>
                <w:szCs w:val="18"/>
              </w:rPr>
            </w:pPr>
          </w:p>
        </w:tc>
        <w:tc>
          <w:tcPr>
            <w:tcW w:w="990" w:type="dxa"/>
            <w:tcBorders>
              <w:top w:val="single" w:sz="8" w:space="0" w:color="auto"/>
              <w:bottom w:val="single" w:sz="8" w:space="0" w:color="auto"/>
            </w:tcBorders>
            <w:shd w:val="clear" w:color="auto" w:fill="auto"/>
            <w:tcMar>
              <w:top w:w="0" w:type="dxa"/>
              <w:left w:w="115" w:type="dxa"/>
              <w:bottom w:w="0" w:type="dxa"/>
              <w:right w:w="115" w:type="dxa"/>
            </w:tcMar>
            <w:vAlign w:val="center"/>
          </w:tcPr>
          <w:p w14:paraId="1DE81940" w14:textId="44C7BFC3" w:rsidR="00DC2023" w:rsidRPr="00002CDF" w:rsidRDefault="00DC2023" w:rsidP="00170F35">
            <w:pPr>
              <w:pStyle w:val="Normal1"/>
              <w:spacing w:before="60" w:beforeAutospacing="0" w:after="60" w:afterAutospacing="0"/>
              <w:jc w:val="center"/>
              <w:rPr>
                <w:rFonts w:ascii="Times New Roman" w:hAnsi="Times New Roman"/>
                <w:b/>
                <w:bCs/>
                <w:color w:val="000000"/>
                <w:sz w:val="22"/>
                <w:szCs w:val="18"/>
              </w:rPr>
            </w:pPr>
            <w:r>
              <w:rPr>
                <w:rFonts w:ascii="Times New Roman" w:eastAsia="Trebuchet MS" w:hAnsi="Times New Roman"/>
                <w:b/>
                <w:bCs/>
                <w:color w:val="000000" w:themeColor="text1"/>
                <w:sz w:val="22"/>
                <w:szCs w:val="18"/>
              </w:rPr>
              <w:t>Feb 16</w:t>
            </w:r>
          </w:p>
        </w:tc>
        <w:tc>
          <w:tcPr>
            <w:tcW w:w="450" w:type="dxa"/>
            <w:tcBorders>
              <w:top w:val="single" w:sz="8" w:space="0" w:color="auto"/>
              <w:bottom w:val="single" w:sz="8" w:space="0" w:color="auto"/>
            </w:tcBorders>
            <w:shd w:val="clear" w:color="auto" w:fill="auto"/>
            <w:vAlign w:val="center"/>
          </w:tcPr>
          <w:p w14:paraId="7E88AD5E" w14:textId="7E34279F" w:rsidR="00DC2023" w:rsidRPr="00002CDF" w:rsidRDefault="00DC2023" w:rsidP="00170F35">
            <w:pPr>
              <w:pStyle w:val="Normal1"/>
              <w:spacing w:before="60" w:beforeAutospacing="0" w:after="60" w:afterAutospacing="0"/>
              <w:jc w:val="center"/>
              <w:rPr>
                <w:rFonts w:ascii="Times New Roman" w:hAnsi="Times New Roman"/>
                <w:b/>
                <w:color w:val="000000"/>
                <w:sz w:val="22"/>
                <w:szCs w:val="18"/>
              </w:rPr>
            </w:pPr>
            <w:r>
              <w:rPr>
                <w:rFonts w:ascii="Times New Roman" w:eastAsia="Trebuchet MS" w:hAnsi="Times New Roman"/>
                <w:b/>
                <w:bCs/>
                <w:color w:val="000000" w:themeColor="text1"/>
                <w:sz w:val="22"/>
                <w:szCs w:val="18"/>
              </w:rPr>
              <w:t>F</w:t>
            </w:r>
          </w:p>
        </w:tc>
        <w:tc>
          <w:tcPr>
            <w:tcW w:w="8010" w:type="dxa"/>
            <w:tcBorders>
              <w:top w:val="single" w:sz="8" w:space="0" w:color="auto"/>
              <w:bottom w:val="single" w:sz="8" w:space="0" w:color="auto"/>
            </w:tcBorders>
            <w:shd w:val="clear" w:color="auto" w:fill="auto"/>
          </w:tcPr>
          <w:p w14:paraId="772D639F" w14:textId="2719360C" w:rsidR="00DC2023" w:rsidRPr="00002CDF" w:rsidRDefault="00DC2023" w:rsidP="00170F35">
            <w:pPr>
              <w:pStyle w:val="Normal1"/>
              <w:spacing w:before="60" w:beforeAutospacing="0" w:after="60" w:afterAutospacing="0"/>
              <w:ind w:left="90" w:right="180"/>
              <w:rPr>
                <w:rFonts w:ascii="Times New Roman" w:hAnsi="Times New Roman"/>
                <w:color w:val="000000"/>
                <w:sz w:val="22"/>
                <w:szCs w:val="18"/>
              </w:rPr>
            </w:pPr>
            <w:r w:rsidRPr="0003654F">
              <w:rPr>
                <w:rFonts w:ascii="Times New Roman" w:hAnsi="Times New Roman"/>
                <w:sz w:val="24"/>
              </w:rPr>
              <w:t>First Five Quiz; Chapter #8 Nested IF- V&amp;H Lookups Module 8.2 EX 482-505</w:t>
            </w:r>
          </w:p>
        </w:tc>
      </w:tr>
      <w:tr w:rsidR="00DC2023" w:rsidRPr="00002CDF" w14:paraId="5180C454" w14:textId="77777777" w:rsidTr="0086716F">
        <w:trPr>
          <w:jc w:val="center"/>
        </w:trPr>
        <w:tc>
          <w:tcPr>
            <w:tcW w:w="607" w:type="dxa"/>
            <w:vMerge w:val="restart"/>
            <w:shd w:val="clear" w:color="auto" w:fill="C6D9F1" w:themeFill="text2" w:themeFillTint="33"/>
          </w:tcPr>
          <w:p w14:paraId="032F9DC6" w14:textId="77777777" w:rsidR="00DC2023" w:rsidRDefault="00DC2023" w:rsidP="00F02E43">
            <w:pPr>
              <w:pStyle w:val="Normal1"/>
              <w:spacing w:before="60" w:after="60"/>
              <w:jc w:val="center"/>
              <w:rPr>
                <w:rFonts w:ascii="Times New Roman" w:eastAsia="Trebuchet MS" w:hAnsi="Times New Roman"/>
                <w:b/>
                <w:bCs/>
                <w:color w:val="000000" w:themeColor="text1"/>
                <w:sz w:val="22"/>
                <w:szCs w:val="18"/>
              </w:rPr>
            </w:pPr>
          </w:p>
          <w:p w14:paraId="3FFE543B" w14:textId="08DF8CF7" w:rsidR="00DC2023" w:rsidRPr="00002CDF" w:rsidRDefault="00DC2023" w:rsidP="00F02E43">
            <w:pPr>
              <w:pStyle w:val="Normal1"/>
              <w:spacing w:before="60" w:after="60"/>
              <w:jc w:val="center"/>
              <w:rPr>
                <w:rFonts w:ascii="Times New Roman" w:eastAsia="Trebuchet MS" w:hAnsi="Times New Roman"/>
                <w:b/>
                <w:bCs/>
                <w:color w:val="000000" w:themeColor="text1"/>
                <w:sz w:val="22"/>
                <w:szCs w:val="18"/>
              </w:rPr>
            </w:pPr>
            <w:r w:rsidRPr="00002CDF">
              <w:rPr>
                <w:rFonts w:ascii="Times New Roman" w:eastAsia="Trebuchet MS" w:hAnsi="Times New Roman"/>
                <w:b/>
                <w:bCs/>
                <w:color w:val="000000" w:themeColor="text1"/>
                <w:sz w:val="22"/>
                <w:szCs w:val="18"/>
              </w:rPr>
              <w:t>6</w:t>
            </w:r>
          </w:p>
        </w:tc>
        <w:tc>
          <w:tcPr>
            <w:tcW w:w="990" w:type="dxa"/>
            <w:tcBorders>
              <w:top w:val="single" w:sz="8" w:space="0" w:color="auto"/>
              <w:bottom w:val="single" w:sz="8" w:space="0" w:color="auto"/>
            </w:tcBorders>
            <w:shd w:val="clear" w:color="auto" w:fill="auto"/>
            <w:tcMar>
              <w:top w:w="0" w:type="dxa"/>
              <w:left w:w="115" w:type="dxa"/>
              <w:bottom w:w="0" w:type="dxa"/>
              <w:right w:w="115" w:type="dxa"/>
            </w:tcMar>
            <w:vAlign w:val="center"/>
          </w:tcPr>
          <w:p w14:paraId="62055E1F" w14:textId="2E750E9F" w:rsidR="00DC2023" w:rsidRPr="00002CDF" w:rsidRDefault="00DC2023" w:rsidP="00F02E43">
            <w:pPr>
              <w:pStyle w:val="Normal1"/>
              <w:spacing w:before="60" w:beforeAutospacing="0" w:after="60" w:afterAutospacing="0"/>
              <w:jc w:val="center"/>
              <w:rPr>
                <w:rFonts w:ascii="Times New Roman" w:hAnsi="Times New Roman"/>
                <w:b/>
                <w:bCs/>
                <w:color w:val="000000"/>
                <w:sz w:val="22"/>
                <w:szCs w:val="18"/>
              </w:rPr>
            </w:pPr>
            <w:r>
              <w:rPr>
                <w:rFonts w:ascii="Times New Roman" w:eastAsia="Trebuchet MS" w:hAnsi="Times New Roman"/>
                <w:b/>
                <w:bCs/>
                <w:color w:val="000000" w:themeColor="text1"/>
                <w:sz w:val="22"/>
                <w:szCs w:val="18"/>
              </w:rPr>
              <w:t>Feb</w:t>
            </w:r>
            <w:r w:rsidRPr="00002CDF">
              <w:rPr>
                <w:rFonts w:ascii="Times New Roman" w:eastAsia="Trebuchet MS" w:hAnsi="Times New Roman"/>
                <w:b/>
                <w:bCs/>
                <w:color w:val="000000" w:themeColor="text1"/>
                <w:sz w:val="22"/>
                <w:szCs w:val="18"/>
              </w:rPr>
              <w:t xml:space="preserve"> </w:t>
            </w:r>
            <w:r>
              <w:rPr>
                <w:rFonts w:ascii="Times New Roman" w:eastAsia="Trebuchet MS" w:hAnsi="Times New Roman"/>
                <w:b/>
                <w:bCs/>
                <w:color w:val="000000" w:themeColor="text1"/>
                <w:sz w:val="22"/>
                <w:szCs w:val="18"/>
              </w:rPr>
              <w:t>19</w:t>
            </w:r>
          </w:p>
        </w:tc>
        <w:tc>
          <w:tcPr>
            <w:tcW w:w="450" w:type="dxa"/>
            <w:tcBorders>
              <w:top w:val="single" w:sz="8" w:space="0" w:color="auto"/>
              <w:bottom w:val="single" w:sz="8" w:space="0" w:color="auto"/>
            </w:tcBorders>
            <w:shd w:val="clear" w:color="auto" w:fill="auto"/>
            <w:vAlign w:val="center"/>
          </w:tcPr>
          <w:p w14:paraId="2C67CF67" w14:textId="4544389A" w:rsidR="00DC2023" w:rsidRPr="00002CDF" w:rsidRDefault="00DC2023" w:rsidP="00F02E43">
            <w:pPr>
              <w:pStyle w:val="Normal1"/>
              <w:spacing w:before="60" w:beforeAutospacing="0" w:after="60" w:afterAutospacing="0"/>
              <w:jc w:val="center"/>
              <w:rPr>
                <w:rFonts w:ascii="Times New Roman" w:hAnsi="Times New Roman"/>
                <w:b/>
                <w:color w:val="000000"/>
                <w:sz w:val="22"/>
                <w:szCs w:val="18"/>
              </w:rPr>
            </w:pPr>
            <w:r>
              <w:rPr>
                <w:rFonts w:ascii="Times New Roman" w:eastAsia="Trebuchet MS" w:hAnsi="Times New Roman"/>
                <w:b/>
                <w:bCs/>
                <w:color w:val="000000" w:themeColor="text1"/>
                <w:sz w:val="22"/>
                <w:szCs w:val="18"/>
              </w:rPr>
              <w:t>M</w:t>
            </w:r>
          </w:p>
        </w:tc>
        <w:tc>
          <w:tcPr>
            <w:tcW w:w="8010" w:type="dxa"/>
            <w:tcBorders>
              <w:top w:val="single" w:sz="8" w:space="0" w:color="auto"/>
              <w:bottom w:val="single" w:sz="8" w:space="0" w:color="auto"/>
            </w:tcBorders>
            <w:shd w:val="clear" w:color="auto" w:fill="auto"/>
          </w:tcPr>
          <w:p w14:paraId="712B32CB" w14:textId="50A8AADE" w:rsidR="00DC2023" w:rsidRPr="002E6F51" w:rsidRDefault="00DC2023" w:rsidP="002E6F51">
            <w:pPr>
              <w:pStyle w:val="Normal1"/>
              <w:spacing w:before="60" w:beforeAutospacing="0" w:after="60" w:afterAutospacing="0"/>
              <w:ind w:left="90" w:right="180"/>
              <w:rPr>
                <w:rFonts w:ascii="Times New Roman" w:eastAsia="Trebuchet MS" w:hAnsi="Times New Roman"/>
                <w:color w:val="000000" w:themeColor="text1"/>
                <w:sz w:val="22"/>
                <w:szCs w:val="18"/>
              </w:rPr>
            </w:pPr>
            <w:r w:rsidRPr="0003654F">
              <w:rPr>
                <w:rFonts w:ascii="Times New Roman" w:hAnsi="Times New Roman"/>
                <w:sz w:val="24"/>
              </w:rPr>
              <w:t>First Five Quiz; Chapter #8 Conditions Module 8.3 EX 506-522</w:t>
            </w:r>
          </w:p>
        </w:tc>
      </w:tr>
      <w:tr w:rsidR="00DC2023" w:rsidRPr="00002CDF" w14:paraId="5C6D537C" w14:textId="77777777" w:rsidTr="0086716F">
        <w:trPr>
          <w:jc w:val="center"/>
        </w:trPr>
        <w:tc>
          <w:tcPr>
            <w:tcW w:w="607" w:type="dxa"/>
            <w:vMerge/>
            <w:shd w:val="clear" w:color="auto" w:fill="C6D9F1" w:themeFill="text2" w:themeFillTint="33"/>
          </w:tcPr>
          <w:p w14:paraId="59236DE7" w14:textId="3E896B5D" w:rsidR="00DC2023" w:rsidRPr="00002CDF" w:rsidRDefault="00DC2023" w:rsidP="00F02E43">
            <w:pPr>
              <w:pStyle w:val="Normal1"/>
              <w:spacing w:before="60" w:beforeAutospacing="0" w:after="60" w:afterAutospacing="0"/>
              <w:jc w:val="center"/>
              <w:rPr>
                <w:rFonts w:ascii="Times New Roman" w:eastAsia="Trebuchet MS" w:hAnsi="Times New Roman"/>
                <w:b/>
                <w:bCs/>
                <w:color w:val="000000" w:themeColor="text1"/>
                <w:sz w:val="22"/>
                <w:szCs w:val="18"/>
              </w:rPr>
            </w:pPr>
          </w:p>
        </w:tc>
        <w:tc>
          <w:tcPr>
            <w:tcW w:w="990" w:type="dxa"/>
            <w:tcBorders>
              <w:top w:val="single" w:sz="8" w:space="0" w:color="auto"/>
              <w:bottom w:val="single" w:sz="8" w:space="0" w:color="auto"/>
            </w:tcBorders>
            <w:shd w:val="clear" w:color="auto" w:fill="auto"/>
            <w:tcMar>
              <w:top w:w="0" w:type="dxa"/>
              <w:left w:w="115" w:type="dxa"/>
              <w:bottom w:w="0" w:type="dxa"/>
              <w:right w:w="115" w:type="dxa"/>
            </w:tcMar>
            <w:vAlign w:val="center"/>
          </w:tcPr>
          <w:p w14:paraId="59FFD536" w14:textId="3F04E444" w:rsidR="00DC2023" w:rsidRPr="00002CDF" w:rsidRDefault="00DC2023" w:rsidP="00F02E43">
            <w:pPr>
              <w:pStyle w:val="Normal1"/>
              <w:spacing w:before="60" w:beforeAutospacing="0" w:after="60" w:afterAutospacing="0"/>
              <w:jc w:val="center"/>
              <w:rPr>
                <w:rFonts w:ascii="Times New Roman" w:eastAsia="Trebuchet MS" w:hAnsi="Times New Roman"/>
                <w:b/>
                <w:bCs/>
                <w:color w:val="000000" w:themeColor="text1"/>
                <w:sz w:val="22"/>
                <w:szCs w:val="18"/>
              </w:rPr>
            </w:pPr>
            <w:r>
              <w:rPr>
                <w:rFonts w:ascii="Times New Roman" w:eastAsia="Trebuchet MS" w:hAnsi="Times New Roman"/>
                <w:b/>
                <w:bCs/>
                <w:color w:val="000000" w:themeColor="text1"/>
                <w:sz w:val="22"/>
                <w:szCs w:val="18"/>
              </w:rPr>
              <w:t>Feb 21</w:t>
            </w:r>
          </w:p>
        </w:tc>
        <w:tc>
          <w:tcPr>
            <w:tcW w:w="450" w:type="dxa"/>
            <w:tcBorders>
              <w:top w:val="single" w:sz="8" w:space="0" w:color="auto"/>
              <w:bottom w:val="single" w:sz="8" w:space="0" w:color="auto"/>
            </w:tcBorders>
            <w:shd w:val="clear" w:color="auto" w:fill="auto"/>
            <w:vAlign w:val="center"/>
          </w:tcPr>
          <w:p w14:paraId="46A35E7B" w14:textId="6EACF493" w:rsidR="00DC2023" w:rsidRPr="00002CDF" w:rsidRDefault="00DC2023" w:rsidP="00F02E43">
            <w:pPr>
              <w:pStyle w:val="Normal1"/>
              <w:spacing w:before="60" w:beforeAutospacing="0" w:after="60" w:afterAutospacing="0"/>
              <w:jc w:val="center"/>
              <w:rPr>
                <w:rFonts w:ascii="Times New Roman" w:eastAsia="Trebuchet MS" w:hAnsi="Times New Roman"/>
                <w:b/>
                <w:bCs/>
                <w:color w:val="000000" w:themeColor="text1"/>
                <w:sz w:val="22"/>
                <w:szCs w:val="18"/>
              </w:rPr>
            </w:pPr>
            <w:r>
              <w:rPr>
                <w:rFonts w:ascii="Times New Roman" w:eastAsia="Trebuchet MS" w:hAnsi="Times New Roman"/>
                <w:b/>
                <w:bCs/>
                <w:color w:val="000000" w:themeColor="text1"/>
                <w:sz w:val="22"/>
                <w:szCs w:val="18"/>
              </w:rPr>
              <w:t>W</w:t>
            </w:r>
          </w:p>
        </w:tc>
        <w:tc>
          <w:tcPr>
            <w:tcW w:w="8010" w:type="dxa"/>
            <w:tcBorders>
              <w:top w:val="single" w:sz="8" w:space="0" w:color="auto"/>
              <w:bottom w:val="single" w:sz="8" w:space="0" w:color="auto"/>
            </w:tcBorders>
            <w:shd w:val="clear" w:color="auto" w:fill="auto"/>
          </w:tcPr>
          <w:p w14:paraId="046C7F63" w14:textId="10466E7E" w:rsidR="00DC2023" w:rsidRPr="002E6F51" w:rsidRDefault="00DC2023" w:rsidP="00EE2B72">
            <w:pPr>
              <w:rPr>
                <w:rFonts w:eastAsia="Trebuchet MS"/>
                <w:b/>
                <w:sz w:val="22"/>
                <w:szCs w:val="18"/>
              </w:rPr>
            </w:pPr>
            <w:r w:rsidRPr="0003654F">
              <w:t>In-</w:t>
            </w:r>
            <w:r>
              <w:t>c</w:t>
            </w:r>
            <w:r w:rsidRPr="0003654F">
              <w:t xml:space="preserve">lass </w:t>
            </w:r>
            <w:r>
              <w:t>d</w:t>
            </w:r>
            <w:r w:rsidRPr="0003654F">
              <w:t xml:space="preserve">emonstration on </w:t>
            </w:r>
            <w:r w:rsidRPr="0003654F">
              <w:rPr>
                <w:b/>
              </w:rPr>
              <w:t>Tutorial #4:</w:t>
            </w:r>
            <w:r w:rsidRPr="0003654F">
              <w:t xml:space="preserve"> Excel Chapter #8</w:t>
            </w:r>
            <w:r>
              <w:t xml:space="preserve"> </w:t>
            </w:r>
            <w:r w:rsidRPr="0003654F">
              <w:t>–</w:t>
            </w:r>
            <w:r>
              <w:t xml:space="preserve"> </w:t>
            </w:r>
            <w:r w:rsidRPr="0003654F">
              <w:t xml:space="preserve">Review </w:t>
            </w:r>
            <w:r>
              <w:t>a</w:t>
            </w:r>
            <w:r w:rsidRPr="0003654F">
              <w:t xml:space="preserve">ssignments EX 523 </w:t>
            </w:r>
            <w:r>
              <w:rPr>
                <w:i/>
              </w:rPr>
              <w:t xml:space="preserve">Due: </w:t>
            </w:r>
            <w:r w:rsidRPr="00E13F52">
              <w:rPr>
                <w:i/>
              </w:rPr>
              <w:t>0</w:t>
            </w:r>
            <w:r w:rsidR="00E13F52">
              <w:rPr>
                <w:i/>
              </w:rPr>
              <w:t>2</w:t>
            </w:r>
            <w:r w:rsidRPr="00E13F52">
              <w:rPr>
                <w:i/>
              </w:rPr>
              <w:t>-</w:t>
            </w:r>
            <w:r w:rsidR="00E13F52">
              <w:rPr>
                <w:i/>
              </w:rPr>
              <w:t>28</w:t>
            </w:r>
            <w:r w:rsidRPr="00E13F52">
              <w:rPr>
                <w:i/>
              </w:rPr>
              <w:t>-201</w:t>
            </w:r>
            <w:r w:rsidR="00E13F52">
              <w:rPr>
                <w:i/>
              </w:rPr>
              <w:t>8</w:t>
            </w:r>
          </w:p>
        </w:tc>
      </w:tr>
      <w:tr w:rsidR="00DC2023" w:rsidRPr="00002CDF" w14:paraId="4C1BBA99" w14:textId="77777777" w:rsidTr="0086716F">
        <w:trPr>
          <w:jc w:val="center"/>
        </w:trPr>
        <w:tc>
          <w:tcPr>
            <w:tcW w:w="607" w:type="dxa"/>
            <w:vMerge/>
            <w:shd w:val="clear" w:color="auto" w:fill="C6D9F1" w:themeFill="text2" w:themeFillTint="33"/>
          </w:tcPr>
          <w:p w14:paraId="7F4A4969" w14:textId="77777777" w:rsidR="00DC2023" w:rsidRPr="00002CDF" w:rsidRDefault="00DC2023" w:rsidP="00F02E43">
            <w:pPr>
              <w:pStyle w:val="Normal1"/>
              <w:spacing w:before="60" w:beforeAutospacing="0" w:after="60" w:afterAutospacing="0"/>
              <w:jc w:val="center"/>
              <w:rPr>
                <w:rFonts w:ascii="Times New Roman" w:eastAsia="Trebuchet MS" w:hAnsi="Times New Roman"/>
                <w:b/>
                <w:bCs/>
                <w:color w:val="000000" w:themeColor="text1"/>
                <w:sz w:val="22"/>
                <w:szCs w:val="18"/>
              </w:rPr>
            </w:pPr>
          </w:p>
        </w:tc>
        <w:tc>
          <w:tcPr>
            <w:tcW w:w="990" w:type="dxa"/>
            <w:tcBorders>
              <w:top w:val="single" w:sz="8" w:space="0" w:color="auto"/>
              <w:bottom w:val="single" w:sz="8" w:space="0" w:color="auto"/>
            </w:tcBorders>
            <w:shd w:val="clear" w:color="auto" w:fill="auto"/>
            <w:tcMar>
              <w:top w:w="0" w:type="dxa"/>
              <w:left w:w="115" w:type="dxa"/>
              <w:bottom w:w="0" w:type="dxa"/>
              <w:right w:w="115" w:type="dxa"/>
            </w:tcMar>
            <w:vAlign w:val="center"/>
          </w:tcPr>
          <w:p w14:paraId="032DDB19" w14:textId="0A0D254E" w:rsidR="00DC2023" w:rsidRPr="00002CDF" w:rsidRDefault="00DC2023" w:rsidP="00F02E43">
            <w:pPr>
              <w:pStyle w:val="Normal1"/>
              <w:spacing w:before="60" w:beforeAutospacing="0" w:after="60" w:afterAutospacing="0"/>
              <w:jc w:val="center"/>
              <w:rPr>
                <w:rFonts w:ascii="Times New Roman" w:hAnsi="Times New Roman"/>
                <w:b/>
                <w:bCs/>
                <w:color w:val="000000"/>
                <w:sz w:val="22"/>
                <w:szCs w:val="18"/>
              </w:rPr>
            </w:pPr>
            <w:r>
              <w:rPr>
                <w:rFonts w:ascii="Times New Roman" w:eastAsia="Trebuchet MS" w:hAnsi="Times New Roman"/>
                <w:b/>
                <w:bCs/>
                <w:color w:val="000000" w:themeColor="text1"/>
                <w:sz w:val="22"/>
                <w:szCs w:val="18"/>
              </w:rPr>
              <w:t>Feb</w:t>
            </w:r>
            <w:r w:rsidRPr="00002CDF">
              <w:rPr>
                <w:rFonts w:ascii="Times New Roman" w:eastAsia="Trebuchet MS" w:hAnsi="Times New Roman"/>
                <w:b/>
                <w:bCs/>
                <w:color w:val="000000" w:themeColor="text1"/>
                <w:sz w:val="22"/>
                <w:szCs w:val="18"/>
              </w:rPr>
              <w:t xml:space="preserve"> 2</w:t>
            </w:r>
            <w:r>
              <w:rPr>
                <w:rFonts w:ascii="Times New Roman" w:eastAsia="Trebuchet MS" w:hAnsi="Times New Roman"/>
                <w:b/>
                <w:bCs/>
                <w:color w:val="000000" w:themeColor="text1"/>
                <w:sz w:val="22"/>
                <w:szCs w:val="18"/>
              </w:rPr>
              <w:t>3</w:t>
            </w:r>
          </w:p>
        </w:tc>
        <w:tc>
          <w:tcPr>
            <w:tcW w:w="450" w:type="dxa"/>
            <w:tcBorders>
              <w:top w:val="single" w:sz="8" w:space="0" w:color="auto"/>
              <w:bottom w:val="single" w:sz="8" w:space="0" w:color="auto"/>
            </w:tcBorders>
            <w:shd w:val="clear" w:color="auto" w:fill="auto"/>
            <w:vAlign w:val="center"/>
          </w:tcPr>
          <w:p w14:paraId="1923262D" w14:textId="605C9D4C" w:rsidR="00DC2023" w:rsidRPr="00002CDF" w:rsidRDefault="00DC2023" w:rsidP="00F02E43">
            <w:pPr>
              <w:pStyle w:val="Normal1"/>
              <w:spacing w:before="60" w:beforeAutospacing="0" w:after="60" w:afterAutospacing="0"/>
              <w:jc w:val="center"/>
              <w:rPr>
                <w:rFonts w:ascii="Times New Roman" w:hAnsi="Times New Roman"/>
                <w:b/>
                <w:color w:val="000000"/>
                <w:sz w:val="22"/>
                <w:szCs w:val="18"/>
              </w:rPr>
            </w:pPr>
            <w:r>
              <w:rPr>
                <w:rFonts w:ascii="Times New Roman" w:eastAsia="Trebuchet MS" w:hAnsi="Times New Roman"/>
                <w:b/>
                <w:bCs/>
                <w:color w:val="000000" w:themeColor="text1"/>
                <w:sz w:val="22"/>
                <w:szCs w:val="18"/>
              </w:rPr>
              <w:t>F</w:t>
            </w:r>
          </w:p>
        </w:tc>
        <w:tc>
          <w:tcPr>
            <w:tcW w:w="8010" w:type="dxa"/>
            <w:tcBorders>
              <w:top w:val="single" w:sz="8" w:space="0" w:color="auto"/>
              <w:bottom w:val="single" w:sz="8" w:space="0" w:color="auto"/>
            </w:tcBorders>
            <w:shd w:val="clear" w:color="auto" w:fill="auto"/>
          </w:tcPr>
          <w:p w14:paraId="76183AC4" w14:textId="5CC9C671" w:rsidR="00DC2023" w:rsidRPr="002E6F51" w:rsidRDefault="00DC2023" w:rsidP="00EE2B72">
            <w:pPr>
              <w:rPr>
                <w:rFonts w:eastAsia="Trebuchet MS"/>
                <w:b/>
                <w:sz w:val="22"/>
                <w:szCs w:val="18"/>
              </w:rPr>
            </w:pPr>
            <w:r w:rsidRPr="0003654F">
              <w:t>In-</w:t>
            </w:r>
            <w:r>
              <w:t>c</w:t>
            </w:r>
            <w:r w:rsidRPr="0003654F">
              <w:t xml:space="preserve">lass </w:t>
            </w:r>
            <w:r>
              <w:t>d</w:t>
            </w:r>
            <w:r w:rsidRPr="0003654F">
              <w:t xml:space="preserve">emonstration on </w:t>
            </w:r>
            <w:r w:rsidRPr="0003654F">
              <w:rPr>
                <w:b/>
              </w:rPr>
              <w:t>Homework #3:</w:t>
            </w:r>
            <w:r w:rsidRPr="0003654F">
              <w:t xml:space="preserve"> Excel Chapter #8</w:t>
            </w:r>
            <w:r>
              <w:t xml:space="preserve"> </w:t>
            </w:r>
            <w:r w:rsidRPr="0003654F">
              <w:t>–</w:t>
            </w:r>
            <w:r>
              <w:t xml:space="preserve"> </w:t>
            </w:r>
            <w:r w:rsidRPr="0003654F">
              <w:t xml:space="preserve">Case Problem #1 EX 524 </w:t>
            </w:r>
            <w:r w:rsidRPr="0003654F">
              <w:rPr>
                <w:i/>
              </w:rPr>
              <w:t xml:space="preserve">Due: </w:t>
            </w:r>
            <w:r w:rsidRPr="00E13F52">
              <w:rPr>
                <w:i/>
              </w:rPr>
              <w:t>0</w:t>
            </w:r>
            <w:r w:rsidR="00E13F52">
              <w:rPr>
                <w:i/>
              </w:rPr>
              <w:t>3</w:t>
            </w:r>
            <w:r w:rsidRPr="00E13F52">
              <w:rPr>
                <w:i/>
              </w:rPr>
              <w:t>-0</w:t>
            </w:r>
            <w:r w:rsidR="00E13F52">
              <w:rPr>
                <w:i/>
              </w:rPr>
              <w:t>2</w:t>
            </w:r>
            <w:r w:rsidRPr="00E13F52">
              <w:rPr>
                <w:i/>
              </w:rPr>
              <w:t>-201</w:t>
            </w:r>
            <w:r w:rsidR="00E13F52">
              <w:rPr>
                <w:i/>
              </w:rPr>
              <w:t>8</w:t>
            </w:r>
          </w:p>
        </w:tc>
      </w:tr>
      <w:tr w:rsidR="00DC2023" w:rsidRPr="00002CDF" w14:paraId="2598F2AE" w14:textId="77777777" w:rsidTr="0086716F">
        <w:trPr>
          <w:trHeight w:val="430"/>
          <w:jc w:val="center"/>
        </w:trPr>
        <w:tc>
          <w:tcPr>
            <w:tcW w:w="607" w:type="dxa"/>
            <w:vMerge w:val="restart"/>
            <w:shd w:val="clear" w:color="auto" w:fill="F2F2F2" w:themeFill="background1" w:themeFillShade="F2"/>
          </w:tcPr>
          <w:p w14:paraId="33AD0CE5" w14:textId="52402EF9" w:rsidR="00DC2023" w:rsidRPr="00002CDF" w:rsidRDefault="00DC2023" w:rsidP="002E6F51">
            <w:pPr>
              <w:spacing w:before="60" w:after="60"/>
              <w:outlineLvl w:val="2"/>
              <w:rPr>
                <w:rFonts w:eastAsia="Trebuchet MS"/>
                <w:b/>
                <w:bCs/>
                <w:color w:val="000000" w:themeColor="text1"/>
                <w:sz w:val="22"/>
                <w:szCs w:val="18"/>
              </w:rPr>
            </w:pPr>
          </w:p>
          <w:p w14:paraId="79152037" w14:textId="10D48B01" w:rsidR="00DC2023" w:rsidRPr="00002CDF" w:rsidRDefault="00DC2023" w:rsidP="00F772F7">
            <w:pPr>
              <w:pStyle w:val="Normal1"/>
              <w:spacing w:before="60" w:after="60"/>
              <w:jc w:val="center"/>
              <w:rPr>
                <w:rFonts w:eastAsia="Trebuchet MS"/>
                <w:b/>
                <w:bCs/>
                <w:color w:val="000000" w:themeColor="text1"/>
                <w:sz w:val="22"/>
                <w:szCs w:val="18"/>
              </w:rPr>
            </w:pPr>
            <w:r w:rsidRPr="00002CDF">
              <w:rPr>
                <w:rFonts w:ascii="Times New Roman" w:eastAsia="Trebuchet MS" w:hAnsi="Times New Roman"/>
                <w:b/>
                <w:bCs/>
                <w:color w:val="000000" w:themeColor="text1"/>
                <w:sz w:val="22"/>
                <w:szCs w:val="18"/>
              </w:rPr>
              <w:t>7</w:t>
            </w:r>
          </w:p>
        </w:tc>
        <w:tc>
          <w:tcPr>
            <w:tcW w:w="990" w:type="dxa"/>
            <w:tcBorders>
              <w:top w:val="single" w:sz="8" w:space="0" w:color="auto"/>
              <w:bottom w:val="single" w:sz="8" w:space="0" w:color="auto"/>
            </w:tcBorders>
            <w:shd w:val="clear" w:color="auto" w:fill="FFC000"/>
            <w:vAlign w:val="center"/>
          </w:tcPr>
          <w:p w14:paraId="461E0889" w14:textId="697A0C52" w:rsidR="00DC2023" w:rsidRPr="00002CDF" w:rsidRDefault="00DC2023" w:rsidP="00F02E43">
            <w:pPr>
              <w:spacing w:before="60" w:after="60"/>
              <w:ind w:left="90"/>
              <w:jc w:val="center"/>
              <w:outlineLvl w:val="2"/>
              <w:rPr>
                <w:b/>
                <w:bCs/>
                <w:color w:val="FF0000"/>
                <w:kern w:val="36"/>
                <w:sz w:val="22"/>
                <w:szCs w:val="18"/>
              </w:rPr>
            </w:pPr>
            <w:r>
              <w:rPr>
                <w:rFonts w:eastAsia="Trebuchet MS"/>
                <w:b/>
                <w:bCs/>
                <w:color w:val="000000" w:themeColor="text1"/>
                <w:sz w:val="22"/>
                <w:szCs w:val="18"/>
              </w:rPr>
              <w:t>Feb</w:t>
            </w:r>
            <w:r w:rsidRPr="00002CDF">
              <w:rPr>
                <w:rFonts w:eastAsia="Trebuchet MS"/>
                <w:b/>
                <w:bCs/>
                <w:color w:val="000000" w:themeColor="text1"/>
                <w:sz w:val="22"/>
                <w:szCs w:val="18"/>
              </w:rPr>
              <w:t xml:space="preserve"> 2</w:t>
            </w:r>
            <w:r>
              <w:rPr>
                <w:rFonts w:eastAsia="Trebuchet MS"/>
                <w:b/>
                <w:bCs/>
                <w:color w:val="000000" w:themeColor="text1"/>
                <w:sz w:val="22"/>
                <w:szCs w:val="18"/>
              </w:rPr>
              <w:t>6</w:t>
            </w:r>
          </w:p>
        </w:tc>
        <w:tc>
          <w:tcPr>
            <w:tcW w:w="450" w:type="dxa"/>
            <w:tcBorders>
              <w:top w:val="single" w:sz="8" w:space="0" w:color="auto"/>
              <w:bottom w:val="single" w:sz="8" w:space="0" w:color="auto"/>
            </w:tcBorders>
            <w:shd w:val="clear" w:color="auto" w:fill="FFC000"/>
            <w:vAlign w:val="center"/>
          </w:tcPr>
          <w:p w14:paraId="1C8F3041" w14:textId="71532558" w:rsidR="00DC2023" w:rsidRPr="00002CDF" w:rsidRDefault="00DC2023" w:rsidP="00F02E43">
            <w:pPr>
              <w:spacing w:before="60" w:after="60"/>
              <w:jc w:val="center"/>
              <w:outlineLvl w:val="2"/>
              <w:rPr>
                <w:b/>
                <w:bCs/>
                <w:color w:val="000000"/>
                <w:kern w:val="36"/>
                <w:sz w:val="22"/>
                <w:szCs w:val="18"/>
              </w:rPr>
            </w:pPr>
            <w:r>
              <w:rPr>
                <w:rFonts w:eastAsia="Trebuchet MS"/>
                <w:b/>
                <w:color w:val="000000" w:themeColor="text1"/>
                <w:sz w:val="22"/>
                <w:szCs w:val="18"/>
              </w:rPr>
              <w:t>M</w:t>
            </w:r>
          </w:p>
        </w:tc>
        <w:tc>
          <w:tcPr>
            <w:tcW w:w="8010" w:type="dxa"/>
            <w:tcBorders>
              <w:top w:val="single" w:sz="8" w:space="0" w:color="auto"/>
              <w:bottom w:val="single" w:sz="8" w:space="0" w:color="auto"/>
            </w:tcBorders>
            <w:shd w:val="clear" w:color="auto" w:fill="FFC000"/>
            <w:vAlign w:val="center"/>
          </w:tcPr>
          <w:p w14:paraId="1497F5DC" w14:textId="15B2207E" w:rsidR="00DC2023" w:rsidRPr="002E6F51" w:rsidRDefault="00DC2023" w:rsidP="00EE2B72">
            <w:pPr>
              <w:spacing w:before="60" w:after="60"/>
              <w:ind w:right="180"/>
              <w:outlineLvl w:val="2"/>
              <w:rPr>
                <w:rFonts w:eastAsia="Trebuchet MS,Arial"/>
                <w:color w:val="000000"/>
                <w:kern w:val="36"/>
                <w:sz w:val="22"/>
                <w:szCs w:val="18"/>
              </w:rPr>
            </w:pPr>
            <w:r w:rsidRPr="0003654F">
              <w:rPr>
                <w:b/>
                <w:i/>
              </w:rPr>
              <w:t>Exam #2</w:t>
            </w:r>
            <w:r w:rsidRPr="0003654F">
              <w:t xml:space="preserve"> Excel Chapters #7 &amp; #8 EX 463-523</w:t>
            </w:r>
          </w:p>
        </w:tc>
      </w:tr>
      <w:tr w:rsidR="00DC2023" w:rsidRPr="00002CDF" w14:paraId="7E0EC419" w14:textId="77777777" w:rsidTr="0086716F">
        <w:trPr>
          <w:trHeight w:val="385"/>
          <w:jc w:val="center"/>
        </w:trPr>
        <w:tc>
          <w:tcPr>
            <w:tcW w:w="607" w:type="dxa"/>
            <w:vMerge/>
            <w:shd w:val="clear" w:color="auto" w:fill="F2F2F2" w:themeFill="background1" w:themeFillShade="F2"/>
          </w:tcPr>
          <w:p w14:paraId="2349A1FE" w14:textId="073C69A1" w:rsidR="00DC2023" w:rsidRPr="00002CDF" w:rsidRDefault="00DC2023" w:rsidP="00F772F7">
            <w:pPr>
              <w:pStyle w:val="Normal1"/>
              <w:spacing w:before="60" w:after="60"/>
              <w:jc w:val="center"/>
              <w:rPr>
                <w:rFonts w:ascii="Times New Roman" w:eastAsia="Trebuchet MS" w:hAnsi="Times New Roman"/>
                <w:b/>
                <w:bCs/>
                <w:color w:val="000000" w:themeColor="text1"/>
                <w:sz w:val="22"/>
                <w:szCs w:val="18"/>
              </w:rPr>
            </w:pPr>
          </w:p>
        </w:tc>
        <w:tc>
          <w:tcPr>
            <w:tcW w:w="990" w:type="dxa"/>
            <w:tcBorders>
              <w:top w:val="single" w:sz="8" w:space="0" w:color="auto"/>
              <w:bottom w:val="single" w:sz="18" w:space="0" w:color="auto"/>
            </w:tcBorders>
            <w:shd w:val="clear" w:color="auto" w:fill="auto"/>
            <w:tcMar>
              <w:top w:w="0" w:type="dxa"/>
              <w:left w:w="115" w:type="dxa"/>
              <w:bottom w:w="0" w:type="dxa"/>
              <w:right w:w="115" w:type="dxa"/>
            </w:tcMar>
            <w:vAlign w:val="center"/>
          </w:tcPr>
          <w:p w14:paraId="4A2382F2" w14:textId="28ABE830" w:rsidR="00DC2023" w:rsidRPr="00002CDF" w:rsidRDefault="00DC2023" w:rsidP="00F02E43">
            <w:pPr>
              <w:pStyle w:val="Normal1"/>
              <w:spacing w:before="60" w:beforeAutospacing="0" w:after="60" w:afterAutospacing="0"/>
              <w:jc w:val="center"/>
              <w:rPr>
                <w:rFonts w:ascii="Times New Roman" w:eastAsia="Trebuchet MS" w:hAnsi="Times New Roman"/>
                <w:b/>
                <w:bCs/>
                <w:color w:val="000000" w:themeColor="text1"/>
                <w:sz w:val="22"/>
                <w:szCs w:val="18"/>
              </w:rPr>
            </w:pPr>
            <w:r>
              <w:rPr>
                <w:rFonts w:ascii="Times New Roman" w:eastAsia="Trebuchet MS" w:hAnsi="Times New Roman"/>
                <w:b/>
                <w:bCs/>
                <w:color w:val="000000" w:themeColor="text1"/>
                <w:sz w:val="22"/>
                <w:szCs w:val="18"/>
              </w:rPr>
              <w:t>Feb</w:t>
            </w:r>
            <w:r w:rsidRPr="00002CDF">
              <w:rPr>
                <w:rFonts w:ascii="Times New Roman" w:eastAsia="Trebuchet MS" w:hAnsi="Times New Roman"/>
                <w:b/>
                <w:bCs/>
                <w:color w:val="000000" w:themeColor="text1"/>
                <w:sz w:val="22"/>
                <w:szCs w:val="18"/>
              </w:rPr>
              <w:t xml:space="preserve"> 2</w:t>
            </w:r>
            <w:r>
              <w:rPr>
                <w:rFonts w:ascii="Times New Roman" w:eastAsia="Trebuchet MS" w:hAnsi="Times New Roman"/>
                <w:b/>
                <w:bCs/>
                <w:color w:val="000000" w:themeColor="text1"/>
                <w:sz w:val="22"/>
                <w:szCs w:val="18"/>
              </w:rPr>
              <w:t>8</w:t>
            </w:r>
          </w:p>
        </w:tc>
        <w:tc>
          <w:tcPr>
            <w:tcW w:w="450" w:type="dxa"/>
            <w:tcBorders>
              <w:top w:val="single" w:sz="8" w:space="0" w:color="auto"/>
              <w:bottom w:val="single" w:sz="18" w:space="0" w:color="auto"/>
            </w:tcBorders>
            <w:shd w:val="clear" w:color="auto" w:fill="auto"/>
            <w:vAlign w:val="center"/>
          </w:tcPr>
          <w:p w14:paraId="4F635B59" w14:textId="79F12049" w:rsidR="00DC2023" w:rsidRPr="00002CDF" w:rsidRDefault="00DC2023" w:rsidP="00F02E43">
            <w:pPr>
              <w:pStyle w:val="Normal1"/>
              <w:spacing w:before="60" w:beforeAutospacing="0" w:after="60" w:afterAutospacing="0"/>
              <w:jc w:val="center"/>
              <w:rPr>
                <w:rFonts w:ascii="Times New Roman" w:eastAsia="Trebuchet MS" w:hAnsi="Times New Roman"/>
                <w:b/>
                <w:bCs/>
                <w:color w:val="000000" w:themeColor="text1"/>
                <w:sz w:val="22"/>
                <w:szCs w:val="18"/>
              </w:rPr>
            </w:pPr>
            <w:r>
              <w:rPr>
                <w:rFonts w:ascii="Times New Roman" w:eastAsia="Trebuchet MS" w:hAnsi="Times New Roman"/>
                <w:b/>
                <w:bCs/>
                <w:color w:val="000000" w:themeColor="text1"/>
                <w:sz w:val="22"/>
                <w:szCs w:val="18"/>
              </w:rPr>
              <w:t>W</w:t>
            </w:r>
          </w:p>
        </w:tc>
        <w:tc>
          <w:tcPr>
            <w:tcW w:w="8010" w:type="dxa"/>
            <w:tcBorders>
              <w:top w:val="single" w:sz="8" w:space="0" w:color="auto"/>
              <w:bottom w:val="single" w:sz="18" w:space="0" w:color="auto"/>
            </w:tcBorders>
            <w:shd w:val="clear" w:color="auto" w:fill="auto"/>
          </w:tcPr>
          <w:p w14:paraId="31B45294" w14:textId="2AF8378C" w:rsidR="00DC2023" w:rsidRPr="002E6F51" w:rsidRDefault="00DC2023" w:rsidP="002E6F51">
            <w:pPr>
              <w:spacing w:before="60" w:after="60"/>
              <w:ind w:left="90" w:right="180"/>
              <w:outlineLvl w:val="2"/>
              <w:rPr>
                <w:rFonts w:eastAsia="Trebuchet MS"/>
                <w:color w:val="000000" w:themeColor="text1"/>
                <w:sz w:val="22"/>
                <w:szCs w:val="18"/>
              </w:rPr>
            </w:pPr>
            <w:r w:rsidRPr="0003654F">
              <w:t>First Five Quiz; Chapter #10 Data Tables Module 10.1 EX 595-615</w:t>
            </w:r>
          </w:p>
        </w:tc>
      </w:tr>
      <w:tr w:rsidR="00DC2023" w:rsidRPr="00002CDF" w14:paraId="75C0BB06" w14:textId="77777777" w:rsidTr="0086716F">
        <w:trPr>
          <w:trHeight w:val="385"/>
          <w:jc w:val="center"/>
        </w:trPr>
        <w:tc>
          <w:tcPr>
            <w:tcW w:w="607" w:type="dxa"/>
            <w:vMerge/>
            <w:shd w:val="clear" w:color="auto" w:fill="F2F2F2" w:themeFill="background1" w:themeFillShade="F2"/>
          </w:tcPr>
          <w:p w14:paraId="38AB4FB8" w14:textId="7F1F33E7" w:rsidR="00DC2023" w:rsidRPr="00002CDF" w:rsidRDefault="00DC2023" w:rsidP="00F02E43">
            <w:pPr>
              <w:pStyle w:val="Normal1"/>
              <w:spacing w:before="60" w:beforeAutospacing="0" w:after="60" w:afterAutospacing="0"/>
              <w:jc w:val="center"/>
              <w:rPr>
                <w:rFonts w:ascii="Times New Roman" w:eastAsia="Trebuchet MS" w:hAnsi="Times New Roman"/>
                <w:b/>
                <w:bCs/>
                <w:color w:val="000000" w:themeColor="text1"/>
                <w:sz w:val="22"/>
                <w:szCs w:val="18"/>
              </w:rPr>
            </w:pPr>
          </w:p>
        </w:tc>
        <w:tc>
          <w:tcPr>
            <w:tcW w:w="990" w:type="dxa"/>
            <w:tcBorders>
              <w:top w:val="single" w:sz="18" w:space="0" w:color="auto"/>
              <w:bottom w:val="single" w:sz="8" w:space="0" w:color="auto"/>
            </w:tcBorders>
            <w:shd w:val="clear" w:color="auto" w:fill="auto"/>
            <w:tcMar>
              <w:top w:w="0" w:type="dxa"/>
              <w:left w:w="115" w:type="dxa"/>
              <w:bottom w:w="0" w:type="dxa"/>
              <w:right w:w="115" w:type="dxa"/>
            </w:tcMar>
            <w:vAlign w:val="center"/>
          </w:tcPr>
          <w:p w14:paraId="3C072C12" w14:textId="72144928" w:rsidR="00DC2023" w:rsidRPr="00002CDF" w:rsidRDefault="00DC2023" w:rsidP="00F02E43">
            <w:pPr>
              <w:pStyle w:val="Normal1"/>
              <w:spacing w:before="60" w:beforeAutospacing="0" w:after="60" w:afterAutospacing="0"/>
              <w:jc w:val="center"/>
              <w:rPr>
                <w:rFonts w:ascii="Times New Roman" w:hAnsi="Times New Roman"/>
                <w:b/>
                <w:bCs/>
                <w:color w:val="000000"/>
                <w:sz w:val="22"/>
                <w:szCs w:val="18"/>
              </w:rPr>
            </w:pPr>
            <w:r>
              <w:rPr>
                <w:rFonts w:ascii="Times New Roman" w:eastAsia="Trebuchet MS" w:hAnsi="Times New Roman"/>
                <w:b/>
                <w:bCs/>
                <w:color w:val="000000" w:themeColor="text1"/>
                <w:sz w:val="22"/>
                <w:szCs w:val="18"/>
              </w:rPr>
              <w:t>Mar</w:t>
            </w:r>
            <w:r w:rsidRPr="00002CDF">
              <w:rPr>
                <w:rFonts w:ascii="Times New Roman" w:eastAsia="Trebuchet MS" w:hAnsi="Times New Roman"/>
                <w:b/>
                <w:bCs/>
                <w:color w:val="000000" w:themeColor="text1"/>
                <w:sz w:val="22"/>
                <w:szCs w:val="18"/>
              </w:rPr>
              <w:t xml:space="preserve"> </w:t>
            </w:r>
            <w:r>
              <w:rPr>
                <w:rFonts w:ascii="Times New Roman" w:eastAsia="Trebuchet MS" w:hAnsi="Times New Roman"/>
                <w:b/>
                <w:bCs/>
                <w:color w:val="000000" w:themeColor="text1"/>
                <w:sz w:val="22"/>
                <w:szCs w:val="18"/>
              </w:rPr>
              <w:t>2</w:t>
            </w:r>
          </w:p>
        </w:tc>
        <w:tc>
          <w:tcPr>
            <w:tcW w:w="450" w:type="dxa"/>
            <w:tcBorders>
              <w:top w:val="single" w:sz="18" w:space="0" w:color="auto"/>
              <w:bottom w:val="single" w:sz="8" w:space="0" w:color="auto"/>
            </w:tcBorders>
            <w:shd w:val="clear" w:color="auto" w:fill="auto"/>
            <w:vAlign w:val="center"/>
          </w:tcPr>
          <w:p w14:paraId="3BF668B7" w14:textId="098740A1" w:rsidR="00DC2023" w:rsidRPr="00002CDF" w:rsidRDefault="00DC2023" w:rsidP="00F02E43">
            <w:pPr>
              <w:pStyle w:val="Normal1"/>
              <w:spacing w:before="60" w:beforeAutospacing="0" w:after="60" w:afterAutospacing="0"/>
              <w:jc w:val="center"/>
              <w:rPr>
                <w:rFonts w:ascii="Times New Roman" w:hAnsi="Times New Roman"/>
                <w:b/>
                <w:color w:val="000000"/>
                <w:sz w:val="22"/>
                <w:szCs w:val="18"/>
              </w:rPr>
            </w:pPr>
            <w:r>
              <w:rPr>
                <w:rFonts w:ascii="Times New Roman" w:eastAsia="Trebuchet MS" w:hAnsi="Times New Roman"/>
                <w:b/>
                <w:bCs/>
                <w:color w:val="000000" w:themeColor="text1"/>
                <w:sz w:val="22"/>
                <w:szCs w:val="18"/>
              </w:rPr>
              <w:t>F</w:t>
            </w:r>
          </w:p>
        </w:tc>
        <w:tc>
          <w:tcPr>
            <w:tcW w:w="8010" w:type="dxa"/>
            <w:tcBorders>
              <w:top w:val="single" w:sz="18" w:space="0" w:color="auto"/>
              <w:bottom w:val="single" w:sz="8" w:space="0" w:color="auto"/>
            </w:tcBorders>
            <w:shd w:val="clear" w:color="auto" w:fill="auto"/>
          </w:tcPr>
          <w:p w14:paraId="6AA9DB2E" w14:textId="76ABB784" w:rsidR="00DC2023" w:rsidRPr="002E6F51" w:rsidRDefault="00DC2023" w:rsidP="002E6F51">
            <w:pPr>
              <w:pStyle w:val="Normal1"/>
              <w:spacing w:before="60" w:beforeAutospacing="0" w:after="60" w:afterAutospacing="0"/>
              <w:ind w:left="90" w:right="180"/>
              <w:rPr>
                <w:rFonts w:ascii="Times New Roman" w:eastAsia="Trebuchet MS" w:hAnsi="Times New Roman"/>
                <w:color w:val="000000" w:themeColor="text1"/>
                <w:sz w:val="22"/>
                <w:szCs w:val="18"/>
              </w:rPr>
            </w:pPr>
            <w:r w:rsidRPr="0003654F">
              <w:rPr>
                <w:rFonts w:ascii="Times New Roman" w:hAnsi="Times New Roman"/>
                <w:sz w:val="24"/>
              </w:rPr>
              <w:t>First Five Quiz; Chapter #10 Scenarios Module 10.2 EX 616-629</w:t>
            </w:r>
          </w:p>
        </w:tc>
      </w:tr>
      <w:tr w:rsidR="00DC2023" w:rsidRPr="00002CDF" w14:paraId="1CCD72EB" w14:textId="77777777" w:rsidTr="0086716F">
        <w:trPr>
          <w:jc w:val="center"/>
        </w:trPr>
        <w:tc>
          <w:tcPr>
            <w:tcW w:w="607" w:type="dxa"/>
            <w:vMerge w:val="restart"/>
            <w:shd w:val="clear" w:color="auto" w:fill="C6D9F1" w:themeFill="text2" w:themeFillTint="33"/>
          </w:tcPr>
          <w:p w14:paraId="03CA3C5B" w14:textId="77777777" w:rsidR="00DC2023" w:rsidRDefault="00DC2023" w:rsidP="00F02E43">
            <w:pPr>
              <w:pStyle w:val="Normal1"/>
              <w:spacing w:before="60" w:after="60"/>
              <w:jc w:val="center"/>
              <w:rPr>
                <w:rFonts w:ascii="Times New Roman" w:eastAsia="Trebuchet MS" w:hAnsi="Times New Roman"/>
                <w:b/>
                <w:bCs/>
                <w:color w:val="000000" w:themeColor="text1"/>
                <w:sz w:val="22"/>
                <w:szCs w:val="18"/>
              </w:rPr>
            </w:pPr>
          </w:p>
          <w:p w14:paraId="61C0AD99" w14:textId="642F407F" w:rsidR="00DC2023" w:rsidRPr="00002CDF" w:rsidRDefault="00DC2023" w:rsidP="00F02E43">
            <w:pPr>
              <w:pStyle w:val="Normal1"/>
              <w:spacing w:before="60" w:after="60"/>
              <w:jc w:val="center"/>
              <w:rPr>
                <w:rFonts w:ascii="Times New Roman" w:eastAsia="Trebuchet MS" w:hAnsi="Times New Roman"/>
                <w:b/>
                <w:bCs/>
                <w:sz w:val="22"/>
                <w:szCs w:val="18"/>
              </w:rPr>
            </w:pPr>
            <w:r w:rsidRPr="00002CDF">
              <w:rPr>
                <w:rFonts w:ascii="Times New Roman" w:eastAsia="Trebuchet MS" w:hAnsi="Times New Roman"/>
                <w:b/>
                <w:bCs/>
                <w:color w:val="000000" w:themeColor="text1"/>
                <w:sz w:val="22"/>
                <w:szCs w:val="18"/>
              </w:rPr>
              <w:t>8</w:t>
            </w:r>
          </w:p>
        </w:tc>
        <w:tc>
          <w:tcPr>
            <w:tcW w:w="990" w:type="dxa"/>
            <w:tcBorders>
              <w:top w:val="single" w:sz="8" w:space="0" w:color="auto"/>
              <w:bottom w:val="single" w:sz="8" w:space="0" w:color="auto"/>
            </w:tcBorders>
            <w:shd w:val="clear" w:color="auto" w:fill="auto"/>
            <w:tcMar>
              <w:top w:w="0" w:type="dxa"/>
              <w:left w:w="115" w:type="dxa"/>
              <w:bottom w:w="0" w:type="dxa"/>
              <w:right w:w="115" w:type="dxa"/>
            </w:tcMar>
            <w:vAlign w:val="center"/>
          </w:tcPr>
          <w:p w14:paraId="5019918B" w14:textId="71417E83" w:rsidR="00DC2023" w:rsidRPr="00002CDF" w:rsidRDefault="00DC2023" w:rsidP="00F02E43">
            <w:pPr>
              <w:pStyle w:val="Normal1"/>
              <w:spacing w:before="60" w:beforeAutospacing="0" w:after="60" w:afterAutospacing="0"/>
              <w:jc w:val="center"/>
              <w:rPr>
                <w:rFonts w:ascii="Times New Roman" w:hAnsi="Times New Roman"/>
                <w:b/>
                <w:bCs/>
                <w:sz w:val="22"/>
                <w:szCs w:val="18"/>
              </w:rPr>
            </w:pPr>
            <w:r>
              <w:rPr>
                <w:rFonts w:ascii="Times New Roman" w:eastAsia="Trebuchet MS" w:hAnsi="Times New Roman"/>
                <w:b/>
                <w:bCs/>
                <w:sz w:val="22"/>
                <w:szCs w:val="18"/>
              </w:rPr>
              <w:t>Mar</w:t>
            </w:r>
            <w:r w:rsidRPr="00002CDF">
              <w:rPr>
                <w:rFonts w:ascii="Times New Roman" w:eastAsia="Trebuchet MS" w:hAnsi="Times New Roman"/>
                <w:b/>
                <w:bCs/>
                <w:sz w:val="22"/>
                <w:szCs w:val="18"/>
              </w:rPr>
              <w:t xml:space="preserve"> </w:t>
            </w:r>
            <w:r>
              <w:rPr>
                <w:rFonts w:ascii="Times New Roman" w:eastAsia="Trebuchet MS" w:hAnsi="Times New Roman"/>
                <w:b/>
                <w:bCs/>
                <w:sz w:val="22"/>
                <w:szCs w:val="18"/>
              </w:rPr>
              <w:t>5</w:t>
            </w:r>
          </w:p>
        </w:tc>
        <w:tc>
          <w:tcPr>
            <w:tcW w:w="450" w:type="dxa"/>
            <w:tcBorders>
              <w:top w:val="single" w:sz="8" w:space="0" w:color="auto"/>
              <w:bottom w:val="single" w:sz="8" w:space="0" w:color="auto"/>
            </w:tcBorders>
            <w:shd w:val="clear" w:color="auto" w:fill="auto"/>
            <w:vAlign w:val="center"/>
          </w:tcPr>
          <w:p w14:paraId="503DBAD6" w14:textId="41F764D9" w:rsidR="00DC2023" w:rsidRPr="00002CDF" w:rsidRDefault="00DC2023" w:rsidP="00F02E43">
            <w:pPr>
              <w:pStyle w:val="Normal1"/>
              <w:spacing w:before="60" w:beforeAutospacing="0" w:after="60" w:afterAutospacing="0"/>
              <w:jc w:val="center"/>
              <w:rPr>
                <w:rFonts w:ascii="Times New Roman" w:hAnsi="Times New Roman"/>
                <w:b/>
                <w:sz w:val="22"/>
                <w:szCs w:val="18"/>
              </w:rPr>
            </w:pPr>
            <w:r>
              <w:rPr>
                <w:rFonts w:ascii="Times New Roman" w:eastAsia="Trebuchet MS" w:hAnsi="Times New Roman"/>
                <w:b/>
                <w:bCs/>
                <w:sz w:val="22"/>
                <w:szCs w:val="18"/>
              </w:rPr>
              <w:t>M</w:t>
            </w:r>
          </w:p>
        </w:tc>
        <w:tc>
          <w:tcPr>
            <w:tcW w:w="8010" w:type="dxa"/>
            <w:tcBorders>
              <w:top w:val="single" w:sz="8" w:space="0" w:color="auto"/>
              <w:bottom w:val="single" w:sz="8" w:space="0" w:color="auto"/>
            </w:tcBorders>
            <w:shd w:val="clear" w:color="auto" w:fill="auto"/>
          </w:tcPr>
          <w:p w14:paraId="00E7AC8C" w14:textId="6552CE83" w:rsidR="00DC2023" w:rsidRPr="00002CDF" w:rsidRDefault="00DC2023" w:rsidP="00F02E43">
            <w:pPr>
              <w:pStyle w:val="Normal1"/>
              <w:spacing w:before="60" w:beforeAutospacing="0" w:after="60" w:afterAutospacing="0"/>
              <w:ind w:left="90" w:right="180"/>
              <w:rPr>
                <w:rFonts w:ascii="Times New Roman" w:hAnsi="Times New Roman"/>
                <w:b/>
                <w:sz w:val="22"/>
                <w:szCs w:val="18"/>
              </w:rPr>
            </w:pPr>
            <w:r w:rsidRPr="0003654F">
              <w:rPr>
                <w:rFonts w:ascii="Times New Roman" w:hAnsi="Times New Roman"/>
                <w:sz w:val="24"/>
              </w:rPr>
              <w:t>First Five Quiz; Chapter #10 Scenarios-Solver Module 10.3 630-649</w:t>
            </w:r>
          </w:p>
        </w:tc>
      </w:tr>
      <w:tr w:rsidR="00DC2023" w:rsidRPr="00002CDF" w14:paraId="7DB16D56" w14:textId="77777777" w:rsidTr="0086716F">
        <w:trPr>
          <w:jc w:val="center"/>
        </w:trPr>
        <w:tc>
          <w:tcPr>
            <w:tcW w:w="607" w:type="dxa"/>
            <w:vMerge/>
            <w:shd w:val="clear" w:color="auto" w:fill="C6D9F1" w:themeFill="text2" w:themeFillTint="33"/>
          </w:tcPr>
          <w:p w14:paraId="5C3F2308" w14:textId="2E9C126F" w:rsidR="00DC2023" w:rsidRPr="00002CDF" w:rsidRDefault="00DC2023" w:rsidP="00F02E43">
            <w:pPr>
              <w:pStyle w:val="Normal1"/>
              <w:spacing w:before="60" w:beforeAutospacing="0" w:after="60" w:afterAutospacing="0"/>
              <w:jc w:val="center"/>
              <w:rPr>
                <w:rFonts w:ascii="Times New Roman" w:eastAsia="Trebuchet MS" w:hAnsi="Times New Roman"/>
                <w:b/>
                <w:bCs/>
                <w:color w:val="000000" w:themeColor="text1"/>
                <w:sz w:val="22"/>
                <w:szCs w:val="18"/>
              </w:rPr>
            </w:pPr>
          </w:p>
        </w:tc>
        <w:tc>
          <w:tcPr>
            <w:tcW w:w="990" w:type="dxa"/>
            <w:tcBorders>
              <w:top w:val="single" w:sz="8" w:space="0" w:color="auto"/>
              <w:bottom w:val="single" w:sz="8" w:space="0" w:color="auto"/>
            </w:tcBorders>
            <w:shd w:val="clear" w:color="auto" w:fill="auto"/>
            <w:tcMar>
              <w:top w:w="0" w:type="dxa"/>
              <w:left w:w="115" w:type="dxa"/>
              <w:bottom w:w="0" w:type="dxa"/>
              <w:right w:w="115" w:type="dxa"/>
            </w:tcMar>
            <w:vAlign w:val="center"/>
          </w:tcPr>
          <w:p w14:paraId="30914F29" w14:textId="2830ABCF" w:rsidR="00DC2023" w:rsidRPr="00002CDF" w:rsidRDefault="00DC2023" w:rsidP="00F02E43">
            <w:pPr>
              <w:pStyle w:val="Normal1"/>
              <w:spacing w:before="60" w:beforeAutospacing="0" w:after="60" w:afterAutospacing="0"/>
              <w:jc w:val="center"/>
              <w:rPr>
                <w:rFonts w:ascii="Times New Roman" w:eastAsia="Trebuchet MS" w:hAnsi="Times New Roman"/>
                <w:b/>
                <w:bCs/>
                <w:color w:val="000000" w:themeColor="text1"/>
                <w:sz w:val="22"/>
                <w:szCs w:val="18"/>
              </w:rPr>
            </w:pPr>
            <w:r>
              <w:rPr>
                <w:rFonts w:ascii="Times New Roman" w:eastAsia="Trebuchet MS" w:hAnsi="Times New Roman"/>
                <w:b/>
                <w:bCs/>
                <w:color w:val="000000" w:themeColor="text1"/>
                <w:sz w:val="22"/>
                <w:szCs w:val="18"/>
              </w:rPr>
              <w:t>Mar</w:t>
            </w:r>
            <w:r w:rsidRPr="00002CDF">
              <w:rPr>
                <w:rFonts w:ascii="Times New Roman" w:eastAsia="Trebuchet MS" w:hAnsi="Times New Roman"/>
                <w:b/>
                <w:bCs/>
                <w:color w:val="000000" w:themeColor="text1"/>
                <w:sz w:val="22"/>
                <w:szCs w:val="18"/>
              </w:rPr>
              <w:t xml:space="preserve"> </w:t>
            </w:r>
            <w:r>
              <w:rPr>
                <w:rFonts w:ascii="Times New Roman" w:eastAsia="Trebuchet MS" w:hAnsi="Times New Roman"/>
                <w:b/>
                <w:bCs/>
                <w:color w:val="000000" w:themeColor="text1"/>
                <w:sz w:val="22"/>
                <w:szCs w:val="18"/>
              </w:rPr>
              <w:t>7</w:t>
            </w:r>
          </w:p>
        </w:tc>
        <w:tc>
          <w:tcPr>
            <w:tcW w:w="450" w:type="dxa"/>
            <w:tcBorders>
              <w:top w:val="single" w:sz="8" w:space="0" w:color="auto"/>
              <w:bottom w:val="single" w:sz="8" w:space="0" w:color="auto"/>
            </w:tcBorders>
            <w:shd w:val="clear" w:color="auto" w:fill="auto"/>
            <w:vAlign w:val="center"/>
          </w:tcPr>
          <w:p w14:paraId="5196A359" w14:textId="6EF0EB51" w:rsidR="00DC2023" w:rsidRPr="00002CDF" w:rsidRDefault="00DC2023" w:rsidP="00F02E43">
            <w:pPr>
              <w:pStyle w:val="Normal1"/>
              <w:spacing w:before="60" w:beforeAutospacing="0" w:after="60" w:afterAutospacing="0"/>
              <w:jc w:val="center"/>
              <w:rPr>
                <w:rFonts w:ascii="Times New Roman" w:eastAsia="Trebuchet MS" w:hAnsi="Times New Roman"/>
                <w:b/>
                <w:bCs/>
                <w:color w:val="000000" w:themeColor="text1"/>
                <w:sz w:val="22"/>
                <w:szCs w:val="18"/>
              </w:rPr>
            </w:pPr>
            <w:r>
              <w:rPr>
                <w:rFonts w:ascii="Times New Roman" w:eastAsia="Trebuchet MS" w:hAnsi="Times New Roman"/>
                <w:b/>
                <w:bCs/>
                <w:color w:val="000000" w:themeColor="text1"/>
                <w:sz w:val="22"/>
                <w:szCs w:val="18"/>
              </w:rPr>
              <w:t>W</w:t>
            </w:r>
          </w:p>
        </w:tc>
        <w:tc>
          <w:tcPr>
            <w:tcW w:w="8010" w:type="dxa"/>
            <w:tcBorders>
              <w:top w:val="single" w:sz="8" w:space="0" w:color="auto"/>
              <w:bottom w:val="single" w:sz="8" w:space="0" w:color="auto"/>
            </w:tcBorders>
            <w:shd w:val="clear" w:color="auto" w:fill="auto"/>
          </w:tcPr>
          <w:p w14:paraId="1B0563CD" w14:textId="6A45DC8F" w:rsidR="00DC2023" w:rsidRPr="00002CDF" w:rsidRDefault="00DC2023" w:rsidP="00EE2B72">
            <w:pPr>
              <w:rPr>
                <w:color w:val="000000"/>
                <w:sz w:val="22"/>
                <w:szCs w:val="18"/>
              </w:rPr>
            </w:pPr>
            <w:r w:rsidRPr="0003654F">
              <w:t>In-</w:t>
            </w:r>
            <w:r>
              <w:t>c</w:t>
            </w:r>
            <w:r w:rsidRPr="0003654F">
              <w:t xml:space="preserve">lass </w:t>
            </w:r>
            <w:r>
              <w:t>d</w:t>
            </w:r>
            <w:r w:rsidRPr="0003654F">
              <w:t xml:space="preserve">emonstration on </w:t>
            </w:r>
            <w:r w:rsidRPr="0003654F">
              <w:rPr>
                <w:b/>
              </w:rPr>
              <w:t>Tutorial #5:</w:t>
            </w:r>
            <w:r w:rsidRPr="0003654F">
              <w:t xml:space="preserve"> Excel Chapter #10</w:t>
            </w:r>
            <w:r>
              <w:t xml:space="preserve"> </w:t>
            </w:r>
            <w:r w:rsidRPr="0003654F">
              <w:t>–</w:t>
            </w:r>
            <w:r>
              <w:t xml:space="preserve"> </w:t>
            </w:r>
            <w:r w:rsidRPr="0003654F">
              <w:t xml:space="preserve">Review </w:t>
            </w:r>
            <w:r>
              <w:t>a</w:t>
            </w:r>
            <w:r w:rsidRPr="0003654F">
              <w:t xml:space="preserve">ssignments EX 652 </w:t>
            </w:r>
            <w:r w:rsidRPr="0003654F">
              <w:rPr>
                <w:i/>
              </w:rPr>
              <w:t xml:space="preserve">Due: </w:t>
            </w:r>
            <w:r w:rsidRPr="00E13F52">
              <w:rPr>
                <w:i/>
              </w:rPr>
              <w:t>0</w:t>
            </w:r>
            <w:r w:rsidR="00E13F52">
              <w:rPr>
                <w:i/>
              </w:rPr>
              <w:t>3</w:t>
            </w:r>
            <w:r w:rsidRPr="00E13F52">
              <w:rPr>
                <w:i/>
              </w:rPr>
              <w:t>-</w:t>
            </w:r>
            <w:r w:rsidR="00E13F52">
              <w:rPr>
                <w:i/>
              </w:rPr>
              <w:t>2</w:t>
            </w:r>
            <w:r w:rsidRPr="00E13F52">
              <w:rPr>
                <w:i/>
              </w:rPr>
              <w:t>1-201</w:t>
            </w:r>
            <w:r w:rsidR="00E13F52">
              <w:rPr>
                <w:i/>
              </w:rPr>
              <w:t>8</w:t>
            </w:r>
          </w:p>
        </w:tc>
      </w:tr>
      <w:tr w:rsidR="00DC2023" w:rsidRPr="00002CDF" w14:paraId="59C03012" w14:textId="77777777" w:rsidTr="0086716F">
        <w:trPr>
          <w:jc w:val="center"/>
        </w:trPr>
        <w:tc>
          <w:tcPr>
            <w:tcW w:w="607" w:type="dxa"/>
            <w:vMerge/>
            <w:shd w:val="clear" w:color="auto" w:fill="C6D9F1" w:themeFill="text2" w:themeFillTint="33"/>
          </w:tcPr>
          <w:p w14:paraId="2D751C8D" w14:textId="77777777" w:rsidR="00DC2023" w:rsidRPr="00002CDF" w:rsidRDefault="00DC2023" w:rsidP="00F02E43">
            <w:pPr>
              <w:pStyle w:val="Normal1"/>
              <w:spacing w:before="60" w:beforeAutospacing="0" w:after="60" w:afterAutospacing="0"/>
              <w:jc w:val="center"/>
              <w:rPr>
                <w:rFonts w:ascii="Times New Roman" w:eastAsia="Trebuchet MS" w:hAnsi="Times New Roman"/>
                <w:b/>
                <w:bCs/>
                <w:color w:val="000000" w:themeColor="text1"/>
                <w:sz w:val="22"/>
                <w:szCs w:val="18"/>
              </w:rPr>
            </w:pPr>
          </w:p>
        </w:tc>
        <w:tc>
          <w:tcPr>
            <w:tcW w:w="990" w:type="dxa"/>
            <w:tcBorders>
              <w:top w:val="single" w:sz="8" w:space="0" w:color="auto"/>
              <w:bottom w:val="single" w:sz="8" w:space="0" w:color="auto"/>
            </w:tcBorders>
            <w:shd w:val="clear" w:color="auto" w:fill="auto"/>
            <w:tcMar>
              <w:top w:w="0" w:type="dxa"/>
              <w:left w:w="115" w:type="dxa"/>
              <w:bottom w:w="0" w:type="dxa"/>
              <w:right w:w="115" w:type="dxa"/>
            </w:tcMar>
            <w:vAlign w:val="center"/>
          </w:tcPr>
          <w:p w14:paraId="72ACC4C6" w14:textId="7311301D" w:rsidR="00DC2023" w:rsidRPr="00002CDF" w:rsidRDefault="00DC2023" w:rsidP="00F02E43">
            <w:pPr>
              <w:pStyle w:val="Normal1"/>
              <w:spacing w:before="60" w:beforeAutospacing="0" w:after="60" w:afterAutospacing="0"/>
              <w:jc w:val="center"/>
              <w:rPr>
                <w:rFonts w:ascii="Times New Roman" w:hAnsi="Times New Roman"/>
                <w:b/>
                <w:bCs/>
                <w:color w:val="000000"/>
                <w:sz w:val="22"/>
                <w:szCs w:val="18"/>
              </w:rPr>
            </w:pPr>
            <w:r>
              <w:rPr>
                <w:rFonts w:ascii="Times New Roman" w:eastAsia="Trebuchet MS" w:hAnsi="Times New Roman"/>
                <w:b/>
                <w:bCs/>
                <w:color w:val="000000" w:themeColor="text1"/>
                <w:sz w:val="22"/>
                <w:szCs w:val="18"/>
              </w:rPr>
              <w:t>Mar 9</w:t>
            </w:r>
          </w:p>
        </w:tc>
        <w:tc>
          <w:tcPr>
            <w:tcW w:w="450" w:type="dxa"/>
            <w:tcBorders>
              <w:top w:val="single" w:sz="8" w:space="0" w:color="auto"/>
              <w:bottom w:val="single" w:sz="8" w:space="0" w:color="auto"/>
            </w:tcBorders>
            <w:shd w:val="clear" w:color="auto" w:fill="auto"/>
            <w:vAlign w:val="center"/>
          </w:tcPr>
          <w:p w14:paraId="7E2B0E48" w14:textId="6C46B5A5" w:rsidR="00DC2023" w:rsidRPr="00002CDF" w:rsidRDefault="00DC2023" w:rsidP="00F02E43">
            <w:pPr>
              <w:pStyle w:val="Normal1"/>
              <w:spacing w:before="60" w:beforeAutospacing="0" w:after="60" w:afterAutospacing="0"/>
              <w:jc w:val="center"/>
              <w:rPr>
                <w:rFonts w:ascii="Times New Roman" w:hAnsi="Times New Roman"/>
                <w:b/>
                <w:color w:val="000000"/>
                <w:sz w:val="22"/>
                <w:szCs w:val="18"/>
              </w:rPr>
            </w:pPr>
            <w:r>
              <w:rPr>
                <w:rFonts w:ascii="Times New Roman" w:eastAsia="Trebuchet MS" w:hAnsi="Times New Roman"/>
                <w:b/>
                <w:bCs/>
                <w:color w:val="000000" w:themeColor="text1"/>
                <w:sz w:val="22"/>
                <w:szCs w:val="18"/>
              </w:rPr>
              <w:t>F</w:t>
            </w:r>
          </w:p>
        </w:tc>
        <w:tc>
          <w:tcPr>
            <w:tcW w:w="8010" w:type="dxa"/>
            <w:tcBorders>
              <w:top w:val="single" w:sz="8" w:space="0" w:color="auto"/>
              <w:bottom w:val="single" w:sz="8" w:space="0" w:color="auto"/>
            </w:tcBorders>
            <w:shd w:val="clear" w:color="auto" w:fill="auto"/>
          </w:tcPr>
          <w:p w14:paraId="0B620787" w14:textId="09E1B2EB" w:rsidR="00DC2023" w:rsidRPr="00002CDF" w:rsidRDefault="00DC2023" w:rsidP="00EE2B72">
            <w:pPr>
              <w:rPr>
                <w:color w:val="000000"/>
                <w:sz w:val="22"/>
                <w:szCs w:val="18"/>
              </w:rPr>
            </w:pPr>
            <w:r w:rsidRPr="0003654F">
              <w:t>In-</w:t>
            </w:r>
            <w:r>
              <w:t>c</w:t>
            </w:r>
            <w:r w:rsidRPr="0003654F">
              <w:t xml:space="preserve">lass </w:t>
            </w:r>
            <w:r>
              <w:t>d</w:t>
            </w:r>
            <w:r w:rsidRPr="0003654F">
              <w:t xml:space="preserve">emonstration on </w:t>
            </w:r>
            <w:r w:rsidRPr="0003654F">
              <w:rPr>
                <w:b/>
              </w:rPr>
              <w:t>Homework #4:</w:t>
            </w:r>
            <w:r w:rsidRPr="0003654F">
              <w:t xml:space="preserve"> Excel Chapter #10</w:t>
            </w:r>
            <w:r>
              <w:t xml:space="preserve"> </w:t>
            </w:r>
            <w:r w:rsidRPr="0003654F">
              <w:t>–</w:t>
            </w:r>
            <w:r>
              <w:t xml:space="preserve"> C</w:t>
            </w:r>
            <w:r w:rsidRPr="0003654F">
              <w:t xml:space="preserve">ase Problem # 1 EX 653 </w:t>
            </w:r>
            <w:r w:rsidRPr="0003654F">
              <w:rPr>
                <w:i/>
              </w:rPr>
              <w:t xml:space="preserve">Due: </w:t>
            </w:r>
            <w:r w:rsidRPr="00E13F52">
              <w:rPr>
                <w:i/>
              </w:rPr>
              <w:t>0</w:t>
            </w:r>
            <w:r w:rsidR="00E13F52">
              <w:rPr>
                <w:i/>
              </w:rPr>
              <w:t>3</w:t>
            </w:r>
            <w:r w:rsidRPr="00E13F52">
              <w:rPr>
                <w:i/>
              </w:rPr>
              <w:t>-2</w:t>
            </w:r>
            <w:r w:rsidR="00E13F52">
              <w:rPr>
                <w:i/>
              </w:rPr>
              <w:t>3</w:t>
            </w:r>
            <w:r w:rsidRPr="00E13F52">
              <w:rPr>
                <w:i/>
              </w:rPr>
              <w:t>-201</w:t>
            </w:r>
            <w:r w:rsidR="00E13F52" w:rsidRPr="00E13F52">
              <w:rPr>
                <w:i/>
              </w:rPr>
              <w:t>8</w:t>
            </w:r>
          </w:p>
        </w:tc>
      </w:tr>
      <w:tr w:rsidR="00DC2023" w:rsidRPr="00002CDF" w14:paraId="24B65C6D" w14:textId="77777777" w:rsidTr="0086716F">
        <w:trPr>
          <w:jc w:val="center"/>
        </w:trPr>
        <w:tc>
          <w:tcPr>
            <w:tcW w:w="607" w:type="dxa"/>
            <w:vMerge w:val="restart"/>
            <w:shd w:val="clear" w:color="auto" w:fill="F2F2F2" w:themeFill="background1" w:themeFillShade="F2"/>
          </w:tcPr>
          <w:p w14:paraId="139EDC70" w14:textId="77777777" w:rsidR="00DC2023" w:rsidRDefault="00DC2023" w:rsidP="00F02E43">
            <w:pPr>
              <w:pStyle w:val="Normal1"/>
              <w:spacing w:before="60" w:after="60"/>
              <w:jc w:val="center"/>
              <w:rPr>
                <w:rFonts w:ascii="Times New Roman" w:eastAsia="Trebuchet MS" w:hAnsi="Times New Roman"/>
                <w:b/>
                <w:bCs/>
                <w:color w:val="000000" w:themeColor="text1"/>
                <w:sz w:val="22"/>
                <w:szCs w:val="18"/>
              </w:rPr>
            </w:pPr>
          </w:p>
          <w:p w14:paraId="09010840" w14:textId="5AF567E0" w:rsidR="00DC2023" w:rsidRPr="00002CDF" w:rsidRDefault="00DC2023" w:rsidP="00F02E43">
            <w:pPr>
              <w:pStyle w:val="Normal1"/>
              <w:spacing w:before="60" w:after="60"/>
              <w:jc w:val="center"/>
              <w:rPr>
                <w:rFonts w:ascii="Times New Roman" w:eastAsia="Trebuchet MS" w:hAnsi="Times New Roman"/>
                <w:b/>
                <w:bCs/>
                <w:color w:val="000000" w:themeColor="text1"/>
                <w:sz w:val="22"/>
                <w:szCs w:val="18"/>
              </w:rPr>
            </w:pPr>
            <w:r w:rsidRPr="00002CDF">
              <w:rPr>
                <w:rFonts w:ascii="Times New Roman" w:eastAsia="Trebuchet MS" w:hAnsi="Times New Roman"/>
                <w:b/>
                <w:bCs/>
                <w:color w:val="000000" w:themeColor="text1"/>
                <w:sz w:val="22"/>
                <w:szCs w:val="18"/>
              </w:rPr>
              <w:t>9</w:t>
            </w:r>
          </w:p>
        </w:tc>
        <w:tc>
          <w:tcPr>
            <w:tcW w:w="990" w:type="dxa"/>
            <w:tcBorders>
              <w:top w:val="single" w:sz="8" w:space="0" w:color="auto"/>
              <w:bottom w:val="single" w:sz="8" w:space="0" w:color="auto"/>
            </w:tcBorders>
            <w:shd w:val="clear" w:color="auto" w:fill="92D050"/>
            <w:tcMar>
              <w:top w:w="0" w:type="dxa"/>
              <w:left w:w="115" w:type="dxa"/>
              <w:bottom w:w="0" w:type="dxa"/>
              <w:right w:w="115" w:type="dxa"/>
            </w:tcMar>
            <w:vAlign w:val="center"/>
          </w:tcPr>
          <w:p w14:paraId="140ACD3E" w14:textId="4593EEA2" w:rsidR="00DC2023" w:rsidRPr="00002CDF" w:rsidRDefault="00DC2023" w:rsidP="00F02E43">
            <w:pPr>
              <w:pStyle w:val="Normal1"/>
              <w:spacing w:before="60" w:beforeAutospacing="0" w:after="60" w:afterAutospacing="0"/>
              <w:jc w:val="center"/>
              <w:rPr>
                <w:rFonts w:ascii="Times New Roman" w:hAnsi="Times New Roman"/>
                <w:b/>
                <w:bCs/>
                <w:color w:val="000000"/>
                <w:sz w:val="22"/>
                <w:szCs w:val="18"/>
              </w:rPr>
            </w:pPr>
            <w:r>
              <w:rPr>
                <w:rFonts w:ascii="Times New Roman" w:eastAsia="Trebuchet MS" w:hAnsi="Times New Roman"/>
                <w:b/>
                <w:bCs/>
                <w:color w:val="000000" w:themeColor="text1"/>
                <w:sz w:val="22"/>
                <w:szCs w:val="18"/>
              </w:rPr>
              <w:t>Mar</w:t>
            </w:r>
            <w:r w:rsidRPr="00002CDF">
              <w:rPr>
                <w:rFonts w:ascii="Times New Roman" w:eastAsia="Trebuchet MS" w:hAnsi="Times New Roman"/>
                <w:b/>
                <w:bCs/>
                <w:color w:val="000000" w:themeColor="text1"/>
                <w:sz w:val="22"/>
                <w:szCs w:val="18"/>
              </w:rPr>
              <w:t xml:space="preserve"> 1</w:t>
            </w:r>
            <w:r>
              <w:rPr>
                <w:rFonts w:ascii="Times New Roman" w:eastAsia="Trebuchet MS" w:hAnsi="Times New Roman"/>
                <w:b/>
                <w:bCs/>
                <w:color w:val="000000" w:themeColor="text1"/>
                <w:sz w:val="22"/>
                <w:szCs w:val="18"/>
              </w:rPr>
              <w:t>2</w:t>
            </w:r>
          </w:p>
        </w:tc>
        <w:tc>
          <w:tcPr>
            <w:tcW w:w="450" w:type="dxa"/>
            <w:tcBorders>
              <w:top w:val="single" w:sz="8" w:space="0" w:color="auto"/>
              <w:bottom w:val="single" w:sz="8" w:space="0" w:color="auto"/>
            </w:tcBorders>
            <w:shd w:val="clear" w:color="auto" w:fill="92D050"/>
            <w:vAlign w:val="center"/>
          </w:tcPr>
          <w:p w14:paraId="7D7087EE" w14:textId="19D07BBE" w:rsidR="00DC2023" w:rsidRPr="00002CDF" w:rsidRDefault="00DC2023" w:rsidP="00F02E43">
            <w:pPr>
              <w:pStyle w:val="Normal1"/>
              <w:spacing w:before="60" w:beforeAutospacing="0" w:after="60" w:afterAutospacing="0"/>
              <w:jc w:val="center"/>
              <w:rPr>
                <w:rFonts w:ascii="Times New Roman" w:hAnsi="Times New Roman"/>
                <w:b/>
                <w:color w:val="000000"/>
                <w:sz w:val="22"/>
                <w:szCs w:val="18"/>
              </w:rPr>
            </w:pPr>
            <w:r>
              <w:rPr>
                <w:rFonts w:ascii="Times New Roman" w:eastAsia="Trebuchet MS" w:hAnsi="Times New Roman"/>
                <w:b/>
                <w:bCs/>
                <w:color w:val="000000" w:themeColor="text1"/>
                <w:sz w:val="22"/>
                <w:szCs w:val="18"/>
              </w:rPr>
              <w:t>M</w:t>
            </w:r>
          </w:p>
        </w:tc>
        <w:tc>
          <w:tcPr>
            <w:tcW w:w="8010" w:type="dxa"/>
            <w:tcBorders>
              <w:top w:val="single" w:sz="8" w:space="0" w:color="auto"/>
              <w:bottom w:val="single" w:sz="8" w:space="0" w:color="auto"/>
            </w:tcBorders>
            <w:shd w:val="clear" w:color="auto" w:fill="92D050"/>
            <w:vAlign w:val="center"/>
          </w:tcPr>
          <w:p w14:paraId="64788827" w14:textId="6C038DF1" w:rsidR="00DC2023" w:rsidRPr="00002CDF" w:rsidRDefault="00DC2023" w:rsidP="00F02E43">
            <w:pPr>
              <w:spacing w:before="60" w:after="60"/>
              <w:ind w:left="90"/>
              <w:outlineLvl w:val="2"/>
              <w:rPr>
                <w:b/>
                <w:bCs/>
                <w:color w:val="000000"/>
                <w:kern w:val="36"/>
                <w:sz w:val="22"/>
                <w:szCs w:val="18"/>
              </w:rPr>
            </w:pPr>
            <w:r>
              <w:rPr>
                <w:rFonts w:eastAsia="Trebuchet MS"/>
                <w:b/>
                <w:color w:val="000000" w:themeColor="text1"/>
                <w:sz w:val="22"/>
                <w:szCs w:val="18"/>
              </w:rPr>
              <w:t>SPRING</w:t>
            </w:r>
            <w:r w:rsidRPr="00002CDF">
              <w:rPr>
                <w:rFonts w:eastAsia="Trebuchet MS"/>
                <w:b/>
                <w:color w:val="000000" w:themeColor="text1"/>
                <w:sz w:val="22"/>
                <w:szCs w:val="18"/>
              </w:rPr>
              <w:t xml:space="preserve"> BREAK – NO CLASSES</w:t>
            </w:r>
          </w:p>
        </w:tc>
      </w:tr>
      <w:tr w:rsidR="00DC2023" w:rsidRPr="00002CDF" w14:paraId="4A4BF58F" w14:textId="77777777" w:rsidTr="0086716F">
        <w:trPr>
          <w:jc w:val="center"/>
        </w:trPr>
        <w:tc>
          <w:tcPr>
            <w:tcW w:w="607" w:type="dxa"/>
            <w:vMerge/>
            <w:shd w:val="clear" w:color="auto" w:fill="F2F2F2" w:themeFill="background1" w:themeFillShade="F2"/>
          </w:tcPr>
          <w:p w14:paraId="10000F36" w14:textId="2912A1FB" w:rsidR="00DC2023" w:rsidRPr="00002CDF" w:rsidRDefault="00DC2023" w:rsidP="00F02E43">
            <w:pPr>
              <w:pStyle w:val="Normal1"/>
              <w:spacing w:before="60" w:beforeAutospacing="0" w:after="60" w:afterAutospacing="0"/>
              <w:jc w:val="center"/>
              <w:rPr>
                <w:rFonts w:ascii="Times New Roman" w:eastAsia="Trebuchet MS" w:hAnsi="Times New Roman"/>
                <w:b/>
                <w:bCs/>
                <w:color w:val="000000" w:themeColor="text1"/>
                <w:sz w:val="22"/>
                <w:szCs w:val="18"/>
              </w:rPr>
            </w:pPr>
          </w:p>
        </w:tc>
        <w:tc>
          <w:tcPr>
            <w:tcW w:w="990" w:type="dxa"/>
            <w:tcBorders>
              <w:top w:val="single" w:sz="8" w:space="0" w:color="auto"/>
              <w:bottom w:val="single" w:sz="8" w:space="0" w:color="auto"/>
            </w:tcBorders>
            <w:shd w:val="clear" w:color="auto" w:fill="92D050"/>
            <w:tcMar>
              <w:top w:w="0" w:type="dxa"/>
              <w:left w:w="115" w:type="dxa"/>
              <w:bottom w:w="0" w:type="dxa"/>
              <w:right w:w="115" w:type="dxa"/>
            </w:tcMar>
            <w:vAlign w:val="center"/>
          </w:tcPr>
          <w:p w14:paraId="50B31451" w14:textId="48CEF848" w:rsidR="00DC2023" w:rsidRPr="00002CDF" w:rsidRDefault="00DC2023" w:rsidP="00F02E43">
            <w:pPr>
              <w:pStyle w:val="Normal1"/>
              <w:spacing w:before="60" w:beforeAutospacing="0" w:after="60" w:afterAutospacing="0"/>
              <w:jc w:val="center"/>
              <w:rPr>
                <w:rFonts w:ascii="Times New Roman" w:hAnsi="Times New Roman"/>
                <w:b/>
                <w:bCs/>
                <w:color w:val="000000"/>
                <w:sz w:val="22"/>
                <w:szCs w:val="18"/>
              </w:rPr>
            </w:pPr>
            <w:r>
              <w:rPr>
                <w:rFonts w:ascii="Times New Roman" w:eastAsia="Trebuchet MS" w:hAnsi="Times New Roman"/>
                <w:b/>
                <w:bCs/>
                <w:color w:val="000000" w:themeColor="text1"/>
                <w:sz w:val="22"/>
                <w:szCs w:val="18"/>
              </w:rPr>
              <w:t>Mar</w:t>
            </w:r>
            <w:r w:rsidRPr="00002CDF">
              <w:rPr>
                <w:rFonts w:ascii="Times New Roman" w:eastAsia="Trebuchet MS" w:hAnsi="Times New Roman"/>
                <w:b/>
                <w:bCs/>
                <w:color w:val="000000" w:themeColor="text1"/>
                <w:sz w:val="22"/>
                <w:szCs w:val="18"/>
              </w:rPr>
              <w:t xml:space="preserve"> 1</w:t>
            </w:r>
            <w:r>
              <w:rPr>
                <w:rFonts w:ascii="Times New Roman" w:eastAsia="Trebuchet MS" w:hAnsi="Times New Roman"/>
                <w:b/>
                <w:bCs/>
                <w:color w:val="000000" w:themeColor="text1"/>
                <w:sz w:val="22"/>
                <w:szCs w:val="18"/>
              </w:rPr>
              <w:t>4</w:t>
            </w:r>
          </w:p>
        </w:tc>
        <w:tc>
          <w:tcPr>
            <w:tcW w:w="450" w:type="dxa"/>
            <w:tcBorders>
              <w:top w:val="single" w:sz="8" w:space="0" w:color="auto"/>
              <w:bottom w:val="single" w:sz="8" w:space="0" w:color="auto"/>
            </w:tcBorders>
            <w:shd w:val="clear" w:color="auto" w:fill="92D050"/>
            <w:vAlign w:val="center"/>
          </w:tcPr>
          <w:p w14:paraId="011F4A2F" w14:textId="6BE718AA" w:rsidR="00DC2023" w:rsidRPr="00002CDF" w:rsidRDefault="00DC2023" w:rsidP="00F02E43">
            <w:pPr>
              <w:pStyle w:val="Normal1"/>
              <w:spacing w:before="60" w:beforeAutospacing="0" w:after="60" w:afterAutospacing="0"/>
              <w:jc w:val="center"/>
              <w:rPr>
                <w:rFonts w:ascii="Times New Roman" w:hAnsi="Times New Roman"/>
                <w:b/>
                <w:color w:val="000000"/>
                <w:sz w:val="22"/>
                <w:szCs w:val="18"/>
              </w:rPr>
            </w:pPr>
            <w:r>
              <w:rPr>
                <w:rFonts w:ascii="Times New Roman" w:eastAsia="Trebuchet MS" w:hAnsi="Times New Roman"/>
                <w:b/>
                <w:bCs/>
                <w:color w:val="000000" w:themeColor="text1"/>
                <w:sz w:val="22"/>
                <w:szCs w:val="18"/>
              </w:rPr>
              <w:t>W</w:t>
            </w:r>
          </w:p>
        </w:tc>
        <w:tc>
          <w:tcPr>
            <w:tcW w:w="8010" w:type="dxa"/>
            <w:tcBorders>
              <w:top w:val="single" w:sz="8" w:space="0" w:color="auto"/>
              <w:bottom w:val="single" w:sz="8" w:space="0" w:color="auto"/>
            </w:tcBorders>
            <w:shd w:val="clear" w:color="auto" w:fill="92D050"/>
          </w:tcPr>
          <w:p w14:paraId="5BCE27BA" w14:textId="2DD42557" w:rsidR="00DC2023" w:rsidRPr="00002CDF" w:rsidRDefault="00DC2023" w:rsidP="00F02E43">
            <w:pPr>
              <w:spacing w:before="60" w:after="60"/>
              <w:ind w:left="90"/>
              <w:outlineLvl w:val="2"/>
              <w:rPr>
                <w:bCs/>
                <w:color w:val="000000"/>
                <w:kern w:val="36"/>
                <w:sz w:val="22"/>
                <w:szCs w:val="18"/>
              </w:rPr>
            </w:pPr>
            <w:r>
              <w:rPr>
                <w:rFonts w:eastAsia="Trebuchet MS"/>
                <w:b/>
                <w:color w:val="000000" w:themeColor="text1"/>
                <w:sz w:val="22"/>
                <w:szCs w:val="18"/>
              </w:rPr>
              <w:t>SPRING</w:t>
            </w:r>
            <w:r w:rsidRPr="00002CDF">
              <w:rPr>
                <w:rFonts w:eastAsia="Trebuchet MS"/>
                <w:b/>
                <w:color w:val="000000" w:themeColor="text1"/>
                <w:sz w:val="22"/>
                <w:szCs w:val="18"/>
              </w:rPr>
              <w:t xml:space="preserve"> BREAK – NO CLASSES</w:t>
            </w:r>
          </w:p>
        </w:tc>
      </w:tr>
      <w:tr w:rsidR="00DC2023" w:rsidRPr="00002CDF" w14:paraId="2A9CDB1A" w14:textId="77777777" w:rsidTr="0086716F">
        <w:trPr>
          <w:jc w:val="center"/>
        </w:trPr>
        <w:tc>
          <w:tcPr>
            <w:tcW w:w="607" w:type="dxa"/>
            <w:vMerge/>
            <w:shd w:val="clear" w:color="auto" w:fill="F2F2F2" w:themeFill="background1" w:themeFillShade="F2"/>
          </w:tcPr>
          <w:p w14:paraId="52D50C5A" w14:textId="77777777" w:rsidR="00DC2023" w:rsidRPr="00002CDF" w:rsidRDefault="00DC2023" w:rsidP="00F02E43">
            <w:pPr>
              <w:pStyle w:val="Normal1"/>
              <w:spacing w:before="60" w:beforeAutospacing="0" w:after="60" w:afterAutospacing="0"/>
              <w:jc w:val="center"/>
              <w:rPr>
                <w:rFonts w:ascii="Times New Roman" w:eastAsia="Trebuchet MS" w:hAnsi="Times New Roman"/>
                <w:b/>
                <w:bCs/>
                <w:color w:val="000000" w:themeColor="text1"/>
                <w:sz w:val="22"/>
                <w:szCs w:val="18"/>
              </w:rPr>
            </w:pPr>
          </w:p>
        </w:tc>
        <w:tc>
          <w:tcPr>
            <w:tcW w:w="990" w:type="dxa"/>
            <w:tcBorders>
              <w:top w:val="single" w:sz="8" w:space="0" w:color="auto"/>
              <w:bottom w:val="single" w:sz="8" w:space="0" w:color="auto"/>
            </w:tcBorders>
            <w:shd w:val="clear" w:color="auto" w:fill="92D050"/>
            <w:tcMar>
              <w:top w:w="0" w:type="dxa"/>
              <w:left w:w="115" w:type="dxa"/>
              <w:bottom w:w="0" w:type="dxa"/>
              <w:right w:w="115" w:type="dxa"/>
            </w:tcMar>
            <w:vAlign w:val="center"/>
          </w:tcPr>
          <w:p w14:paraId="5DF2E048" w14:textId="21DC65D4" w:rsidR="00DC2023" w:rsidRPr="00002CDF" w:rsidRDefault="00DC2023" w:rsidP="00F02E43">
            <w:pPr>
              <w:pStyle w:val="Normal1"/>
              <w:spacing w:before="60" w:beforeAutospacing="0" w:after="60" w:afterAutospacing="0"/>
              <w:jc w:val="center"/>
              <w:rPr>
                <w:rFonts w:ascii="Times New Roman" w:hAnsi="Times New Roman"/>
                <w:b/>
                <w:bCs/>
                <w:color w:val="000000"/>
                <w:sz w:val="22"/>
                <w:szCs w:val="18"/>
              </w:rPr>
            </w:pPr>
            <w:r>
              <w:rPr>
                <w:rFonts w:ascii="Times New Roman" w:eastAsia="Trebuchet MS" w:hAnsi="Times New Roman"/>
                <w:b/>
                <w:bCs/>
                <w:color w:val="000000" w:themeColor="text1"/>
                <w:sz w:val="22"/>
                <w:szCs w:val="18"/>
              </w:rPr>
              <w:t>Mar</w:t>
            </w:r>
            <w:r w:rsidRPr="00002CDF">
              <w:rPr>
                <w:rFonts w:ascii="Times New Roman" w:eastAsia="Trebuchet MS" w:hAnsi="Times New Roman"/>
                <w:b/>
                <w:bCs/>
                <w:color w:val="000000" w:themeColor="text1"/>
                <w:sz w:val="22"/>
                <w:szCs w:val="18"/>
              </w:rPr>
              <w:t xml:space="preserve"> 1</w:t>
            </w:r>
            <w:r>
              <w:rPr>
                <w:rFonts w:ascii="Times New Roman" w:eastAsia="Trebuchet MS" w:hAnsi="Times New Roman"/>
                <w:b/>
                <w:bCs/>
                <w:color w:val="000000" w:themeColor="text1"/>
                <w:sz w:val="22"/>
                <w:szCs w:val="18"/>
              </w:rPr>
              <w:t>6</w:t>
            </w:r>
          </w:p>
        </w:tc>
        <w:tc>
          <w:tcPr>
            <w:tcW w:w="450" w:type="dxa"/>
            <w:tcBorders>
              <w:top w:val="single" w:sz="8" w:space="0" w:color="auto"/>
              <w:bottom w:val="single" w:sz="8" w:space="0" w:color="auto"/>
            </w:tcBorders>
            <w:shd w:val="clear" w:color="auto" w:fill="92D050"/>
            <w:vAlign w:val="center"/>
          </w:tcPr>
          <w:p w14:paraId="49931CF2" w14:textId="00C6E556" w:rsidR="00DC2023" w:rsidRPr="00002CDF" w:rsidRDefault="00DC2023" w:rsidP="00F02E43">
            <w:pPr>
              <w:pStyle w:val="Normal1"/>
              <w:spacing w:before="60" w:beforeAutospacing="0" w:after="60" w:afterAutospacing="0"/>
              <w:jc w:val="center"/>
              <w:rPr>
                <w:rFonts w:ascii="Times New Roman" w:hAnsi="Times New Roman"/>
                <w:b/>
                <w:color w:val="000000"/>
                <w:sz w:val="22"/>
                <w:szCs w:val="18"/>
              </w:rPr>
            </w:pPr>
            <w:r>
              <w:rPr>
                <w:rFonts w:ascii="Times New Roman" w:eastAsia="Trebuchet MS" w:hAnsi="Times New Roman"/>
                <w:b/>
                <w:bCs/>
                <w:color w:val="000000" w:themeColor="text1"/>
                <w:sz w:val="22"/>
                <w:szCs w:val="18"/>
              </w:rPr>
              <w:t>F</w:t>
            </w:r>
          </w:p>
        </w:tc>
        <w:tc>
          <w:tcPr>
            <w:tcW w:w="8010" w:type="dxa"/>
            <w:tcBorders>
              <w:top w:val="single" w:sz="8" w:space="0" w:color="auto"/>
              <w:bottom w:val="single" w:sz="8" w:space="0" w:color="auto"/>
            </w:tcBorders>
            <w:shd w:val="clear" w:color="auto" w:fill="92D050"/>
          </w:tcPr>
          <w:p w14:paraId="70C3DA20" w14:textId="35752415" w:rsidR="00DC2023" w:rsidRPr="00002CDF" w:rsidRDefault="00DC2023" w:rsidP="00F02E43">
            <w:pPr>
              <w:spacing w:before="60" w:after="60"/>
              <w:ind w:left="90"/>
              <w:outlineLvl w:val="2"/>
              <w:rPr>
                <w:bCs/>
                <w:color w:val="000000"/>
                <w:kern w:val="36"/>
                <w:sz w:val="22"/>
                <w:szCs w:val="18"/>
              </w:rPr>
            </w:pPr>
            <w:r>
              <w:rPr>
                <w:rFonts w:eastAsia="Trebuchet MS"/>
                <w:b/>
                <w:color w:val="000000" w:themeColor="text1"/>
                <w:sz w:val="22"/>
                <w:szCs w:val="18"/>
              </w:rPr>
              <w:t>SPRING</w:t>
            </w:r>
            <w:r w:rsidRPr="00002CDF">
              <w:rPr>
                <w:rFonts w:eastAsia="Trebuchet MS"/>
                <w:b/>
                <w:color w:val="000000" w:themeColor="text1"/>
                <w:sz w:val="22"/>
                <w:szCs w:val="18"/>
              </w:rPr>
              <w:t xml:space="preserve"> BREAK – NO CLASSES</w:t>
            </w:r>
          </w:p>
        </w:tc>
      </w:tr>
      <w:tr w:rsidR="00DC2023" w:rsidRPr="00002CDF" w14:paraId="24A1E4F7" w14:textId="77777777" w:rsidTr="00BB1E4C">
        <w:trPr>
          <w:jc w:val="center"/>
        </w:trPr>
        <w:tc>
          <w:tcPr>
            <w:tcW w:w="607" w:type="dxa"/>
            <w:vMerge w:val="restart"/>
            <w:shd w:val="clear" w:color="auto" w:fill="C6D9F1" w:themeFill="text2" w:themeFillTint="33"/>
          </w:tcPr>
          <w:p w14:paraId="1A8EB34F" w14:textId="77777777" w:rsidR="00DC2023" w:rsidRDefault="00DC2023" w:rsidP="00F02E43">
            <w:pPr>
              <w:pStyle w:val="Normal1"/>
              <w:keepNext/>
              <w:keepLines/>
              <w:spacing w:before="60" w:after="60"/>
              <w:jc w:val="center"/>
              <w:rPr>
                <w:rFonts w:ascii="Times New Roman" w:hAnsi="Times New Roman"/>
                <w:b/>
                <w:bCs/>
                <w:color w:val="000000"/>
                <w:sz w:val="22"/>
                <w:szCs w:val="18"/>
              </w:rPr>
            </w:pPr>
          </w:p>
          <w:p w14:paraId="260BA740" w14:textId="101541EC" w:rsidR="00DC2023" w:rsidRPr="00002CDF" w:rsidRDefault="00DC2023" w:rsidP="00F02E43">
            <w:pPr>
              <w:pStyle w:val="Normal1"/>
              <w:keepNext/>
              <w:keepLines/>
              <w:spacing w:before="60" w:after="60"/>
              <w:jc w:val="center"/>
              <w:rPr>
                <w:rFonts w:ascii="Times New Roman" w:hAnsi="Times New Roman"/>
                <w:b/>
                <w:bCs/>
                <w:color w:val="000000"/>
                <w:sz w:val="22"/>
                <w:szCs w:val="18"/>
              </w:rPr>
            </w:pPr>
            <w:r w:rsidRPr="00002CDF">
              <w:rPr>
                <w:rFonts w:ascii="Times New Roman" w:hAnsi="Times New Roman"/>
                <w:b/>
                <w:bCs/>
                <w:color w:val="000000"/>
                <w:sz w:val="22"/>
                <w:szCs w:val="18"/>
              </w:rPr>
              <w:t>10</w:t>
            </w:r>
          </w:p>
        </w:tc>
        <w:tc>
          <w:tcPr>
            <w:tcW w:w="990" w:type="dxa"/>
            <w:tcBorders>
              <w:top w:val="single" w:sz="8" w:space="0" w:color="auto"/>
            </w:tcBorders>
            <w:shd w:val="clear" w:color="auto" w:fill="auto"/>
            <w:tcMar>
              <w:top w:w="0" w:type="dxa"/>
              <w:left w:w="115" w:type="dxa"/>
              <w:bottom w:w="0" w:type="dxa"/>
              <w:right w:w="115" w:type="dxa"/>
            </w:tcMar>
            <w:vAlign w:val="center"/>
          </w:tcPr>
          <w:p w14:paraId="6C266CA8" w14:textId="1DE3CDBE" w:rsidR="00DC2023" w:rsidRPr="00002CDF" w:rsidRDefault="00DC2023" w:rsidP="00F02E43">
            <w:pPr>
              <w:pStyle w:val="Normal1"/>
              <w:spacing w:before="60" w:beforeAutospacing="0" w:after="60" w:afterAutospacing="0"/>
              <w:jc w:val="center"/>
              <w:rPr>
                <w:rFonts w:ascii="Times New Roman" w:hAnsi="Times New Roman"/>
                <w:b/>
                <w:bCs/>
                <w:color w:val="000000"/>
                <w:sz w:val="22"/>
                <w:szCs w:val="18"/>
              </w:rPr>
            </w:pPr>
            <w:r>
              <w:rPr>
                <w:rFonts w:ascii="Times New Roman" w:hAnsi="Times New Roman"/>
                <w:b/>
                <w:bCs/>
                <w:color w:val="000000"/>
                <w:sz w:val="22"/>
                <w:szCs w:val="18"/>
              </w:rPr>
              <w:t>Mar</w:t>
            </w:r>
            <w:r w:rsidRPr="00002CDF">
              <w:rPr>
                <w:rFonts w:ascii="Times New Roman" w:hAnsi="Times New Roman"/>
                <w:b/>
                <w:bCs/>
                <w:color w:val="000000"/>
                <w:sz w:val="22"/>
                <w:szCs w:val="18"/>
              </w:rPr>
              <w:t xml:space="preserve"> </w:t>
            </w:r>
            <w:r>
              <w:rPr>
                <w:rFonts w:ascii="Times New Roman" w:hAnsi="Times New Roman"/>
                <w:b/>
                <w:bCs/>
                <w:color w:val="000000"/>
                <w:sz w:val="22"/>
                <w:szCs w:val="18"/>
              </w:rPr>
              <w:t>19</w:t>
            </w:r>
          </w:p>
        </w:tc>
        <w:tc>
          <w:tcPr>
            <w:tcW w:w="450" w:type="dxa"/>
            <w:tcBorders>
              <w:top w:val="single" w:sz="8" w:space="0" w:color="auto"/>
              <w:bottom w:val="single" w:sz="8" w:space="0" w:color="auto"/>
            </w:tcBorders>
            <w:shd w:val="clear" w:color="auto" w:fill="auto"/>
            <w:vAlign w:val="center"/>
          </w:tcPr>
          <w:p w14:paraId="2CD8B9DF" w14:textId="082084FF" w:rsidR="00DC2023" w:rsidRPr="00002CDF" w:rsidRDefault="00DC2023" w:rsidP="00F02E43">
            <w:pPr>
              <w:pStyle w:val="Normal1"/>
              <w:spacing w:before="60" w:beforeAutospacing="0" w:after="60" w:afterAutospacing="0"/>
              <w:jc w:val="center"/>
              <w:rPr>
                <w:rFonts w:ascii="Times New Roman" w:hAnsi="Times New Roman"/>
                <w:b/>
                <w:color w:val="000000"/>
                <w:sz w:val="22"/>
                <w:szCs w:val="18"/>
              </w:rPr>
            </w:pPr>
            <w:r>
              <w:rPr>
                <w:rFonts w:ascii="Times New Roman" w:hAnsi="Times New Roman"/>
                <w:b/>
                <w:color w:val="000000"/>
                <w:sz w:val="22"/>
                <w:szCs w:val="18"/>
              </w:rPr>
              <w:t>M</w:t>
            </w:r>
          </w:p>
        </w:tc>
        <w:tc>
          <w:tcPr>
            <w:tcW w:w="8010" w:type="dxa"/>
            <w:tcBorders>
              <w:top w:val="single" w:sz="8" w:space="0" w:color="auto"/>
              <w:bottom w:val="single" w:sz="8" w:space="0" w:color="auto"/>
            </w:tcBorders>
            <w:shd w:val="clear" w:color="auto" w:fill="auto"/>
          </w:tcPr>
          <w:p w14:paraId="5A8A5783" w14:textId="77B5FB48" w:rsidR="00DC2023" w:rsidRPr="00002CDF" w:rsidRDefault="00BB1E4C" w:rsidP="00F02E43">
            <w:pPr>
              <w:pStyle w:val="Normal1"/>
              <w:spacing w:before="60" w:beforeAutospacing="0" w:after="60" w:afterAutospacing="0"/>
              <w:ind w:left="90" w:right="180"/>
              <w:rPr>
                <w:rFonts w:ascii="Times New Roman" w:hAnsi="Times New Roman"/>
                <w:color w:val="000000"/>
                <w:sz w:val="22"/>
                <w:szCs w:val="18"/>
              </w:rPr>
            </w:pPr>
            <w:r w:rsidRPr="0003654F">
              <w:rPr>
                <w:rFonts w:ascii="Times New Roman" w:hAnsi="Times New Roman"/>
                <w:b/>
                <w:i/>
                <w:sz w:val="24"/>
              </w:rPr>
              <w:t>Exam</w:t>
            </w:r>
            <w:r w:rsidRPr="0003654F">
              <w:rPr>
                <w:rFonts w:ascii="Times New Roman" w:hAnsi="Times New Roman"/>
                <w:i/>
                <w:sz w:val="24"/>
              </w:rPr>
              <w:t xml:space="preserve"> Access Pretest</w:t>
            </w:r>
          </w:p>
        </w:tc>
      </w:tr>
      <w:tr w:rsidR="00DC2023" w:rsidRPr="00002CDF" w14:paraId="122E7C4A" w14:textId="77777777" w:rsidTr="00BB1E4C">
        <w:trPr>
          <w:jc w:val="center"/>
        </w:trPr>
        <w:tc>
          <w:tcPr>
            <w:tcW w:w="607" w:type="dxa"/>
            <w:vMerge/>
            <w:shd w:val="clear" w:color="auto" w:fill="C6D9F1" w:themeFill="text2" w:themeFillTint="33"/>
          </w:tcPr>
          <w:p w14:paraId="56F60C7A" w14:textId="73D13109" w:rsidR="00DC2023" w:rsidRPr="00002CDF" w:rsidRDefault="00DC2023" w:rsidP="00F02E43">
            <w:pPr>
              <w:pStyle w:val="Normal1"/>
              <w:keepNext/>
              <w:keepLines/>
              <w:spacing w:before="60" w:beforeAutospacing="0" w:after="60" w:afterAutospacing="0"/>
              <w:jc w:val="center"/>
              <w:rPr>
                <w:rFonts w:ascii="Times New Roman" w:hAnsi="Times New Roman"/>
                <w:b/>
                <w:bCs/>
                <w:color w:val="000000"/>
                <w:sz w:val="22"/>
                <w:szCs w:val="18"/>
              </w:rPr>
            </w:pPr>
          </w:p>
        </w:tc>
        <w:tc>
          <w:tcPr>
            <w:tcW w:w="990" w:type="dxa"/>
            <w:tcBorders>
              <w:top w:val="single" w:sz="8" w:space="0" w:color="auto"/>
              <w:bottom w:val="single" w:sz="8" w:space="0" w:color="auto"/>
            </w:tcBorders>
            <w:shd w:val="clear" w:color="auto" w:fill="FFC000"/>
            <w:tcMar>
              <w:top w:w="0" w:type="dxa"/>
              <w:left w:w="115" w:type="dxa"/>
              <w:bottom w:w="0" w:type="dxa"/>
              <w:right w:w="115" w:type="dxa"/>
            </w:tcMar>
            <w:vAlign w:val="center"/>
          </w:tcPr>
          <w:p w14:paraId="4461C389" w14:textId="4FC3262D" w:rsidR="00DC2023" w:rsidRPr="00002CDF" w:rsidRDefault="00DC2023" w:rsidP="00F02E43">
            <w:pPr>
              <w:pStyle w:val="Normal1"/>
              <w:keepNext/>
              <w:keepLines/>
              <w:spacing w:before="60" w:beforeAutospacing="0" w:after="60" w:afterAutospacing="0"/>
              <w:jc w:val="center"/>
              <w:rPr>
                <w:rFonts w:ascii="Times New Roman" w:hAnsi="Times New Roman"/>
                <w:b/>
                <w:bCs/>
                <w:color w:val="000000"/>
                <w:sz w:val="22"/>
                <w:szCs w:val="18"/>
              </w:rPr>
            </w:pPr>
            <w:r>
              <w:rPr>
                <w:rFonts w:ascii="Times New Roman" w:hAnsi="Times New Roman"/>
                <w:b/>
                <w:bCs/>
                <w:color w:val="000000"/>
                <w:sz w:val="22"/>
                <w:szCs w:val="18"/>
              </w:rPr>
              <w:t>Mar</w:t>
            </w:r>
            <w:r w:rsidRPr="00002CDF">
              <w:rPr>
                <w:rFonts w:ascii="Times New Roman" w:hAnsi="Times New Roman"/>
                <w:b/>
                <w:bCs/>
                <w:color w:val="000000"/>
                <w:sz w:val="22"/>
                <w:szCs w:val="18"/>
              </w:rPr>
              <w:t xml:space="preserve"> 2</w:t>
            </w:r>
            <w:r>
              <w:rPr>
                <w:rFonts w:ascii="Times New Roman" w:hAnsi="Times New Roman"/>
                <w:b/>
                <w:bCs/>
                <w:color w:val="000000"/>
                <w:sz w:val="22"/>
                <w:szCs w:val="18"/>
              </w:rPr>
              <w:t>1</w:t>
            </w:r>
          </w:p>
        </w:tc>
        <w:tc>
          <w:tcPr>
            <w:tcW w:w="450" w:type="dxa"/>
            <w:tcBorders>
              <w:top w:val="single" w:sz="8" w:space="0" w:color="auto"/>
              <w:bottom w:val="single" w:sz="8" w:space="0" w:color="auto"/>
            </w:tcBorders>
            <w:shd w:val="clear" w:color="auto" w:fill="FFC000"/>
            <w:vAlign w:val="center"/>
          </w:tcPr>
          <w:p w14:paraId="12408682" w14:textId="7A97240C" w:rsidR="00DC2023" w:rsidRPr="00002CDF" w:rsidRDefault="00DC2023" w:rsidP="00F02E43">
            <w:pPr>
              <w:pStyle w:val="Normal1"/>
              <w:keepNext/>
              <w:keepLines/>
              <w:spacing w:before="60" w:beforeAutospacing="0" w:after="60" w:afterAutospacing="0"/>
              <w:jc w:val="center"/>
              <w:rPr>
                <w:rFonts w:ascii="Times New Roman" w:hAnsi="Times New Roman"/>
                <w:b/>
                <w:color w:val="000000"/>
                <w:sz w:val="22"/>
                <w:szCs w:val="18"/>
              </w:rPr>
            </w:pPr>
            <w:r>
              <w:rPr>
                <w:rFonts w:ascii="Times New Roman" w:hAnsi="Times New Roman"/>
                <w:b/>
                <w:color w:val="000000"/>
                <w:sz w:val="22"/>
                <w:szCs w:val="18"/>
              </w:rPr>
              <w:t>W</w:t>
            </w:r>
          </w:p>
        </w:tc>
        <w:tc>
          <w:tcPr>
            <w:tcW w:w="8010" w:type="dxa"/>
            <w:tcBorders>
              <w:top w:val="single" w:sz="8" w:space="0" w:color="auto"/>
              <w:bottom w:val="single" w:sz="8" w:space="0" w:color="auto"/>
            </w:tcBorders>
            <w:shd w:val="clear" w:color="auto" w:fill="FFC000"/>
          </w:tcPr>
          <w:p w14:paraId="69BA8EFE" w14:textId="120D7109" w:rsidR="00DC2023" w:rsidRPr="00002CDF" w:rsidRDefault="00BB1E4C" w:rsidP="00F02E43">
            <w:pPr>
              <w:pStyle w:val="Normal1"/>
              <w:keepNext/>
              <w:keepLines/>
              <w:spacing w:before="60" w:beforeAutospacing="0" w:after="60" w:afterAutospacing="0"/>
              <w:ind w:left="90" w:right="180"/>
              <w:rPr>
                <w:rFonts w:ascii="Times New Roman" w:hAnsi="Times New Roman"/>
                <w:color w:val="000000"/>
                <w:sz w:val="22"/>
                <w:szCs w:val="18"/>
              </w:rPr>
            </w:pPr>
            <w:r w:rsidRPr="00E920FA">
              <w:rPr>
                <w:rFonts w:ascii="Times New Roman" w:hAnsi="Times New Roman"/>
                <w:b/>
                <w:i/>
                <w:sz w:val="24"/>
              </w:rPr>
              <w:t xml:space="preserve">Exam </w:t>
            </w:r>
            <w:r w:rsidRPr="0003654F">
              <w:rPr>
                <w:rFonts w:ascii="Times New Roman" w:hAnsi="Times New Roman"/>
                <w:b/>
                <w:i/>
                <w:sz w:val="24"/>
              </w:rPr>
              <w:t>#3</w:t>
            </w:r>
            <w:r w:rsidRPr="0003654F">
              <w:rPr>
                <w:rFonts w:ascii="Times New Roman" w:hAnsi="Times New Roman"/>
                <w:sz w:val="24"/>
              </w:rPr>
              <w:t xml:space="preserve"> Excel Chapter #10 EX 595-650</w:t>
            </w:r>
          </w:p>
        </w:tc>
      </w:tr>
      <w:tr w:rsidR="00DC2023" w:rsidRPr="00002CDF" w14:paraId="1F6C07AC" w14:textId="77777777" w:rsidTr="009F7C18">
        <w:trPr>
          <w:jc w:val="center"/>
        </w:trPr>
        <w:tc>
          <w:tcPr>
            <w:tcW w:w="607" w:type="dxa"/>
            <w:vMerge/>
            <w:shd w:val="clear" w:color="auto" w:fill="C6D9F1" w:themeFill="text2" w:themeFillTint="33"/>
          </w:tcPr>
          <w:p w14:paraId="7A0BD370" w14:textId="77777777" w:rsidR="00DC2023" w:rsidRPr="00002CDF" w:rsidRDefault="00DC2023" w:rsidP="00F02E43">
            <w:pPr>
              <w:pStyle w:val="Normal1"/>
              <w:spacing w:before="60" w:beforeAutospacing="0" w:after="60" w:afterAutospacing="0"/>
              <w:jc w:val="center"/>
              <w:rPr>
                <w:rFonts w:ascii="Times New Roman" w:hAnsi="Times New Roman"/>
                <w:b/>
                <w:bCs/>
                <w:color w:val="000000"/>
                <w:sz w:val="22"/>
                <w:szCs w:val="18"/>
              </w:rPr>
            </w:pPr>
          </w:p>
        </w:tc>
        <w:tc>
          <w:tcPr>
            <w:tcW w:w="990" w:type="dxa"/>
            <w:tcBorders>
              <w:top w:val="single" w:sz="8" w:space="0" w:color="auto"/>
              <w:bottom w:val="single" w:sz="8" w:space="0" w:color="auto"/>
            </w:tcBorders>
            <w:shd w:val="clear" w:color="auto" w:fill="F2DBDB" w:themeFill="accent2" w:themeFillTint="33"/>
            <w:tcMar>
              <w:top w:w="0" w:type="dxa"/>
              <w:left w:w="115" w:type="dxa"/>
              <w:bottom w:w="0" w:type="dxa"/>
              <w:right w:w="115" w:type="dxa"/>
            </w:tcMar>
            <w:vAlign w:val="center"/>
          </w:tcPr>
          <w:p w14:paraId="3408473E" w14:textId="6A138F50" w:rsidR="00DC2023" w:rsidRPr="00002CDF" w:rsidRDefault="00DC2023" w:rsidP="00F02E43">
            <w:pPr>
              <w:pStyle w:val="Normal1"/>
              <w:spacing w:before="60" w:beforeAutospacing="0" w:after="60" w:afterAutospacing="0"/>
              <w:jc w:val="center"/>
              <w:rPr>
                <w:rFonts w:ascii="Times New Roman" w:hAnsi="Times New Roman"/>
                <w:b/>
                <w:bCs/>
                <w:color w:val="000000"/>
                <w:sz w:val="22"/>
                <w:szCs w:val="18"/>
              </w:rPr>
            </w:pPr>
            <w:r>
              <w:rPr>
                <w:rFonts w:ascii="Times New Roman" w:hAnsi="Times New Roman"/>
                <w:b/>
                <w:bCs/>
                <w:color w:val="000000"/>
                <w:sz w:val="22"/>
                <w:szCs w:val="18"/>
              </w:rPr>
              <w:t>Mar</w:t>
            </w:r>
            <w:r w:rsidRPr="00002CDF">
              <w:rPr>
                <w:rFonts w:ascii="Times New Roman" w:hAnsi="Times New Roman"/>
                <w:b/>
                <w:bCs/>
                <w:color w:val="000000"/>
                <w:sz w:val="22"/>
                <w:szCs w:val="18"/>
              </w:rPr>
              <w:t xml:space="preserve"> 2</w:t>
            </w:r>
            <w:r>
              <w:rPr>
                <w:rFonts w:ascii="Times New Roman" w:hAnsi="Times New Roman"/>
                <w:b/>
                <w:bCs/>
                <w:color w:val="000000"/>
                <w:sz w:val="22"/>
                <w:szCs w:val="18"/>
              </w:rPr>
              <w:t>3</w:t>
            </w:r>
          </w:p>
        </w:tc>
        <w:tc>
          <w:tcPr>
            <w:tcW w:w="450" w:type="dxa"/>
            <w:tcBorders>
              <w:top w:val="single" w:sz="8" w:space="0" w:color="auto"/>
              <w:bottom w:val="single" w:sz="8" w:space="0" w:color="auto"/>
            </w:tcBorders>
            <w:shd w:val="clear" w:color="auto" w:fill="F2DBDB" w:themeFill="accent2" w:themeFillTint="33"/>
            <w:vAlign w:val="center"/>
          </w:tcPr>
          <w:p w14:paraId="2C976A55" w14:textId="42433CA3" w:rsidR="00DC2023" w:rsidRPr="00002CDF" w:rsidRDefault="00DC2023" w:rsidP="00F02E43">
            <w:pPr>
              <w:pStyle w:val="Normal1"/>
              <w:spacing w:before="60" w:beforeAutospacing="0" w:after="60" w:afterAutospacing="0"/>
              <w:jc w:val="center"/>
              <w:rPr>
                <w:rFonts w:ascii="Times New Roman" w:hAnsi="Times New Roman"/>
                <w:b/>
                <w:color w:val="000000"/>
                <w:sz w:val="22"/>
                <w:szCs w:val="18"/>
              </w:rPr>
            </w:pPr>
            <w:r>
              <w:rPr>
                <w:rFonts w:ascii="Times New Roman" w:hAnsi="Times New Roman"/>
                <w:b/>
                <w:color w:val="000000"/>
                <w:sz w:val="22"/>
                <w:szCs w:val="18"/>
              </w:rPr>
              <w:t>F</w:t>
            </w:r>
          </w:p>
        </w:tc>
        <w:tc>
          <w:tcPr>
            <w:tcW w:w="8010" w:type="dxa"/>
            <w:tcBorders>
              <w:top w:val="single" w:sz="8" w:space="0" w:color="auto"/>
              <w:bottom w:val="single" w:sz="8" w:space="0" w:color="auto"/>
            </w:tcBorders>
            <w:shd w:val="clear" w:color="auto" w:fill="F2DBDB" w:themeFill="accent2" w:themeFillTint="33"/>
          </w:tcPr>
          <w:p w14:paraId="4019767A" w14:textId="5813BBBD" w:rsidR="00DC2023" w:rsidRPr="00002CDF" w:rsidRDefault="00DC2023" w:rsidP="009F7C18">
            <w:pPr>
              <w:pStyle w:val="Normal1"/>
              <w:spacing w:before="60" w:beforeAutospacing="0" w:after="60" w:afterAutospacing="0"/>
              <w:ind w:left="4" w:right="180"/>
              <w:rPr>
                <w:rFonts w:ascii="Times New Roman" w:hAnsi="Times New Roman"/>
                <w:color w:val="000000"/>
                <w:sz w:val="22"/>
                <w:szCs w:val="18"/>
              </w:rPr>
            </w:pPr>
            <w:r w:rsidRPr="0003654F">
              <w:rPr>
                <w:rFonts w:ascii="Times New Roman" w:hAnsi="Times New Roman"/>
                <w:sz w:val="24"/>
              </w:rPr>
              <w:t xml:space="preserve">First Five Quiz; Chapter #10 Advanced Queries Module 10 </w:t>
            </w:r>
            <w:r w:rsidRPr="009F7C18">
              <w:rPr>
                <w:rFonts w:ascii="Times New Roman" w:hAnsi="Times New Roman"/>
                <w:b/>
                <w:sz w:val="24"/>
              </w:rPr>
              <w:t>AC 243-261</w:t>
            </w:r>
          </w:p>
        </w:tc>
      </w:tr>
      <w:tr w:rsidR="00DC2023" w:rsidRPr="00002CDF" w14:paraId="66DA91EB" w14:textId="77777777" w:rsidTr="0086716F">
        <w:trPr>
          <w:jc w:val="center"/>
        </w:trPr>
        <w:tc>
          <w:tcPr>
            <w:tcW w:w="607" w:type="dxa"/>
            <w:vMerge w:val="restart"/>
            <w:shd w:val="clear" w:color="auto" w:fill="F2F2F2" w:themeFill="background1" w:themeFillShade="F2"/>
          </w:tcPr>
          <w:p w14:paraId="2D897364" w14:textId="77777777" w:rsidR="00DC2023" w:rsidRDefault="00DC2023" w:rsidP="00F02E43">
            <w:pPr>
              <w:pStyle w:val="Normal1"/>
              <w:spacing w:before="60" w:after="60"/>
              <w:jc w:val="center"/>
              <w:rPr>
                <w:rFonts w:ascii="Times New Roman" w:eastAsia="Trebuchet MS" w:hAnsi="Times New Roman"/>
                <w:b/>
                <w:bCs/>
                <w:color w:val="000000" w:themeColor="text1"/>
                <w:sz w:val="22"/>
                <w:szCs w:val="18"/>
              </w:rPr>
            </w:pPr>
          </w:p>
          <w:p w14:paraId="5AC35AF4" w14:textId="6158FA5C" w:rsidR="00DC2023" w:rsidRPr="00002CDF" w:rsidRDefault="00DC2023" w:rsidP="00F02E43">
            <w:pPr>
              <w:pStyle w:val="Normal1"/>
              <w:spacing w:before="60" w:after="60"/>
              <w:jc w:val="center"/>
              <w:rPr>
                <w:rFonts w:ascii="Times New Roman" w:eastAsia="Trebuchet MS" w:hAnsi="Times New Roman"/>
                <w:b/>
                <w:bCs/>
                <w:color w:val="000000" w:themeColor="text1"/>
                <w:sz w:val="22"/>
                <w:szCs w:val="18"/>
              </w:rPr>
            </w:pPr>
            <w:r w:rsidRPr="00002CDF">
              <w:rPr>
                <w:rFonts w:ascii="Times New Roman" w:eastAsia="Trebuchet MS" w:hAnsi="Times New Roman"/>
                <w:b/>
                <w:bCs/>
                <w:color w:val="000000" w:themeColor="text1"/>
                <w:sz w:val="22"/>
                <w:szCs w:val="18"/>
              </w:rPr>
              <w:t>11</w:t>
            </w:r>
          </w:p>
        </w:tc>
        <w:tc>
          <w:tcPr>
            <w:tcW w:w="990" w:type="dxa"/>
            <w:tcBorders>
              <w:top w:val="single" w:sz="8" w:space="0" w:color="auto"/>
              <w:bottom w:val="single" w:sz="8" w:space="0" w:color="auto"/>
            </w:tcBorders>
            <w:shd w:val="clear" w:color="auto" w:fill="auto"/>
            <w:tcMar>
              <w:top w:w="0" w:type="dxa"/>
              <w:left w:w="115" w:type="dxa"/>
              <w:bottom w:w="0" w:type="dxa"/>
              <w:right w:w="115" w:type="dxa"/>
            </w:tcMar>
            <w:vAlign w:val="center"/>
          </w:tcPr>
          <w:p w14:paraId="65A83941" w14:textId="106F6A7F" w:rsidR="00DC2023" w:rsidRPr="00002CDF" w:rsidRDefault="00DC2023" w:rsidP="00F02E43">
            <w:pPr>
              <w:pStyle w:val="Normal1"/>
              <w:spacing w:before="60" w:beforeAutospacing="0" w:after="60" w:afterAutospacing="0"/>
              <w:jc w:val="center"/>
              <w:rPr>
                <w:rFonts w:ascii="Times New Roman" w:eastAsia="Trebuchet MS" w:hAnsi="Times New Roman"/>
                <w:b/>
                <w:bCs/>
                <w:color w:val="000000" w:themeColor="text1"/>
                <w:sz w:val="22"/>
                <w:szCs w:val="18"/>
              </w:rPr>
            </w:pPr>
            <w:r>
              <w:rPr>
                <w:rFonts w:ascii="Times New Roman" w:eastAsia="Trebuchet MS" w:hAnsi="Times New Roman"/>
                <w:b/>
                <w:bCs/>
                <w:color w:val="000000" w:themeColor="text1"/>
                <w:sz w:val="22"/>
                <w:szCs w:val="18"/>
              </w:rPr>
              <w:t>Mar</w:t>
            </w:r>
            <w:r w:rsidRPr="00002CDF">
              <w:rPr>
                <w:rFonts w:ascii="Times New Roman" w:eastAsia="Trebuchet MS" w:hAnsi="Times New Roman"/>
                <w:b/>
                <w:bCs/>
                <w:color w:val="000000" w:themeColor="text1"/>
                <w:sz w:val="22"/>
                <w:szCs w:val="18"/>
              </w:rPr>
              <w:t xml:space="preserve"> 2</w:t>
            </w:r>
            <w:r>
              <w:rPr>
                <w:rFonts w:ascii="Times New Roman" w:eastAsia="Trebuchet MS" w:hAnsi="Times New Roman"/>
                <w:b/>
                <w:bCs/>
                <w:color w:val="000000" w:themeColor="text1"/>
                <w:sz w:val="22"/>
                <w:szCs w:val="18"/>
              </w:rPr>
              <w:t>6</w:t>
            </w:r>
          </w:p>
        </w:tc>
        <w:tc>
          <w:tcPr>
            <w:tcW w:w="450" w:type="dxa"/>
            <w:tcBorders>
              <w:top w:val="single" w:sz="8" w:space="0" w:color="auto"/>
              <w:bottom w:val="single" w:sz="8" w:space="0" w:color="auto"/>
            </w:tcBorders>
            <w:shd w:val="clear" w:color="auto" w:fill="auto"/>
            <w:vAlign w:val="center"/>
          </w:tcPr>
          <w:p w14:paraId="01A95705" w14:textId="0DDAD38B" w:rsidR="00DC2023" w:rsidRPr="00002CDF" w:rsidRDefault="00DC2023" w:rsidP="00F02E43">
            <w:pPr>
              <w:pStyle w:val="Normal1"/>
              <w:spacing w:before="60" w:beforeAutospacing="0" w:after="60" w:afterAutospacing="0"/>
              <w:jc w:val="center"/>
              <w:rPr>
                <w:rFonts w:ascii="Times New Roman" w:eastAsia="Trebuchet MS" w:hAnsi="Times New Roman"/>
                <w:b/>
                <w:bCs/>
                <w:color w:val="000000" w:themeColor="text1"/>
                <w:sz w:val="22"/>
                <w:szCs w:val="18"/>
              </w:rPr>
            </w:pPr>
            <w:r>
              <w:rPr>
                <w:rFonts w:ascii="Times New Roman" w:eastAsia="Trebuchet MS" w:hAnsi="Times New Roman"/>
                <w:b/>
                <w:bCs/>
                <w:color w:val="000000" w:themeColor="text1"/>
                <w:sz w:val="22"/>
                <w:szCs w:val="18"/>
              </w:rPr>
              <w:t>M</w:t>
            </w:r>
          </w:p>
        </w:tc>
        <w:tc>
          <w:tcPr>
            <w:tcW w:w="8010" w:type="dxa"/>
            <w:tcBorders>
              <w:top w:val="single" w:sz="8" w:space="0" w:color="auto"/>
              <w:bottom w:val="single" w:sz="8" w:space="0" w:color="auto"/>
            </w:tcBorders>
            <w:shd w:val="clear" w:color="auto" w:fill="auto"/>
          </w:tcPr>
          <w:p w14:paraId="587C1D94" w14:textId="79454773" w:rsidR="00DC2023" w:rsidRPr="00002CDF" w:rsidRDefault="00DC2023" w:rsidP="00F02E43">
            <w:pPr>
              <w:pStyle w:val="Normal1"/>
              <w:keepNext/>
              <w:keepLines/>
              <w:spacing w:before="60" w:beforeAutospacing="0" w:after="60" w:afterAutospacing="0"/>
              <w:ind w:left="90" w:right="180"/>
              <w:rPr>
                <w:rFonts w:ascii="Times New Roman" w:hAnsi="Times New Roman"/>
                <w:color w:val="000000"/>
                <w:sz w:val="22"/>
                <w:szCs w:val="18"/>
              </w:rPr>
            </w:pPr>
            <w:r w:rsidRPr="0003654F">
              <w:rPr>
                <w:rFonts w:ascii="Times New Roman" w:hAnsi="Times New Roman"/>
                <w:sz w:val="24"/>
              </w:rPr>
              <w:t>First Five Quiz; Chapter #10 Advanced Queries Module 10 AC 243-261</w:t>
            </w:r>
          </w:p>
        </w:tc>
      </w:tr>
      <w:tr w:rsidR="00DC2023" w:rsidRPr="00002CDF" w14:paraId="03297F51" w14:textId="77777777" w:rsidTr="0086716F">
        <w:trPr>
          <w:jc w:val="center"/>
        </w:trPr>
        <w:tc>
          <w:tcPr>
            <w:tcW w:w="607" w:type="dxa"/>
            <w:vMerge/>
            <w:shd w:val="clear" w:color="auto" w:fill="F2F2F2" w:themeFill="background1" w:themeFillShade="F2"/>
          </w:tcPr>
          <w:p w14:paraId="78376319" w14:textId="2C250618" w:rsidR="00DC2023" w:rsidRPr="00002CDF" w:rsidRDefault="00DC2023" w:rsidP="00F02E43">
            <w:pPr>
              <w:pStyle w:val="Normal1"/>
              <w:spacing w:before="60" w:beforeAutospacing="0" w:after="60" w:afterAutospacing="0"/>
              <w:jc w:val="center"/>
              <w:rPr>
                <w:rFonts w:ascii="Times New Roman" w:eastAsia="Trebuchet MS" w:hAnsi="Times New Roman"/>
                <w:b/>
                <w:bCs/>
                <w:color w:val="000000" w:themeColor="text1"/>
                <w:sz w:val="22"/>
                <w:szCs w:val="18"/>
              </w:rPr>
            </w:pPr>
          </w:p>
        </w:tc>
        <w:tc>
          <w:tcPr>
            <w:tcW w:w="990" w:type="dxa"/>
            <w:tcBorders>
              <w:top w:val="single" w:sz="8" w:space="0" w:color="auto"/>
              <w:bottom w:val="single" w:sz="8" w:space="0" w:color="auto"/>
            </w:tcBorders>
            <w:shd w:val="clear" w:color="auto" w:fill="auto"/>
            <w:tcMar>
              <w:top w:w="0" w:type="dxa"/>
              <w:left w:w="115" w:type="dxa"/>
              <w:bottom w:w="0" w:type="dxa"/>
              <w:right w:w="115" w:type="dxa"/>
            </w:tcMar>
            <w:vAlign w:val="center"/>
          </w:tcPr>
          <w:p w14:paraId="4B8DB43B" w14:textId="37948D76" w:rsidR="00DC2023" w:rsidRPr="00002CDF" w:rsidRDefault="00DC2023" w:rsidP="00F02E43">
            <w:pPr>
              <w:pStyle w:val="Normal1"/>
              <w:spacing w:before="60" w:beforeAutospacing="0" w:after="60" w:afterAutospacing="0"/>
              <w:jc w:val="center"/>
              <w:rPr>
                <w:rFonts w:ascii="Times New Roman" w:eastAsia="Trebuchet MS" w:hAnsi="Times New Roman"/>
                <w:b/>
                <w:bCs/>
                <w:color w:val="000000" w:themeColor="text1"/>
                <w:sz w:val="22"/>
                <w:szCs w:val="18"/>
              </w:rPr>
            </w:pPr>
            <w:r>
              <w:rPr>
                <w:rFonts w:ascii="Times New Roman" w:eastAsia="Trebuchet MS" w:hAnsi="Times New Roman"/>
                <w:b/>
                <w:bCs/>
                <w:color w:val="000000" w:themeColor="text1"/>
                <w:sz w:val="22"/>
                <w:szCs w:val="18"/>
              </w:rPr>
              <w:t>Mar</w:t>
            </w:r>
            <w:r w:rsidRPr="00002CDF">
              <w:rPr>
                <w:rFonts w:ascii="Times New Roman" w:eastAsia="Trebuchet MS" w:hAnsi="Times New Roman"/>
                <w:b/>
                <w:bCs/>
                <w:color w:val="000000" w:themeColor="text1"/>
                <w:sz w:val="22"/>
                <w:szCs w:val="18"/>
              </w:rPr>
              <w:t xml:space="preserve"> </w:t>
            </w:r>
            <w:r>
              <w:rPr>
                <w:rFonts w:ascii="Times New Roman" w:eastAsia="Trebuchet MS" w:hAnsi="Times New Roman"/>
                <w:b/>
                <w:bCs/>
                <w:color w:val="000000" w:themeColor="text1"/>
                <w:sz w:val="22"/>
                <w:szCs w:val="18"/>
              </w:rPr>
              <w:t>28</w:t>
            </w:r>
          </w:p>
        </w:tc>
        <w:tc>
          <w:tcPr>
            <w:tcW w:w="450" w:type="dxa"/>
            <w:tcBorders>
              <w:top w:val="single" w:sz="8" w:space="0" w:color="auto"/>
              <w:bottom w:val="single" w:sz="8" w:space="0" w:color="auto"/>
            </w:tcBorders>
            <w:shd w:val="clear" w:color="auto" w:fill="auto"/>
            <w:vAlign w:val="center"/>
          </w:tcPr>
          <w:p w14:paraId="16481EA4" w14:textId="29E490E4" w:rsidR="00DC2023" w:rsidRPr="00002CDF" w:rsidRDefault="00DC2023" w:rsidP="00F02E43">
            <w:pPr>
              <w:pStyle w:val="Normal1"/>
              <w:spacing w:before="60" w:beforeAutospacing="0" w:after="60" w:afterAutospacing="0"/>
              <w:jc w:val="center"/>
              <w:rPr>
                <w:rFonts w:ascii="Times New Roman" w:eastAsia="Trebuchet MS" w:hAnsi="Times New Roman"/>
                <w:b/>
                <w:bCs/>
                <w:color w:val="000000" w:themeColor="text1"/>
                <w:sz w:val="22"/>
                <w:szCs w:val="18"/>
              </w:rPr>
            </w:pPr>
            <w:r>
              <w:rPr>
                <w:rFonts w:ascii="Times New Roman" w:eastAsia="Trebuchet MS" w:hAnsi="Times New Roman"/>
                <w:b/>
                <w:bCs/>
                <w:color w:val="000000" w:themeColor="text1"/>
                <w:sz w:val="22"/>
                <w:szCs w:val="18"/>
              </w:rPr>
              <w:t>W</w:t>
            </w:r>
          </w:p>
        </w:tc>
        <w:tc>
          <w:tcPr>
            <w:tcW w:w="8010" w:type="dxa"/>
            <w:tcBorders>
              <w:top w:val="single" w:sz="8" w:space="0" w:color="auto"/>
              <w:bottom w:val="single" w:sz="8" w:space="0" w:color="auto"/>
            </w:tcBorders>
            <w:shd w:val="clear" w:color="auto" w:fill="auto"/>
          </w:tcPr>
          <w:p w14:paraId="67CC3FEF" w14:textId="0FD24AF7" w:rsidR="00DC2023" w:rsidRPr="00002CDF" w:rsidRDefault="00DC2023" w:rsidP="008F6139">
            <w:pPr>
              <w:rPr>
                <w:rFonts w:eastAsia="Trebuchet MS"/>
                <w:color w:val="000000" w:themeColor="text1"/>
                <w:sz w:val="22"/>
                <w:szCs w:val="18"/>
              </w:rPr>
            </w:pPr>
            <w:r w:rsidRPr="0003654F">
              <w:t>First Five Quiz; Chapter #10 Access Lookup Module 10 AC 243-261</w:t>
            </w:r>
            <w:r>
              <w:t>;</w:t>
            </w:r>
            <w:r w:rsidRPr="00E920FA">
              <w:t xml:space="preserve"> </w:t>
            </w:r>
            <w:r>
              <w:t>i</w:t>
            </w:r>
            <w:r w:rsidRPr="0003654F">
              <w:t>n-</w:t>
            </w:r>
            <w:r>
              <w:t>c</w:t>
            </w:r>
            <w:r w:rsidRPr="0003654F">
              <w:t xml:space="preserve">lass </w:t>
            </w:r>
            <w:r>
              <w:t>d</w:t>
            </w:r>
            <w:r w:rsidRPr="0003654F">
              <w:t xml:space="preserve">emonstration on </w:t>
            </w:r>
            <w:r w:rsidRPr="0003654F">
              <w:rPr>
                <w:b/>
              </w:rPr>
              <w:t>Tutorial #6:</w:t>
            </w:r>
            <w:r w:rsidRPr="0003654F">
              <w:t xml:space="preserve"> Access Chapter #10</w:t>
            </w:r>
            <w:r>
              <w:t xml:space="preserve"> </w:t>
            </w:r>
            <w:r w:rsidRPr="0003654F">
              <w:t>–</w:t>
            </w:r>
            <w:r>
              <w:t xml:space="preserve"> </w:t>
            </w:r>
            <w:r w:rsidRPr="0003654F">
              <w:t xml:space="preserve">Review </w:t>
            </w:r>
            <w:r>
              <w:t>a</w:t>
            </w:r>
            <w:r w:rsidRPr="0003654F">
              <w:t xml:space="preserve">ssignments AC 263 </w:t>
            </w:r>
            <w:r>
              <w:rPr>
                <w:i/>
              </w:rPr>
              <w:t xml:space="preserve">Due: </w:t>
            </w:r>
            <w:r w:rsidRPr="0086716F">
              <w:rPr>
                <w:i/>
              </w:rPr>
              <w:t>0</w:t>
            </w:r>
            <w:r w:rsidR="0086716F">
              <w:rPr>
                <w:i/>
              </w:rPr>
              <w:t>4</w:t>
            </w:r>
            <w:r w:rsidRPr="0086716F">
              <w:rPr>
                <w:i/>
              </w:rPr>
              <w:t>-</w:t>
            </w:r>
            <w:r w:rsidR="0086716F">
              <w:rPr>
                <w:i/>
              </w:rPr>
              <w:t>04</w:t>
            </w:r>
            <w:r w:rsidRPr="0086716F">
              <w:rPr>
                <w:i/>
              </w:rPr>
              <w:t>-201</w:t>
            </w:r>
            <w:r w:rsidR="0086716F">
              <w:rPr>
                <w:i/>
              </w:rPr>
              <w:t>8</w:t>
            </w:r>
          </w:p>
        </w:tc>
      </w:tr>
      <w:tr w:rsidR="00DC2023" w:rsidRPr="00002CDF" w14:paraId="7CB34EC4" w14:textId="77777777" w:rsidTr="0086716F">
        <w:trPr>
          <w:jc w:val="center"/>
        </w:trPr>
        <w:tc>
          <w:tcPr>
            <w:tcW w:w="607" w:type="dxa"/>
            <w:vMerge/>
            <w:shd w:val="clear" w:color="auto" w:fill="F2F2F2" w:themeFill="background1" w:themeFillShade="F2"/>
          </w:tcPr>
          <w:p w14:paraId="0F7FD2B0" w14:textId="77777777" w:rsidR="00DC2023" w:rsidRPr="00002CDF" w:rsidRDefault="00DC2023" w:rsidP="00F02E43">
            <w:pPr>
              <w:pStyle w:val="Normal1"/>
              <w:spacing w:before="60" w:beforeAutospacing="0" w:after="60" w:afterAutospacing="0"/>
              <w:jc w:val="center"/>
              <w:rPr>
                <w:rFonts w:ascii="Times New Roman" w:eastAsia="Trebuchet MS" w:hAnsi="Times New Roman"/>
                <w:b/>
                <w:bCs/>
                <w:sz w:val="22"/>
                <w:szCs w:val="18"/>
              </w:rPr>
            </w:pPr>
          </w:p>
        </w:tc>
        <w:tc>
          <w:tcPr>
            <w:tcW w:w="990" w:type="dxa"/>
            <w:tcBorders>
              <w:top w:val="single" w:sz="8" w:space="0" w:color="auto"/>
              <w:bottom w:val="single" w:sz="8" w:space="0" w:color="auto"/>
            </w:tcBorders>
            <w:shd w:val="clear" w:color="auto" w:fill="auto"/>
            <w:tcMar>
              <w:top w:w="0" w:type="dxa"/>
              <w:left w:w="115" w:type="dxa"/>
              <w:bottom w:w="0" w:type="dxa"/>
              <w:right w:w="115" w:type="dxa"/>
            </w:tcMar>
            <w:vAlign w:val="center"/>
          </w:tcPr>
          <w:p w14:paraId="1910B1D7" w14:textId="3059C4DA" w:rsidR="00DC2023" w:rsidRPr="00002CDF" w:rsidRDefault="00DC2023" w:rsidP="00F02E43">
            <w:pPr>
              <w:pStyle w:val="Normal1"/>
              <w:spacing w:before="60" w:beforeAutospacing="0" w:after="60" w:afterAutospacing="0"/>
              <w:jc w:val="center"/>
              <w:rPr>
                <w:rFonts w:ascii="Times New Roman" w:eastAsia="Trebuchet MS" w:hAnsi="Times New Roman"/>
                <w:b/>
                <w:bCs/>
                <w:sz w:val="22"/>
                <w:szCs w:val="18"/>
              </w:rPr>
            </w:pPr>
            <w:r>
              <w:rPr>
                <w:rFonts w:ascii="Times New Roman" w:eastAsia="Trebuchet MS" w:hAnsi="Times New Roman"/>
                <w:b/>
                <w:bCs/>
                <w:sz w:val="22"/>
                <w:szCs w:val="18"/>
              </w:rPr>
              <w:t>Mar</w:t>
            </w:r>
            <w:r w:rsidRPr="00002CDF">
              <w:rPr>
                <w:rFonts w:ascii="Times New Roman" w:eastAsia="Trebuchet MS" w:hAnsi="Times New Roman"/>
                <w:b/>
                <w:bCs/>
                <w:sz w:val="22"/>
                <w:szCs w:val="18"/>
              </w:rPr>
              <w:t xml:space="preserve"> </w:t>
            </w:r>
            <w:r>
              <w:rPr>
                <w:rFonts w:ascii="Times New Roman" w:eastAsia="Trebuchet MS" w:hAnsi="Times New Roman"/>
                <w:b/>
                <w:bCs/>
                <w:sz w:val="22"/>
                <w:szCs w:val="18"/>
              </w:rPr>
              <w:t>30</w:t>
            </w:r>
          </w:p>
        </w:tc>
        <w:tc>
          <w:tcPr>
            <w:tcW w:w="450" w:type="dxa"/>
            <w:tcBorders>
              <w:top w:val="single" w:sz="8" w:space="0" w:color="auto"/>
              <w:bottom w:val="single" w:sz="8" w:space="0" w:color="auto"/>
            </w:tcBorders>
            <w:shd w:val="clear" w:color="auto" w:fill="auto"/>
            <w:vAlign w:val="center"/>
          </w:tcPr>
          <w:p w14:paraId="30834A6A" w14:textId="46BE7420" w:rsidR="00DC2023" w:rsidRPr="00002CDF" w:rsidRDefault="00DC2023" w:rsidP="00F02E43">
            <w:pPr>
              <w:pStyle w:val="Normal1"/>
              <w:spacing w:before="60" w:beforeAutospacing="0" w:after="60" w:afterAutospacing="0"/>
              <w:jc w:val="center"/>
              <w:rPr>
                <w:rFonts w:ascii="Times New Roman" w:eastAsia="Trebuchet MS" w:hAnsi="Times New Roman"/>
                <w:b/>
                <w:bCs/>
                <w:sz w:val="22"/>
                <w:szCs w:val="18"/>
              </w:rPr>
            </w:pPr>
            <w:r>
              <w:rPr>
                <w:rFonts w:ascii="Times New Roman" w:eastAsia="Trebuchet MS" w:hAnsi="Times New Roman"/>
                <w:b/>
                <w:bCs/>
                <w:sz w:val="22"/>
                <w:szCs w:val="18"/>
              </w:rPr>
              <w:t>F</w:t>
            </w:r>
          </w:p>
        </w:tc>
        <w:tc>
          <w:tcPr>
            <w:tcW w:w="8010" w:type="dxa"/>
            <w:tcBorders>
              <w:top w:val="single" w:sz="8" w:space="0" w:color="auto"/>
              <w:bottom w:val="single" w:sz="8" w:space="0" w:color="auto"/>
            </w:tcBorders>
            <w:shd w:val="clear" w:color="auto" w:fill="auto"/>
          </w:tcPr>
          <w:p w14:paraId="37CA9F06" w14:textId="7BA62F0C" w:rsidR="00DC2023" w:rsidRPr="0086716F" w:rsidRDefault="00DC2023" w:rsidP="008F6139">
            <w:pPr>
              <w:rPr>
                <w:rFonts w:eastAsia="Trebuchet MS"/>
                <w:b/>
                <w:sz w:val="22"/>
                <w:szCs w:val="18"/>
              </w:rPr>
            </w:pPr>
            <w:r w:rsidRPr="0086716F">
              <w:t xml:space="preserve">In-class demonstration on </w:t>
            </w:r>
            <w:r w:rsidRPr="0086716F">
              <w:rPr>
                <w:b/>
              </w:rPr>
              <w:t>Homework #5</w:t>
            </w:r>
            <w:r w:rsidRPr="0086716F">
              <w:t xml:space="preserve">: Access Chapter #10 – Case Problem # 1 AC 266 </w:t>
            </w:r>
            <w:r w:rsidRPr="0086716F">
              <w:rPr>
                <w:i/>
              </w:rPr>
              <w:t>Due: 0</w:t>
            </w:r>
            <w:r w:rsidR="0086716F" w:rsidRPr="0086716F">
              <w:rPr>
                <w:i/>
              </w:rPr>
              <w:t>4</w:t>
            </w:r>
            <w:r w:rsidRPr="0086716F">
              <w:rPr>
                <w:i/>
              </w:rPr>
              <w:t>-</w:t>
            </w:r>
            <w:r w:rsidR="0086716F" w:rsidRPr="0086716F">
              <w:rPr>
                <w:i/>
              </w:rPr>
              <w:t>06</w:t>
            </w:r>
            <w:r w:rsidRPr="0086716F">
              <w:rPr>
                <w:i/>
              </w:rPr>
              <w:t>-201</w:t>
            </w:r>
            <w:r w:rsidR="0086716F" w:rsidRPr="0086716F">
              <w:rPr>
                <w:i/>
              </w:rPr>
              <w:t>8</w:t>
            </w:r>
          </w:p>
        </w:tc>
      </w:tr>
      <w:tr w:rsidR="00DC2023" w:rsidRPr="00002CDF" w14:paraId="7B66C36F" w14:textId="77777777" w:rsidTr="0086716F">
        <w:trPr>
          <w:jc w:val="center"/>
        </w:trPr>
        <w:tc>
          <w:tcPr>
            <w:tcW w:w="607" w:type="dxa"/>
            <w:vMerge w:val="restart"/>
            <w:shd w:val="clear" w:color="auto" w:fill="C6D9F1" w:themeFill="text2" w:themeFillTint="33"/>
          </w:tcPr>
          <w:p w14:paraId="3620D6AC" w14:textId="77777777" w:rsidR="00DC2023" w:rsidRDefault="00DC2023" w:rsidP="00F02E43">
            <w:pPr>
              <w:pStyle w:val="Normal1"/>
              <w:spacing w:before="60" w:after="60"/>
              <w:jc w:val="center"/>
              <w:rPr>
                <w:rFonts w:ascii="Times New Roman" w:eastAsia="Trebuchet MS" w:hAnsi="Times New Roman"/>
                <w:b/>
                <w:bCs/>
                <w:color w:val="000000" w:themeColor="text1"/>
                <w:sz w:val="22"/>
                <w:szCs w:val="18"/>
              </w:rPr>
            </w:pPr>
          </w:p>
          <w:p w14:paraId="7E8BE5E6" w14:textId="53DBE659" w:rsidR="00DC2023" w:rsidRPr="00002CDF" w:rsidRDefault="00DC2023" w:rsidP="00F02E43">
            <w:pPr>
              <w:pStyle w:val="Normal1"/>
              <w:spacing w:before="60" w:after="60"/>
              <w:jc w:val="center"/>
              <w:rPr>
                <w:rFonts w:ascii="Times New Roman" w:eastAsia="Trebuchet MS" w:hAnsi="Times New Roman"/>
                <w:b/>
                <w:bCs/>
                <w:color w:val="000000" w:themeColor="text1"/>
                <w:sz w:val="22"/>
                <w:szCs w:val="18"/>
              </w:rPr>
            </w:pPr>
            <w:r w:rsidRPr="00002CDF">
              <w:rPr>
                <w:rFonts w:ascii="Times New Roman" w:eastAsia="Trebuchet MS" w:hAnsi="Times New Roman"/>
                <w:b/>
                <w:bCs/>
                <w:color w:val="000000" w:themeColor="text1"/>
                <w:sz w:val="22"/>
                <w:szCs w:val="18"/>
              </w:rPr>
              <w:t>12</w:t>
            </w:r>
          </w:p>
        </w:tc>
        <w:tc>
          <w:tcPr>
            <w:tcW w:w="990" w:type="dxa"/>
            <w:tcBorders>
              <w:top w:val="single" w:sz="8" w:space="0" w:color="auto"/>
              <w:bottom w:val="single" w:sz="8" w:space="0" w:color="auto"/>
            </w:tcBorders>
            <w:shd w:val="clear" w:color="auto" w:fill="auto"/>
            <w:tcMar>
              <w:top w:w="0" w:type="dxa"/>
              <w:left w:w="115" w:type="dxa"/>
              <w:bottom w:w="0" w:type="dxa"/>
              <w:right w:w="115" w:type="dxa"/>
            </w:tcMar>
            <w:vAlign w:val="center"/>
          </w:tcPr>
          <w:p w14:paraId="65BC504C" w14:textId="5995A474" w:rsidR="00DC2023" w:rsidRPr="00002CDF" w:rsidRDefault="00DC2023" w:rsidP="00F02E43">
            <w:pPr>
              <w:pStyle w:val="Normal1"/>
              <w:spacing w:before="60" w:beforeAutospacing="0" w:after="60" w:afterAutospacing="0"/>
              <w:jc w:val="center"/>
              <w:rPr>
                <w:rFonts w:ascii="Times New Roman" w:eastAsia="Trebuchet MS" w:hAnsi="Times New Roman"/>
                <w:b/>
                <w:bCs/>
                <w:color w:val="000000" w:themeColor="text1"/>
                <w:sz w:val="22"/>
                <w:szCs w:val="18"/>
              </w:rPr>
            </w:pPr>
            <w:r>
              <w:rPr>
                <w:rFonts w:ascii="Times New Roman" w:eastAsia="Trebuchet MS" w:hAnsi="Times New Roman"/>
                <w:b/>
                <w:bCs/>
                <w:color w:val="000000" w:themeColor="text1"/>
                <w:sz w:val="22"/>
                <w:szCs w:val="18"/>
              </w:rPr>
              <w:t>Apr</w:t>
            </w:r>
            <w:r w:rsidRPr="00002CDF">
              <w:rPr>
                <w:rFonts w:ascii="Times New Roman" w:eastAsia="Trebuchet MS" w:hAnsi="Times New Roman"/>
                <w:b/>
                <w:bCs/>
                <w:color w:val="000000" w:themeColor="text1"/>
                <w:sz w:val="22"/>
                <w:szCs w:val="18"/>
              </w:rPr>
              <w:t xml:space="preserve"> </w:t>
            </w:r>
            <w:r>
              <w:rPr>
                <w:rFonts w:ascii="Times New Roman" w:eastAsia="Trebuchet MS" w:hAnsi="Times New Roman"/>
                <w:b/>
                <w:bCs/>
                <w:color w:val="000000" w:themeColor="text1"/>
                <w:sz w:val="22"/>
                <w:szCs w:val="18"/>
              </w:rPr>
              <w:t>2</w:t>
            </w:r>
          </w:p>
        </w:tc>
        <w:tc>
          <w:tcPr>
            <w:tcW w:w="450" w:type="dxa"/>
            <w:tcBorders>
              <w:top w:val="single" w:sz="8" w:space="0" w:color="auto"/>
              <w:bottom w:val="single" w:sz="8" w:space="0" w:color="auto"/>
            </w:tcBorders>
            <w:shd w:val="clear" w:color="auto" w:fill="auto"/>
            <w:vAlign w:val="center"/>
          </w:tcPr>
          <w:p w14:paraId="04615804" w14:textId="65C53845" w:rsidR="00DC2023" w:rsidRPr="00002CDF" w:rsidRDefault="00DC2023" w:rsidP="00F02E43">
            <w:pPr>
              <w:pStyle w:val="Normal1"/>
              <w:spacing w:before="60" w:beforeAutospacing="0" w:after="60" w:afterAutospacing="0"/>
              <w:jc w:val="center"/>
              <w:rPr>
                <w:rFonts w:ascii="Times New Roman" w:eastAsia="Trebuchet MS" w:hAnsi="Times New Roman"/>
                <w:b/>
                <w:bCs/>
                <w:color w:val="000000" w:themeColor="text1"/>
                <w:sz w:val="22"/>
                <w:szCs w:val="18"/>
              </w:rPr>
            </w:pPr>
            <w:r>
              <w:rPr>
                <w:rFonts w:ascii="Times New Roman" w:eastAsia="Trebuchet MS" w:hAnsi="Times New Roman"/>
                <w:b/>
                <w:bCs/>
                <w:color w:val="000000" w:themeColor="text1"/>
                <w:sz w:val="22"/>
                <w:szCs w:val="18"/>
              </w:rPr>
              <w:t>M</w:t>
            </w:r>
          </w:p>
        </w:tc>
        <w:tc>
          <w:tcPr>
            <w:tcW w:w="8010" w:type="dxa"/>
            <w:tcBorders>
              <w:top w:val="single" w:sz="8" w:space="0" w:color="auto"/>
              <w:bottom w:val="single" w:sz="8" w:space="0" w:color="auto"/>
            </w:tcBorders>
            <w:shd w:val="clear" w:color="auto" w:fill="auto"/>
          </w:tcPr>
          <w:p w14:paraId="257A5437" w14:textId="03DCF499" w:rsidR="00DC2023" w:rsidRPr="0086716F" w:rsidRDefault="00DC2023" w:rsidP="009F7C18">
            <w:pPr>
              <w:pStyle w:val="Normal1"/>
              <w:spacing w:before="60" w:beforeAutospacing="0" w:after="60" w:afterAutospacing="0"/>
              <w:ind w:left="4" w:right="180" w:firstLine="86"/>
              <w:rPr>
                <w:rFonts w:ascii="Times New Roman" w:eastAsia="Trebuchet MS" w:hAnsi="Times New Roman"/>
                <w:sz w:val="22"/>
                <w:szCs w:val="18"/>
              </w:rPr>
            </w:pPr>
            <w:r w:rsidRPr="0086716F">
              <w:rPr>
                <w:rFonts w:ascii="Times New Roman" w:hAnsi="Times New Roman"/>
                <w:sz w:val="24"/>
              </w:rPr>
              <w:t>First Five Quiz; Chapter #7 Custom Forms</w:t>
            </w:r>
            <w:bookmarkStart w:id="0" w:name="_GoBack"/>
            <w:bookmarkEnd w:id="0"/>
            <w:r w:rsidRPr="0086716F">
              <w:rPr>
                <w:rFonts w:ascii="Times New Roman" w:hAnsi="Times New Roman"/>
                <w:sz w:val="24"/>
              </w:rPr>
              <w:t xml:space="preserve"> Module 7 AC 163-179</w:t>
            </w:r>
          </w:p>
        </w:tc>
      </w:tr>
      <w:tr w:rsidR="00DC2023" w:rsidRPr="00002CDF" w14:paraId="05682A00" w14:textId="77777777" w:rsidTr="0086716F">
        <w:trPr>
          <w:jc w:val="center"/>
        </w:trPr>
        <w:tc>
          <w:tcPr>
            <w:tcW w:w="607" w:type="dxa"/>
            <w:vMerge/>
            <w:shd w:val="clear" w:color="auto" w:fill="C6D9F1" w:themeFill="text2" w:themeFillTint="33"/>
          </w:tcPr>
          <w:p w14:paraId="03FA433F" w14:textId="1D35952C" w:rsidR="00DC2023" w:rsidRPr="00002CDF" w:rsidRDefault="00DC2023" w:rsidP="00F02E43">
            <w:pPr>
              <w:pStyle w:val="Normal1"/>
              <w:spacing w:before="60" w:beforeAutospacing="0" w:after="60" w:afterAutospacing="0"/>
              <w:jc w:val="center"/>
              <w:rPr>
                <w:rFonts w:ascii="Times New Roman" w:eastAsia="Trebuchet MS" w:hAnsi="Times New Roman"/>
                <w:b/>
                <w:bCs/>
                <w:color w:val="000000" w:themeColor="text1"/>
                <w:sz w:val="22"/>
                <w:szCs w:val="18"/>
              </w:rPr>
            </w:pPr>
          </w:p>
        </w:tc>
        <w:tc>
          <w:tcPr>
            <w:tcW w:w="990" w:type="dxa"/>
            <w:tcBorders>
              <w:top w:val="single" w:sz="8" w:space="0" w:color="auto"/>
              <w:bottom w:val="single" w:sz="8" w:space="0" w:color="auto"/>
            </w:tcBorders>
            <w:shd w:val="clear" w:color="auto" w:fill="auto"/>
            <w:tcMar>
              <w:top w:w="0" w:type="dxa"/>
              <w:left w:w="115" w:type="dxa"/>
              <w:bottom w:w="0" w:type="dxa"/>
              <w:right w:w="115" w:type="dxa"/>
            </w:tcMar>
            <w:vAlign w:val="center"/>
          </w:tcPr>
          <w:p w14:paraId="10B7B2ED" w14:textId="139273BD" w:rsidR="00DC2023" w:rsidRPr="00002CDF" w:rsidRDefault="00DC2023" w:rsidP="00F02E43">
            <w:pPr>
              <w:pStyle w:val="Normal1"/>
              <w:spacing w:before="60" w:beforeAutospacing="0" w:after="60" w:afterAutospacing="0"/>
              <w:jc w:val="center"/>
              <w:rPr>
                <w:rFonts w:ascii="Times New Roman" w:hAnsi="Times New Roman"/>
                <w:b/>
                <w:bCs/>
                <w:color w:val="000000"/>
                <w:sz w:val="22"/>
                <w:szCs w:val="18"/>
              </w:rPr>
            </w:pPr>
            <w:r>
              <w:rPr>
                <w:rFonts w:ascii="Times New Roman" w:eastAsia="Trebuchet MS" w:hAnsi="Times New Roman"/>
                <w:b/>
                <w:bCs/>
                <w:color w:val="000000" w:themeColor="text1"/>
                <w:sz w:val="22"/>
                <w:szCs w:val="18"/>
              </w:rPr>
              <w:t>Apr</w:t>
            </w:r>
            <w:r w:rsidRPr="00002CDF">
              <w:rPr>
                <w:rFonts w:ascii="Times New Roman" w:eastAsia="Trebuchet MS" w:hAnsi="Times New Roman"/>
                <w:b/>
                <w:bCs/>
                <w:color w:val="000000" w:themeColor="text1"/>
                <w:sz w:val="22"/>
                <w:szCs w:val="18"/>
              </w:rPr>
              <w:t xml:space="preserve"> </w:t>
            </w:r>
            <w:r>
              <w:rPr>
                <w:rFonts w:ascii="Times New Roman" w:eastAsia="Trebuchet MS" w:hAnsi="Times New Roman"/>
                <w:b/>
                <w:bCs/>
                <w:color w:val="000000" w:themeColor="text1"/>
                <w:sz w:val="22"/>
                <w:szCs w:val="18"/>
              </w:rPr>
              <w:t>4</w:t>
            </w:r>
          </w:p>
        </w:tc>
        <w:tc>
          <w:tcPr>
            <w:tcW w:w="450" w:type="dxa"/>
            <w:tcBorders>
              <w:top w:val="single" w:sz="8" w:space="0" w:color="auto"/>
              <w:bottom w:val="single" w:sz="8" w:space="0" w:color="auto"/>
            </w:tcBorders>
            <w:shd w:val="clear" w:color="auto" w:fill="auto"/>
            <w:vAlign w:val="center"/>
          </w:tcPr>
          <w:p w14:paraId="242E3D62" w14:textId="5A399AEE" w:rsidR="00DC2023" w:rsidRPr="00002CDF" w:rsidRDefault="00DC2023" w:rsidP="00F02E43">
            <w:pPr>
              <w:pStyle w:val="Normal1"/>
              <w:spacing w:before="60" w:beforeAutospacing="0" w:after="60" w:afterAutospacing="0"/>
              <w:jc w:val="center"/>
              <w:rPr>
                <w:rFonts w:ascii="Times New Roman" w:hAnsi="Times New Roman"/>
                <w:b/>
                <w:color w:val="000000"/>
                <w:sz w:val="22"/>
                <w:szCs w:val="18"/>
              </w:rPr>
            </w:pPr>
            <w:r>
              <w:rPr>
                <w:rFonts w:ascii="Times New Roman" w:eastAsia="Trebuchet MS" w:hAnsi="Times New Roman"/>
                <w:b/>
                <w:bCs/>
                <w:color w:val="000000" w:themeColor="text1"/>
                <w:sz w:val="22"/>
                <w:szCs w:val="18"/>
              </w:rPr>
              <w:t>W</w:t>
            </w:r>
          </w:p>
        </w:tc>
        <w:tc>
          <w:tcPr>
            <w:tcW w:w="8010" w:type="dxa"/>
            <w:tcBorders>
              <w:top w:val="single" w:sz="8" w:space="0" w:color="auto"/>
              <w:bottom w:val="single" w:sz="8" w:space="0" w:color="auto"/>
            </w:tcBorders>
            <w:shd w:val="clear" w:color="auto" w:fill="auto"/>
          </w:tcPr>
          <w:p w14:paraId="0C2C7D32" w14:textId="27BA439A" w:rsidR="00DC2023" w:rsidRPr="00002CDF" w:rsidRDefault="00DC2023" w:rsidP="008F6139">
            <w:pPr>
              <w:rPr>
                <w:color w:val="000000"/>
                <w:sz w:val="22"/>
                <w:szCs w:val="18"/>
              </w:rPr>
            </w:pPr>
            <w:r w:rsidRPr="0003654F">
              <w:t>First Five Quiz; Chapter #7 Combo Box Module 7 AC 163-179</w:t>
            </w:r>
            <w:r>
              <w:t>; i</w:t>
            </w:r>
            <w:r w:rsidRPr="0003654F">
              <w:t>n-</w:t>
            </w:r>
            <w:r>
              <w:t>c</w:t>
            </w:r>
            <w:r w:rsidRPr="0003654F">
              <w:t xml:space="preserve">lass </w:t>
            </w:r>
            <w:r>
              <w:t>d</w:t>
            </w:r>
            <w:r w:rsidRPr="0003654F">
              <w:t xml:space="preserve">emonstration on </w:t>
            </w:r>
            <w:r w:rsidRPr="0003654F">
              <w:rPr>
                <w:b/>
              </w:rPr>
              <w:t>Tutorial #7:</w:t>
            </w:r>
            <w:r w:rsidRPr="0003654F">
              <w:t xml:space="preserve"> Access Chapter #7</w:t>
            </w:r>
            <w:r>
              <w:t xml:space="preserve"> </w:t>
            </w:r>
            <w:r w:rsidRPr="0003654F">
              <w:t>–</w:t>
            </w:r>
            <w:r>
              <w:t xml:space="preserve"> </w:t>
            </w:r>
            <w:r w:rsidRPr="0003654F">
              <w:t>Review</w:t>
            </w:r>
            <w:r>
              <w:t xml:space="preserve"> a</w:t>
            </w:r>
            <w:r w:rsidRPr="0003654F">
              <w:t xml:space="preserve">ssignments AC 181 </w:t>
            </w:r>
            <w:r w:rsidRPr="0003654F">
              <w:rPr>
                <w:i/>
              </w:rPr>
              <w:t xml:space="preserve">Due: </w:t>
            </w:r>
            <w:r w:rsidR="0086716F">
              <w:rPr>
                <w:i/>
              </w:rPr>
              <w:t>04</w:t>
            </w:r>
            <w:r w:rsidRPr="0086716F">
              <w:rPr>
                <w:i/>
              </w:rPr>
              <w:t>-</w:t>
            </w:r>
            <w:r w:rsidR="0086716F">
              <w:rPr>
                <w:i/>
              </w:rPr>
              <w:t>11</w:t>
            </w:r>
            <w:r w:rsidRPr="0086716F">
              <w:rPr>
                <w:i/>
              </w:rPr>
              <w:t>-201</w:t>
            </w:r>
            <w:r w:rsidR="0086716F">
              <w:rPr>
                <w:i/>
              </w:rPr>
              <w:t>8</w:t>
            </w:r>
          </w:p>
        </w:tc>
      </w:tr>
      <w:tr w:rsidR="00DC2023" w:rsidRPr="00002CDF" w14:paraId="30B6898A" w14:textId="77777777" w:rsidTr="0086716F">
        <w:trPr>
          <w:jc w:val="center"/>
        </w:trPr>
        <w:tc>
          <w:tcPr>
            <w:tcW w:w="607" w:type="dxa"/>
            <w:vMerge/>
            <w:shd w:val="clear" w:color="auto" w:fill="C6D9F1" w:themeFill="text2" w:themeFillTint="33"/>
          </w:tcPr>
          <w:p w14:paraId="1D1FBD31" w14:textId="77777777" w:rsidR="00DC2023" w:rsidRPr="00002CDF" w:rsidRDefault="00DC2023" w:rsidP="00F02E43">
            <w:pPr>
              <w:pStyle w:val="Normal1"/>
              <w:spacing w:before="60" w:beforeAutospacing="0" w:after="60" w:afterAutospacing="0"/>
              <w:jc w:val="center"/>
              <w:rPr>
                <w:rFonts w:ascii="Times New Roman" w:eastAsia="Trebuchet MS" w:hAnsi="Times New Roman"/>
                <w:b/>
                <w:bCs/>
                <w:color w:val="000000" w:themeColor="text1"/>
                <w:sz w:val="22"/>
                <w:szCs w:val="18"/>
              </w:rPr>
            </w:pPr>
          </w:p>
        </w:tc>
        <w:tc>
          <w:tcPr>
            <w:tcW w:w="990" w:type="dxa"/>
            <w:tcBorders>
              <w:top w:val="single" w:sz="8" w:space="0" w:color="auto"/>
              <w:bottom w:val="single" w:sz="8" w:space="0" w:color="auto"/>
            </w:tcBorders>
            <w:shd w:val="clear" w:color="auto" w:fill="auto"/>
            <w:tcMar>
              <w:top w:w="0" w:type="dxa"/>
              <w:left w:w="115" w:type="dxa"/>
              <w:bottom w:w="0" w:type="dxa"/>
              <w:right w:w="115" w:type="dxa"/>
            </w:tcMar>
            <w:vAlign w:val="center"/>
          </w:tcPr>
          <w:p w14:paraId="6A0D36F0" w14:textId="29A8E83D" w:rsidR="00DC2023" w:rsidRPr="00002CDF" w:rsidRDefault="00DC2023" w:rsidP="00F02E43">
            <w:pPr>
              <w:pStyle w:val="Normal1"/>
              <w:spacing w:before="60" w:beforeAutospacing="0" w:after="60" w:afterAutospacing="0"/>
              <w:jc w:val="center"/>
              <w:rPr>
                <w:rFonts w:ascii="Times New Roman" w:hAnsi="Times New Roman"/>
                <w:b/>
                <w:bCs/>
                <w:color w:val="000000"/>
                <w:sz w:val="22"/>
                <w:szCs w:val="18"/>
              </w:rPr>
            </w:pPr>
            <w:r>
              <w:rPr>
                <w:rFonts w:ascii="Times New Roman" w:eastAsia="Trebuchet MS" w:hAnsi="Times New Roman"/>
                <w:b/>
                <w:bCs/>
                <w:color w:val="000000" w:themeColor="text1"/>
                <w:sz w:val="22"/>
                <w:szCs w:val="18"/>
              </w:rPr>
              <w:t>Apr 6</w:t>
            </w:r>
          </w:p>
        </w:tc>
        <w:tc>
          <w:tcPr>
            <w:tcW w:w="450" w:type="dxa"/>
            <w:tcBorders>
              <w:top w:val="single" w:sz="8" w:space="0" w:color="auto"/>
              <w:bottom w:val="single" w:sz="8" w:space="0" w:color="auto"/>
            </w:tcBorders>
            <w:shd w:val="clear" w:color="auto" w:fill="auto"/>
            <w:vAlign w:val="center"/>
          </w:tcPr>
          <w:p w14:paraId="14815C21" w14:textId="6CD715AF" w:rsidR="00DC2023" w:rsidRPr="00002CDF" w:rsidRDefault="00DC2023" w:rsidP="00F02E43">
            <w:pPr>
              <w:pStyle w:val="Normal1"/>
              <w:spacing w:before="60" w:beforeAutospacing="0" w:after="60" w:afterAutospacing="0"/>
              <w:jc w:val="center"/>
              <w:rPr>
                <w:rFonts w:ascii="Times New Roman" w:hAnsi="Times New Roman"/>
                <w:b/>
                <w:color w:val="000000"/>
                <w:sz w:val="22"/>
                <w:szCs w:val="18"/>
              </w:rPr>
            </w:pPr>
            <w:r>
              <w:rPr>
                <w:rFonts w:ascii="Times New Roman" w:eastAsia="Trebuchet MS" w:hAnsi="Times New Roman"/>
                <w:b/>
                <w:bCs/>
                <w:color w:val="000000" w:themeColor="text1"/>
                <w:sz w:val="22"/>
                <w:szCs w:val="18"/>
              </w:rPr>
              <w:t>F</w:t>
            </w:r>
          </w:p>
        </w:tc>
        <w:tc>
          <w:tcPr>
            <w:tcW w:w="8010" w:type="dxa"/>
            <w:tcBorders>
              <w:top w:val="single" w:sz="8" w:space="0" w:color="auto"/>
              <w:bottom w:val="single" w:sz="8" w:space="0" w:color="auto"/>
            </w:tcBorders>
            <w:shd w:val="clear" w:color="auto" w:fill="auto"/>
          </w:tcPr>
          <w:p w14:paraId="1A0CA1DB" w14:textId="2D9B7416" w:rsidR="00DC2023" w:rsidRPr="00002CDF" w:rsidRDefault="00DC2023" w:rsidP="008F6139">
            <w:pPr>
              <w:rPr>
                <w:color w:val="000000"/>
                <w:sz w:val="22"/>
                <w:szCs w:val="18"/>
              </w:rPr>
            </w:pPr>
            <w:r w:rsidRPr="0003654F">
              <w:t>In-</w:t>
            </w:r>
            <w:r>
              <w:t>c</w:t>
            </w:r>
            <w:r w:rsidRPr="0003654F">
              <w:t xml:space="preserve">lass </w:t>
            </w:r>
            <w:r>
              <w:t>d</w:t>
            </w:r>
            <w:r w:rsidRPr="0003654F">
              <w:t xml:space="preserve">emonstration on </w:t>
            </w:r>
            <w:r w:rsidRPr="0003654F">
              <w:rPr>
                <w:b/>
              </w:rPr>
              <w:t>Homework #6:</w:t>
            </w:r>
            <w:r w:rsidRPr="0003654F">
              <w:t xml:space="preserve"> Access Chapter #7</w:t>
            </w:r>
            <w:r>
              <w:t xml:space="preserve"> </w:t>
            </w:r>
            <w:r w:rsidRPr="0003654F">
              <w:t>–</w:t>
            </w:r>
            <w:r>
              <w:t xml:space="preserve"> </w:t>
            </w:r>
            <w:r w:rsidRPr="0003654F">
              <w:t xml:space="preserve">Case Problem #1 AC 184 </w:t>
            </w:r>
            <w:r w:rsidRPr="0003654F">
              <w:rPr>
                <w:i/>
              </w:rPr>
              <w:t xml:space="preserve">Due: </w:t>
            </w:r>
            <w:r w:rsidR="0086716F">
              <w:rPr>
                <w:i/>
              </w:rPr>
              <w:t>04</w:t>
            </w:r>
            <w:r w:rsidRPr="0086716F">
              <w:rPr>
                <w:i/>
              </w:rPr>
              <w:t>-</w:t>
            </w:r>
            <w:r w:rsidR="0086716F">
              <w:rPr>
                <w:i/>
              </w:rPr>
              <w:t>13</w:t>
            </w:r>
            <w:r w:rsidRPr="0086716F">
              <w:rPr>
                <w:i/>
              </w:rPr>
              <w:t>-201</w:t>
            </w:r>
            <w:r w:rsidR="0086716F">
              <w:rPr>
                <w:i/>
              </w:rPr>
              <w:t>8</w:t>
            </w:r>
          </w:p>
        </w:tc>
      </w:tr>
      <w:tr w:rsidR="00DC2023" w:rsidRPr="00002CDF" w14:paraId="5EE53D47" w14:textId="77777777" w:rsidTr="0086716F">
        <w:trPr>
          <w:jc w:val="center"/>
        </w:trPr>
        <w:tc>
          <w:tcPr>
            <w:tcW w:w="607" w:type="dxa"/>
            <w:vMerge w:val="restart"/>
            <w:shd w:val="clear" w:color="auto" w:fill="F2F2F2" w:themeFill="background1" w:themeFillShade="F2"/>
          </w:tcPr>
          <w:p w14:paraId="45B8D144" w14:textId="77777777" w:rsidR="00DC2023" w:rsidRDefault="00DC2023" w:rsidP="00F02E43">
            <w:pPr>
              <w:pStyle w:val="Normal1"/>
              <w:spacing w:before="60" w:after="60"/>
              <w:jc w:val="center"/>
              <w:rPr>
                <w:rFonts w:ascii="Times New Roman" w:eastAsia="Trebuchet MS" w:hAnsi="Times New Roman"/>
                <w:b/>
                <w:bCs/>
                <w:color w:val="000000" w:themeColor="text1"/>
                <w:sz w:val="22"/>
                <w:szCs w:val="18"/>
              </w:rPr>
            </w:pPr>
          </w:p>
          <w:p w14:paraId="3A5BFAA1" w14:textId="5F07B508" w:rsidR="00DC2023" w:rsidRPr="00002CDF" w:rsidRDefault="00DC2023" w:rsidP="00F02E43">
            <w:pPr>
              <w:pStyle w:val="Normal1"/>
              <w:spacing w:before="60" w:after="60"/>
              <w:jc w:val="center"/>
              <w:rPr>
                <w:rFonts w:ascii="Times New Roman" w:eastAsia="Trebuchet MS" w:hAnsi="Times New Roman"/>
                <w:b/>
                <w:bCs/>
                <w:color w:val="000000" w:themeColor="text1"/>
                <w:sz w:val="22"/>
                <w:szCs w:val="18"/>
              </w:rPr>
            </w:pPr>
            <w:r w:rsidRPr="00002CDF">
              <w:rPr>
                <w:rFonts w:ascii="Times New Roman" w:eastAsia="Trebuchet MS" w:hAnsi="Times New Roman"/>
                <w:b/>
                <w:bCs/>
                <w:color w:val="000000" w:themeColor="text1"/>
                <w:sz w:val="22"/>
                <w:szCs w:val="18"/>
              </w:rPr>
              <w:t>13</w:t>
            </w:r>
          </w:p>
        </w:tc>
        <w:tc>
          <w:tcPr>
            <w:tcW w:w="990" w:type="dxa"/>
            <w:tcBorders>
              <w:top w:val="single" w:sz="8" w:space="0" w:color="auto"/>
              <w:bottom w:val="single" w:sz="8" w:space="0" w:color="auto"/>
            </w:tcBorders>
            <w:shd w:val="clear" w:color="auto" w:fill="auto"/>
            <w:tcMar>
              <w:top w:w="0" w:type="dxa"/>
              <w:left w:w="115" w:type="dxa"/>
              <w:bottom w:w="0" w:type="dxa"/>
              <w:right w:w="115" w:type="dxa"/>
            </w:tcMar>
            <w:vAlign w:val="center"/>
          </w:tcPr>
          <w:p w14:paraId="4E04D063" w14:textId="66B10FF2" w:rsidR="00DC2023" w:rsidRPr="00002CDF" w:rsidRDefault="00DC2023" w:rsidP="00F02E43">
            <w:pPr>
              <w:pStyle w:val="Normal1"/>
              <w:spacing w:before="60" w:beforeAutospacing="0" w:after="60" w:afterAutospacing="0"/>
              <w:jc w:val="center"/>
              <w:rPr>
                <w:rFonts w:ascii="Times New Roman" w:hAnsi="Times New Roman"/>
                <w:b/>
                <w:bCs/>
                <w:color w:val="000000"/>
                <w:sz w:val="22"/>
                <w:szCs w:val="18"/>
              </w:rPr>
            </w:pPr>
            <w:r>
              <w:rPr>
                <w:rFonts w:ascii="Times New Roman" w:eastAsia="Trebuchet MS" w:hAnsi="Times New Roman"/>
                <w:b/>
                <w:bCs/>
                <w:color w:val="000000" w:themeColor="text1"/>
                <w:sz w:val="22"/>
                <w:szCs w:val="18"/>
              </w:rPr>
              <w:t>Apr 9</w:t>
            </w:r>
          </w:p>
        </w:tc>
        <w:tc>
          <w:tcPr>
            <w:tcW w:w="450" w:type="dxa"/>
            <w:tcBorders>
              <w:top w:val="single" w:sz="8" w:space="0" w:color="auto"/>
              <w:bottom w:val="single" w:sz="8" w:space="0" w:color="auto"/>
            </w:tcBorders>
            <w:shd w:val="clear" w:color="auto" w:fill="auto"/>
            <w:vAlign w:val="center"/>
          </w:tcPr>
          <w:p w14:paraId="4DA5525A" w14:textId="06D4130F" w:rsidR="00DC2023" w:rsidRPr="00002CDF" w:rsidRDefault="00DC2023" w:rsidP="00F02E43">
            <w:pPr>
              <w:pStyle w:val="Normal1"/>
              <w:spacing w:before="60" w:beforeAutospacing="0" w:after="60" w:afterAutospacing="0"/>
              <w:jc w:val="center"/>
              <w:rPr>
                <w:rFonts w:ascii="Times New Roman" w:hAnsi="Times New Roman"/>
                <w:b/>
                <w:color w:val="000000"/>
                <w:sz w:val="22"/>
                <w:szCs w:val="18"/>
              </w:rPr>
            </w:pPr>
            <w:r>
              <w:rPr>
                <w:rFonts w:ascii="Times New Roman" w:eastAsia="Trebuchet MS" w:hAnsi="Times New Roman"/>
                <w:b/>
                <w:bCs/>
                <w:color w:val="000000" w:themeColor="text1"/>
                <w:sz w:val="22"/>
                <w:szCs w:val="18"/>
              </w:rPr>
              <w:t>M</w:t>
            </w:r>
          </w:p>
        </w:tc>
        <w:tc>
          <w:tcPr>
            <w:tcW w:w="8010" w:type="dxa"/>
            <w:tcBorders>
              <w:top w:val="single" w:sz="8" w:space="0" w:color="auto"/>
              <w:bottom w:val="single" w:sz="8" w:space="0" w:color="auto"/>
            </w:tcBorders>
            <w:shd w:val="clear" w:color="auto" w:fill="auto"/>
          </w:tcPr>
          <w:p w14:paraId="26B1B02E" w14:textId="0E20EB7A" w:rsidR="00DC2023" w:rsidRPr="00002CDF" w:rsidRDefault="00DC2023" w:rsidP="00F02E43">
            <w:pPr>
              <w:pStyle w:val="Normal1"/>
              <w:spacing w:before="60" w:beforeAutospacing="0" w:after="60" w:afterAutospacing="0"/>
              <w:ind w:left="90" w:right="180"/>
              <w:rPr>
                <w:rFonts w:ascii="Times New Roman" w:hAnsi="Times New Roman"/>
                <w:color w:val="000000"/>
                <w:sz w:val="22"/>
                <w:szCs w:val="18"/>
              </w:rPr>
            </w:pPr>
            <w:r w:rsidRPr="0003654F">
              <w:rPr>
                <w:rFonts w:ascii="Times New Roman" w:hAnsi="Times New Roman"/>
                <w:sz w:val="24"/>
              </w:rPr>
              <w:t>First Five Quiz; Chapter #12 Access Macros Module 12 AC 297-313</w:t>
            </w:r>
          </w:p>
        </w:tc>
      </w:tr>
      <w:tr w:rsidR="00DC2023" w:rsidRPr="00002CDF" w14:paraId="15C64814" w14:textId="77777777" w:rsidTr="0086716F">
        <w:trPr>
          <w:jc w:val="center"/>
        </w:trPr>
        <w:tc>
          <w:tcPr>
            <w:tcW w:w="607" w:type="dxa"/>
            <w:vMerge/>
            <w:shd w:val="clear" w:color="auto" w:fill="F2F2F2" w:themeFill="background1" w:themeFillShade="F2"/>
          </w:tcPr>
          <w:p w14:paraId="342B672A" w14:textId="71742806" w:rsidR="00DC2023" w:rsidRPr="00002CDF" w:rsidRDefault="00DC2023" w:rsidP="00F02E43">
            <w:pPr>
              <w:pStyle w:val="Normal1"/>
              <w:spacing w:before="60" w:beforeAutospacing="0" w:after="60" w:afterAutospacing="0"/>
              <w:jc w:val="center"/>
              <w:rPr>
                <w:rFonts w:ascii="Times New Roman" w:eastAsia="Trebuchet MS" w:hAnsi="Times New Roman"/>
                <w:b/>
                <w:bCs/>
                <w:color w:val="000000" w:themeColor="text1"/>
                <w:sz w:val="22"/>
                <w:szCs w:val="18"/>
              </w:rPr>
            </w:pPr>
          </w:p>
        </w:tc>
        <w:tc>
          <w:tcPr>
            <w:tcW w:w="990" w:type="dxa"/>
            <w:tcBorders>
              <w:top w:val="single" w:sz="8" w:space="0" w:color="auto"/>
              <w:bottom w:val="single" w:sz="8" w:space="0" w:color="auto"/>
            </w:tcBorders>
            <w:shd w:val="clear" w:color="auto" w:fill="auto"/>
            <w:tcMar>
              <w:top w:w="0" w:type="dxa"/>
              <w:left w:w="115" w:type="dxa"/>
              <w:bottom w:w="0" w:type="dxa"/>
              <w:right w:w="115" w:type="dxa"/>
            </w:tcMar>
            <w:vAlign w:val="center"/>
          </w:tcPr>
          <w:p w14:paraId="33555A1C" w14:textId="54040250" w:rsidR="00DC2023" w:rsidRPr="00002CDF" w:rsidRDefault="00DC2023" w:rsidP="00F02E43">
            <w:pPr>
              <w:pStyle w:val="Normal1"/>
              <w:spacing w:before="60" w:beforeAutospacing="0" w:after="60" w:afterAutospacing="0"/>
              <w:jc w:val="center"/>
              <w:rPr>
                <w:rFonts w:ascii="Times New Roman" w:hAnsi="Times New Roman"/>
                <w:b/>
                <w:bCs/>
                <w:color w:val="000000"/>
                <w:sz w:val="22"/>
                <w:szCs w:val="18"/>
              </w:rPr>
            </w:pPr>
            <w:r>
              <w:rPr>
                <w:rFonts w:ascii="Times New Roman" w:eastAsia="Trebuchet MS" w:hAnsi="Times New Roman"/>
                <w:b/>
                <w:bCs/>
                <w:color w:val="000000" w:themeColor="text1"/>
                <w:sz w:val="22"/>
                <w:szCs w:val="18"/>
              </w:rPr>
              <w:t>Apr</w:t>
            </w:r>
            <w:r w:rsidRPr="00002CDF">
              <w:rPr>
                <w:rFonts w:ascii="Times New Roman" w:eastAsia="Trebuchet MS" w:hAnsi="Times New Roman"/>
                <w:b/>
                <w:bCs/>
                <w:color w:val="000000" w:themeColor="text1"/>
                <w:sz w:val="22"/>
                <w:szCs w:val="18"/>
              </w:rPr>
              <w:t xml:space="preserve"> 1</w:t>
            </w:r>
            <w:r>
              <w:rPr>
                <w:rFonts w:ascii="Times New Roman" w:eastAsia="Trebuchet MS" w:hAnsi="Times New Roman"/>
                <w:b/>
                <w:bCs/>
                <w:color w:val="000000" w:themeColor="text1"/>
                <w:sz w:val="22"/>
                <w:szCs w:val="18"/>
              </w:rPr>
              <w:t>1</w:t>
            </w:r>
          </w:p>
        </w:tc>
        <w:tc>
          <w:tcPr>
            <w:tcW w:w="450" w:type="dxa"/>
            <w:tcBorders>
              <w:top w:val="single" w:sz="8" w:space="0" w:color="auto"/>
              <w:bottom w:val="single" w:sz="8" w:space="0" w:color="auto"/>
            </w:tcBorders>
            <w:shd w:val="clear" w:color="auto" w:fill="auto"/>
            <w:vAlign w:val="center"/>
          </w:tcPr>
          <w:p w14:paraId="0D134D5C" w14:textId="03BF0116" w:rsidR="00DC2023" w:rsidRPr="00002CDF" w:rsidRDefault="00DC2023" w:rsidP="00F02E43">
            <w:pPr>
              <w:pStyle w:val="Normal1"/>
              <w:spacing w:before="60" w:beforeAutospacing="0" w:after="60" w:afterAutospacing="0"/>
              <w:jc w:val="center"/>
              <w:rPr>
                <w:rFonts w:ascii="Times New Roman" w:hAnsi="Times New Roman"/>
                <w:b/>
                <w:color w:val="000000"/>
                <w:sz w:val="22"/>
                <w:szCs w:val="18"/>
              </w:rPr>
            </w:pPr>
            <w:r>
              <w:rPr>
                <w:rFonts w:ascii="Times New Roman" w:eastAsia="Trebuchet MS" w:hAnsi="Times New Roman"/>
                <w:b/>
                <w:bCs/>
                <w:color w:val="000000" w:themeColor="text1"/>
                <w:sz w:val="22"/>
                <w:szCs w:val="18"/>
              </w:rPr>
              <w:t>W</w:t>
            </w:r>
          </w:p>
        </w:tc>
        <w:tc>
          <w:tcPr>
            <w:tcW w:w="8010" w:type="dxa"/>
            <w:tcBorders>
              <w:top w:val="single" w:sz="8" w:space="0" w:color="auto"/>
              <w:bottom w:val="single" w:sz="8" w:space="0" w:color="auto"/>
            </w:tcBorders>
            <w:shd w:val="clear" w:color="auto" w:fill="auto"/>
          </w:tcPr>
          <w:p w14:paraId="3B26E03F" w14:textId="72FB207D" w:rsidR="00DC2023" w:rsidRPr="00002CDF" w:rsidRDefault="00DC2023" w:rsidP="00F02E43">
            <w:pPr>
              <w:pStyle w:val="Normal1"/>
              <w:spacing w:before="60" w:beforeAutospacing="0" w:after="60" w:afterAutospacing="0"/>
              <w:ind w:left="90" w:right="180"/>
              <w:rPr>
                <w:rFonts w:ascii="Times New Roman" w:hAnsi="Times New Roman"/>
                <w:sz w:val="22"/>
                <w:szCs w:val="18"/>
              </w:rPr>
            </w:pPr>
            <w:r w:rsidRPr="0003654F">
              <w:rPr>
                <w:rFonts w:ascii="Times New Roman" w:hAnsi="Times New Roman"/>
                <w:sz w:val="24"/>
              </w:rPr>
              <w:t>First Five Quiz; Chapter #12 Navigation Forms Module 12 AC 297-313</w:t>
            </w:r>
          </w:p>
        </w:tc>
      </w:tr>
      <w:tr w:rsidR="00DC2023" w:rsidRPr="00002CDF" w14:paraId="44ED07D5" w14:textId="77777777" w:rsidTr="0086716F">
        <w:trPr>
          <w:jc w:val="center"/>
        </w:trPr>
        <w:tc>
          <w:tcPr>
            <w:tcW w:w="607" w:type="dxa"/>
            <w:vMerge/>
            <w:shd w:val="clear" w:color="auto" w:fill="F2F2F2" w:themeFill="background1" w:themeFillShade="F2"/>
          </w:tcPr>
          <w:p w14:paraId="1F888473" w14:textId="77777777" w:rsidR="00DC2023" w:rsidRPr="00002CDF" w:rsidRDefault="00DC2023" w:rsidP="00F02E43">
            <w:pPr>
              <w:pStyle w:val="Normal1"/>
              <w:keepNext/>
              <w:keepLines/>
              <w:spacing w:before="60" w:beforeAutospacing="0" w:after="60" w:afterAutospacing="0"/>
              <w:jc w:val="center"/>
              <w:rPr>
                <w:rFonts w:ascii="Times New Roman" w:eastAsia="Trebuchet MS" w:hAnsi="Times New Roman"/>
                <w:b/>
                <w:bCs/>
                <w:color w:val="000000" w:themeColor="text1"/>
                <w:sz w:val="22"/>
                <w:szCs w:val="18"/>
              </w:rPr>
            </w:pPr>
          </w:p>
        </w:tc>
        <w:tc>
          <w:tcPr>
            <w:tcW w:w="990" w:type="dxa"/>
            <w:tcBorders>
              <w:top w:val="single" w:sz="8" w:space="0" w:color="auto"/>
              <w:bottom w:val="single" w:sz="8" w:space="0" w:color="auto"/>
            </w:tcBorders>
            <w:shd w:val="clear" w:color="auto" w:fill="auto"/>
            <w:tcMar>
              <w:top w:w="0" w:type="dxa"/>
              <w:left w:w="115" w:type="dxa"/>
              <w:bottom w:w="0" w:type="dxa"/>
              <w:right w:w="115" w:type="dxa"/>
            </w:tcMar>
            <w:vAlign w:val="center"/>
          </w:tcPr>
          <w:p w14:paraId="0563A2D1" w14:textId="32C36E7F" w:rsidR="00DC2023" w:rsidRPr="00002CDF" w:rsidRDefault="00DC2023" w:rsidP="00F02E43">
            <w:pPr>
              <w:pStyle w:val="Normal1"/>
              <w:keepNext/>
              <w:keepLines/>
              <w:spacing w:before="60" w:beforeAutospacing="0" w:after="60" w:afterAutospacing="0"/>
              <w:jc w:val="center"/>
              <w:rPr>
                <w:rFonts w:ascii="Times New Roman" w:hAnsi="Times New Roman"/>
                <w:b/>
                <w:bCs/>
                <w:color w:val="000000"/>
                <w:sz w:val="22"/>
                <w:szCs w:val="18"/>
              </w:rPr>
            </w:pPr>
            <w:r>
              <w:rPr>
                <w:rFonts w:ascii="Times New Roman" w:eastAsia="Trebuchet MS" w:hAnsi="Times New Roman"/>
                <w:b/>
                <w:bCs/>
                <w:color w:val="000000" w:themeColor="text1"/>
                <w:sz w:val="22"/>
                <w:szCs w:val="18"/>
              </w:rPr>
              <w:t>Apr</w:t>
            </w:r>
            <w:r w:rsidRPr="00002CDF">
              <w:rPr>
                <w:rFonts w:ascii="Times New Roman" w:eastAsia="Trebuchet MS" w:hAnsi="Times New Roman"/>
                <w:b/>
                <w:bCs/>
                <w:color w:val="000000" w:themeColor="text1"/>
                <w:sz w:val="22"/>
                <w:szCs w:val="18"/>
              </w:rPr>
              <w:t xml:space="preserve"> 1</w:t>
            </w:r>
            <w:r>
              <w:rPr>
                <w:rFonts w:ascii="Times New Roman" w:eastAsia="Trebuchet MS" w:hAnsi="Times New Roman"/>
                <w:b/>
                <w:bCs/>
                <w:color w:val="000000" w:themeColor="text1"/>
                <w:sz w:val="22"/>
                <w:szCs w:val="18"/>
              </w:rPr>
              <w:t>3</w:t>
            </w:r>
          </w:p>
        </w:tc>
        <w:tc>
          <w:tcPr>
            <w:tcW w:w="450" w:type="dxa"/>
            <w:tcBorders>
              <w:top w:val="single" w:sz="8" w:space="0" w:color="auto"/>
              <w:bottom w:val="single" w:sz="8" w:space="0" w:color="auto"/>
            </w:tcBorders>
            <w:shd w:val="clear" w:color="auto" w:fill="auto"/>
            <w:vAlign w:val="center"/>
          </w:tcPr>
          <w:p w14:paraId="5C44A70C" w14:textId="79C04685" w:rsidR="00DC2023" w:rsidRPr="00002CDF" w:rsidRDefault="00DC2023" w:rsidP="00F02E43">
            <w:pPr>
              <w:pStyle w:val="Normal1"/>
              <w:keepNext/>
              <w:keepLines/>
              <w:spacing w:before="60" w:beforeAutospacing="0" w:after="60" w:afterAutospacing="0"/>
              <w:jc w:val="center"/>
              <w:rPr>
                <w:rFonts w:ascii="Times New Roman" w:hAnsi="Times New Roman"/>
                <w:b/>
                <w:color w:val="000000"/>
                <w:sz w:val="22"/>
                <w:szCs w:val="18"/>
              </w:rPr>
            </w:pPr>
            <w:r>
              <w:rPr>
                <w:rFonts w:ascii="Times New Roman" w:eastAsia="Trebuchet MS" w:hAnsi="Times New Roman"/>
                <w:b/>
                <w:bCs/>
                <w:color w:val="000000" w:themeColor="text1"/>
                <w:sz w:val="22"/>
                <w:szCs w:val="18"/>
              </w:rPr>
              <w:t>F</w:t>
            </w:r>
          </w:p>
        </w:tc>
        <w:tc>
          <w:tcPr>
            <w:tcW w:w="8010" w:type="dxa"/>
            <w:tcBorders>
              <w:top w:val="single" w:sz="8" w:space="0" w:color="auto"/>
              <w:bottom w:val="single" w:sz="8" w:space="0" w:color="auto"/>
            </w:tcBorders>
            <w:shd w:val="clear" w:color="auto" w:fill="auto"/>
          </w:tcPr>
          <w:p w14:paraId="05EFB593" w14:textId="2A6E7494" w:rsidR="00DC2023" w:rsidRPr="00002CDF" w:rsidRDefault="00DC2023" w:rsidP="00DC2023">
            <w:pPr>
              <w:rPr>
                <w:color w:val="000000"/>
                <w:sz w:val="22"/>
                <w:szCs w:val="18"/>
              </w:rPr>
            </w:pPr>
            <w:r>
              <w:t>F</w:t>
            </w:r>
            <w:r w:rsidRPr="0003654F">
              <w:t>irst Five Quiz; Chapter #12 Access Macros Module 12 AC 297-313</w:t>
            </w:r>
            <w:r>
              <w:t xml:space="preserve">; </w:t>
            </w:r>
            <w:r w:rsidRPr="0003654F">
              <w:t>In-</w:t>
            </w:r>
            <w:r>
              <w:t>c</w:t>
            </w:r>
            <w:r w:rsidRPr="0003654F">
              <w:t xml:space="preserve">lass </w:t>
            </w:r>
            <w:r>
              <w:t>d</w:t>
            </w:r>
            <w:r w:rsidRPr="0003654F">
              <w:t xml:space="preserve">emonstration on </w:t>
            </w:r>
            <w:r w:rsidRPr="0003654F">
              <w:rPr>
                <w:b/>
              </w:rPr>
              <w:t>Tutorial #8:</w:t>
            </w:r>
            <w:r w:rsidRPr="0003654F">
              <w:t xml:space="preserve"> Access Chapter #12</w:t>
            </w:r>
            <w:r>
              <w:t xml:space="preserve"> </w:t>
            </w:r>
            <w:r w:rsidRPr="0003654F">
              <w:t>–</w:t>
            </w:r>
            <w:r>
              <w:t xml:space="preserve"> </w:t>
            </w:r>
            <w:r w:rsidRPr="0003654F">
              <w:t xml:space="preserve">Review </w:t>
            </w:r>
            <w:r>
              <w:t>a</w:t>
            </w:r>
            <w:r w:rsidRPr="0003654F">
              <w:t xml:space="preserve">ssignments AC 319 </w:t>
            </w:r>
            <w:r w:rsidRPr="0003654F">
              <w:rPr>
                <w:i/>
              </w:rPr>
              <w:t xml:space="preserve">Due: </w:t>
            </w:r>
            <w:r w:rsidR="0086716F">
              <w:rPr>
                <w:i/>
              </w:rPr>
              <w:t>04</w:t>
            </w:r>
            <w:r w:rsidRPr="0086716F">
              <w:rPr>
                <w:i/>
              </w:rPr>
              <w:t>-</w:t>
            </w:r>
            <w:r w:rsidR="0086716F">
              <w:rPr>
                <w:i/>
              </w:rPr>
              <w:t>20</w:t>
            </w:r>
            <w:r w:rsidRPr="0086716F">
              <w:rPr>
                <w:i/>
              </w:rPr>
              <w:t>-201</w:t>
            </w:r>
            <w:r w:rsidR="0086716F">
              <w:rPr>
                <w:i/>
              </w:rPr>
              <w:t>8</w:t>
            </w:r>
          </w:p>
        </w:tc>
      </w:tr>
      <w:tr w:rsidR="00DC2023" w:rsidRPr="00002CDF" w14:paraId="6484C778" w14:textId="77777777" w:rsidTr="0086716F">
        <w:trPr>
          <w:jc w:val="center"/>
        </w:trPr>
        <w:tc>
          <w:tcPr>
            <w:tcW w:w="607" w:type="dxa"/>
            <w:vMerge w:val="restart"/>
            <w:shd w:val="clear" w:color="auto" w:fill="C6D9F1" w:themeFill="text2" w:themeFillTint="33"/>
          </w:tcPr>
          <w:p w14:paraId="43D1AC9E" w14:textId="77777777" w:rsidR="00DC2023" w:rsidRDefault="00DC2023" w:rsidP="00F02E43">
            <w:pPr>
              <w:pStyle w:val="Normal1"/>
              <w:spacing w:before="60" w:after="60"/>
              <w:jc w:val="center"/>
              <w:rPr>
                <w:rFonts w:ascii="Times New Roman" w:eastAsia="Trebuchet MS" w:hAnsi="Times New Roman"/>
                <w:b/>
                <w:bCs/>
                <w:sz w:val="22"/>
                <w:szCs w:val="18"/>
              </w:rPr>
            </w:pPr>
          </w:p>
          <w:p w14:paraId="71BD2A82" w14:textId="3B18DC8C" w:rsidR="00DC2023" w:rsidRPr="00002CDF" w:rsidRDefault="00DC2023" w:rsidP="00F02E43">
            <w:pPr>
              <w:pStyle w:val="Normal1"/>
              <w:spacing w:before="60" w:after="60"/>
              <w:jc w:val="center"/>
              <w:rPr>
                <w:rFonts w:ascii="Times New Roman" w:eastAsia="Trebuchet MS" w:hAnsi="Times New Roman"/>
                <w:b/>
                <w:bCs/>
                <w:color w:val="000000" w:themeColor="text1"/>
                <w:sz w:val="22"/>
                <w:szCs w:val="18"/>
              </w:rPr>
            </w:pPr>
            <w:r w:rsidRPr="00002CDF">
              <w:rPr>
                <w:rFonts w:ascii="Times New Roman" w:eastAsia="Trebuchet MS" w:hAnsi="Times New Roman"/>
                <w:b/>
                <w:bCs/>
                <w:sz w:val="22"/>
                <w:szCs w:val="18"/>
              </w:rPr>
              <w:t>14</w:t>
            </w:r>
          </w:p>
        </w:tc>
        <w:tc>
          <w:tcPr>
            <w:tcW w:w="990" w:type="dxa"/>
            <w:tcBorders>
              <w:top w:val="single" w:sz="8" w:space="0" w:color="auto"/>
              <w:bottom w:val="single" w:sz="8" w:space="0" w:color="auto"/>
            </w:tcBorders>
            <w:shd w:val="clear" w:color="auto" w:fill="auto"/>
            <w:tcMar>
              <w:top w:w="0" w:type="dxa"/>
              <w:left w:w="115" w:type="dxa"/>
              <w:bottom w:w="0" w:type="dxa"/>
              <w:right w:w="115" w:type="dxa"/>
            </w:tcMar>
            <w:vAlign w:val="center"/>
          </w:tcPr>
          <w:p w14:paraId="786D1933" w14:textId="1759BCCC" w:rsidR="00DC2023" w:rsidRPr="00002CDF" w:rsidRDefault="00DC2023" w:rsidP="00F02E43">
            <w:pPr>
              <w:pStyle w:val="Normal1"/>
              <w:keepNext/>
              <w:keepLines/>
              <w:spacing w:before="60" w:beforeAutospacing="0" w:after="60" w:afterAutospacing="0"/>
              <w:jc w:val="center"/>
              <w:rPr>
                <w:rFonts w:ascii="Times New Roman" w:hAnsi="Times New Roman"/>
                <w:b/>
                <w:bCs/>
                <w:color w:val="000000"/>
                <w:sz w:val="22"/>
                <w:szCs w:val="18"/>
              </w:rPr>
            </w:pPr>
            <w:r>
              <w:rPr>
                <w:rFonts w:ascii="Times New Roman" w:eastAsia="Trebuchet MS" w:hAnsi="Times New Roman"/>
                <w:b/>
                <w:bCs/>
                <w:color w:val="000000" w:themeColor="text1"/>
                <w:sz w:val="22"/>
                <w:szCs w:val="18"/>
              </w:rPr>
              <w:t>Apr</w:t>
            </w:r>
            <w:r w:rsidRPr="00002CDF">
              <w:rPr>
                <w:rFonts w:ascii="Times New Roman" w:eastAsia="Trebuchet MS" w:hAnsi="Times New Roman"/>
                <w:b/>
                <w:bCs/>
                <w:color w:val="000000" w:themeColor="text1"/>
                <w:sz w:val="22"/>
                <w:szCs w:val="18"/>
              </w:rPr>
              <w:t xml:space="preserve"> 1</w:t>
            </w:r>
            <w:r>
              <w:rPr>
                <w:rFonts w:ascii="Times New Roman" w:eastAsia="Trebuchet MS" w:hAnsi="Times New Roman"/>
                <w:b/>
                <w:bCs/>
                <w:color w:val="000000" w:themeColor="text1"/>
                <w:sz w:val="22"/>
                <w:szCs w:val="18"/>
              </w:rPr>
              <w:t>6</w:t>
            </w:r>
          </w:p>
        </w:tc>
        <w:tc>
          <w:tcPr>
            <w:tcW w:w="450" w:type="dxa"/>
            <w:tcBorders>
              <w:top w:val="single" w:sz="8" w:space="0" w:color="auto"/>
              <w:bottom w:val="single" w:sz="8" w:space="0" w:color="auto"/>
            </w:tcBorders>
            <w:shd w:val="clear" w:color="auto" w:fill="auto"/>
            <w:vAlign w:val="center"/>
          </w:tcPr>
          <w:p w14:paraId="5AA9703E" w14:textId="2D2A9F72" w:rsidR="00DC2023" w:rsidRPr="00002CDF" w:rsidRDefault="00DC2023" w:rsidP="00F02E43">
            <w:pPr>
              <w:pStyle w:val="Normal1"/>
              <w:keepNext/>
              <w:keepLines/>
              <w:spacing w:before="60" w:beforeAutospacing="0" w:after="60" w:afterAutospacing="0"/>
              <w:jc w:val="center"/>
              <w:rPr>
                <w:rFonts w:ascii="Times New Roman" w:hAnsi="Times New Roman"/>
                <w:b/>
                <w:color w:val="000000"/>
                <w:sz w:val="22"/>
                <w:szCs w:val="18"/>
              </w:rPr>
            </w:pPr>
            <w:r>
              <w:rPr>
                <w:rFonts w:ascii="Times New Roman" w:eastAsia="Trebuchet MS" w:hAnsi="Times New Roman"/>
                <w:b/>
                <w:bCs/>
                <w:color w:val="000000" w:themeColor="text1"/>
                <w:sz w:val="22"/>
                <w:szCs w:val="18"/>
              </w:rPr>
              <w:t>M</w:t>
            </w:r>
          </w:p>
        </w:tc>
        <w:tc>
          <w:tcPr>
            <w:tcW w:w="8010" w:type="dxa"/>
            <w:tcBorders>
              <w:top w:val="single" w:sz="8" w:space="0" w:color="auto"/>
              <w:bottom w:val="single" w:sz="8" w:space="0" w:color="auto"/>
            </w:tcBorders>
            <w:shd w:val="clear" w:color="auto" w:fill="auto"/>
          </w:tcPr>
          <w:p w14:paraId="4ACB3D95" w14:textId="2F5D38EB" w:rsidR="00DC2023" w:rsidRPr="00002CDF" w:rsidRDefault="00DC2023" w:rsidP="00DC2023">
            <w:pPr>
              <w:rPr>
                <w:color w:val="000000"/>
                <w:sz w:val="22"/>
                <w:szCs w:val="18"/>
              </w:rPr>
            </w:pPr>
            <w:r w:rsidRPr="0003654F">
              <w:t>In-</w:t>
            </w:r>
            <w:r>
              <w:t>c</w:t>
            </w:r>
            <w:r w:rsidRPr="0003654F">
              <w:t xml:space="preserve">lass </w:t>
            </w:r>
            <w:r>
              <w:t>d</w:t>
            </w:r>
            <w:r w:rsidRPr="0003654F">
              <w:t xml:space="preserve">emonstration on </w:t>
            </w:r>
            <w:r w:rsidRPr="0003654F">
              <w:rPr>
                <w:b/>
              </w:rPr>
              <w:t>Homework #7:</w:t>
            </w:r>
            <w:r w:rsidRPr="0003654F">
              <w:t xml:space="preserve"> Access Chapter #12</w:t>
            </w:r>
            <w:r>
              <w:t xml:space="preserve"> </w:t>
            </w:r>
            <w:r w:rsidRPr="0003654F">
              <w:t>–</w:t>
            </w:r>
            <w:r>
              <w:t xml:space="preserve"> </w:t>
            </w:r>
            <w:r w:rsidRPr="0003654F">
              <w:t xml:space="preserve">Case Problem #1 AC 317 </w:t>
            </w:r>
            <w:r w:rsidRPr="0003654F">
              <w:rPr>
                <w:i/>
              </w:rPr>
              <w:t>Due:</w:t>
            </w:r>
            <w:r>
              <w:rPr>
                <w:i/>
              </w:rPr>
              <w:t xml:space="preserve"> </w:t>
            </w:r>
            <w:r w:rsidR="0086716F">
              <w:rPr>
                <w:i/>
              </w:rPr>
              <w:t>04</w:t>
            </w:r>
            <w:r w:rsidRPr="0086716F">
              <w:rPr>
                <w:i/>
              </w:rPr>
              <w:t>-</w:t>
            </w:r>
            <w:r w:rsidR="0086716F">
              <w:rPr>
                <w:i/>
              </w:rPr>
              <w:t>23</w:t>
            </w:r>
            <w:r w:rsidRPr="0086716F">
              <w:rPr>
                <w:i/>
              </w:rPr>
              <w:t>-201</w:t>
            </w:r>
            <w:r w:rsidR="0086716F">
              <w:rPr>
                <w:i/>
              </w:rPr>
              <w:t>8</w:t>
            </w:r>
          </w:p>
        </w:tc>
      </w:tr>
      <w:tr w:rsidR="00DC2023" w:rsidRPr="00002CDF" w14:paraId="79DE4AD3" w14:textId="77777777" w:rsidTr="0086716F">
        <w:trPr>
          <w:jc w:val="center"/>
        </w:trPr>
        <w:tc>
          <w:tcPr>
            <w:tcW w:w="607" w:type="dxa"/>
            <w:vMerge/>
            <w:shd w:val="clear" w:color="auto" w:fill="C6D9F1" w:themeFill="text2" w:themeFillTint="33"/>
          </w:tcPr>
          <w:p w14:paraId="12CE010F" w14:textId="3F22D5E1" w:rsidR="00DC2023" w:rsidRPr="00002CDF" w:rsidRDefault="00DC2023" w:rsidP="00F02E43">
            <w:pPr>
              <w:pStyle w:val="Normal1"/>
              <w:spacing w:before="60" w:beforeAutospacing="0" w:after="60" w:afterAutospacing="0"/>
              <w:jc w:val="center"/>
              <w:rPr>
                <w:rFonts w:ascii="Times New Roman" w:eastAsia="Trebuchet MS" w:hAnsi="Times New Roman"/>
                <w:b/>
                <w:bCs/>
                <w:sz w:val="22"/>
                <w:szCs w:val="18"/>
              </w:rPr>
            </w:pPr>
          </w:p>
        </w:tc>
        <w:tc>
          <w:tcPr>
            <w:tcW w:w="990" w:type="dxa"/>
            <w:tcBorders>
              <w:top w:val="single" w:sz="8" w:space="0" w:color="auto"/>
              <w:bottom w:val="single" w:sz="8" w:space="0" w:color="auto"/>
            </w:tcBorders>
            <w:shd w:val="clear" w:color="auto" w:fill="FFC000"/>
            <w:tcMar>
              <w:top w:w="0" w:type="dxa"/>
              <w:left w:w="115" w:type="dxa"/>
              <w:bottom w:w="0" w:type="dxa"/>
              <w:right w:w="115" w:type="dxa"/>
            </w:tcMar>
            <w:vAlign w:val="center"/>
          </w:tcPr>
          <w:p w14:paraId="2DF2CAD4" w14:textId="0325B489" w:rsidR="00DC2023" w:rsidRPr="00002CDF" w:rsidRDefault="00DC2023" w:rsidP="00F02E43">
            <w:pPr>
              <w:pStyle w:val="Normal1"/>
              <w:spacing w:before="60" w:beforeAutospacing="0" w:after="60" w:afterAutospacing="0"/>
              <w:jc w:val="center"/>
              <w:rPr>
                <w:rFonts w:ascii="Times New Roman" w:hAnsi="Times New Roman"/>
                <w:b/>
                <w:bCs/>
                <w:sz w:val="22"/>
                <w:szCs w:val="18"/>
              </w:rPr>
            </w:pPr>
            <w:r>
              <w:rPr>
                <w:rFonts w:ascii="Times New Roman" w:eastAsia="Trebuchet MS" w:hAnsi="Times New Roman"/>
                <w:b/>
                <w:bCs/>
                <w:sz w:val="22"/>
                <w:szCs w:val="18"/>
              </w:rPr>
              <w:t>Apr</w:t>
            </w:r>
            <w:r w:rsidRPr="00002CDF">
              <w:rPr>
                <w:rFonts w:ascii="Times New Roman" w:eastAsia="Trebuchet MS" w:hAnsi="Times New Roman"/>
                <w:b/>
                <w:bCs/>
                <w:sz w:val="22"/>
                <w:szCs w:val="18"/>
              </w:rPr>
              <w:t xml:space="preserve"> </w:t>
            </w:r>
            <w:r>
              <w:rPr>
                <w:rFonts w:ascii="Times New Roman" w:eastAsia="Trebuchet MS" w:hAnsi="Times New Roman"/>
                <w:b/>
                <w:bCs/>
                <w:sz w:val="22"/>
                <w:szCs w:val="18"/>
              </w:rPr>
              <w:t>18</w:t>
            </w:r>
          </w:p>
        </w:tc>
        <w:tc>
          <w:tcPr>
            <w:tcW w:w="450" w:type="dxa"/>
            <w:tcBorders>
              <w:top w:val="single" w:sz="8" w:space="0" w:color="auto"/>
              <w:bottom w:val="single" w:sz="8" w:space="0" w:color="auto"/>
            </w:tcBorders>
            <w:shd w:val="clear" w:color="auto" w:fill="FFC000"/>
            <w:vAlign w:val="center"/>
          </w:tcPr>
          <w:p w14:paraId="1608197D" w14:textId="0F7C2AED" w:rsidR="00DC2023" w:rsidRPr="00002CDF" w:rsidRDefault="00DC2023" w:rsidP="00F02E43">
            <w:pPr>
              <w:pStyle w:val="Normal1"/>
              <w:spacing w:before="60" w:beforeAutospacing="0" w:after="60" w:afterAutospacing="0"/>
              <w:jc w:val="center"/>
              <w:rPr>
                <w:rFonts w:ascii="Times New Roman" w:hAnsi="Times New Roman"/>
                <w:b/>
                <w:sz w:val="22"/>
                <w:szCs w:val="18"/>
              </w:rPr>
            </w:pPr>
            <w:r>
              <w:rPr>
                <w:rFonts w:ascii="Times New Roman" w:eastAsia="Trebuchet MS" w:hAnsi="Times New Roman"/>
                <w:b/>
                <w:bCs/>
                <w:sz w:val="22"/>
                <w:szCs w:val="18"/>
              </w:rPr>
              <w:t>W</w:t>
            </w:r>
          </w:p>
        </w:tc>
        <w:tc>
          <w:tcPr>
            <w:tcW w:w="8010" w:type="dxa"/>
            <w:tcBorders>
              <w:top w:val="single" w:sz="8" w:space="0" w:color="auto"/>
              <w:bottom w:val="single" w:sz="8" w:space="0" w:color="auto"/>
            </w:tcBorders>
            <w:shd w:val="clear" w:color="auto" w:fill="FFC000"/>
          </w:tcPr>
          <w:p w14:paraId="79E6E6E1" w14:textId="4B7A6B2E" w:rsidR="00DC2023" w:rsidRPr="00002CDF" w:rsidRDefault="00DC2023" w:rsidP="00F02E43">
            <w:pPr>
              <w:pStyle w:val="Normal1"/>
              <w:spacing w:before="60" w:beforeAutospacing="0" w:after="60" w:afterAutospacing="0"/>
              <w:ind w:left="90" w:right="180"/>
              <w:rPr>
                <w:rFonts w:ascii="Times New Roman" w:hAnsi="Times New Roman"/>
                <w:b/>
                <w:sz w:val="22"/>
                <w:szCs w:val="18"/>
              </w:rPr>
            </w:pPr>
            <w:r w:rsidRPr="0003654F">
              <w:rPr>
                <w:rFonts w:ascii="Times New Roman" w:hAnsi="Times New Roman"/>
                <w:b/>
                <w:i/>
                <w:sz w:val="24"/>
              </w:rPr>
              <w:t>Exam #4</w:t>
            </w:r>
            <w:r w:rsidRPr="0003654F">
              <w:rPr>
                <w:rFonts w:ascii="Times New Roman" w:hAnsi="Times New Roman"/>
                <w:sz w:val="24"/>
              </w:rPr>
              <w:t xml:space="preserve"> Access Chapter #10-7-12</w:t>
            </w:r>
          </w:p>
        </w:tc>
      </w:tr>
      <w:tr w:rsidR="00DC2023" w:rsidRPr="00002CDF" w14:paraId="6F8A1D69" w14:textId="77777777" w:rsidTr="009E2A74">
        <w:trPr>
          <w:jc w:val="center"/>
        </w:trPr>
        <w:tc>
          <w:tcPr>
            <w:tcW w:w="607" w:type="dxa"/>
            <w:vMerge/>
            <w:shd w:val="clear" w:color="auto" w:fill="C6D9F1" w:themeFill="text2" w:themeFillTint="33"/>
          </w:tcPr>
          <w:p w14:paraId="3FAA43EB" w14:textId="77777777" w:rsidR="00DC2023" w:rsidRPr="00002CDF" w:rsidRDefault="00DC2023" w:rsidP="00F02E43">
            <w:pPr>
              <w:pStyle w:val="Normal1"/>
              <w:spacing w:before="60" w:beforeAutospacing="0" w:after="60" w:afterAutospacing="0"/>
              <w:jc w:val="center"/>
              <w:rPr>
                <w:rFonts w:ascii="Times New Roman" w:eastAsia="Trebuchet MS" w:hAnsi="Times New Roman"/>
                <w:b/>
                <w:bCs/>
                <w:color w:val="000000" w:themeColor="text1"/>
                <w:sz w:val="22"/>
                <w:szCs w:val="18"/>
              </w:rPr>
            </w:pPr>
          </w:p>
        </w:tc>
        <w:tc>
          <w:tcPr>
            <w:tcW w:w="990" w:type="dxa"/>
            <w:tcBorders>
              <w:top w:val="single" w:sz="8" w:space="0" w:color="auto"/>
              <w:bottom w:val="single" w:sz="8" w:space="0" w:color="auto"/>
            </w:tcBorders>
            <w:shd w:val="clear" w:color="auto" w:fill="auto"/>
            <w:tcMar>
              <w:top w:w="0" w:type="dxa"/>
              <w:left w:w="115" w:type="dxa"/>
              <w:bottom w:w="0" w:type="dxa"/>
              <w:right w:w="115" w:type="dxa"/>
            </w:tcMar>
            <w:vAlign w:val="center"/>
          </w:tcPr>
          <w:p w14:paraId="3F35542E" w14:textId="3F67C404" w:rsidR="00DC2023" w:rsidRPr="00002CDF" w:rsidRDefault="00DC2023" w:rsidP="00F02E43">
            <w:pPr>
              <w:pStyle w:val="Normal1"/>
              <w:spacing w:before="60" w:beforeAutospacing="0" w:after="60" w:afterAutospacing="0"/>
              <w:jc w:val="center"/>
              <w:rPr>
                <w:rFonts w:ascii="Times New Roman" w:hAnsi="Times New Roman"/>
                <w:b/>
                <w:bCs/>
                <w:color w:val="000000"/>
                <w:sz w:val="22"/>
                <w:szCs w:val="18"/>
              </w:rPr>
            </w:pPr>
            <w:r>
              <w:rPr>
                <w:rFonts w:ascii="Times New Roman" w:eastAsia="Trebuchet MS" w:hAnsi="Times New Roman"/>
                <w:b/>
                <w:bCs/>
                <w:color w:val="000000" w:themeColor="text1"/>
                <w:sz w:val="22"/>
                <w:szCs w:val="18"/>
              </w:rPr>
              <w:t>Apr</w:t>
            </w:r>
            <w:r w:rsidRPr="00002CDF">
              <w:rPr>
                <w:rFonts w:ascii="Times New Roman" w:eastAsia="Trebuchet MS" w:hAnsi="Times New Roman"/>
                <w:b/>
                <w:bCs/>
                <w:color w:val="000000" w:themeColor="text1"/>
                <w:sz w:val="22"/>
                <w:szCs w:val="18"/>
              </w:rPr>
              <w:t xml:space="preserve"> 2</w:t>
            </w:r>
            <w:r>
              <w:rPr>
                <w:rFonts w:ascii="Times New Roman" w:eastAsia="Trebuchet MS" w:hAnsi="Times New Roman"/>
                <w:b/>
                <w:bCs/>
                <w:color w:val="000000" w:themeColor="text1"/>
                <w:sz w:val="22"/>
                <w:szCs w:val="18"/>
              </w:rPr>
              <w:t>0</w:t>
            </w:r>
          </w:p>
        </w:tc>
        <w:tc>
          <w:tcPr>
            <w:tcW w:w="450" w:type="dxa"/>
            <w:tcBorders>
              <w:top w:val="single" w:sz="8" w:space="0" w:color="auto"/>
              <w:bottom w:val="single" w:sz="8" w:space="0" w:color="auto"/>
            </w:tcBorders>
            <w:shd w:val="clear" w:color="auto" w:fill="auto"/>
            <w:vAlign w:val="center"/>
          </w:tcPr>
          <w:p w14:paraId="106A8E5C" w14:textId="370FAEC5" w:rsidR="00DC2023" w:rsidRPr="00002CDF" w:rsidRDefault="00DC2023" w:rsidP="00F02E43">
            <w:pPr>
              <w:pStyle w:val="Normal1"/>
              <w:spacing w:before="60" w:beforeAutospacing="0" w:after="60" w:afterAutospacing="0"/>
              <w:jc w:val="center"/>
              <w:rPr>
                <w:rFonts w:ascii="Times New Roman" w:hAnsi="Times New Roman"/>
                <w:b/>
                <w:color w:val="000000"/>
                <w:sz w:val="22"/>
                <w:szCs w:val="18"/>
              </w:rPr>
            </w:pPr>
            <w:r>
              <w:rPr>
                <w:rFonts w:ascii="Times New Roman" w:eastAsia="Trebuchet MS" w:hAnsi="Times New Roman"/>
                <w:b/>
                <w:bCs/>
                <w:color w:val="000000" w:themeColor="text1"/>
                <w:sz w:val="22"/>
                <w:szCs w:val="18"/>
              </w:rPr>
              <w:t>F</w:t>
            </w:r>
          </w:p>
        </w:tc>
        <w:tc>
          <w:tcPr>
            <w:tcW w:w="8010" w:type="dxa"/>
            <w:tcBorders>
              <w:top w:val="single" w:sz="8" w:space="0" w:color="auto"/>
              <w:bottom w:val="single" w:sz="8" w:space="0" w:color="auto"/>
            </w:tcBorders>
            <w:shd w:val="clear" w:color="auto" w:fill="auto"/>
          </w:tcPr>
          <w:p w14:paraId="342C6C20" w14:textId="779A774C" w:rsidR="00DC2023" w:rsidRPr="00002CDF" w:rsidRDefault="00DC2023" w:rsidP="00F02E43">
            <w:pPr>
              <w:pStyle w:val="Normal1"/>
              <w:spacing w:before="60" w:beforeAutospacing="0" w:after="60" w:afterAutospacing="0"/>
              <w:ind w:left="90" w:right="180"/>
              <w:rPr>
                <w:rFonts w:ascii="Times New Roman" w:hAnsi="Times New Roman"/>
                <w:color w:val="000000"/>
                <w:sz w:val="22"/>
                <w:szCs w:val="18"/>
              </w:rPr>
            </w:pPr>
            <w:r w:rsidRPr="0003654F">
              <w:rPr>
                <w:rFonts w:ascii="Times New Roman" w:hAnsi="Times New Roman"/>
                <w:sz w:val="24"/>
              </w:rPr>
              <w:t>First Five Quiz; Chapter #13 Building a Data Base AC 321-337</w:t>
            </w:r>
          </w:p>
        </w:tc>
      </w:tr>
      <w:tr w:rsidR="00DC2023" w:rsidRPr="00002CDF" w14:paraId="5ED547DE" w14:textId="77777777" w:rsidTr="009E2A74">
        <w:trPr>
          <w:jc w:val="center"/>
        </w:trPr>
        <w:tc>
          <w:tcPr>
            <w:tcW w:w="607" w:type="dxa"/>
            <w:vMerge w:val="restart"/>
            <w:shd w:val="clear" w:color="auto" w:fill="F2F2F2" w:themeFill="background1" w:themeFillShade="F2"/>
          </w:tcPr>
          <w:p w14:paraId="5C9768B0" w14:textId="77777777" w:rsidR="00DC2023" w:rsidRDefault="00DC2023" w:rsidP="00F02E43">
            <w:pPr>
              <w:pStyle w:val="Normal1"/>
              <w:spacing w:before="60" w:after="60"/>
              <w:jc w:val="center"/>
              <w:rPr>
                <w:rFonts w:ascii="Times New Roman" w:eastAsia="Trebuchet MS" w:hAnsi="Times New Roman"/>
                <w:b/>
                <w:bCs/>
                <w:color w:val="000000" w:themeColor="text1"/>
                <w:sz w:val="22"/>
                <w:szCs w:val="18"/>
              </w:rPr>
            </w:pPr>
          </w:p>
          <w:p w14:paraId="4D5488E0" w14:textId="563C2655" w:rsidR="00DC2023" w:rsidRPr="00002CDF" w:rsidRDefault="00DC2023" w:rsidP="00F02E43">
            <w:pPr>
              <w:pStyle w:val="Normal1"/>
              <w:spacing w:before="60" w:after="60"/>
              <w:jc w:val="center"/>
              <w:rPr>
                <w:rFonts w:ascii="Times New Roman" w:eastAsia="Trebuchet MS" w:hAnsi="Times New Roman"/>
                <w:b/>
                <w:bCs/>
                <w:color w:val="000000" w:themeColor="text1"/>
                <w:sz w:val="22"/>
                <w:szCs w:val="18"/>
              </w:rPr>
            </w:pPr>
            <w:r w:rsidRPr="00002CDF">
              <w:rPr>
                <w:rFonts w:ascii="Times New Roman" w:eastAsia="Trebuchet MS" w:hAnsi="Times New Roman"/>
                <w:b/>
                <w:bCs/>
                <w:color w:val="000000" w:themeColor="text1"/>
                <w:sz w:val="22"/>
                <w:szCs w:val="18"/>
              </w:rPr>
              <w:t>15</w:t>
            </w:r>
          </w:p>
        </w:tc>
        <w:tc>
          <w:tcPr>
            <w:tcW w:w="990" w:type="dxa"/>
            <w:tcBorders>
              <w:top w:val="single" w:sz="8" w:space="0" w:color="auto"/>
              <w:bottom w:val="single" w:sz="8" w:space="0" w:color="auto"/>
            </w:tcBorders>
            <w:shd w:val="clear" w:color="auto" w:fill="auto"/>
            <w:tcMar>
              <w:top w:w="0" w:type="dxa"/>
              <w:left w:w="115" w:type="dxa"/>
              <w:bottom w:w="0" w:type="dxa"/>
              <w:right w:w="115" w:type="dxa"/>
            </w:tcMar>
            <w:vAlign w:val="center"/>
          </w:tcPr>
          <w:p w14:paraId="6CCB66D3" w14:textId="1A024E8D" w:rsidR="00DC2023" w:rsidRPr="00002CDF" w:rsidRDefault="00DC2023" w:rsidP="00F02E43">
            <w:pPr>
              <w:pStyle w:val="Normal1"/>
              <w:spacing w:before="60" w:beforeAutospacing="0" w:after="60" w:afterAutospacing="0"/>
              <w:jc w:val="center"/>
              <w:rPr>
                <w:rFonts w:ascii="Times New Roman" w:hAnsi="Times New Roman"/>
                <w:b/>
                <w:bCs/>
                <w:color w:val="000000"/>
                <w:sz w:val="22"/>
                <w:szCs w:val="18"/>
              </w:rPr>
            </w:pPr>
            <w:r>
              <w:rPr>
                <w:rFonts w:ascii="Times New Roman" w:eastAsia="Trebuchet MS" w:hAnsi="Times New Roman"/>
                <w:b/>
                <w:bCs/>
                <w:color w:val="000000" w:themeColor="text1"/>
                <w:sz w:val="22"/>
                <w:szCs w:val="18"/>
              </w:rPr>
              <w:t>Apr</w:t>
            </w:r>
            <w:r w:rsidRPr="00002CDF">
              <w:rPr>
                <w:rFonts w:ascii="Times New Roman" w:eastAsia="Trebuchet MS" w:hAnsi="Times New Roman"/>
                <w:b/>
                <w:bCs/>
                <w:color w:val="000000" w:themeColor="text1"/>
                <w:sz w:val="22"/>
                <w:szCs w:val="18"/>
              </w:rPr>
              <w:t xml:space="preserve"> 2</w:t>
            </w:r>
            <w:r>
              <w:rPr>
                <w:rFonts w:ascii="Times New Roman" w:eastAsia="Trebuchet MS" w:hAnsi="Times New Roman"/>
                <w:b/>
                <w:bCs/>
                <w:color w:val="000000" w:themeColor="text1"/>
                <w:sz w:val="22"/>
                <w:szCs w:val="18"/>
              </w:rPr>
              <w:t>3</w:t>
            </w:r>
          </w:p>
        </w:tc>
        <w:tc>
          <w:tcPr>
            <w:tcW w:w="450" w:type="dxa"/>
            <w:tcBorders>
              <w:top w:val="single" w:sz="8" w:space="0" w:color="auto"/>
              <w:bottom w:val="single" w:sz="8" w:space="0" w:color="auto"/>
            </w:tcBorders>
            <w:shd w:val="clear" w:color="auto" w:fill="auto"/>
            <w:vAlign w:val="center"/>
          </w:tcPr>
          <w:p w14:paraId="76B49BA9" w14:textId="0C4119B3" w:rsidR="00DC2023" w:rsidRPr="00002CDF" w:rsidRDefault="00DC2023" w:rsidP="00F02E43">
            <w:pPr>
              <w:pStyle w:val="Normal1"/>
              <w:spacing w:before="60" w:beforeAutospacing="0" w:after="60" w:afterAutospacing="0"/>
              <w:jc w:val="center"/>
              <w:rPr>
                <w:rFonts w:ascii="Times New Roman" w:hAnsi="Times New Roman"/>
                <w:b/>
                <w:color w:val="000000"/>
                <w:sz w:val="22"/>
                <w:szCs w:val="18"/>
              </w:rPr>
            </w:pPr>
            <w:r>
              <w:rPr>
                <w:rFonts w:ascii="Times New Roman" w:eastAsia="Trebuchet MS" w:hAnsi="Times New Roman"/>
                <w:b/>
                <w:bCs/>
                <w:color w:val="000000" w:themeColor="text1"/>
                <w:sz w:val="22"/>
                <w:szCs w:val="18"/>
              </w:rPr>
              <w:t>M</w:t>
            </w:r>
          </w:p>
        </w:tc>
        <w:tc>
          <w:tcPr>
            <w:tcW w:w="8010" w:type="dxa"/>
            <w:tcBorders>
              <w:top w:val="single" w:sz="8" w:space="0" w:color="auto"/>
              <w:bottom w:val="single" w:sz="8" w:space="0" w:color="auto"/>
            </w:tcBorders>
            <w:shd w:val="clear" w:color="auto" w:fill="auto"/>
          </w:tcPr>
          <w:p w14:paraId="67E62341" w14:textId="5B291945" w:rsidR="00DC2023" w:rsidRPr="00002CDF" w:rsidRDefault="00DC2023" w:rsidP="00F02E43">
            <w:pPr>
              <w:pStyle w:val="Normal1"/>
              <w:spacing w:before="60" w:beforeAutospacing="0" w:after="60" w:afterAutospacing="0"/>
              <w:ind w:left="90" w:right="180"/>
              <w:rPr>
                <w:rFonts w:ascii="Times New Roman" w:hAnsi="Times New Roman"/>
                <w:color w:val="000000"/>
                <w:sz w:val="22"/>
                <w:szCs w:val="18"/>
              </w:rPr>
            </w:pPr>
            <w:r w:rsidRPr="0003654F">
              <w:rPr>
                <w:rFonts w:ascii="Times New Roman" w:hAnsi="Times New Roman"/>
                <w:sz w:val="24"/>
              </w:rPr>
              <w:t>First Five Quiz; Chapter #13 Building a Data Base AC 321-337</w:t>
            </w:r>
          </w:p>
        </w:tc>
      </w:tr>
      <w:tr w:rsidR="00DC2023" w:rsidRPr="00002CDF" w14:paraId="03080289" w14:textId="77777777" w:rsidTr="009E2A74">
        <w:trPr>
          <w:jc w:val="center"/>
        </w:trPr>
        <w:tc>
          <w:tcPr>
            <w:tcW w:w="607" w:type="dxa"/>
            <w:vMerge/>
            <w:shd w:val="clear" w:color="auto" w:fill="F2F2F2" w:themeFill="background1" w:themeFillShade="F2"/>
          </w:tcPr>
          <w:p w14:paraId="749564EE" w14:textId="50B410B6" w:rsidR="00DC2023" w:rsidRPr="00002CDF" w:rsidRDefault="00DC2023" w:rsidP="00F02E43">
            <w:pPr>
              <w:pStyle w:val="Normal1"/>
              <w:spacing w:before="60" w:beforeAutospacing="0" w:after="60" w:afterAutospacing="0"/>
              <w:jc w:val="center"/>
              <w:rPr>
                <w:rFonts w:ascii="Times New Roman" w:eastAsia="Trebuchet MS" w:hAnsi="Times New Roman"/>
                <w:b/>
                <w:bCs/>
                <w:color w:val="000000" w:themeColor="text1"/>
                <w:sz w:val="22"/>
                <w:szCs w:val="18"/>
              </w:rPr>
            </w:pPr>
          </w:p>
        </w:tc>
        <w:tc>
          <w:tcPr>
            <w:tcW w:w="990" w:type="dxa"/>
            <w:tcBorders>
              <w:top w:val="single" w:sz="8" w:space="0" w:color="auto"/>
              <w:bottom w:val="single" w:sz="18" w:space="0" w:color="auto"/>
            </w:tcBorders>
            <w:shd w:val="clear" w:color="auto" w:fill="auto"/>
            <w:tcMar>
              <w:top w:w="0" w:type="dxa"/>
              <w:left w:w="115" w:type="dxa"/>
              <w:bottom w:w="0" w:type="dxa"/>
              <w:right w:w="115" w:type="dxa"/>
            </w:tcMar>
            <w:vAlign w:val="center"/>
          </w:tcPr>
          <w:p w14:paraId="393CDB9B" w14:textId="4269266D" w:rsidR="00DC2023" w:rsidRPr="00002CDF" w:rsidRDefault="00DC2023" w:rsidP="00F02E43">
            <w:pPr>
              <w:pStyle w:val="Normal1"/>
              <w:spacing w:before="60" w:beforeAutospacing="0" w:after="60" w:afterAutospacing="0"/>
              <w:jc w:val="center"/>
              <w:rPr>
                <w:rFonts w:ascii="Times New Roman" w:hAnsi="Times New Roman"/>
                <w:b/>
                <w:bCs/>
                <w:color w:val="000000"/>
                <w:sz w:val="22"/>
                <w:szCs w:val="18"/>
              </w:rPr>
            </w:pPr>
            <w:r>
              <w:rPr>
                <w:rFonts w:ascii="Times New Roman" w:eastAsia="Trebuchet MS" w:hAnsi="Times New Roman"/>
                <w:b/>
                <w:bCs/>
                <w:color w:val="000000" w:themeColor="text1"/>
                <w:sz w:val="22"/>
                <w:szCs w:val="18"/>
              </w:rPr>
              <w:t>Apr</w:t>
            </w:r>
            <w:r w:rsidRPr="00002CDF">
              <w:rPr>
                <w:rFonts w:ascii="Times New Roman" w:eastAsia="Trebuchet MS" w:hAnsi="Times New Roman"/>
                <w:b/>
                <w:bCs/>
                <w:color w:val="000000" w:themeColor="text1"/>
                <w:sz w:val="22"/>
                <w:szCs w:val="18"/>
              </w:rPr>
              <w:t xml:space="preserve"> 2</w:t>
            </w:r>
            <w:r>
              <w:rPr>
                <w:rFonts w:ascii="Times New Roman" w:eastAsia="Trebuchet MS" w:hAnsi="Times New Roman"/>
                <w:b/>
                <w:bCs/>
                <w:color w:val="000000" w:themeColor="text1"/>
                <w:sz w:val="22"/>
                <w:szCs w:val="18"/>
              </w:rPr>
              <w:t>5</w:t>
            </w:r>
          </w:p>
        </w:tc>
        <w:tc>
          <w:tcPr>
            <w:tcW w:w="450" w:type="dxa"/>
            <w:tcBorders>
              <w:top w:val="single" w:sz="8" w:space="0" w:color="auto"/>
              <w:bottom w:val="single" w:sz="18" w:space="0" w:color="auto"/>
            </w:tcBorders>
            <w:shd w:val="clear" w:color="auto" w:fill="auto"/>
            <w:vAlign w:val="center"/>
          </w:tcPr>
          <w:p w14:paraId="568AA5BE" w14:textId="20F42E00" w:rsidR="00DC2023" w:rsidRPr="00002CDF" w:rsidRDefault="00DC2023" w:rsidP="00F02E43">
            <w:pPr>
              <w:pStyle w:val="Normal1"/>
              <w:spacing w:before="60" w:beforeAutospacing="0" w:after="60" w:afterAutospacing="0"/>
              <w:jc w:val="center"/>
              <w:rPr>
                <w:rFonts w:ascii="Times New Roman" w:hAnsi="Times New Roman"/>
                <w:b/>
                <w:color w:val="000000"/>
                <w:sz w:val="22"/>
                <w:szCs w:val="18"/>
              </w:rPr>
            </w:pPr>
            <w:r>
              <w:rPr>
                <w:rFonts w:ascii="Times New Roman" w:eastAsia="Trebuchet MS" w:hAnsi="Times New Roman"/>
                <w:b/>
                <w:bCs/>
                <w:color w:val="000000" w:themeColor="text1"/>
                <w:sz w:val="22"/>
                <w:szCs w:val="18"/>
              </w:rPr>
              <w:t>W</w:t>
            </w:r>
          </w:p>
        </w:tc>
        <w:tc>
          <w:tcPr>
            <w:tcW w:w="8010" w:type="dxa"/>
            <w:tcBorders>
              <w:top w:val="single" w:sz="8" w:space="0" w:color="auto"/>
              <w:bottom w:val="single" w:sz="18" w:space="0" w:color="auto"/>
            </w:tcBorders>
            <w:shd w:val="clear" w:color="auto" w:fill="auto"/>
          </w:tcPr>
          <w:p w14:paraId="6AA38BFE" w14:textId="241F7EF9" w:rsidR="00DC2023" w:rsidRPr="00002CDF" w:rsidRDefault="00DC2023" w:rsidP="00DC2023">
            <w:pPr>
              <w:rPr>
                <w:color w:val="000000"/>
                <w:sz w:val="22"/>
                <w:szCs w:val="18"/>
              </w:rPr>
            </w:pPr>
            <w:r w:rsidRPr="0003654F">
              <w:t>In-</w:t>
            </w:r>
            <w:r>
              <w:t>c</w:t>
            </w:r>
            <w:r w:rsidRPr="0003654F">
              <w:t xml:space="preserve">lass </w:t>
            </w:r>
            <w:r>
              <w:t>d</w:t>
            </w:r>
            <w:r w:rsidRPr="0003654F">
              <w:t xml:space="preserve">emonstration on </w:t>
            </w:r>
            <w:r w:rsidRPr="0003654F">
              <w:rPr>
                <w:b/>
              </w:rPr>
              <w:t>Tutorial #9:</w:t>
            </w:r>
            <w:r w:rsidRPr="0003654F">
              <w:t xml:space="preserve"> Access Chapter #13</w:t>
            </w:r>
            <w:r>
              <w:t xml:space="preserve"> </w:t>
            </w:r>
            <w:r w:rsidRPr="0003654F">
              <w:t>–</w:t>
            </w:r>
            <w:r>
              <w:t xml:space="preserve"> </w:t>
            </w:r>
            <w:r w:rsidRPr="0003654F">
              <w:t xml:space="preserve">Review </w:t>
            </w:r>
            <w:r w:rsidR="0086716F">
              <w:t>a</w:t>
            </w:r>
            <w:r w:rsidRPr="0003654F">
              <w:t xml:space="preserve">ssignments AC 338 </w:t>
            </w:r>
            <w:r w:rsidRPr="0003654F">
              <w:rPr>
                <w:i/>
              </w:rPr>
              <w:t xml:space="preserve">Due: </w:t>
            </w:r>
            <w:r w:rsidR="0086716F">
              <w:rPr>
                <w:i/>
              </w:rPr>
              <w:t>05</w:t>
            </w:r>
            <w:r w:rsidRPr="0086716F">
              <w:rPr>
                <w:i/>
              </w:rPr>
              <w:t>-0</w:t>
            </w:r>
            <w:r w:rsidR="0086716F">
              <w:rPr>
                <w:i/>
              </w:rPr>
              <w:t>2</w:t>
            </w:r>
            <w:r w:rsidRPr="0086716F">
              <w:rPr>
                <w:i/>
              </w:rPr>
              <w:t>-201</w:t>
            </w:r>
            <w:r w:rsidR="0086716F">
              <w:rPr>
                <w:i/>
              </w:rPr>
              <w:t>8</w:t>
            </w:r>
          </w:p>
        </w:tc>
      </w:tr>
      <w:tr w:rsidR="00DC2023" w:rsidRPr="00002CDF" w14:paraId="6BFC4413" w14:textId="77777777" w:rsidTr="009E2A74">
        <w:trPr>
          <w:jc w:val="center"/>
        </w:trPr>
        <w:tc>
          <w:tcPr>
            <w:tcW w:w="607" w:type="dxa"/>
            <w:vMerge/>
            <w:shd w:val="clear" w:color="auto" w:fill="F2F2F2" w:themeFill="background1" w:themeFillShade="F2"/>
          </w:tcPr>
          <w:p w14:paraId="25B0EB9D" w14:textId="77777777" w:rsidR="00DC2023" w:rsidRPr="00002CDF" w:rsidRDefault="00DC2023" w:rsidP="00F02E43">
            <w:pPr>
              <w:pStyle w:val="Normal1"/>
              <w:spacing w:before="60" w:beforeAutospacing="0" w:after="60" w:afterAutospacing="0"/>
              <w:jc w:val="center"/>
              <w:rPr>
                <w:rFonts w:ascii="Times New Roman" w:eastAsia="Trebuchet MS" w:hAnsi="Times New Roman"/>
                <w:b/>
                <w:bCs/>
                <w:color w:val="000000" w:themeColor="text1"/>
                <w:sz w:val="22"/>
                <w:szCs w:val="18"/>
              </w:rPr>
            </w:pPr>
          </w:p>
        </w:tc>
        <w:tc>
          <w:tcPr>
            <w:tcW w:w="990" w:type="dxa"/>
            <w:tcBorders>
              <w:top w:val="single" w:sz="18" w:space="0" w:color="auto"/>
              <w:bottom w:val="single" w:sz="8" w:space="0" w:color="auto"/>
            </w:tcBorders>
            <w:shd w:val="clear" w:color="auto" w:fill="auto"/>
            <w:tcMar>
              <w:top w:w="0" w:type="dxa"/>
              <w:left w:w="115" w:type="dxa"/>
              <w:bottom w:w="0" w:type="dxa"/>
              <w:right w:w="115" w:type="dxa"/>
            </w:tcMar>
            <w:vAlign w:val="center"/>
          </w:tcPr>
          <w:p w14:paraId="2D8045A2" w14:textId="1A1961C1" w:rsidR="00DC2023" w:rsidRPr="00002CDF" w:rsidRDefault="00DC2023" w:rsidP="00F02E43">
            <w:pPr>
              <w:pStyle w:val="Normal1"/>
              <w:spacing w:before="60" w:beforeAutospacing="0" w:after="60" w:afterAutospacing="0"/>
              <w:jc w:val="center"/>
              <w:rPr>
                <w:rFonts w:ascii="Times New Roman" w:hAnsi="Times New Roman"/>
                <w:b/>
                <w:bCs/>
                <w:color w:val="000000"/>
                <w:sz w:val="22"/>
                <w:szCs w:val="18"/>
              </w:rPr>
            </w:pPr>
            <w:r>
              <w:rPr>
                <w:rFonts w:ascii="Times New Roman" w:eastAsia="Trebuchet MS" w:hAnsi="Times New Roman"/>
                <w:b/>
                <w:bCs/>
                <w:color w:val="000000" w:themeColor="text1"/>
                <w:sz w:val="22"/>
                <w:szCs w:val="18"/>
              </w:rPr>
              <w:t>Apr</w:t>
            </w:r>
            <w:r w:rsidRPr="00002CDF">
              <w:rPr>
                <w:rFonts w:ascii="Times New Roman" w:eastAsia="Trebuchet MS" w:hAnsi="Times New Roman"/>
                <w:b/>
                <w:bCs/>
                <w:color w:val="000000" w:themeColor="text1"/>
                <w:sz w:val="22"/>
                <w:szCs w:val="18"/>
              </w:rPr>
              <w:t xml:space="preserve"> 2</w:t>
            </w:r>
            <w:r>
              <w:rPr>
                <w:rFonts w:ascii="Times New Roman" w:eastAsia="Trebuchet MS" w:hAnsi="Times New Roman"/>
                <w:b/>
                <w:bCs/>
                <w:color w:val="000000" w:themeColor="text1"/>
                <w:sz w:val="22"/>
                <w:szCs w:val="18"/>
              </w:rPr>
              <w:t>7</w:t>
            </w:r>
          </w:p>
        </w:tc>
        <w:tc>
          <w:tcPr>
            <w:tcW w:w="450" w:type="dxa"/>
            <w:tcBorders>
              <w:top w:val="single" w:sz="18" w:space="0" w:color="auto"/>
              <w:bottom w:val="single" w:sz="8" w:space="0" w:color="auto"/>
            </w:tcBorders>
            <w:shd w:val="clear" w:color="auto" w:fill="auto"/>
            <w:vAlign w:val="center"/>
          </w:tcPr>
          <w:p w14:paraId="07CF4704" w14:textId="03AC15FE" w:rsidR="00DC2023" w:rsidRPr="00002CDF" w:rsidRDefault="00DC2023" w:rsidP="00F02E43">
            <w:pPr>
              <w:pStyle w:val="Normal1"/>
              <w:spacing w:before="60" w:beforeAutospacing="0" w:after="60" w:afterAutospacing="0"/>
              <w:jc w:val="center"/>
              <w:rPr>
                <w:rFonts w:ascii="Times New Roman" w:hAnsi="Times New Roman"/>
                <w:b/>
                <w:color w:val="000000"/>
                <w:sz w:val="22"/>
                <w:szCs w:val="18"/>
              </w:rPr>
            </w:pPr>
            <w:r>
              <w:rPr>
                <w:rFonts w:ascii="Times New Roman" w:eastAsia="Trebuchet MS" w:hAnsi="Times New Roman"/>
                <w:b/>
                <w:bCs/>
                <w:color w:val="000000" w:themeColor="text1"/>
                <w:sz w:val="22"/>
                <w:szCs w:val="18"/>
              </w:rPr>
              <w:t>F</w:t>
            </w:r>
          </w:p>
        </w:tc>
        <w:tc>
          <w:tcPr>
            <w:tcW w:w="8010" w:type="dxa"/>
            <w:tcBorders>
              <w:top w:val="single" w:sz="18" w:space="0" w:color="auto"/>
              <w:bottom w:val="single" w:sz="8" w:space="0" w:color="auto"/>
            </w:tcBorders>
            <w:shd w:val="clear" w:color="auto" w:fill="auto"/>
          </w:tcPr>
          <w:p w14:paraId="3C023BCB" w14:textId="364F93E6" w:rsidR="00DC2023" w:rsidRPr="00002CDF" w:rsidRDefault="00DC2023" w:rsidP="00DC2023">
            <w:pPr>
              <w:rPr>
                <w:color w:val="000000"/>
                <w:sz w:val="22"/>
                <w:szCs w:val="18"/>
              </w:rPr>
            </w:pPr>
            <w:r w:rsidRPr="0003654F">
              <w:t>In-</w:t>
            </w:r>
            <w:r>
              <w:t>c</w:t>
            </w:r>
            <w:r w:rsidRPr="0003654F">
              <w:t xml:space="preserve">lass </w:t>
            </w:r>
            <w:r>
              <w:t>d</w:t>
            </w:r>
            <w:r w:rsidRPr="0003654F">
              <w:t xml:space="preserve">emonstration on </w:t>
            </w:r>
            <w:r w:rsidRPr="0003654F">
              <w:rPr>
                <w:b/>
              </w:rPr>
              <w:t>Homework #8:</w:t>
            </w:r>
            <w:r w:rsidRPr="0003654F">
              <w:t xml:space="preserve"> Access Chapter #13</w:t>
            </w:r>
            <w:r>
              <w:t xml:space="preserve"> </w:t>
            </w:r>
            <w:r w:rsidRPr="0003654F">
              <w:t>–</w:t>
            </w:r>
            <w:r>
              <w:t xml:space="preserve"> </w:t>
            </w:r>
            <w:r w:rsidRPr="0003654F">
              <w:t xml:space="preserve">Case Problem #1 AC 341 </w:t>
            </w:r>
            <w:r w:rsidRPr="0003654F">
              <w:rPr>
                <w:i/>
              </w:rPr>
              <w:t xml:space="preserve">Due: </w:t>
            </w:r>
            <w:r w:rsidR="0086716F">
              <w:rPr>
                <w:i/>
              </w:rPr>
              <w:t>05</w:t>
            </w:r>
            <w:r w:rsidRPr="0086716F">
              <w:rPr>
                <w:i/>
              </w:rPr>
              <w:t>-0</w:t>
            </w:r>
            <w:r w:rsidR="0086716F">
              <w:rPr>
                <w:i/>
              </w:rPr>
              <w:t>4</w:t>
            </w:r>
            <w:r w:rsidRPr="0086716F">
              <w:rPr>
                <w:i/>
              </w:rPr>
              <w:t>-201</w:t>
            </w:r>
            <w:r w:rsidR="0086716F">
              <w:rPr>
                <w:i/>
              </w:rPr>
              <w:t>8</w:t>
            </w:r>
          </w:p>
        </w:tc>
      </w:tr>
      <w:tr w:rsidR="00DC2023" w:rsidRPr="00002CDF" w14:paraId="3068FDBD" w14:textId="77777777" w:rsidTr="0086716F">
        <w:trPr>
          <w:jc w:val="center"/>
        </w:trPr>
        <w:tc>
          <w:tcPr>
            <w:tcW w:w="607" w:type="dxa"/>
            <w:vMerge w:val="restart"/>
            <w:shd w:val="clear" w:color="auto" w:fill="C6D9F1" w:themeFill="text2" w:themeFillTint="33"/>
          </w:tcPr>
          <w:p w14:paraId="528D2B9D" w14:textId="77777777" w:rsidR="00DC2023" w:rsidRDefault="00DC2023" w:rsidP="00F02E43">
            <w:pPr>
              <w:pStyle w:val="Normal1"/>
              <w:spacing w:before="60" w:after="60"/>
              <w:jc w:val="center"/>
              <w:rPr>
                <w:rFonts w:ascii="Times New Roman" w:eastAsia="Trebuchet MS" w:hAnsi="Times New Roman"/>
                <w:b/>
                <w:bCs/>
                <w:color w:val="000000" w:themeColor="text1"/>
                <w:sz w:val="22"/>
                <w:szCs w:val="18"/>
              </w:rPr>
            </w:pPr>
          </w:p>
          <w:p w14:paraId="63301E0B" w14:textId="7554D570" w:rsidR="00DC2023" w:rsidRPr="00002CDF" w:rsidRDefault="00DC2023" w:rsidP="00F02E43">
            <w:pPr>
              <w:pStyle w:val="Normal1"/>
              <w:spacing w:before="60" w:after="60"/>
              <w:jc w:val="center"/>
              <w:rPr>
                <w:rFonts w:ascii="Times New Roman" w:eastAsia="Trebuchet MS" w:hAnsi="Times New Roman"/>
                <w:b/>
                <w:bCs/>
                <w:color w:val="000000" w:themeColor="text1"/>
                <w:sz w:val="22"/>
                <w:szCs w:val="18"/>
              </w:rPr>
            </w:pPr>
            <w:r w:rsidRPr="00002CDF">
              <w:rPr>
                <w:rFonts w:ascii="Times New Roman" w:eastAsia="Trebuchet MS" w:hAnsi="Times New Roman"/>
                <w:b/>
                <w:bCs/>
                <w:color w:val="000000" w:themeColor="text1"/>
                <w:sz w:val="22"/>
                <w:szCs w:val="18"/>
              </w:rPr>
              <w:t>16</w:t>
            </w:r>
          </w:p>
        </w:tc>
        <w:tc>
          <w:tcPr>
            <w:tcW w:w="990" w:type="dxa"/>
            <w:tcBorders>
              <w:top w:val="single" w:sz="8" w:space="0" w:color="auto"/>
              <w:bottom w:val="single" w:sz="8" w:space="0" w:color="auto"/>
            </w:tcBorders>
            <w:shd w:val="clear" w:color="auto" w:fill="auto"/>
            <w:tcMar>
              <w:top w:w="0" w:type="dxa"/>
              <w:left w:w="115" w:type="dxa"/>
              <w:bottom w:w="0" w:type="dxa"/>
              <w:right w:w="115" w:type="dxa"/>
            </w:tcMar>
            <w:vAlign w:val="center"/>
          </w:tcPr>
          <w:p w14:paraId="13382F81" w14:textId="5B0C8103" w:rsidR="00DC2023" w:rsidRPr="00002CDF" w:rsidRDefault="00DC2023" w:rsidP="00F02E43">
            <w:pPr>
              <w:pStyle w:val="Normal1"/>
              <w:spacing w:before="60" w:beforeAutospacing="0" w:after="60" w:afterAutospacing="0"/>
              <w:jc w:val="center"/>
              <w:rPr>
                <w:rFonts w:ascii="Times New Roman" w:hAnsi="Times New Roman"/>
                <w:b/>
                <w:bCs/>
                <w:color w:val="000000"/>
                <w:sz w:val="22"/>
                <w:szCs w:val="18"/>
              </w:rPr>
            </w:pPr>
            <w:r>
              <w:rPr>
                <w:rFonts w:ascii="Times New Roman" w:eastAsia="Trebuchet MS" w:hAnsi="Times New Roman"/>
                <w:b/>
                <w:bCs/>
                <w:color w:val="000000" w:themeColor="text1"/>
                <w:sz w:val="22"/>
                <w:szCs w:val="18"/>
              </w:rPr>
              <w:t>Apr 30</w:t>
            </w:r>
          </w:p>
        </w:tc>
        <w:tc>
          <w:tcPr>
            <w:tcW w:w="450" w:type="dxa"/>
            <w:tcBorders>
              <w:top w:val="single" w:sz="8" w:space="0" w:color="auto"/>
              <w:bottom w:val="single" w:sz="8" w:space="0" w:color="auto"/>
            </w:tcBorders>
            <w:shd w:val="clear" w:color="auto" w:fill="auto"/>
            <w:vAlign w:val="center"/>
          </w:tcPr>
          <w:p w14:paraId="6D83339D" w14:textId="0AEFA66C" w:rsidR="00DC2023" w:rsidRPr="00002CDF" w:rsidRDefault="00DC2023" w:rsidP="00F02E43">
            <w:pPr>
              <w:pStyle w:val="Normal1"/>
              <w:spacing w:before="60" w:beforeAutospacing="0" w:after="60" w:afterAutospacing="0"/>
              <w:jc w:val="center"/>
              <w:rPr>
                <w:rFonts w:ascii="Times New Roman" w:hAnsi="Times New Roman"/>
                <w:b/>
                <w:color w:val="000000"/>
                <w:sz w:val="22"/>
                <w:szCs w:val="18"/>
              </w:rPr>
            </w:pPr>
            <w:r>
              <w:rPr>
                <w:rFonts w:ascii="Times New Roman" w:eastAsia="Trebuchet MS" w:hAnsi="Times New Roman"/>
                <w:b/>
                <w:bCs/>
                <w:color w:val="000000" w:themeColor="text1"/>
                <w:sz w:val="22"/>
                <w:szCs w:val="18"/>
              </w:rPr>
              <w:t>M</w:t>
            </w:r>
          </w:p>
        </w:tc>
        <w:tc>
          <w:tcPr>
            <w:tcW w:w="8010" w:type="dxa"/>
            <w:tcBorders>
              <w:top w:val="single" w:sz="8" w:space="0" w:color="auto"/>
              <w:bottom w:val="single" w:sz="8" w:space="0" w:color="auto"/>
            </w:tcBorders>
            <w:shd w:val="clear" w:color="auto" w:fill="auto"/>
          </w:tcPr>
          <w:p w14:paraId="5D600060" w14:textId="249A53D3" w:rsidR="00DC2023" w:rsidRPr="00002CDF" w:rsidRDefault="00DC2023" w:rsidP="00F02E43">
            <w:pPr>
              <w:pStyle w:val="Normal1"/>
              <w:spacing w:before="60" w:beforeAutospacing="0" w:after="60" w:afterAutospacing="0"/>
              <w:ind w:left="90" w:right="180"/>
              <w:rPr>
                <w:rFonts w:ascii="Times New Roman" w:hAnsi="Times New Roman"/>
                <w:color w:val="000000"/>
                <w:sz w:val="22"/>
                <w:szCs w:val="18"/>
              </w:rPr>
            </w:pPr>
            <w:r w:rsidRPr="00684A32">
              <w:rPr>
                <w:rFonts w:ascii="Times New Roman" w:hAnsi="Times New Roman"/>
                <w:sz w:val="24"/>
              </w:rPr>
              <w:t xml:space="preserve">Access: Show Your </w:t>
            </w:r>
            <w:r>
              <w:rPr>
                <w:rFonts w:ascii="Times New Roman" w:hAnsi="Times New Roman"/>
                <w:sz w:val="24"/>
              </w:rPr>
              <w:t xml:space="preserve">CMU </w:t>
            </w:r>
            <w:r w:rsidRPr="00684A32">
              <w:rPr>
                <w:rFonts w:ascii="Times New Roman" w:hAnsi="Times New Roman"/>
                <w:sz w:val="24"/>
              </w:rPr>
              <w:t>Program</w:t>
            </w:r>
          </w:p>
        </w:tc>
      </w:tr>
      <w:tr w:rsidR="00DC2023" w:rsidRPr="00002CDF" w14:paraId="7148921D" w14:textId="77777777" w:rsidTr="0086716F">
        <w:trPr>
          <w:jc w:val="center"/>
        </w:trPr>
        <w:tc>
          <w:tcPr>
            <w:tcW w:w="607" w:type="dxa"/>
            <w:vMerge/>
            <w:shd w:val="clear" w:color="auto" w:fill="C6D9F1" w:themeFill="text2" w:themeFillTint="33"/>
          </w:tcPr>
          <w:p w14:paraId="621B532D" w14:textId="67AD7F35" w:rsidR="00DC2023" w:rsidRPr="00002CDF" w:rsidRDefault="00DC2023" w:rsidP="00F02E43">
            <w:pPr>
              <w:pStyle w:val="Normal1"/>
              <w:spacing w:before="60" w:beforeAutospacing="0" w:after="60" w:afterAutospacing="0"/>
              <w:jc w:val="center"/>
              <w:rPr>
                <w:rFonts w:ascii="Times New Roman" w:eastAsia="Trebuchet MS" w:hAnsi="Times New Roman"/>
                <w:b/>
                <w:bCs/>
                <w:color w:val="000000" w:themeColor="text1"/>
                <w:sz w:val="22"/>
                <w:szCs w:val="18"/>
              </w:rPr>
            </w:pPr>
          </w:p>
        </w:tc>
        <w:tc>
          <w:tcPr>
            <w:tcW w:w="990" w:type="dxa"/>
            <w:tcBorders>
              <w:top w:val="single" w:sz="8" w:space="0" w:color="auto"/>
              <w:bottom w:val="single" w:sz="8" w:space="0" w:color="auto"/>
            </w:tcBorders>
            <w:shd w:val="clear" w:color="auto" w:fill="auto"/>
            <w:tcMar>
              <w:top w:w="0" w:type="dxa"/>
              <w:left w:w="115" w:type="dxa"/>
              <w:bottom w:w="0" w:type="dxa"/>
              <w:right w:w="115" w:type="dxa"/>
            </w:tcMar>
            <w:vAlign w:val="center"/>
          </w:tcPr>
          <w:p w14:paraId="74BE67F9" w14:textId="7CCD8369" w:rsidR="00DC2023" w:rsidRPr="00002CDF" w:rsidRDefault="00DC2023" w:rsidP="00F02E43">
            <w:pPr>
              <w:pStyle w:val="Normal1"/>
              <w:spacing w:before="60" w:beforeAutospacing="0" w:after="60" w:afterAutospacing="0"/>
              <w:jc w:val="center"/>
              <w:rPr>
                <w:rFonts w:ascii="Times New Roman" w:hAnsi="Times New Roman"/>
                <w:b/>
                <w:bCs/>
                <w:color w:val="000000"/>
                <w:sz w:val="22"/>
                <w:szCs w:val="18"/>
              </w:rPr>
            </w:pPr>
            <w:r>
              <w:rPr>
                <w:rFonts w:ascii="Times New Roman" w:eastAsia="Trebuchet MS" w:hAnsi="Times New Roman"/>
                <w:b/>
                <w:bCs/>
                <w:color w:val="000000" w:themeColor="text1"/>
                <w:sz w:val="22"/>
                <w:szCs w:val="18"/>
              </w:rPr>
              <w:t>May</w:t>
            </w:r>
            <w:r w:rsidRPr="00002CDF">
              <w:rPr>
                <w:rFonts w:ascii="Times New Roman" w:eastAsia="Trebuchet MS" w:hAnsi="Times New Roman"/>
                <w:b/>
                <w:bCs/>
                <w:color w:val="000000" w:themeColor="text1"/>
                <w:sz w:val="22"/>
                <w:szCs w:val="18"/>
              </w:rPr>
              <w:t xml:space="preserve"> </w:t>
            </w:r>
            <w:r>
              <w:rPr>
                <w:rFonts w:ascii="Times New Roman" w:eastAsia="Trebuchet MS" w:hAnsi="Times New Roman"/>
                <w:b/>
                <w:bCs/>
                <w:color w:val="000000" w:themeColor="text1"/>
                <w:sz w:val="22"/>
                <w:szCs w:val="18"/>
              </w:rPr>
              <w:t>2</w:t>
            </w:r>
          </w:p>
        </w:tc>
        <w:tc>
          <w:tcPr>
            <w:tcW w:w="450" w:type="dxa"/>
            <w:tcBorders>
              <w:top w:val="single" w:sz="8" w:space="0" w:color="auto"/>
              <w:bottom w:val="single" w:sz="8" w:space="0" w:color="auto"/>
            </w:tcBorders>
            <w:shd w:val="clear" w:color="auto" w:fill="auto"/>
            <w:vAlign w:val="center"/>
          </w:tcPr>
          <w:p w14:paraId="47A7B990" w14:textId="450EAE59" w:rsidR="00DC2023" w:rsidRPr="00002CDF" w:rsidRDefault="00DC2023" w:rsidP="00F02E43">
            <w:pPr>
              <w:pStyle w:val="Normal1"/>
              <w:spacing w:before="60" w:beforeAutospacing="0" w:after="60" w:afterAutospacing="0"/>
              <w:jc w:val="center"/>
              <w:rPr>
                <w:rFonts w:ascii="Times New Roman" w:hAnsi="Times New Roman"/>
                <w:b/>
                <w:color w:val="000000"/>
                <w:sz w:val="22"/>
                <w:szCs w:val="18"/>
              </w:rPr>
            </w:pPr>
            <w:r>
              <w:rPr>
                <w:rFonts w:ascii="Times New Roman" w:eastAsia="Trebuchet MS" w:hAnsi="Times New Roman"/>
                <w:b/>
                <w:bCs/>
                <w:color w:val="000000" w:themeColor="text1"/>
                <w:sz w:val="22"/>
                <w:szCs w:val="18"/>
              </w:rPr>
              <w:t>W</w:t>
            </w:r>
          </w:p>
        </w:tc>
        <w:tc>
          <w:tcPr>
            <w:tcW w:w="8010" w:type="dxa"/>
            <w:tcBorders>
              <w:top w:val="single" w:sz="8" w:space="0" w:color="auto"/>
              <w:bottom w:val="single" w:sz="8" w:space="0" w:color="auto"/>
            </w:tcBorders>
            <w:shd w:val="clear" w:color="auto" w:fill="auto"/>
          </w:tcPr>
          <w:p w14:paraId="088697C4" w14:textId="096E924D" w:rsidR="00DC2023" w:rsidRPr="00002CDF" w:rsidRDefault="00DC2023" w:rsidP="00F02E43">
            <w:pPr>
              <w:pStyle w:val="Normal1"/>
              <w:spacing w:before="60" w:beforeAutospacing="0" w:after="60" w:afterAutospacing="0"/>
              <w:ind w:left="90" w:right="180"/>
              <w:rPr>
                <w:rFonts w:ascii="Times New Roman" w:hAnsi="Times New Roman"/>
                <w:color w:val="000000"/>
                <w:sz w:val="22"/>
                <w:szCs w:val="18"/>
              </w:rPr>
            </w:pPr>
            <w:r w:rsidRPr="00684A32">
              <w:rPr>
                <w:rFonts w:ascii="Times New Roman" w:hAnsi="Times New Roman"/>
                <w:sz w:val="24"/>
              </w:rPr>
              <w:t>Excel: Personal Budget</w:t>
            </w:r>
          </w:p>
        </w:tc>
      </w:tr>
      <w:tr w:rsidR="00DC2023" w:rsidRPr="00002CDF" w14:paraId="7C2DB596" w14:textId="77777777" w:rsidTr="0086716F">
        <w:trPr>
          <w:jc w:val="center"/>
        </w:trPr>
        <w:tc>
          <w:tcPr>
            <w:tcW w:w="607" w:type="dxa"/>
            <w:vMerge/>
            <w:tcBorders>
              <w:bottom w:val="single" w:sz="18" w:space="0" w:color="auto"/>
            </w:tcBorders>
          </w:tcPr>
          <w:p w14:paraId="0BF435D7" w14:textId="77777777" w:rsidR="00DC2023" w:rsidRPr="00002CDF" w:rsidRDefault="00DC2023" w:rsidP="00F02E43">
            <w:pPr>
              <w:pStyle w:val="Normal1"/>
              <w:spacing w:before="60" w:beforeAutospacing="0" w:after="60" w:afterAutospacing="0"/>
              <w:jc w:val="center"/>
              <w:rPr>
                <w:rFonts w:ascii="Times New Roman" w:eastAsia="Trebuchet MS" w:hAnsi="Times New Roman"/>
                <w:b/>
                <w:bCs/>
                <w:color w:val="000000" w:themeColor="text1"/>
                <w:sz w:val="22"/>
                <w:szCs w:val="18"/>
              </w:rPr>
            </w:pPr>
          </w:p>
        </w:tc>
        <w:tc>
          <w:tcPr>
            <w:tcW w:w="990" w:type="dxa"/>
            <w:tcBorders>
              <w:top w:val="single" w:sz="8" w:space="0" w:color="auto"/>
              <w:bottom w:val="single" w:sz="18" w:space="0" w:color="auto"/>
            </w:tcBorders>
            <w:shd w:val="clear" w:color="auto" w:fill="auto"/>
            <w:tcMar>
              <w:top w:w="0" w:type="dxa"/>
              <w:left w:w="115" w:type="dxa"/>
              <w:bottom w:w="0" w:type="dxa"/>
              <w:right w:w="115" w:type="dxa"/>
            </w:tcMar>
            <w:vAlign w:val="center"/>
          </w:tcPr>
          <w:p w14:paraId="32C2398C" w14:textId="1FA6ECCA" w:rsidR="00DC2023" w:rsidRPr="00002CDF" w:rsidRDefault="00DC2023" w:rsidP="00F02E43">
            <w:pPr>
              <w:pStyle w:val="Normal1"/>
              <w:spacing w:before="60" w:beforeAutospacing="0" w:after="60" w:afterAutospacing="0"/>
              <w:jc w:val="center"/>
              <w:rPr>
                <w:rFonts w:ascii="Times New Roman" w:eastAsia="Trebuchet MS" w:hAnsi="Times New Roman"/>
                <w:b/>
                <w:bCs/>
                <w:color w:val="000000" w:themeColor="text1"/>
                <w:sz w:val="22"/>
                <w:szCs w:val="18"/>
              </w:rPr>
            </w:pPr>
            <w:r>
              <w:rPr>
                <w:rFonts w:ascii="Times New Roman" w:eastAsia="Trebuchet MS" w:hAnsi="Times New Roman"/>
                <w:b/>
                <w:bCs/>
                <w:color w:val="000000" w:themeColor="text1"/>
                <w:sz w:val="22"/>
                <w:szCs w:val="18"/>
              </w:rPr>
              <w:t>May</w:t>
            </w:r>
            <w:r w:rsidRPr="00002CDF">
              <w:rPr>
                <w:rFonts w:ascii="Times New Roman" w:eastAsia="Trebuchet MS" w:hAnsi="Times New Roman"/>
                <w:b/>
                <w:bCs/>
                <w:color w:val="000000" w:themeColor="text1"/>
                <w:sz w:val="22"/>
                <w:szCs w:val="18"/>
              </w:rPr>
              <w:t xml:space="preserve"> </w:t>
            </w:r>
            <w:r>
              <w:rPr>
                <w:rFonts w:ascii="Times New Roman" w:eastAsia="Trebuchet MS" w:hAnsi="Times New Roman"/>
                <w:b/>
                <w:bCs/>
                <w:color w:val="000000" w:themeColor="text1"/>
                <w:sz w:val="22"/>
                <w:szCs w:val="18"/>
              </w:rPr>
              <w:t>4</w:t>
            </w:r>
          </w:p>
        </w:tc>
        <w:tc>
          <w:tcPr>
            <w:tcW w:w="450" w:type="dxa"/>
            <w:tcBorders>
              <w:top w:val="single" w:sz="8" w:space="0" w:color="auto"/>
              <w:bottom w:val="single" w:sz="18" w:space="0" w:color="auto"/>
            </w:tcBorders>
            <w:shd w:val="clear" w:color="auto" w:fill="auto"/>
            <w:vAlign w:val="center"/>
          </w:tcPr>
          <w:p w14:paraId="60266B6D" w14:textId="0D5A24CF" w:rsidR="00DC2023" w:rsidRPr="00002CDF" w:rsidRDefault="00DC2023" w:rsidP="00F02E43">
            <w:pPr>
              <w:pStyle w:val="Normal1"/>
              <w:spacing w:before="60" w:beforeAutospacing="0" w:after="60" w:afterAutospacing="0"/>
              <w:jc w:val="center"/>
              <w:rPr>
                <w:rFonts w:ascii="Times New Roman" w:eastAsia="Trebuchet MS" w:hAnsi="Times New Roman"/>
                <w:b/>
                <w:bCs/>
                <w:color w:val="000000" w:themeColor="text1"/>
                <w:sz w:val="22"/>
                <w:szCs w:val="18"/>
              </w:rPr>
            </w:pPr>
            <w:r w:rsidRPr="00002CDF">
              <w:rPr>
                <w:rFonts w:ascii="Times New Roman" w:eastAsia="Trebuchet MS" w:hAnsi="Times New Roman"/>
                <w:b/>
                <w:bCs/>
                <w:color w:val="000000" w:themeColor="text1"/>
                <w:sz w:val="22"/>
                <w:szCs w:val="18"/>
              </w:rPr>
              <w:t>F</w:t>
            </w:r>
          </w:p>
        </w:tc>
        <w:tc>
          <w:tcPr>
            <w:tcW w:w="8010" w:type="dxa"/>
            <w:tcBorders>
              <w:top w:val="single" w:sz="8" w:space="0" w:color="auto"/>
              <w:bottom w:val="single" w:sz="18" w:space="0" w:color="auto"/>
            </w:tcBorders>
            <w:shd w:val="clear" w:color="auto" w:fill="auto"/>
          </w:tcPr>
          <w:p w14:paraId="0BC3F107" w14:textId="78F448F9" w:rsidR="00DC2023" w:rsidRPr="00002CDF" w:rsidRDefault="00DC2023" w:rsidP="00F02E43">
            <w:pPr>
              <w:spacing w:before="60" w:after="60"/>
              <w:ind w:left="90"/>
              <w:outlineLvl w:val="2"/>
              <w:rPr>
                <w:rFonts w:eastAsia="Trebuchet MS"/>
                <w:bCs/>
                <w:sz w:val="22"/>
                <w:szCs w:val="18"/>
              </w:rPr>
            </w:pPr>
            <w:r w:rsidRPr="0003654F">
              <w:t>Final Exam Study Day</w:t>
            </w:r>
          </w:p>
        </w:tc>
      </w:tr>
      <w:tr w:rsidR="00DC2023" w:rsidRPr="00002CDF" w14:paraId="0101668C" w14:textId="77777777" w:rsidTr="0086716F">
        <w:trPr>
          <w:jc w:val="center"/>
        </w:trPr>
        <w:tc>
          <w:tcPr>
            <w:tcW w:w="607" w:type="dxa"/>
            <w:tcBorders>
              <w:top w:val="single" w:sz="8" w:space="0" w:color="auto"/>
              <w:bottom w:val="single" w:sz="18" w:space="0" w:color="auto"/>
            </w:tcBorders>
            <w:shd w:val="clear" w:color="auto" w:fill="FFC000"/>
          </w:tcPr>
          <w:p w14:paraId="55D98F13" w14:textId="77777777" w:rsidR="00DC2023" w:rsidRPr="00002CDF" w:rsidRDefault="00DC2023" w:rsidP="00F02E43">
            <w:pPr>
              <w:pStyle w:val="Normal1"/>
              <w:spacing w:before="60" w:beforeAutospacing="0" w:after="60" w:afterAutospacing="0"/>
              <w:jc w:val="center"/>
              <w:rPr>
                <w:rFonts w:ascii="Times New Roman" w:eastAsia="Trebuchet MS" w:hAnsi="Times New Roman"/>
                <w:b/>
                <w:bCs/>
                <w:color w:val="000000" w:themeColor="text1"/>
                <w:sz w:val="22"/>
                <w:szCs w:val="18"/>
              </w:rPr>
            </w:pPr>
          </w:p>
        </w:tc>
        <w:tc>
          <w:tcPr>
            <w:tcW w:w="990" w:type="dxa"/>
            <w:tcBorders>
              <w:top w:val="single" w:sz="8" w:space="0" w:color="auto"/>
              <w:bottom w:val="single" w:sz="18" w:space="0" w:color="auto"/>
            </w:tcBorders>
            <w:shd w:val="clear" w:color="auto" w:fill="FFC000"/>
            <w:tcMar>
              <w:top w:w="0" w:type="dxa"/>
              <w:left w:w="115" w:type="dxa"/>
              <w:bottom w:w="0" w:type="dxa"/>
              <w:right w:w="115" w:type="dxa"/>
            </w:tcMar>
            <w:vAlign w:val="center"/>
          </w:tcPr>
          <w:p w14:paraId="0495BACB" w14:textId="6BF9B00B" w:rsidR="00DC2023" w:rsidRPr="00002CDF" w:rsidRDefault="00DC2023" w:rsidP="00F02E43">
            <w:pPr>
              <w:pStyle w:val="Normal1"/>
              <w:spacing w:before="60" w:beforeAutospacing="0" w:after="60" w:afterAutospacing="0"/>
              <w:jc w:val="center"/>
              <w:rPr>
                <w:rFonts w:ascii="Times New Roman" w:hAnsi="Times New Roman"/>
                <w:b/>
                <w:bCs/>
                <w:color w:val="000000"/>
                <w:sz w:val="22"/>
                <w:szCs w:val="18"/>
              </w:rPr>
            </w:pPr>
            <w:r>
              <w:rPr>
                <w:rFonts w:ascii="Times New Roman" w:eastAsia="Trebuchet MS" w:hAnsi="Times New Roman"/>
                <w:b/>
                <w:bCs/>
                <w:color w:val="000000" w:themeColor="text1"/>
                <w:sz w:val="22"/>
                <w:szCs w:val="18"/>
              </w:rPr>
              <w:t>May</w:t>
            </w:r>
            <w:r w:rsidRPr="00002CDF">
              <w:rPr>
                <w:rFonts w:ascii="Times New Roman" w:eastAsia="Trebuchet MS" w:hAnsi="Times New Roman"/>
                <w:b/>
                <w:bCs/>
                <w:color w:val="000000" w:themeColor="text1"/>
                <w:sz w:val="22"/>
                <w:szCs w:val="18"/>
              </w:rPr>
              <w:t xml:space="preserve"> </w:t>
            </w:r>
            <w:r>
              <w:rPr>
                <w:rFonts w:ascii="Times New Roman" w:eastAsia="Trebuchet MS" w:hAnsi="Times New Roman"/>
                <w:b/>
                <w:bCs/>
                <w:color w:val="000000" w:themeColor="text1"/>
                <w:sz w:val="22"/>
                <w:szCs w:val="18"/>
              </w:rPr>
              <w:t>9</w:t>
            </w:r>
          </w:p>
        </w:tc>
        <w:tc>
          <w:tcPr>
            <w:tcW w:w="450" w:type="dxa"/>
            <w:tcBorders>
              <w:top w:val="single" w:sz="8" w:space="0" w:color="auto"/>
              <w:bottom w:val="single" w:sz="18" w:space="0" w:color="auto"/>
            </w:tcBorders>
            <w:shd w:val="clear" w:color="auto" w:fill="FFC000"/>
            <w:vAlign w:val="center"/>
          </w:tcPr>
          <w:p w14:paraId="7F2BB018" w14:textId="1009D667" w:rsidR="00DC2023" w:rsidRPr="00002CDF" w:rsidRDefault="00DC2023" w:rsidP="00F02E43">
            <w:pPr>
              <w:pStyle w:val="Normal1"/>
              <w:spacing w:before="60" w:beforeAutospacing="0" w:after="60" w:afterAutospacing="0"/>
              <w:jc w:val="center"/>
              <w:rPr>
                <w:rFonts w:ascii="Times New Roman" w:hAnsi="Times New Roman"/>
                <w:b/>
                <w:color w:val="000000"/>
                <w:sz w:val="22"/>
                <w:szCs w:val="18"/>
              </w:rPr>
            </w:pPr>
            <w:r>
              <w:rPr>
                <w:rFonts w:ascii="Times New Roman" w:eastAsia="Trebuchet MS" w:hAnsi="Times New Roman"/>
                <w:b/>
                <w:bCs/>
                <w:color w:val="000000" w:themeColor="text1"/>
                <w:sz w:val="22"/>
                <w:szCs w:val="18"/>
              </w:rPr>
              <w:t>W</w:t>
            </w:r>
          </w:p>
        </w:tc>
        <w:tc>
          <w:tcPr>
            <w:tcW w:w="8010" w:type="dxa"/>
            <w:tcBorders>
              <w:top w:val="single" w:sz="8" w:space="0" w:color="auto"/>
              <w:bottom w:val="single" w:sz="18" w:space="0" w:color="auto"/>
            </w:tcBorders>
            <w:shd w:val="clear" w:color="auto" w:fill="FFC000"/>
          </w:tcPr>
          <w:p w14:paraId="2D81528D" w14:textId="77777777" w:rsidR="00DC2023" w:rsidRPr="00002CDF" w:rsidRDefault="00DC2023" w:rsidP="00F02E43">
            <w:pPr>
              <w:spacing w:before="60" w:after="60"/>
              <w:ind w:left="90"/>
              <w:outlineLvl w:val="2"/>
              <w:rPr>
                <w:b/>
                <w:bCs/>
                <w:color w:val="FF0000"/>
                <w:kern w:val="36"/>
                <w:sz w:val="22"/>
                <w:szCs w:val="18"/>
              </w:rPr>
            </w:pPr>
            <w:r w:rsidRPr="00002CDF">
              <w:rPr>
                <w:rFonts w:eastAsia="Trebuchet MS"/>
                <w:b/>
                <w:bCs/>
                <w:sz w:val="22"/>
                <w:szCs w:val="18"/>
              </w:rPr>
              <w:t>FINAL EXAM</w:t>
            </w:r>
            <w:r>
              <w:rPr>
                <w:rFonts w:eastAsia="Trebuchet MS"/>
                <w:b/>
                <w:bCs/>
                <w:sz w:val="22"/>
                <w:szCs w:val="18"/>
              </w:rPr>
              <w:t xml:space="preserve">    </w:t>
            </w:r>
            <w:r w:rsidRPr="00002CDF">
              <w:rPr>
                <w:rFonts w:eastAsia="Trebuchet MS"/>
                <w:b/>
                <w:bCs/>
                <w:sz w:val="22"/>
                <w:szCs w:val="18"/>
              </w:rPr>
              <w:t xml:space="preserve"> </w:t>
            </w:r>
            <w:r w:rsidRPr="002E6F51">
              <w:rPr>
                <w:rFonts w:eastAsia="Trebuchet MS"/>
                <w:b/>
                <w:bCs/>
                <w:color w:val="000000" w:themeColor="text1"/>
                <w:sz w:val="22"/>
                <w:szCs w:val="18"/>
              </w:rPr>
              <w:t>**10:00 – 11:50 AM**</w:t>
            </w:r>
          </w:p>
        </w:tc>
      </w:tr>
    </w:tbl>
    <w:p w14:paraId="7086CE20" w14:textId="72EA2084" w:rsidR="00CD375C" w:rsidRPr="00002CDF" w:rsidRDefault="00CD375C" w:rsidP="00DE2BE9">
      <w:pPr>
        <w:rPr>
          <w:sz w:val="32"/>
        </w:rPr>
      </w:pPr>
    </w:p>
    <w:p w14:paraId="31927BC8" w14:textId="20C314AC" w:rsidR="00CE14D8" w:rsidRDefault="00CE14D8">
      <w:pPr>
        <w:rPr>
          <w:sz w:val="32"/>
        </w:rPr>
      </w:pPr>
    </w:p>
    <w:p w14:paraId="76FCBD0F" w14:textId="77777777" w:rsidR="00CE14D8" w:rsidRPr="00002CDF" w:rsidRDefault="00CE14D8">
      <w:pPr>
        <w:rPr>
          <w:sz w:val="32"/>
        </w:rPr>
      </w:pPr>
    </w:p>
    <w:p w14:paraId="6E36457D" w14:textId="758A6DF6" w:rsidR="00CD375C" w:rsidRPr="00002CDF" w:rsidRDefault="00CD375C" w:rsidP="00CD375C">
      <w:pPr>
        <w:keepNext/>
        <w:keepLines/>
        <w:pBdr>
          <w:top w:val="single" w:sz="4" w:space="1" w:color="auto"/>
        </w:pBdr>
        <w:rPr>
          <w:b/>
          <w:caps/>
          <w:szCs w:val="20"/>
        </w:rPr>
      </w:pPr>
      <w:r w:rsidRPr="00002CDF">
        <w:rPr>
          <w:rFonts w:eastAsia="Trebuchet MS"/>
          <w:b/>
          <w:bCs/>
          <w:caps/>
          <w:szCs w:val="20"/>
        </w:rPr>
        <w:t>VII. Department and University topics</w:t>
      </w:r>
    </w:p>
    <w:p w14:paraId="492F068A" w14:textId="77777777" w:rsidR="00CD375C" w:rsidRPr="00002CDF" w:rsidRDefault="00CD375C" w:rsidP="00CD375C">
      <w:pPr>
        <w:keepNext/>
        <w:keepLines/>
        <w:pBdr>
          <w:top w:val="single" w:sz="4" w:space="1" w:color="auto"/>
        </w:pBdr>
        <w:rPr>
          <w:b/>
          <w:caps/>
          <w:szCs w:val="20"/>
        </w:rPr>
      </w:pPr>
    </w:p>
    <w:p w14:paraId="5868DA72" w14:textId="77777777" w:rsidR="00CD375C" w:rsidRPr="00002CDF" w:rsidRDefault="42A8C702" w:rsidP="00CD375C">
      <w:pPr>
        <w:tabs>
          <w:tab w:val="left" w:pos="-1440"/>
        </w:tabs>
        <w:autoSpaceDE w:val="0"/>
        <w:autoSpaceDN w:val="0"/>
        <w:adjustRightInd w:val="0"/>
        <w:rPr>
          <w:szCs w:val="20"/>
        </w:rPr>
      </w:pPr>
      <w:r w:rsidRPr="00002CDF">
        <w:rPr>
          <w:rFonts w:eastAsia="Trebuchet MS"/>
          <w:b/>
          <w:bCs/>
          <w:szCs w:val="20"/>
        </w:rPr>
        <w:t xml:space="preserve">STUDENT CONDUCT:  </w:t>
      </w:r>
      <w:r w:rsidRPr="00002CDF">
        <w:rPr>
          <w:rFonts w:eastAsia="Trebuchet MS"/>
          <w:szCs w:val="20"/>
        </w:rPr>
        <w:t>Students are reminded of the policy of Colorado Mesa University concerning Student Conduct found in the Colorado Mesa University Catalog.  The policy is as follows:  "The following are among those acts of misconduct which are not consistent with the educational goals of Colorado Mesa University or with the traditions of the academic community.</w:t>
      </w:r>
    </w:p>
    <w:p w14:paraId="49911B1C" w14:textId="77777777" w:rsidR="00CD375C" w:rsidRPr="00002CDF" w:rsidRDefault="00CD375C" w:rsidP="00CD375C">
      <w:pPr>
        <w:autoSpaceDE w:val="0"/>
        <w:autoSpaceDN w:val="0"/>
        <w:adjustRightInd w:val="0"/>
        <w:jc w:val="both"/>
        <w:rPr>
          <w:szCs w:val="20"/>
        </w:rPr>
      </w:pPr>
    </w:p>
    <w:p w14:paraId="2C929C51" w14:textId="77777777" w:rsidR="00100929" w:rsidRPr="00002CDF" w:rsidRDefault="42A8C702" w:rsidP="00CE14D8">
      <w:pPr>
        <w:pStyle w:val="ListParagraph"/>
        <w:numPr>
          <w:ilvl w:val="0"/>
          <w:numId w:val="6"/>
        </w:numPr>
        <w:autoSpaceDE w:val="0"/>
        <w:autoSpaceDN w:val="0"/>
        <w:adjustRightInd w:val="0"/>
        <w:ind w:left="1080"/>
        <w:jc w:val="both"/>
        <w:rPr>
          <w:rFonts w:eastAsia="Trebuchet MS"/>
          <w:szCs w:val="20"/>
        </w:rPr>
      </w:pPr>
      <w:r w:rsidRPr="00002CDF">
        <w:rPr>
          <w:rFonts w:eastAsia="Trebuchet MS"/>
          <w:szCs w:val="20"/>
        </w:rPr>
        <w:t>Academic dishonesty, such as cheating, plagiarism, or knowingly furnishing false information to the University.</w:t>
      </w:r>
    </w:p>
    <w:p w14:paraId="460A8984" w14:textId="77777777" w:rsidR="00100929" w:rsidRPr="00002CDF" w:rsidRDefault="00100929" w:rsidP="00100929">
      <w:pPr>
        <w:autoSpaceDE w:val="0"/>
        <w:autoSpaceDN w:val="0"/>
        <w:adjustRightInd w:val="0"/>
        <w:jc w:val="both"/>
        <w:rPr>
          <w:szCs w:val="20"/>
        </w:rPr>
      </w:pPr>
    </w:p>
    <w:p w14:paraId="0E1EF93F" w14:textId="0F83957D" w:rsidR="00CD375C" w:rsidRPr="00002CDF" w:rsidRDefault="42A8C702" w:rsidP="00CE14D8">
      <w:pPr>
        <w:pStyle w:val="ListParagraph"/>
        <w:numPr>
          <w:ilvl w:val="0"/>
          <w:numId w:val="6"/>
        </w:numPr>
        <w:autoSpaceDE w:val="0"/>
        <w:autoSpaceDN w:val="0"/>
        <w:adjustRightInd w:val="0"/>
        <w:ind w:left="1080"/>
        <w:jc w:val="both"/>
        <w:rPr>
          <w:rFonts w:eastAsia="Trebuchet MS"/>
          <w:szCs w:val="20"/>
        </w:rPr>
      </w:pPr>
      <w:r w:rsidRPr="00002CDF">
        <w:rPr>
          <w:rFonts w:eastAsia="Trebuchet MS"/>
          <w:szCs w:val="20"/>
        </w:rPr>
        <w:t>Forgery, alteration, misuse or mutilation of University documents, records, identification materials, or educational materials.</w:t>
      </w:r>
    </w:p>
    <w:p w14:paraId="554C9F82" w14:textId="77777777" w:rsidR="00CD375C" w:rsidRPr="00002CDF" w:rsidRDefault="00CD375C" w:rsidP="00100929">
      <w:pPr>
        <w:autoSpaceDE w:val="0"/>
        <w:autoSpaceDN w:val="0"/>
        <w:adjustRightInd w:val="0"/>
        <w:ind w:left="1080" w:hanging="400"/>
        <w:jc w:val="both"/>
        <w:rPr>
          <w:szCs w:val="20"/>
        </w:rPr>
      </w:pPr>
    </w:p>
    <w:p w14:paraId="77901A37" w14:textId="77777777" w:rsidR="00CD375C" w:rsidRPr="00002CDF" w:rsidRDefault="42A8C702" w:rsidP="00CE14D8">
      <w:pPr>
        <w:pStyle w:val="ListParagraph"/>
        <w:numPr>
          <w:ilvl w:val="0"/>
          <w:numId w:val="6"/>
        </w:numPr>
        <w:autoSpaceDE w:val="0"/>
        <w:autoSpaceDN w:val="0"/>
        <w:adjustRightInd w:val="0"/>
        <w:ind w:left="1080"/>
        <w:jc w:val="both"/>
        <w:rPr>
          <w:rFonts w:eastAsia="Trebuchet MS"/>
          <w:szCs w:val="20"/>
        </w:rPr>
      </w:pPr>
      <w:r w:rsidRPr="00002CDF">
        <w:rPr>
          <w:rFonts w:eastAsia="Trebuchet MS"/>
          <w:szCs w:val="20"/>
        </w:rPr>
        <w:t>Obstruction or disruption of teaching, research, administrative, or public service functions of the University.</w:t>
      </w:r>
    </w:p>
    <w:p w14:paraId="6E4ABA25" w14:textId="77777777" w:rsidR="00CD375C" w:rsidRPr="00002CDF" w:rsidRDefault="00CD375C" w:rsidP="00100929">
      <w:pPr>
        <w:autoSpaceDE w:val="0"/>
        <w:autoSpaceDN w:val="0"/>
        <w:adjustRightInd w:val="0"/>
        <w:ind w:left="1080" w:hanging="400"/>
        <w:jc w:val="both"/>
        <w:rPr>
          <w:szCs w:val="20"/>
        </w:rPr>
      </w:pPr>
    </w:p>
    <w:p w14:paraId="43D41B8C" w14:textId="77777777" w:rsidR="00CD375C" w:rsidRPr="00002CDF" w:rsidRDefault="42A8C702" w:rsidP="00CE14D8">
      <w:pPr>
        <w:pStyle w:val="ListParagraph"/>
        <w:numPr>
          <w:ilvl w:val="0"/>
          <w:numId w:val="6"/>
        </w:numPr>
        <w:autoSpaceDE w:val="0"/>
        <w:autoSpaceDN w:val="0"/>
        <w:adjustRightInd w:val="0"/>
        <w:ind w:left="1080"/>
        <w:jc w:val="both"/>
        <w:rPr>
          <w:rFonts w:eastAsia="Trebuchet MS"/>
          <w:szCs w:val="20"/>
        </w:rPr>
      </w:pPr>
      <w:r w:rsidRPr="00002CDF">
        <w:rPr>
          <w:rFonts w:eastAsia="Trebuchet MS"/>
          <w:szCs w:val="20"/>
        </w:rPr>
        <w:t>Intentional interference with an individual's rights to free speech, freedom to make academic inquiry, or freedom of conscience.</w:t>
      </w:r>
    </w:p>
    <w:p w14:paraId="3B31984F" w14:textId="77777777" w:rsidR="00CD375C" w:rsidRPr="00002CDF" w:rsidRDefault="00CD375C" w:rsidP="00100929">
      <w:pPr>
        <w:autoSpaceDE w:val="0"/>
        <w:autoSpaceDN w:val="0"/>
        <w:adjustRightInd w:val="0"/>
        <w:ind w:left="1080" w:hanging="400"/>
        <w:jc w:val="both"/>
        <w:rPr>
          <w:szCs w:val="20"/>
        </w:rPr>
      </w:pPr>
    </w:p>
    <w:p w14:paraId="78ACEF5B" w14:textId="77777777" w:rsidR="00CD375C" w:rsidRPr="00002CDF" w:rsidRDefault="42A8C702" w:rsidP="00CE14D8">
      <w:pPr>
        <w:pStyle w:val="ListParagraph"/>
        <w:numPr>
          <w:ilvl w:val="0"/>
          <w:numId w:val="6"/>
        </w:numPr>
        <w:autoSpaceDE w:val="0"/>
        <w:autoSpaceDN w:val="0"/>
        <w:adjustRightInd w:val="0"/>
        <w:ind w:left="1080"/>
        <w:jc w:val="both"/>
        <w:rPr>
          <w:rFonts w:eastAsia="Trebuchet MS"/>
          <w:szCs w:val="20"/>
        </w:rPr>
      </w:pPr>
      <w:r w:rsidRPr="00002CDF">
        <w:rPr>
          <w:rFonts w:eastAsia="Trebuchet MS"/>
          <w:szCs w:val="20"/>
        </w:rPr>
        <w:t>Aiding, abetting or inciting others to commit any act of misconduct set forth in 1 through 4 above.</w:t>
      </w:r>
    </w:p>
    <w:p w14:paraId="1D675C0A" w14:textId="77777777" w:rsidR="00CD375C" w:rsidRPr="00002CDF" w:rsidRDefault="00CD375C" w:rsidP="00100929">
      <w:pPr>
        <w:autoSpaceDE w:val="0"/>
        <w:autoSpaceDN w:val="0"/>
        <w:adjustRightInd w:val="0"/>
        <w:ind w:left="1080" w:hanging="400"/>
        <w:jc w:val="both"/>
        <w:rPr>
          <w:szCs w:val="20"/>
        </w:rPr>
      </w:pPr>
    </w:p>
    <w:p w14:paraId="2142A75A" w14:textId="77777777" w:rsidR="00CD375C" w:rsidRPr="00002CDF" w:rsidRDefault="42A8C702" w:rsidP="00CD375C">
      <w:pPr>
        <w:autoSpaceDE w:val="0"/>
        <w:autoSpaceDN w:val="0"/>
        <w:adjustRightInd w:val="0"/>
        <w:ind w:left="700"/>
        <w:jc w:val="both"/>
        <w:rPr>
          <w:szCs w:val="20"/>
        </w:rPr>
      </w:pPr>
      <w:r w:rsidRPr="00002CDF">
        <w:rPr>
          <w:rFonts w:eastAsia="Trebuchet MS"/>
          <w:szCs w:val="20"/>
        </w:rPr>
        <w:t>Penalties for acts of misconduct including, but not limited to, those set forth above can range from official warning to expulsion from University, depending upon the seriousness of the misconduct...."</w:t>
      </w:r>
    </w:p>
    <w:p w14:paraId="151AF89F" w14:textId="77777777" w:rsidR="00CD375C" w:rsidRPr="00002CDF" w:rsidRDefault="00CD375C" w:rsidP="00CD375C">
      <w:pPr>
        <w:rPr>
          <w:b/>
          <w:szCs w:val="20"/>
        </w:rPr>
      </w:pPr>
    </w:p>
    <w:p w14:paraId="46C0A5D5" w14:textId="15ED09CB" w:rsidR="00CD375C" w:rsidRPr="00002CDF" w:rsidRDefault="42A8C702" w:rsidP="00CD375C">
      <w:pPr>
        <w:rPr>
          <w:szCs w:val="20"/>
        </w:rPr>
      </w:pPr>
      <w:r w:rsidRPr="00002CDF">
        <w:rPr>
          <w:rFonts w:eastAsia="Trebuchet MS"/>
          <w:b/>
          <w:bCs/>
          <w:szCs w:val="20"/>
        </w:rPr>
        <w:t xml:space="preserve">ACADEMIC INTEGRITY:  </w:t>
      </w:r>
      <w:r w:rsidRPr="00002CDF">
        <w:rPr>
          <w:rFonts w:eastAsia="Trebuchet MS"/>
          <w:szCs w:val="20"/>
        </w:rPr>
        <w:t xml:space="preserve">Department of Business faculty precisely follows University policies for academic integrity, which is published </w:t>
      </w:r>
      <w:hyperlink r:id="rId12" w:history="1">
        <w:r w:rsidR="00C54663" w:rsidRPr="00002CDF">
          <w:rPr>
            <w:rStyle w:val="Hyperlink"/>
            <w:rFonts w:eastAsia="Trebuchet MS"/>
            <w:szCs w:val="20"/>
          </w:rPr>
          <w:t>here</w:t>
        </w:r>
      </w:hyperlink>
      <w:r w:rsidRPr="00002CDF">
        <w:rPr>
          <w:rFonts w:eastAsia="Trebuchet MS"/>
          <w:szCs w:val="20"/>
        </w:rPr>
        <w:t>.</w:t>
      </w:r>
    </w:p>
    <w:p w14:paraId="3053F31D" w14:textId="77777777" w:rsidR="00CD375C" w:rsidRPr="00002CDF" w:rsidRDefault="00CD375C" w:rsidP="00CD375C">
      <w:pPr>
        <w:rPr>
          <w:szCs w:val="20"/>
        </w:rPr>
      </w:pPr>
    </w:p>
    <w:p w14:paraId="67A6AD73" w14:textId="77777777" w:rsidR="00CD375C" w:rsidRPr="00002CDF" w:rsidRDefault="42A8C702" w:rsidP="00CE14D8">
      <w:pPr>
        <w:numPr>
          <w:ilvl w:val="0"/>
          <w:numId w:val="4"/>
        </w:numPr>
        <w:tabs>
          <w:tab w:val="clear" w:pos="1800"/>
          <w:tab w:val="num" w:pos="360"/>
        </w:tabs>
        <w:ind w:left="0"/>
        <w:rPr>
          <w:rFonts w:eastAsia="Trebuchet MS"/>
          <w:szCs w:val="20"/>
        </w:rPr>
      </w:pPr>
      <w:r w:rsidRPr="00002CDF">
        <w:rPr>
          <w:rFonts w:eastAsia="Trebuchet MS"/>
          <w:szCs w:val="20"/>
        </w:rPr>
        <w:t>All students should familiarize themselves thoroughly with those policies.</w:t>
      </w:r>
    </w:p>
    <w:p w14:paraId="00590327" w14:textId="77777777" w:rsidR="00CD375C" w:rsidRPr="00002CDF" w:rsidRDefault="42A8C702" w:rsidP="00CE14D8">
      <w:pPr>
        <w:numPr>
          <w:ilvl w:val="0"/>
          <w:numId w:val="4"/>
        </w:numPr>
        <w:tabs>
          <w:tab w:val="clear" w:pos="1800"/>
          <w:tab w:val="num" w:pos="360"/>
        </w:tabs>
        <w:ind w:left="360" w:hanging="360"/>
        <w:rPr>
          <w:rFonts w:eastAsia="Trebuchet MS"/>
          <w:szCs w:val="20"/>
        </w:rPr>
      </w:pPr>
      <w:r w:rsidRPr="00002CDF">
        <w:rPr>
          <w:rFonts w:eastAsia="Trebuchet MS"/>
          <w:szCs w:val="20"/>
        </w:rPr>
        <w:t>All graded work in Department of Business classes is intended to be individual effort unless specifically stated in the course syllabus.</w:t>
      </w:r>
    </w:p>
    <w:p w14:paraId="71DA91A2" w14:textId="77777777" w:rsidR="00CD375C" w:rsidRPr="00002CDF" w:rsidRDefault="42A8C702" w:rsidP="00CE14D8">
      <w:pPr>
        <w:numPr>
          <w:ilvl w:val="0"/>
          <w:numId w:val="4"/>
        </w:numPr>
        <w:tabs>
          <w:tab w:val="clear" w:pos="1800"/>
          <w:tab w:val="num" w:pos="360"/>
        </w:tabs>
        <w:ind w:left="0"/>
        <w:rPr>
          <w:rFonts w:eastAsia="Trebuchet MS"/>
          <w:szCs w:val="20"/>
        </w:rPr>
      </w:pPr>
      <w:r w:rsidRPr="00002CDF">
        <w:rPr>
          <w:rFonts w:eastAsia="Trebuchet MS"/>
          <w:szCs w:val="20"/>
        </w:rPr>
        <w:lastRenderedPageBreak/>
        <w:t>There are three forms of plagiarism considered by the Department of Business:</w:t>
      </w:r>
    </w:p>
    <w:p w14:paraId="6911E2F8" w14:textId="77777777" w:rsidR="00CD375C" w:rsidRPr="00002CDF" w:rsidRDefault="00CD375C" w:rsidP="00CD375C">
      <w:pPr>
        <w:tabs>
          <w:tab w:val="left" w:pos="2505"/>
        </w:tabs>
        <w:ind w:left="360"/>
        <w:rPr>
          <w:szCs w:val="20"/>
        </w:rPr>
      </w:pPr>
      <w:r w:rsidRPr="00002CDF">
        <w:rPr>
          <w:szCs w:val="20"/>
        </w:rPr>
        <w:tab/>
      </w:r>
    </w:p>
    <w:p w14:paraId="6E3D3AB4" w14:textId="0E8D29D0" w:rsidR="00CD375C" w:rsidRPr="00002CDF" w:rsidRDefault="42A8C702" w:rsidP="00CE14D8">
      <w:pPr>
        <w:pStyle w:val="ListParagraph"/>
        <w:numPr>
          <w:ilvl w:val="0"/>
          <w:numId w:val="5"/>
        </w:numPr>
        <w:contextualSpacing/>
        <w:rPr>
          <w:rFonts w:eastAsia="Trebuchet MS"/>
          <w:szCs w:val="20"/>
        </w:rPr>
      </w:pPr>
      <w:r w:rsidRPr="00002CDF">
        <w:rPr>
          <w:rFonts w:eastAsia="Trebuchet MS"/>
          <w:szCs w:val="20"/>
        </w:rPr>
        <w:t>Dictionary.com (2011) defines “plagiarism” as “</w:t>
      </w:r>
      <w:r w:rsidRPr="00002CDF">
        <w:rPr>
          <w:rFonts w:eastAsia="Trebuchet MS"/>
          <w:color w:val="333333"/>
          <w:szCs w:val="20"/>
        </w:rPr>
        <w:t xml:space="preserve">the </w:t>
      </w:r>
      <w:r w:rsidRPr="00002CDF">
        <w:rPr>
          <w:rFonts w:eastAsia="Trebuchet MS"/>
          <w:szCs w:val="20"/>
        </w:rPr>
        <w:t xml:space="preserve">unauthorized </w:t>
      </w:r>
      <w:r w:rsidRPr="00002CDF">
        <w:rPr>
          <w:rFonts w:eastAsia="Trebuchet MS"/>
          <w:color w:val="333333"/>
          <w:szCs w:val="20"/>
        </w:rPr>
        <w:t>use or close imitation of the language and thoughts of another author and the representation of them as one's own original work, as by not crediting the author</w:t>
      </w:r>
      <w:r w:rsidRPr="00002CDF">
        <w:rPr>
          <w:rFonts w:eastAsia="Trebuchet MS"/>
          <w:szCs w:val="20"/>
        </w:rPr>
        <w:t xml:space="preserve">” (Retrieved Aug 16, 2011 from </w:t>
      </w:r>
      <w:hyperlink r:id="rId13">
        <w:r w:rsidR="00C54663" w:rsidRPr="00002CDF">
          <w:rPr>
            <w:rStyle w:val="Hyperlink"/>
            <w:rFonts w:eastAsia="Trebuchet MS"/>
            <w:szCs w:val="20"/>
          </w:rPr>
          <w:t>Dictionary.com</w:t>
        </w:r>
      </w:hyperlink>
      <w:r w:rsidRPr="00002CDF">
        <w:rPr>
          <w:rFonts w:eastAsia="Trebuchet MS"/>
          <w:szCs w:val="20"/>
        </w:rPr>
        <w:t>).</w:t>
      </w:r>
    </w:p>
    <w:p w14:paraId="3E01F9D6" w14:textId="3359DA1D" w:rsidR="00CD375C" w:rsidRPr="00002CDF" w:rsidRDefault="42A8C702" w:rsidP="00CE14D8">
      <w:pPr>
        <w:numPr>
          <w:ilvl w:val="1"/>
          <w:numId w:val="4"/>
        </w:numPr>
        <w:tabs>
          <w:tab w:val="clear" w:pos="2880"/>
          <w:tab w:val="num" w:pos="1440"/>
        </w:tabs>
        <w:ind w:left="1440"/>
        <w:rPr>
          <w:rFonts w:eastAsia="Trebuchet MS"/>
          <w:szCs w:val="20"/>
        </w:rPr>
      </w:pPr>
      <w:r w:rsidRPr="00002CDF">
        <w:rPr>
          <w:rFonts w:eastAsia="Trebuchet MS"/>
          <w:szCs w:val="20"/>
        </w:rPr>
        <w:t>The best way to avoid accusation of this traditional form of plagiarism is to clearly and liberally cite the works from which the material is drawn.</w:t>
      </w:r>
    </w:p>
    <w:p w14:paraId="6CDA56B0" w14:textId="77777777" w:rsidR="00CD375C" w:rsidRPr="00002CDF" w:rsidRDefault="42A8C702" w:rsidP="00CE14D8">
      <w:pPr>
        <w:pStyle w:val="ListParagraph"/>
        <w:numPr>
          <w:ilvl w:val="1"/>
          <w:numId w:val="4"/>
        </w:numPr>
        <w:tabs>
          <w:tab w:val="clear" w:pos="2880"/>
          <w:tab w:val="num" w:pos="1440"/>
        </w:tabs>
        <w:ind w:left="1440"/>
        <w:contextualSpacing/>
        <w:rPr>
          <w:rFonts w:eastAsia="Trebuchet MS"/>
          <w:szCs w:val="20"/>
        </w:rPr>
      </w:pPr>
      <w:r w:rsidRPr="00002CDF">
        <w:rPr>
          <w:rFonts w:eastAsia="Trebuchet MS"/>
          <w:szCs w:val="20"/>
        </w:rPr>
        <w:t>On assignments that require research of any source external to the student, the student must give credit to the original source using a formal citation.  That includes text, images, sound, video or any other media copied from the web sites.</w:t>
      </w:r>
    </w:p>
    <w:p w14:paraId="0F3C96E0" w14:textId="77777777" w:rsidR="00CD375C" w:rsidRPr="00002CDF" w:rsidRDefault="42A8C702" w:rsidP="00CE14D8">
      <w:pPr>
        <w:numPr>
          <w:ilvl w:val="1"/>
          <w:numId w:val="4"/>
        </w:numPr>
        <w:tabs>
          <w:tab w:val="clear" w:pos="2880"/>
          <w:tab w:val="num" w:pos="1440"/>
        </w:tabs>
        <w:ind w:left="1440"/>
        <w:rPr>
          <w:rFonts w:eastAsia="Trebuchet MS"/>
          <w:szCs w:val="20"/>
        </w:rPr>
      </w:pPr>
      <w:r w:rsidRPr="00002CDF">
        <w:rPr>
          <w:rFonts w:eastAsia="Trebuchet MS"/>
          <w:szCs w:val="20"/>
        </w:rPr>
        <w:t>The instructor has several methods to determine if plagiarism exists, including specialized software such as Turnitin and D2L plagiarism checkers.</w:t>
      </w:r>
    </w:p>
    <w:p w14:paraId="2274C972" w14:textId="77777777" w:rsidR="00CD375C" w:rsidRPr="00002CDF" w:rsidRDefault="00CD375C" w:rsidP="00CD375C">
      <w:pPr>
        <w:pStyle w:val="ListParagraph"/>
        <w:ind w:left="1440"/>
        <w:rPr>
          <w:szCs w:val="20"/>
        </w:rPr>
      </w:pPr>
    </w:p>
    <w:p w14:paraId="7560EB7C" w14:textId="77777777" w:rsidR="00CD375C" w:rsidRPr="00002CDF" w:rsidRDefault="42A8C702" w:rsidP="00CE14D8">
      <w:pPr>
        <w:pStyle w:val="ListParagraph"/>
        <w:numPr>
          <w:ilvl w:val="0"/>
          <w:numId w:val="5"/>
        </w:numPr>
        <w:contextualSpacing/>
        <w:rPr>
          <w:rFonts w:eastAsia="Trebuchet MS"/>
          <w:szCs w:val="20"/>
        </w:rPr>
      </w:pPr>
      <w:r w:rsidRPr="00002CDF">
        <w:rPr>
          <w:rFonts w:eastAsia="Trebuchet MS"/>
          <w:szCs w:val="20"/>
        </w:rPr>
        <w:t>Plagiarism includes “self-plagiarism,” which is reusing the same work completed for another class without the instructor’s specific prior approval.</w:t>
      </w:r>
    </w:p>
    <w:p w14:paraId="2236E26B" w14:textId="77777777" w:rsidR="00CD375C" w:rsidRPr="00002CDF" w:rsidRDefault="00CD375C" w:rsidP="00CD375C">
      <w:pPr>
        <w:pStyle w:val="ListParagraph"/>
        <w:rPr>
          <w:szCs w:val="20"/>
        </w:rPr>
      </w:pPr>
    </w:p>
    <w:p w14:paraId="2E98EBC7" w14:textId="77777777" w:rsidR="00CD375C" w:rsidRPr="00002CDF" w:rsidRDefault="42A8C702" w:rsidP="00CE14D8">
      <w:pPr>
        <w:pStyle w:val="ListParagraph"/>
        <w:numPr>
          <w:ilvl w:val="0"/>
          <w:numId w:val="5"/>
        </w:numPr>
        <w:contextualSpacing/>
        <w:rPr>
          <w:rFonts w:eastAsia="Trebuchet MS"/>
          <w:szCs w:val="20"/>
        </w:rPr>
      </w:pPr>
      <w:r w:rsidRPr="00002CDF">
        <w:rPr>
          <w:rFonts w:eastAsia="Trebuchet MS"/>
          <w:szCs w:val="20"/>
        </w:rPr>
        <w:t>The Business Department also defines plagiarism to include copying some or all of another student’s computer-generated assignment, with or without slight or major modifications, and submitting such assignment for a grade. If the originator of the file gives permission to the copier, both students have committed plagiarism.</w:t>
      </w:r>
    </w:p>
    <w:p w14:paraId="3B9A0104" w14:textId="77777777" w:rsidR="00CD375C" w:rsidRPr="00002CDF" w:rsidRDefault="00CD375C" w:rsidP="00CD375C">
      <w:pPr>
        <w:pStyle w:val="ListParagraph"/>
        <w:rPr>
          <w:szCs w:val="20"/>
        </w:rPr>
      </w:pPr>
    </w:p>
    <w:p w14:paraId="1E25DA7C" w14:textId="77777777" w:rsidR="00CD375C" w:rsidRPr="00002CDF" w:rsidRDefault="42A8C702" w:rsidP="00CE14D8">
      <w:pPr>
        <w:numPr>
          <w:ilvl w:val="0"/>
          <w:numId w:val="4"/>
        </w:numPr>
        <w:tabs>
          <w:tab w:val="clear" w:pos="1800"/>
          <w:tab w:val="num" w:pos="360"/>
        </w:tabs>
        <w:ind w:left="360" w:hanging="360"/>
        <w:rPr>
          <w:rFonts w:eastAsia="Trebuchet MS"/>
          <w:b/>
          <w:bCs/>
          <w:szCs w:val="20"/>
        </w:rPr>
      </w:pPr>
      <w:r w:rsidRPr="00002CDF">
        <w:rPr>
          <w:rFonts w:eastAsia="Trebuchet MS"/>
          <w:szCs w:val="20"/>
        </w:rPr>
        <w:t xml:space="preserve">Colorado Mesa University sanctions for violating academic integrity policy “include a reduced or failing grade for course assignments or tests or the entire course.  Faculty may also withdraw a student from a course at any time.” </w:t>
      </w:r>
    </w:p>
    <w:p w14:paraId="2D3B8D55" w14:textId="77777777" w:rsidR="00CD375C" w:rsidRPr="00002CDF" w:rsidRDefault="00CD375C" w:rsidP="00CD375C">
      <w:pPr>
        <w:ind w:left="360"/>
        <w:rPr>
          <w:b/>
          <w:szCs w:val="20"/>
        </w:rPr>
      </w:pPr>
      <w:r w:rsidRPr="00002CDF">
        <w:rPr>
          <w:szCs w:val="20"/>
        </w:rPr>
        <w:t xml:space="preserve"> </w:t>
      </w:r>
    </w:p>
    <w:p w14:paraId="60A9B7E4" w14:textId="7288788B" w:rsidR="00CD375C" w:rsidRPr="00002CDF" w:rsidRDefault="42A8C702" w:rsidP="00CE14D8">
      <w:pPr>
        <w:numPr>
          <w:ilvl w:val="0"/>
          <w:numId w:val="4"/>
        </w:numPr>
        <w:tabs>
          <w:tab w:val="clear" w:pos="1800"/>
          <w:tab w:val="num" w:pos="360"/>
        </w:tabs>
        <w:ind w:left="360" w:hanging="360"/>
        <w:rPr>
          <w:rFonts w:eastAsia="Trebuchet MS"/>
          <w:szCs w:val="20"/>
        </w:rPr>
      </w:pPr>
      <w:r w:rsidRPr="009E2A74">
        <w:rPr>
          <w:rFonts w:eastAsia="Trebuchet MS"/>
          <w:szCs w:val="20"/>
        </w:rPr>
        <w:t xml:space="preserve">The Department of Business has a </w:t>
      </w:r>
      <w:r w:rsidR="00B531CC" w:rsidRPr="009E2A74">
        <w:rPr>
          <w:rFonts w:eastAsia="Trebuchet MS"/>
          <w:szCs w:val="20"/>
        </w:rPr>
        <w:t>zero-tolerance</w:t>
      </w:r>
      <w:r w:rsidRPr="009E2A74">
        <w:rPr>
          <w:rFonts w:eastAsia="Trebuchet MS"/>
          <w:szCs w:val="20"/>
        </w:rPr>
        <w:t xml:space="preserve"> policy in all department courses: </w:t>
      </w:r>
      <w:r w:rsidRPr="00002CDF">
        <w:rPr>
          <w:rFonts w:eastAsia="Trebuchet MS"/>
          <w:szCs w:val="20"/>
        </w:rPr>
        <w:t>Each violation of academic integrity will be reported to the Department Head who may report the student(s) to the Vice President for Academic Affairs. The student(s) will be administratively withdrawn from the course and a grade of F will be recorded for the student(s) in that course.</w:t>
      </w:r>
    </w:p>
    <w:p w14:paraId="7EFCF236" w14:textId="7348C240" w:rsidR="001D527B" w:rsidRPr="00002CDF" w:rsidRDefault="42A8C702" w:rsidP="001D527B">
      <w:pPr>
        <w:pStyle w:val="NormalWeb"/>
        <w:rPr>
          <w:b/>
          <w:szCs w:val="20"/>
        </w:rPr>
      </w:pPr>
      <w:r w:rsidRPr="00002CDF">
        <w:rPr>
          <w:rFonts w:eastAsia="Trebuchet MS"/>
          <w:b/>
          <w:bCs/>
          <w:szCs w:val="20"/>
        </w:rPr>
        <w:t>Tutorial Learning Center</w:t>
      </w:r>
      <w:r w:rsidR="00B531CC" w:rsidRPr="00002CDF">
        <w:rPr>
          <w:rFonts w:eastAsia="Trebuchet MS"/>
          <w:b/>
          <w:bCs/>
          <w:szCs w:val="20"/>
        </w:rPr>
        <w:t xml:space="preserve"> </w:t>
      </w:r>
      <w:r w:rsidRPr="00002CDF">
        <w:rPr>
          <w:rFonts w:eastAsia="Trebuchet MS"/>
          <w:b/>
          <w:bCs/>
          <w:szCs w:val="20"/>
        </w:rPr>
        <w:t>=</w:t>
      </w:r>
      <w:r w:rsidR="00B531CC" w:rsidRPr="00002CDF">
        <w:rPr>
          <w:rFonts w:eastAsia="Trebuchet MS"/>
          <w:b/>
          <w:bCs/>
          <w:szCs w:val="20"/>
        </w:rPr>
        <w:t xml:space="preserve"> </w:t>
      </w:r>
      <w:r w:rsidRPr="00002CDF">
        <w:rPr>
          <w:rFonts w:eastAsia="Trebuchet MS"/>
          <w:b/>
          <w:bCs/>
          <w:szCs w:val="20"/>
        </w:rPr>
        <w:t>TLC in H</w:t>
      </w:r>
      <w:r w:rsidR="00F02E43" w:rsidRPr="00002CDF">
        <w:rPr>
          <w:rFonts w:eastAsia="Trebuchet MS"/>
          <w:b/>
          <w:bCs/>
          <w:szCs w:val="20"/>
        </w:rPr>
        <w:t>ouston Hall (H</w:t>
      </w:r>
      <w:r w:rsidRPr="00002CDF">
        <w:rPr>
          <w:rFonts w:eastAsia="Trebuchet MS"/>
          <w:b/>
          <w:bCs/>
          <w:szCs w:val="20"/>
        </w:rPr>
        <w:t>H</w:t>
      </w:r>
      <w:r w:rsidR="00F02E43" w:rsidRPr="00002CDF">
        <w:rPr>
          <w:rFonts w:eastAsia="Trebuchet MS"/>
          <w:b/>
          <w:bCs/>
          <w:szCs w:val="20"/>
        </w:rPr>
        <w:t>)</w:t>
      </w:r>
      <w:r w:rsidRPr="00002CDF">
        <w:rPr>
          <w:rFonts w:eastAsia="Trebuchet MS"/>
          <w:b/>
          <w:bCs/>
          <w:szCs w:val="20"/>
        </w:rPr>
        <w:t xml:space="preserve"> 113 </w:t>
      </w:r>
    </w:p>
    <w:p w14:paraId="0A19CF3B" w14:textId="3B2B1622" w:rsidR="001D527B" w:rsidRPr="00002CDF" w:rsidRDefault="42A8C702" w:rsidP="001D527B">
      <w:pPr>
        <w:pStyle w:val="NormalWeb"/>
        <w:rPr>
          <w:b/>
          <w:szCs w:val="20"/>
        </w:rPr>
      </w:pPr>
      <w:r w:rsidRPr="00002CDF">
        <w:rPr>
          <w:rFonts w:eastAsia="Trebuchet MS"/>
          <w:szCs w:val="20"/>
        </w:rPr>
        <w:t xml:space="preserve">The TLC is a </w:t>
      </w:r>
      <w:r w:rsidRPr="00002CDF">
        <w:rPr>
          <w:rFonts w:eastAsia="Trebuchet MS"/>
          <w:b/>
          <w:bCs/>
          <w:szCs w:val="20"/>
          <w:u w:val="single"/>
        </w:rPr>
        <w:t>FREE</w:t>
      </w:r>
      <w:r w:rsidRPr="00002CDF">
        <w:rPr>
          <w:rFonts w:eastAsia="Trebuchet MS"/>
          <w:szCs w:val="20"/>
        </w:rPr>
        <w:t xml:space="preserve"> academic service for all Colorado Mesa University students. Tutors are available on a walk-in basis for many courses. Do you have a quick question? Do you need homework clarification or feedback on a paper? Are you reviewing for a test? Help is available at the TLC! </w:t>
      </w:r>
    </w:p>
    <w:p w14:paraId="1B2FC2EF" w14:textId="77777777" w:rsidR="001D527B" w:rsidRPr="00002CDF" w:rsidRDefault="42A8C702" w:rsidP="001D527B">
      <w:pPr>
        <w:pStyle w:val="NormalWeb"/>
        <w:rPr>
          <w:szCs w:val="20"/>
        </w:rPr>
      </w:pPr>
      <w:r w:rsidRPr="00002CDF">
        <w:rPr>
          <w:rFonts w:eastAsia="Trebuchet MS"/>
          <w:szCs w:val="20"/>
        </w:rPr>
        <w:t xml:space="preserve">At the main campus, come to Houston Hall 113 to meet with one of our friendly peer tutors. We are open on Monday through Thursday from 8am-6pm, and Fridays from 8am-5pm. We are also open Sundays from 1pm-6pm! Tutoring at branch campuses and distance tutoring is also available. Check out the website for schedules and locations at </w:t>
      </w:r>
      <w:hyperlink r:id="rId14">
        <w:r w:rsidRPr="00002CDF">
          <w:rPr>
            <w:rStyle w:val="Hyperlink"/>
            <w:rFonts w:eastAsia="Trebuchet MS"/>
            <w:szCs w:val="20"/>
          </w:rPr>
          <w:t>www.coloradomesa.edu/tutoring</w:t>
        </w:r>
      </w:hyperlink>
      <w:r w:rsidRPr="00002CDF">
        <w:rPr>
          <w:rFonts w:eastAsia="Trebuchet MS"/>
          <w:szCs w:val="20"/>
        </w:rPr>
        <w:t xml:space="preserve"> or call 248-1392 with any questions.</w:t>
      </w:r>
    </w:p>
    <w:p w14:paraId="1255FCA8" w14:textId="1C31B18E" w:rsidR="001D527B" w:rsidRPr="00002CDF" w:rsidRDefault="42A8C702" w:rsidP="001D527B">
      <w:pPr>
        <w:rPr>
          <w:b/>
          <w:szCs w:val="20"/>
        </w:rPr>
      </w:pPr>
      <w:r w:rsidRPr="00002CDF">
        <w:rPr>
          <w:rFonts w:eastAsia="Trebuchet MS"/>
          <w:b/>
          <w:bCs/>
          <w:szCs w:val="20"/>
        </w:rPr>
        <w:t>Educational Access Services (EAS)</w:t>
      </w:r>
    </w:p>
    <w:p w14:paraId="07CA647E" w14:textId="77777777" w:rsidR="001D527B" w:rsidRPr="00002CDF" w:rsidRDefault="001D527B" w:rsidP="001D527B">
      <w:pPr>
        <w:rPr>
          <w:szCs w:val="20"/>
        </w:rPr>
      </w:pPr>
    </w:p>
    <w:p w14:paraId="7A7DF6BC" w14:textId="77777777" w:rsidR="001D527B" w:rsidRPr="00002CDF" w:rsidRDefault="001D527B" w:rsidP="001D527B">
      <w:pPr>
        <w:tabs>
          <w:tab w:val="left" w:pos="-1440"/>
          <w:tab w:val="left" w:pos="0"/>
        </w:tabs>
        <w:ind w:hanging="720"/>
        <w:rPr>
          <w:iCs/>
          <w:szCs w:val="20"/>
          <w:lang w:bidi="en-US"/>
        </w:rPr>
      </w:pPr>
      <w:r w:rsidRPr="00002CDF">
        <w:rPr>
          <w:b/>
          <w:szCs w:val="20"/>
        </w:rPr>
        <w:tab/>
      </w:r>
      <w:r w:rsidRPr="00002CDF">
        <w:rPr>
          <w:rFonts w:eastAsia="Trebuchet MS"/>
          <w:szCs w:val="20"/>
          <w:lang w:bidi="en-US"/>
        </w:rPr>
        <w:t xml:space="preserve">In coordination with Educational Access Services, reasonable accommodations will be provided for qualified students with disabilities.  Students must register with the EAS office to receive assistance. </w:t>
      </w:r>
      <w:r w:rsidRPr="00002CDF">
        <w:rPr>
          <w:rFonts w:eastAsia="Trebuchet MS"/>
          <w:szCs w:val="20"/>
          <w:lang w:bidi="en-US"/>
        </w:rPr>
        <w:lastRenderedPageBreak/>
        <w:t>Please meet with the instructor the first week of class for information and/or contact Barry Rochford, the Coordinator of Educational Access Services, directly by phone at 248-1826, or in person in Houston Hall, Suite 108.</w:t>
      </w:r>
    </w:p>
    <w:p w14:paraId="4D6F76A5" w14:textId="77777777" w:rsidR="001D527B" w:rsidRPr="00002CDF" w:rsidRDefault="001D527B" w:rsidP="001D527B">
      <w:pPr>
        <w:rPr>
          <w:szCs w:val="20"/>
        </w:rPr>
      </w:pPr>
    </w:p>
    <w:p w14:paraId="48276498" w14:textId="77777777" w:rsidR="001D527B" w:rsidRPr="00002CDF" w:rsidRDefault="42A8C702" w:rsidP="001D527B">
      <w:pPr>
        <w:rPr>
          <w:b/>
          <w:szCs w:val="20"/>
        </w:rPr>
      </w:pPr>
      <w:r w:rsidRPr="00002CDF">
        <w:rPr>
          <w:rFonts w:eastAsia="Trebuchet MS"/>
          <w:b/>
          <w:bCs/>
          <w:szCs w:val="20"/>
        </w:rPr>
        <w:t>Library</w:t>
      </w:r>
    </w:p>
    <w:p w14:paraId="2A4AEE17" w14:textId="77777777" w:rsidR="001D527B" w:rsidRPr="00002CDF" w:rsidRDefault="001D527B" w:rsidP="001D527B">
      <w:pPr>
        <w:rPr>
          <w:b/>
          <w:szCs w:val="20"/>
        </w:rPr>
      </w:pPr>
    </w:p>
    <w:p w14:paraId="179CBE27" w14:textId="77777777" w:rsidR="001D527B" w:rsidRPr="00002CDF" w:rsidRDefault="42A8C702" w:rsidP="001D527B">
      <w:pPr>
        <w:rPr>
          <w:szCs w:val="20"/>
        </w:rPr>
      </w:pPr>
      <w:r w:rsidRPr="00002CDF">
        <w:rPr>
          <w:rFonts w:eastAsia="Trebuchet MS"/>
          <w:szCs w:val="20"/>
        </w:rPr>
        <w:t>CMU’s professional librarians are an excellent resource for helping you to find the best research to support your academic work, evaluate articles and electronic information, and cite the articles and images that you use in your papers. We are here for you!</w:t>
      </w:r>
    </w:p>
    <w:p w14:paraId="733790D1" w14:textId="77777777" w:rsidR="001D527B" w:rsidRPr="00002CDF" w:rsidRDefault="001D527B" w:rsidP="001D527B">
      <w:pPr>
        <w:rPr>
          <w:szCs w:val="20"/>
        </w:rPr>
      </w:pPr>
    </w:p>
    <w:p w14:paraId="35BB9A09" w14:textId="63334E35" w:rsidR="001D527B" w:rsidRDefault="42A8C702" w:rsidP="001D527B">
      <w:pPr>
        <w:spacing w:after="120"/>
        <w:rPr>
          <w:rFonts w:eastAsia="Trebuchet MS"/>
          <w:szCs w:val="20"/>
        </w:rPr>
      </w:pPr>
      <w:r w:rsidRPr="00002CDF">
        <w:rPr>
          <w:rFonts w:eastAsia="Trebuchet MS"/>
          <w:szCs w:val="20"/>
        </w:rPr>
        <w:t>Find us</w:t>
      </w:r>
      <w:r w:rsidRPr="00002CDF">
        <w:rPr>
          <w:rFonts w:eastAsia="Trebuchet MS"/>
          <w:b/>
          <w:bCs/>
          <w:szCs w:val="20"/>
        </w:rPr>
        <w:t xml:space="preserve">: </w:t>
      </w:r>
      <w:r w:rsidRPr="00002CDF">
        <w:rPr>
          <w:rFonts w:eastAsia="Trebuchet MS"/>
          <w:szCs w:val="20"/>
        </w:rPr>
        <w:t>in the Library at the Research Help Desk Mon-Thurs 8am-9pm, Fri 8am-5pm, Sat 10am-5pm, and Sun 1-9pm; via online chat 24/7 at </w:t>
      </w:r>
      <w:hyperlink r:id="rId15">
        <w:r w:rsidRPr="00002CDF">
          <w:rPr>
            <w:rFonts w:eastAsia="Trebuchet MS"/>
            <w:color w:val="0000FF"/>
            <w:szCs w:val="20"/>
            <w:u w:val="single"/>
          </w:rPr>
          <w:t>coloradomesa.edu/library</w:t>
        </w:r>
      </w:hyperlink>
      <w:r w:rsidRPr="00002CDF">
        <w:rPr>
          <w:rFonts w:eastAsia="Trebuchet MS"/>
          <w:szCs w:val="20"/>
        </w:rPr>
        <w:t xml:space="preserve">; by email at </w:t>
      </w:r>
      <w:hyperlink r:id="rId16">
        <w:r w:rsidRPr="00002CDF">
          <w:rPr>
            <w:rFonts w:eastAsia="Trebuchet MS"/>
            <w:color w:val="0000FF"/>
            <w:szCs w:val="20"/>
            <w:u w:val="single"/>
          </w:rPr>
          <w:t>library@coloradomesa.edu</w:t>
        </w:r>
      </w:hyperlink>
      <w:r w:rsidRPr="00002CDF">
        <w:rPr>
          <w:rFonts w:eastAsia="Trebuchet MS"/>
          <w:szCs w:val="20"/>
        </w:rPr>
        <w:t>; or by calling 970.248.1860.</w:t>
      </w:r>
    </w:p>
    <w:p w14:paraId="424C3E2A" w14:textId="77777777" w:rsidR="009E2A74" w:rsidRPr="00002CDF" w:rsidRDefault="009E2A74" w:rsidP="001D527B">
      <w:pPr>
        <w:spacing w:after="120"/>
        <w:rPr>
          <w:szCs w:val="20"/>
        </w:rPr>
      </w:pPr>
    </w:p>
    <w:p w14:paraId="524B9EA1" w14:textId="3846641E" w:rsidR="00CD375C" w:rsidRPr="00002CDF" w:rsidRDefault="42A8C702" w:rsidP="00ED7AD7">
      <w:pPr>
        <w:jc w:val="center"/>
        <w:rPr>
          <w:b/>
          <w:bCs/>
          <w:color w:val="000000"/>
          <w:szCs w:val="20"/>
        </w:rPr>
      </w:pPr>
      <w:r w:rsidRPr="00002CDF">
        <w:rPr>
          <w:rFonts w:eastAsia="Trebuchet MS"/>
          <w:b/>
          <w:bCs/>
          <w:color w:val="000000" w:themeColor="text1"/>
          <w:szCs w:val="20"/>
        </w:rPr>
        <w:t>YOUR SUCCESS AT COLORADO MESA UNIVERSITY</w:t>
      </w:r>
    </w:p>
    <w:p w14:paraId="3A116041" w14:textId="77777777" w:rsidR="00CD375C" w:rsidRPr="00002CDF" w:rsidRDefault="00CD375C" w:rsidP="00CD375C">
      <w:pPr>
        <w:autoSpaceDE w:val="0"/>
        <w:autoSpaceDN w:val="0"/>
        <w:adjustRightInd w:val="0"/>
        <w:jc w:val="center"/>
        <w:rPr>
          <w:color w:val="000000"/>
          <w:szCs w:val="20"/>
        </w:rPr>
      </w:pPr>
    </w:p>
    <w:p w14:paraId="47A66851" w14:textId="77777777" w:rsidR="00CD375C" w:rsidRPr="00002CDF" w:rsidRDefault="42A8C702" w:rsidP="00CD375C">
      <w:pPr>
        <w:autoSpaceDE w:val="0"/>
        <w:autoSpaceDN w:val="0"/>
        <w:adjustRightInd w:val="0"/>
        <w:rPr>
          <w:color w:val="000000"/>
          <w:szCs w:val="20"/>
        </w:rPr>
      </w:pPr>
      <w:r w:rsidRPr="00002CDF">
        <w:rPr>
          <w:rFonts w:eastAsia="Trebuchet MS"/>
          <w:color w:val="000000" w:themeColor="text1"/>
          <w:szCs w:val="20"/>
        </w:rPr>
        <w:t xml:space="preserve">The faculty and staff are glad you have elected to attend Colorado Mesa University and want you to succeed in achieving your academic goals. The following information is shared with you to enhance the likelihood that you will be successful. </w:t>
      </w:r>
    </w:p>
    <w:p w14:paraId="55FCC8EF" w14:textId="77777777" w:rsidR="00CD375C" w:rsidRPr="00002CDF" w:rsidRDefault="00CD375C" w:rsidP="00CD375C">
      <w:pPr>
        <w:autoSpaceDE w:val="0"/>
        <w:autoSpaceDN w:val="0"/>
        <w:adjustRightInd w:val="0"/>
        <w:rPr>
          <w:color w:val="000000"/>
          <w:szCs w:val="20"/>
        </w:rPr>
      </w:pPr>
    </w:p>
    <w:p w14:paraId="5DB56D09" w14:textId="77777777" w:rsidR="00CD375C" w:rsidRPr="00002CDF" w:rsidRDefault="42A8C702" w:rsidP="00CD375C">
      <w:pPr>
        <w:autoSpaceDE w:val="0"/>
        <w:autoSpaceDN w:val="0"/>
        <w:adjustRightInd w:val="0"/>
        <w:rPr>
          <w:color w:val="000000"/>
          <w:szCs w:val="20"/>
        </w:rPr>
      </w:pPr>
      <w:r w:rsidRPr="00002CDF">
        <w:rPr>
          <w:rFonts w:eastAsia="Trebuchet MS"/>
          <w:b/>
          <w:bCs/>
          <w:color w:val="000000" w:themeColor="text1"/>
          <w:szCs w:val="20"/>
        </w:rPr>
        <w:t xml:space="preserve">1. Attend class. </w:t>
      </w:r>
    </w:p>
    <w:p w14:paraId="1424E7E9" w14:textId="77777777" w:rsidR="00CD375C" w:rsidRPr="00002CDF" w:rsidRDefault="42A8C702" w:rsidP="00CD375C">
      <w:pPr>
        <w:autoSpaceDE w:val="0"/>
        <w:autoSpaceDN w:val="0"/>
        <w:adjustRightInd w:val="0"/>
        <w:rPr>
          <w:color w:val="000000"/>
          <w:szCs w:val="20"/>
        </w:rPr>
      </w:pPr>
      <w:r w:rsidRPr="00002CDF">
        <w:rPr>
          <w:rFonts w:eastAsia="Trebuchet MS"/>
          <w:color w:val="000000" w:themeColor="text1"/>
          <w:szCs w:val="20"/>
        </w:rPr>
        <w:t xml:space="preserve">Institutional research shows that class attendance and participation are closely linked to your success as a student (i.e., the better your attendance, the better your grade is likely to be). When you are always present, you will understand the course content and how it contributes to your growth as a college student. You are required to attend this class regularly, adhering to the attendance policy established in this course syllabus by your instructor. Additionally, you should review the Attendance Policy of the institution’s </w:t>
      </w:r>
      <w:r w:rsidRPr="00002CDF">
        <w:rPr>
          <w:rFonts w:eastAsia="Trebuchet MS"/>
          <w:b/>
          <w:bCs/>
          <w:color w:val="000000" w:themeColor="text1"/>
          <w:szCs w:val="20"/>
        </w:rPr>
        <w:t xml:space="preserve">Catalog </w:t>
      </w:r>
      <w:r w:rsidRPr="00002CDF">
        <w:rPr>
          <w:rFonts w:eastAsia="Trebuchet MS"/>
          <w:color w:val="000000" w:themeColor="text1"/>
          <w:szCs w:val="20"/>
        </w:rPr>
        <w:t xml:space="preserve">for further details on expectations. For online courses, check with your instructor and/or class syllabus for expectations delivered in that format. </w:t>
      </w:r>
    </w:p>
    <w:p w14:paraId="66E18FDD" w14:textId="77777777" w:rsidR="00CD375C" w:rsidRPr="00002CDF" w:rsidRDefault="00CD375C" w:rsidP="00CD375C">
      <w:pPr>
        <w:autoSpaceDE w:val="0"/>
        <w:autoSpaceDN w:val="0"/>
        <w:adjustRightInd w:val="0"/>
        <w:rPr>
          <w:color w:val="000000"/>
          <w:szCs w:val="20"/>
        </w:rPr>
      </w:pPr>
    </w:p>
    <w:p w14:paraId="7658F04B" w14:textId="112139AD" w:rsidR="00CD375C" w:rsidRPr="00002CDF" w:rsidRDefault="42A8C702" w:rsidP="00CD375C">
      <w:pPr>
        <w:autoSpaceDE w:val="0"/>
        <w:autoSpaceDN w:val="0"/>
        <w:adjustRightInd w:val="0"/>
        <w:rPr>
          <w:color w:val="000000"/>
          <w:szCs w:val="20"/>
        </w:rPr>
      </w:pPr>
      <w:r w:rsidRPr="00002CDF">
        <w:rPr>
          <w:rFonts w:eastAsia="Trebuchet MS"/>
          <w:b/>
          <w:bCs/>
          <w:color w:val="000000" w:themeColor="text1"/>
          <w:szCs w:val="20"/>
        </w:rPr>
        <w:t xml:space="preserve">2. Prepare for and </w:t>
      </w:r>
      <w:r w:rsidR="00DE2555" w:rsidRPr="00002CDF">
        <w:rPr>
          <w:rFonts w:eastAsia="Trebuchet MS"/>
          <w:b/>
          <w:bCs/>
          <w:color w:val="000000" w:themeColor="text1"/>
          <w:szCs w:val="20"/>
        </w:rPr>
        <w:t>PARTICIPATE</w:t>
      </w:r>
      <w:r w:rsidRPr="00002CDF">
        <w:rPr>
          <w:rFonts w:eastAsia="Trebuchet MS"/>
          <w:b/>
          <w:bCs/>
          <w:color w:val="000000" w:themeColor="text1"/>
          <w:szCs w:val="20"/>
        </w:rPr>
        <w:t xml:space="preserve"> in class. </w:t>
      </w:r>
    </w:p>
    <w:p w14:paraId="4D07535F" w14:textId="77777777" w:rsidR="00CD375C" w:rsidRPr="00002CDF" w:rsidRDefault="42A8C702" w:rsidP="00CD375C">
      <w:pPr>
        <w:autoSpaceDE w:val="0"/>
        <w:autoSpaceDN w:val="0"/>
        <w:adjustRightInd w:val="0"/>
        <w:rPr>
          <w:color w:val="000000"/>
          <w:szCs w:val="20"/>
        </w:rPr>
      </w:pPr>
      <w:r w:rsidRPr="00002CDF">
        <w:rPr>
          <w:rFonts w:eastAsia="Trebuchet MS"/>
          <w:color w:val="000000" w:themeColor="text1"/>
          <w:szCs w:val="20"/>
        </w:rPr>
        <w:t xml:space="preserve">It takes more than showing up for class to succeed. You need to be prepared to actively participate in class. Your instructor has given you a schedule of course topics for the semester, along with readings and/or activities that should be completed prior to coming to class. If you aren’t clear about these expectations, talk with your instructor. In general, you should follow the 2:1 rule: two hours of study/homework time for every 1 hour of classroom time. This can vary some from week to week, but on average, most instructors will assume you are putting in the time and keeping pace with the class. So make the effort to stay current and don’t leave everything to the end of the term. </w:t>
      </w:r>
    </w:p>
    <w:p w14:paraId="2D165388" w14:textId="77777777" w:rsidR="00CD375C" w:rsidRPr="00002CDF" w:rsidRDefault="42A8C702" w:rsidP="00CD375C">
      <w:pPr>
        <w:autoSpaceDE w:val="0"/>
        <w:autoSpaceDN w:val="0"/>
        <w:adjustRightInd w:val="0"/>
        <w:rPr>
          <w:color w:val="000000"/>
          <w:szCs w:val="20"/>
        </w:rPr>
      </w:pPr>
      <w:r w:rsidRPr="00002CDF">
        <w:rPr>
          <w:rFonts w:eastAsia="Trebuchet MS"/>
          <w:color w:val="000000" w:themeColor="text1"/>
          <w:szCs w:val="20"/>
        </w:rPr>
        <w:t xml:space="preserve">By meeting deadlines and managing your time wisely, you will get much more from the class and earn higher grades. Assume that faculty members will not accept late homework and don’t offer extra credit assignments. Some may – and by reviewing the syllabus you will know their policies – but instructors have no obligation to do so. A final note. If you need help with study skills, time management, note-taking and the like, consider registering for SUPP 101, a course that helps first-year students with their transition to college life. </w:t>
      </w:r>
    </w:p>
    <w:p w14:paraId="4C8F5116" w14:textId="77777777" w:rsidR="00CD375C" w:rsidRPr="00002CDF" w:rsidRDefault="00CD375C" w:rsidP="00CD375C">
      <w:pPr>
        <w:autoSpaceDE w:val="0"/>
        <w:autoSpaceDN w:val="0"/>
        <w:adjustRightInd w:val="0"/>
        <w:rPr>
          <w:color w:val="000000"/>
          <w:szCs w:val="20"/>
        </w:rPr>
      </w:pPr>
    </w:p>
    <w:p w14:paraId="56268F81" w14:textId="77777777" w:rsidR="009E2A74" w:rsidRDefault="009E2A74" w:rsidP="00CD375C">
      <w:pPr>
        <w:autoSpaceDE w:val="0"/>
        <w:autoSpaceDN w:val="0"/>
        <w:adjustRightInd w:val="0"/>
        <w:rPr>
          <w:rFonts w:eastAsia="Trebuchet MS"/>
          <w:b/>
          <w:bCs/>
          <w:color w:val="000000" w:themeColor="text1"/>
          <w:szCs w:val="20"/>
        </w:rPr>
      </w:pPr>
    </w:p>
    <w:p w14:paraId="31269A2D" w14:textId="6C1AAB32" w:rsidR="00CD375C" w:rsidRPr="00002CDF" w:rsidRDefault="42A8C702" w:rsidP="00CD375C">
      <w:pPr>
        <w:autoSpaceDE w:val="0"/>
        <w:autoSpaceDN w:val="0"/>
        <w:adjustRightInd w:val="0"/>
        <w:rPr>
          <w:color w:val="000000"/>
          <w:szCs w:val="20"/>
        </w:rPr>
      </w:pPr>
      <w:r w:rsidRPr="00002CDF">
        <w:rPr>
          <w:rFonts w:eastAsia="Trebuchet MS"/>
          <w:b/>
          <w:bCs/>
          <w:color w:val="000000" w:themeColor="text1"/>
          <w:szCs w:val="20"/>
        </w:rPr>
        <w:lastRenderedPageBreak/>
        <w:t xml:space="preserve">3. Use technology to support your success. </w:t>
      </w:r>
    </w:p>
    <w:p w14:paraId="30F57A61" w14:textId="08C66884" w:rsidR="00CD375C" w:rsidRPr="00002CDF" w:rsidRDefault="42A8C702" w:rsidP="00CD375C">
      <w:pPr>
        <w:autoSpaceDE w:val="0"/>
        <w:autoSpaceDN w:val="0"/>
        <w:adjustRightInd w:val="0"/>
        <w:rPr>
          <w:color w:val="000000"/>
          <w:szCs w:val="20"/>
        </w:rPr>
      </w:pPr>
      <w:r w:rsidRPr="00002CDF">
        <w:rPr>
          <w:rFonts w:eastAsia="Trebuchet MS"/>
          <w:color w:val="000000" w:themeColor="text1"/>
          <w:szCs w:val="20"/>
        </w:rPr>
        <w:t xml:space="preserve">All members of this class are expected to show respect to each other and to contribute to a positive academic learning environment of the class. Please turn off cellphones or set them to silent when you are in class. Text messaging, checking email, working on social networking sites, and performing non-class related activities on any electronic device (cell phone, laptop, iPad, etc.) is disruptive and not acceptable behavior during the class session. </w:t>
      </w:r>
    </w:p>
    <w:p w14:paraId="5464A065" w14:textId="77777777" w:rsidR="00CD375C" w:rsidRPr="00002CDF" w:rsidRDefault="00CD375C" w:rsidP="00CD375C">
      <w:pPr>
        <w:autoSpaceDE w:val="0"/>
        <w:autoSpaceDN w:val="0"/>
        <w:adjustRightInd w:val="0"/>
        <w:rPr>
          <w:color w:val="000000"/>
          <w:szCs w:val="20"/>
        </w:rPr>
      </w:pPr>
    </w:p>
    <w:p w14:paraId="336A35A2" w14:textId="77777777" w:rsidR="00CD375C" w:rsidRPr="00002CDF" w:rsidRDefault="42A8C702" w:rsidP="00CD375C">
      <w:pPr>
        <w:autoSpaceDE w:val="0"/>
        <w:autoSpaceDN w:val="0"/>
        <w:adjustRightInd w:val="0"/>
        <w:rPr>
          <w:color w:val="000000"/>
          <w:szCs w:val="20"/>
        </w:rPr>
      </w:pPr>
      <w:r w:rsidRPr="00002CDF">
        <w:rPr>
          <w:rFonts w:eastAsia="Trebuchet MS"/>
          <w:b/>
          <w:bCs/>
          <w:color w:val="000000" w:themeColor="text1"/>
          <w:szCs w:val="20"/>
        </w:rPr>
        <w:t xml:space="preserve">4. Take advantage of campus resources. </w:t>
      </w:r>
    </w:p>
    <w:p w14:paraId="0C9853C2" w14:textId="77777777" w:rsidR="00CD375C" w:rsidRPr="00002CDF" w:rsidRDefault="42A8C702" w:rsidP="00CD375C">
      <w:pPr>
        <w:autoSpaceDE w:val="0"/>
        <w:autoSpaceDN w:val="0"/>
        <w:adjustRightInd w:val="0"/>
        <w:rPr>
          <w:color w:val="000000"/>
          <w:szCs w:val="20"/>
        </w:rPr>
      </w:pPr>
      <w:r w:rsidRPr="00002CDF">
        <w:rPr>
          <w:rFonts w:eastAsia="Trebuchet MS"/>
          <w:color w:val="000000" w:themeColor="text1"/>
          <w:szCs w:val="20"/>
        </w:rPr>
        <w:t xml:space="preserve">We offer numerous academic support resources to help you. The staff of </w:t>
      </w:r>
      <w:r w:rsidRPr="00002CDF">
        <w:rPr>
          <w:rFonts w:eastAsia="Trebuchet MS"/>
          <w:b/>
          <w:bCs/>
          <w:color w:val="000000" w:themeColor="text1"/>
          <w:szCs w:val="20"/>
        </w:rPr>
        <w:t xml:space="preserve">Tomlinson Library </w:t>
      </w:r>
      <w:r w:rsidRPr="00002CDF">
        <w:rPr>
          <w:rFonts w:eastAsia="Trebuchet MS"/>
          <w:color w:val="000000" w:themeColor="text1"/>
          <w:szCs w:val="20"/>
        </w:rPr>
        <w:t xml:space="preserve">can assist you with finding information resources either in person or online. The </w:t>
      </w:r>
      <w:r w:rsidRPr="00002CDF">
        <w:rPr>
          <w:rFonts w:eastAsia="Trebuchet MS"/>
          <w:b/>
          <w:bCs/>
          <w:color w:val="000000" w:themeColor="text1"/>
          <w:szCs w:val="20"/>
        </w:rPr>
        <w:t xml:space="preserve">Tutorial Learning Center </w:t>
      </w:r>
      <w:r w:rsidRPr="00002CDF">
        <w:rPr>
          <w:rFonts w:eastAsia="Trebuchet MS"/>
          <w:color w:val="000000" w:themeColor="text1"/>
          <w:szCs w:val="20"/>
        </w:rPr>
        <w:t xml:space="preserve">offers </w:t>
      </w:r>
      <w:r w:rsidRPr="00002CDF">
        <w:rPr>
          <w:rFonts w:eastAsia="Trebuchet MS"/>
          <w:i/>
          <w:iCs/>
          <w:color w:val="000000" w:themeColor="text1"/>
          <w:szCs w:val="20"/>
        </w:rPr>
        <w:t xml:space="preserve">free, walk-in </w:t>
      </w:r>
      <w:r w:rsidRPr="00002CDF">
        <w:rPr>
          <w:rFonts w:eastAsia="Trebuchet MS"/>
          <w:color w:val="000000" w:themeColor="text1"/>
          <w:szCs w:val="20"/>
        </w:rPr>
        <w:t xml:space="preserve">tutoring for a wide variety of subjects. Maybe it’s just a math problem that’s not making sense, or perhaps having a peer take a look at your assignment is what you need. The TLC can help with the smallest issue or provide you with tutoring if you have a particularly challenging course. Get help before a small problem becomes a big one. Stop by and see the services they offer, most of which are provided by other students. If your semester gets a little overwhelming, contact the </w:t>
      </w:r>
      <w:r w:rsidRPr="00002CDF">
        <w:rPr>
          <w:rFonts w:eastAsia="Trebuchet MS"/>
          <w:b/>
          <w:bCs/>
          <w:color w:val="000000" w:themeColor="text1"/>
          <w:szCs w:val="20"/>
        </w:rPr>
        <w:t xml:space="preserve">Office of Student Services </w:t>
      </w:r>
      <w:r w:rsidRPr="00002CDF">
        <w:rPr>
          <w:rFonts w:eastAsia="Trebuchet MS"/>
          <w:color w:val="000000" w:themeColor="text1"/>
          <w:szCs w:val="20"/>
        </w:rPr>
        <w:t xml:space="preserve">for assistance. Need to engage in some activity outside of classes? Stop by the </w:t>
      </w:r>
      <w:r w:rsidRPr="00002CDF">
        <w:rPr>
          <w:rFonts w:eastAsia="Trebuchet MS"/>
          <w:b/>
          <w:bCs/>
          <w:color w:val="000000" w:themeColor="text1"/>
          <w:szCs w:val="20"/>
        </w:rPr>
        <w:t xml:space="preserve">Maverick Center </w:t>
      </w:r>
      <w:r w:rsidRPr="00002CDF">
        <w:rPr>
          <w:rFonts w:eastAsia="Trebuchet MS"/>
          <w:color w:val="000000" w:themeColor="text1"/>
          <w:szCs w:val="20"/>
        </w:rPr>
        <w:t xml:space="preserve">for a good workout, or find students with some similar interests by joining a </w:t>
      </w:r>
      <w:r w:rsidRPr="00002CDF">
        <w:rPr>
          <w:rFonts w:eastAsia="Trebuchet MS"/>
          <w:b/>
          <w:bCs/>
          <w:color w:val="000000" w:themeColor="text1"/>
          <w:szCs w:val="20"/>
        </w:rPr>
        <w:t>student club</w:t>
      </w:r>
      <w:r w:rsidRPr="00002CDF">
        <w:rPr>
          <w:rFonts w:eastAsia="Trebuchet MS"/>
          <w:color w:val="000000" w:themeColor="text1"/>
          <w:szCs w:val="20"/>
        </w:rPr>
        <w:t>.</w:t>
      </w:r>
    </w:p>
    <w:p w14:paraId="4AD1ED07" w14:textId="77777777" w:rsidR="00CD375C" w:rsidRPr="00002CDF" w:rsidRDefault="00CD375C" w:rsidP="00CD375C">
      <w:pPr>
        <w:autoSpaceDE w:val="0"/>
        <w:autoSpaceDN w:val="0"/>
        <w:adjustRightInd w:val="0"/>
        <w:rPr>
          <w:color w:val="000000"/>
          <w:szCs w:val="20"/>
        </w:rPr>
      </w:pPr>
    </w:p>
    <w:p w14:paraId="727EFE2E" w14:textId="77777777" w:rsidR="00CD375C" w:rsidRPr="00002CDF" w:rsidRDefault="42A8C702" w:rsidP="00CD375C">
      <w:pPr>
        <w:autoSpaceDE w:val="0"/>
        <w:autoSpaceDN w:val="0"/>
        <w:adjustRightInd w:val="0"/>
        <w:rPr>
          <w:color w:val="000000"/>
          <w:szCs w:val="20"/>
        </w:rPr>
      </w:pPr>
      <w:r w:rsidRPr="00002CDF">
        <w:rPr>
          <w:rFonts w:eastAsia="Trebuchet MS"/>
          <w:b/>
          <w:bCs/>
          <w:color w:val="000000" w:themeColor="text1"/>
          <w:szCs w:val="20"/>
        </w:rPr>
        <w:t xml:space="preserve">5. Build relationships with your instructors, advisor, and other students. </w:t>
      </w:r>
    </w:p>
    <w:p w14:paraId="0CEA2659" w14:textId="41380AEF" w:rsidR="00CD375C" w:rsidRPr="00002CDF" w:rsidRDefault="42A8C702" w:rsidP="00CD375C">
      <w:pPr>
        <w:autoSpaceDE w:val="0"/>
        <w:autoSpaceDN w:val="0"/>
        <w:adjustRightInd w:val="0"/>
        <w:rPr>
          <w:color w:val="000000"/>
          <w:szCs w:val="20"/>
        </w:rPr>
      </w:pPr>
      <w:r w:rsidRPr="00002CDF">
        <w:rPr>
          <w:rFonts w:eastAsia="Trebuchet MS"/>
          <w:color w:val="000000" w:themeColor="text1"/>
          <w:szCs w:val="20"/>
        </w:rPr>
        <w:t>a. Your best guidance for success will come from your instructors, and research tells us that your interactions with faculty members is the most important determinate in college success. Instructors genuinely want you to be successful and will do what they can to help you reach your goals. Locate their contact information on the syllabus and store that information in your phone. Each instructor keeps office hours that they set aside to meet with students. If you cannot meet during their office hours, sche</w:t>
      </w:r>
      <w:r w:rsidR="00F02E43" w:rsidRPr="00002CDF">
        <w:rPr>
          <w:rFonts w:eastAsia="Trebuchet MS"/>
          <w:color w:val="000000" w:themeColor="text1"/>
          <w:szCs w:val="20"/>
        </w:rPr>
        <w:t>dule an appointment in advance.</w:t>
      </w:r>
      <w:r w:rsidRPr="00002CDF">
        <w:rPr>
          <w:rFonts w:eastAsia="Trebuchet MS"/>
          <w:color w:val="000000" w:themeColor="text1"/>
          <w:szCs w:val="20"/>
        </w:rPr>
        <w:t xml:space="preserve"> </w:t>
      </w:r>
    </w:p>
    <w:p w14:paraId="0DCDCCB9" w14:textId="77777777" w:rsidR="00CD375C" w:rsidRPr="00002CDF" w:rsidRDefault="00CD375C" w:rsidP="00CD375C">
      <w:pPr>
        <w:autoSpaceDE w:val="0"/>
        <w:autoSpaceDN w:val="0"/>
        <w:adjustRightInd w:val="0"/>
        <w:rPr>
          <w:color w:val="000000"/>
          <w:szCs w:val="20"/>
        </w:rPr>
      </w:pPr>
    </w:p>
    <w:p w14:paraId="174ACCA3" w14:textId="1B2071AD" w:rsidR="00CD375C" w:rsidRPr="00002CDF" w:rsidRDefault="42A8C702" w:rsidP="00CD375C">
      <w:pPr>
        <w:autoSpaceDE w:val="0"/>
        <w:autoSpaceDN w:val="0"/>
        <w:adjustRightInd w:val="0"/>
        <w:rPr>
          <w:color w:val="000000"/>
          <w:szCs w:val="20"/>
        </w:rPr>
      </w:pPr>
      <w:r w:rsidRPr="00002CDF">
        <w:rPr>
          <w:rFonts w:eastAsia="Trebuchet MS"/>
          <w:color w:val="000000" w:themeColor="text1"/>
          <w:szCs w:val="20"/>
        </w:rPr>
        <w:t xml:space="preserve">b. Plan to meet with your advisor at least once a semester. At a minimum, consult with your advisor on your schedule for the next semester before registration opens. Popular required courses fill quickly, so if you delay registration, you might not get your preferred courses and could possibly delay your graduation. Advisors provide valuable assistance in determining which courses you need to take for your degree and the best order to take courses. Advisors can also direct you to the most appropriate networks when you are in need of assistance. </w:t>
      </w:r>
      <w:r w:rsidR="00C54663" w:rsidRPr="00002CDF">
        <w:rPr>
          <w:color w:val="000000"/>
          <w:szCs w:val="20"/>
        </w:rPr>
        <w:t xml:space="preserve"> </w:t>
      </w:r>
      <w:r w:rsidRPr="00CE14D8">
        <w:rPr>
          <w:rFonts w:eastAsia="Trebuchet MS"/>
          <w:color w:val="000000" w:themeColor="text1"/>
          <w:szCs w:val="20"/>
        </w:rPr>
        <w:t>If you do not know the name of your advisor</w:t>
      </w:r>
      <w:r w:rsidRPr="00002CDF">
        <w:rPr>
          <w:rFonts w:eastAsia="Trebuchet MS"/>
          <w:color w:val="000000" w:themeColor="text1"/>
          <w:szCs w:val="20"/>
        </w:rPr>
        <w:t xml:space="preserve">, log into </w:t>
      </w:r>
      <w:hyperlink r:id="rId17" w:history="1">
        <w:r w:rsidRPr="00002CDF">
          <w:rPr>
            <w:rStyle w:val="Hyperlink"/>
            <w:rFonts w:eastAsia="Trebuchet MS"/>
            <w:szCs w:val="20"/>
          </w:rPr>
          <w:t>MAVzone</w:t>
        </w:r>
      </w:hyperlink>
      <w:r w:rsidRPr="00002CDF">
        <w:rPr>
          <w:rFonts w:eastAsia="Trebuchet MS"/>
          <w:color w:val="000000" w:themeColor="text1"/>
          <w:szCs w:val="20"/>
        </w:rPr>
        <w:t xml:space="preserve"> and click on the Student Academics tab</w:t>
      </w:r>
      <w:r w:rsidR="00CE14D8">
        <w:rPr>
          <w:rFonts w:eastAsia="Trebuchet MS"/>
          <w:color w:val="000000" w:themeColor="text1"/>
          <w:szCs w:val="20"/>
        </w:rPr>
        <w:t>;</w:t>
      </w:r>
      <w:r w:rsidRPr="00002CDF">
        <w:rPr>
          <w:rFonts w:eastAsia="Trebuchet MS"/>
          <w:color w:val="000000" w:themeColor="text1"/>
          <w:szCs w:val="20"/>
        </w:rPr>
        <w:t xml:space="preserve"> </w:t>
      </w:r>
      <w:r w:rsidR="00CE14D8">
        <w:rPr>
          <w:rFonts w:eastAsia="Trebuchet MS"/>
          <w:color w:val="000000" w:themeColor="text1"/>
          <w:szCs w:val="20"/>
        </w:rPr>
        <w:t>s</w:t>
      </w:r>
      <w:r w:rsidRPr="00002CDF">
        <w:rPr>
          <w:rFonts w:eastAsia="Trebuchet MS"/>
          <w:color w:val="000000" w:themeColor="text1"/>
          <w:szCs w:val="20"/>
        </w:rPr>
        <w:t>croll down the Academic Profile column to Advisors; directly email your advisor by clicking on the envelope icon.</w:t>
      </w:r>
    </w:p>
    <w:p w14:paraId="33F1D900" w14:textId="77777777" w:rsidR="00C54663" w:rsidRPr="00002CDF" w:rsidRDefault="00C54663" w:rsidP="00CD375C">
      <w:pPr>
        <w:autoSpaceDE w:val="0"/>
        <w:autoSpaceDN w:val="0"/>
        <w:adjustRightInd w:val="0"/>
        <w:rPr>
          <w:color w:val="000000"/>
          <w:szCs w:val="20"/>
        </w:rPr>
      </w:pPr>
    </w:p>
    <w:p w14:paraId="2B994516" w14:textId="7842875B" w:rsidR="00CD375C" w:rsidRPr="00002CDF" w:rsidRDefault="42A8C702" w:rsidP="00CD375C">
      <w:pPr>
        <w:autoSpaceDE w:val="0"/>
        <w:autoSpaceDN w:val="0"/>
        <w:adjustRightInd w:val="0"/>
        <w:rPr>
          <w:color w:val="000000"/>
          <w:szCs w:val="20"/>
        </w:rPr>
      </w:pPr>
      <w:r w:rsidRPr="00002CDF">
        <w:rPr>
          <w:rFonts w:eastAsia="Trebuchet MS"/>
          <w:color w:val="000000" w:themeColor="text1"/>
          <w:szCs w:val="20"/>
        </w:rPr>
        <w:t xml:space="preserve">c. Connect with other students in all your classes. You and your peers have similar goals and will face similar challenges; this can help you feel less alone in solving problems. Being active in a study group can enrich your understanding of course materials and can provide extra motivation and support to succeed. Learn more about the value of creating a study group at </w:t>
      </w:r>
      <w:r w:rsidRPr="00002CDF">
        <w:rPr>
          <w:rFonts w:eastAsia="Trebuchet MS"/>
          <w:i/>
          <w:iCs/>
          <w:color w:val="000000" w:themeColor="text1"/>
          <w:szCs w:val="20"/>
        </w:rPr>
        <w:t xml:space="preserve">Fight for First Year in College: Form Study Groups </w:t>
      </w:r>
      <w:r w:rsidRPr="00002CDF">
        <w:rPr>
          <w:rFonts w:eastAsia="Trebuchet MS"/>
          <w:color w:val="000000" w:themeColor="text1"/>
          <w:szCs w:val="20"/>
        </w:rPr>
        <w:t xml:space="preserve">at: </w:t>
      </w:r>
      <w:hyperlink r:id="rId18" w:history="1">
        <w:r w:rsidR="00B531CC" w:rsidRPr="00002CDF">
          <w:rPr>
            <w:rStyle w:val="Hyperlink"/>
            <w:rFonts w:eastAsia="Trebuchet MS"/>
            <w:szCs w:val="20"/>
          </w:rPr>
          <w:t>Form Study Groups</w:t>
        </w:r>
      </w:hyperlink>
    </w:p>
    <w:p w14:paraId="31FC157D" w14:textId="77777777" w:rsidR="00CD375C" w:rsidRPr="00002CDF" w:rsidRDefault="00CD375C" w:rsidP="00CD375C">
      <w:pPr>
        <w:autoSpaceDE w:val="0"/>
        <w:autoSpaceDN w:val="0"/>
        <w:adjustRightInd w:val="0"/>
        <w:rPr>
          <w:color w:val="000000"/>
          <w:szCs w:val="20"/>
        </w:rPr>
      </w:pPr>
    </w:p>
    <w:p w14:paraId="2ED1349A" w14:textId="77777777" w:rsidR="00CD375C" w:rsidRPr="00002CDF" w:rsidRDefault="42A8C702" w:rsidP="00CD375C">
      <w:pPr>
        <w:autoSpaceDE w:val="0"/>
        <w:autoSpaceDN w:val="0"/>
        <w:adjustRightInd w:val="0"/>
        <w:rPr>
          <w:color w:val="000000"/>
          <w:szCs w:val="20"/>
        </w:rPr>
      </w:pPr>
      <w:r w:rsidRPr="00002CDF">
        <w:rPr>
          <w:rFonts w:eastAsia="Trebuchet MS"/>
          <w:b/>
          <w:bCs/>
          <w:color w:val="000000" w:themeColor="text1"/>
          <w:szCs w:val="20"/>
        </w:rPr>
        <w:t xml:space="preserve">6. Use financial aid wisely. </w:t>
      </w:r>
    </w:p>
    <w:p w14:paraId="2ADBC9C5" w14:textId="77777777" w:rsidR="00CD375C" w:rsidRPr="00002CDF" w:rsidRDefault="42A8C702" w:rsidP="00CD375C">
      <w:pPr>
        <w:autoSpaceDE w:val="0"/>
        <w:autoSpaceDN w:val="0"/>
        <w:adjustRightInd w:val="0"/>
        <w:rPr>
          <w:color w:val="000000"/>
          <w:szCs w:val="20"/>
        </w:rPr>
      </w:pPr>
      <w:r w:rsidRPr="00002CDF">
        <w:rPr>
          <w:rFonts w:eastAsia="Trebuchet MS"/>
          <w:color w:val="000000" w:themeColor="text1"/>
          <w:szCs w:val="20"/>
        </w:rPr>
        <w:t xml:space="preserve">Be aware that your decisions about attending class and considering whether to add or drop a class can affect your financial aid. Discuss potential changes with your advisor before making them. You must complete at least 12 credit hours each semester to be considered full-time, often a requirement to receive </w:t>
      </w:r>
      <w:r w:rsidRPr="00002CDF">
        <w:rPr>
          <w:rFonts w:eastAsia="Trebuchet MS"/>
          <w:color w:val="000000" w:themeColor="text1"/>
          <w:szCs w:val="20"/>
        </w:rPr>
        <w:lastRenderedPageBreak/>
        <w:t xml:space="preserve">financial aid. Part-time students should check with the </w:t>
      </w:r>
      <w:r w:rsidRPr="00002CDF">
        <w:rPr>
          <w:rFonts w:eastAsia="Trebuchet MS"/>
          <w:b/>
          <w:bCs/>
          <w:color w:val="000000" w:themeColor="text1"/>
          <w:szCs w:val="20"/>
        </w:rPr>
        <w:t xml:space="preserve">Office of Financial Aid </w:t>
      </w:r>
      <w:r w:rsidRPr="00002CDF">
        <w:rPr>
          <w:rFonts w:eastAsia="Trebuchet MS"/>
          <w:color w:val="000000" w:themeColor="text1"/>
          <w:szCs w:val="20"/>
        </w:rPr>
        <w:t xml:space="preserve">for credit hour requirements.  Audited classes do not count for enrollment purposes. </w:t>
      </w:r>
    </w:p>
    <w:p w14:paraId="4CD84B87" w14:textId="77777777" w:rsidR="00CD375C" w:rsidRPr="00002CDF" w:rsidRDefault="00CD375C" w:rsidP="00CD375C">
      <w:pPr>
        <w:autoSpaceDE w:val="0"/>
        <w:autoSpaceDN w:val="0"/>
        <w:adjustRightInd w:val="0"/>
        <w:rPr>
          <w:color w:val="000000"/>
          <w:szCs w:val="20"/>
        </w:rPr>
      </w:pPr>
    </w:p>
    <w:p w14:paraId="20D66664" w14:textId="77777777" w:rsidR="00CD375C" w:rsidRPr="00002CDF" w:rsidRDefault="42A8C702" w:rsidP="00CD375C">
      <w:pPr>
        <w:autoSpaceDE w:val="0"/>
        <w:autoSpaceDN w:val="0"/>
        <w:adjustRightInd w:val="0"/>
        <w:rPr>
          <w:b/>
          <w:bCs/>
          <w:color w:val="000000"/>
          <w:szCs w:val="20"/>
        </w:rPr>
      </w:pPr>
      <w:r w:rsidRPr="00002CDF">
        <w:rPr>
          <w:rFonts w:eastAsia="Trebuchet MS"/>
          <w:color w:val="000000" w:themeColor="text1"/>
          <w:szCs w:val="20"/>
        </w:rPr>
        <w:t xml:space="preserve">To retain your aid for the next term, you are required to make satisfactory academic progress toward your degree and maintain the following minimum grade point averages below. </w:t>
      </w:r>
      <w:r w:rsidRPr="00002CDF">
        <w:rPr>
          <w:rFonts w:eastAsia="Trebuchet MS"/>
          <w:b/>
          <w:bCs/>
          <w:color w:val="000000" w:themeColor="text1"/>
          <w:szCs w:val="20"/>
        </w:rPr>
        <w:t>If you receive all F’s for one term, you will be suspended from financial aid and must repay all Title IV funds.</w:t>
      </w:r>
    </w:p>
    <w:p w14:paraId="5C22D6D4" w14:textId="77777777" w:rsidR="00CD375C" w:rsidRPr="00002CDF" w:rsidRDefault="00CD375C" w:rsidP="00CD375C">
      <w:pPr>
        <w:autoSpaceDE w:val="0"/>
        <w:autoSpaceDN w:val="0"/>
        <w:adjustRightInd w:val="0"/>
        <w:rPr>
          <w:color w:val="000000"/>
          <w:szCs w:val="20"/>
        </w:rPr>
      </w:pPr>
    </w:p>
    <w:tbl>
      <w:tblPr>
        <w:tblW w:w="0" w:type="auto"/>
        <w:tblBorders>
          <w:top w:val="nil"/>
          <w:left w:val="nil"/>
          <w:bottom w:val="nil"/>
          <w:right w:val="nil"/>
        </w:tblBorders>
        <w:tblLayout w:type="fixed"/>
        <w:tblLook w:val="0000" w:firstRow="0" w:lastRow="0" w:firstColumn="0" w:lastColumn="0" w:noHBand="0" w:noVBand="0"/>
      </w:tblPr>
      <w:tblGrid>
        <w:gridCol w:w="3175"/>
        <w:gridCol w:w="3175"/>
      </w:tblGrid>
      <w:tr w:rsidR="00CD375C" w:rsidRPr="00002CDF" w14:paraId="2D7E8459" w14:textId="77777777" w:rsidTr="42A8C702">
        <w:trPr>
          <w:trHeight w:val="153"/>
        </w:trPr>
        <w:tc>
          <w:tcPr>
            <w:tcW w:w="3175" w:type="dxa"/>
          </w:tcPr>
          <w:p w14:paraId="3F986E50" w14:textId="77777777" w:rsidR="00CD375C" w:rsidRPr="00002CDF" w:rsidRDefault="42A8C702" w:rsidP="008849DB">
            <w:pPr>
              <w:autoSpaceDE w:val="0"/>
              <w:autoSpaceDN w:val="0"/>
              <w:adjustRightInd w:val="0"/>
              <w:rPr>
                <w:color w:val="000000"/>
                <w:szCs w:val="20"/>
              </w:rPr>
            </w:pPr>
            <w:r w:rsidRPr="00002CDF">
              <w:rPr>
                <w:rFonts w:eastAsia="Trebuchet MS"/>
                <w:b/>
                <w:bCs/>
                <w:color w:val="000000" w:themeColor="text1"/>
                <w:szCs w:val="20"/>
              </w:rPr>
              <w:t xml:space="preserve">Cumulative Credit Hours Earned </w:t>
            </w:r>
          </w:p>
        </w:tc>
        <w:tc>
          <w:tcPr>
            <w:tcW w:w="3175" w:type="dxa"/>
          </w:tcPr>
          <w:p w14:paraId="55CCD119" w14:textId="77777777" w:rsidR="00CD375C" w:rsidRPr="00002CDF" w:rsidRDefault="42A8C702" w:rsidP="008849DB">
            <w:pPr>
              <w:autoSpaceDE w:val="0"/>
              <w:autoSpaceDN w:val="0"/>
              <w:adjustRightInd w:val="0"/>
              <w:rPr>
                <w:color w:val="000000"/>
                <w:szCs w:val="20"/>
              </w:rPr>
            </w:pPr>
            <w:r w:rsidRPr="00002CDF">
              <w:rPr>
                <w:rFonts w:eastAsia="Trebuchet MS"/>
                <w:b/>
                <w:bCs/>
                <w:color w:val="000000" w:themeColor="text1"/>
                <w:szCs w:val="20"/>
              </w:rPr>
              <w:t xml:space="preserve">Minimum GPA </w:t>
            </w:r>
          </w:p>
        </w:tc>
      </w:tr>
      <w:tr w:rsidR="00CD375C" w:rsidRPr="00002CDF" w14:paraId="3E87A4F4" w14:textId="77777777" w:rsidTr="42A8C702">
        <w:trPr>
          <w:trHeight w:val="151"/>
        </w:trPr>
        <w:tc>
          <w:tcPr>
            <w:tcW w:w="3175" w:type="dxa"/>
          </w:tcPr>
          <w:p w14:paraId="69A8231F" w14:textId="77777777" w:rsidR="00CD375C" w:rsidRPr="00002CDF" w:rsidRDefault="42A8C702" w:rsidP="008849DB">
            <w:pPr>
              <w:autoSpaceDE w:val="0"/>
              <w:autoSpaceDN w:val="0"/>
              <w:adjustRightInd w:val="0"/>
              <w:rPr>
                <w:color w:val="000000"/>
                <w:szCs w:val="20"/>
              </w:rPr>
            </w:pPr>
            <w:r w:rsidRPr="00002CDF">
              <w:rPr>
                <w:rFonts w:eastAsia="Trebuchet MS"/>
                <w:color w:val="000000" w:themeColor="text1"/>
                <w:szCs w:val="20"/>
              </w:rPr>
              <w:t xml:space="preserve">1 to 15 </w:t>
            </w:r>
          </w:p>
        </w:tc>
        <w:tc>
          <w:tcPr>
            <w:tcW w:w="3175" w:type="dxa"/>
          </w:tcPr>
          <w:p w14:paraId="72583F77" w14:textId="77777777" w:rsidR="00CD375C" w:rsidRPr="00002CDF" w:rsidRDefault="42A8C702" w:rsidP="008849DB">
            <w:pPr>
              <w:autoSpaceDE w:val="0"/>
              <w:autoSpaceDN w:val="0"/>
              <w:adjustRightInd w:val="0"/>
              <w:rPr>
                <w:color w:val="000000"/>
                <w:szCs w:val="20"/>
              </w:rPr>
            </w:pPr>
            <w:r w:rsidRPr="00002CDF">
              <w:rPr>
                <w:rFonts w:eastAsia="Trebuchet MS"/>
                <w:color w:val="000000" w:themeColor="text1"/>
                <w:szCs w:val="20"/>
              </w:rPr>
              <w:t xml:space="preserve">1.70 </w:t>
            </w:r>
          </w:p>
        </w:tc>
      </w:tr>
      <w:tr w:rsidR="00CD375C" w:rsidRPr="00002CDF" w14:paraId="632C8316" w14:textId="77777777" w:rsidTr="42A8C702">
        <w:trPr>
          <w:trHeight w:val="151"/>
        </w:trPr>
        <w:tc>
          <w:tcPr>
            <w:tcW w:w="3175" w:type="dxa"/>
          </w:tcPr>
          <w:p w14:paraId="74CFEDB1" w14:textId="77777777" w:rsidR="00CD375C" w:rsidRPr="00002CDF" w:rsidRDefault="42A8C702" w:rsidP="008849DB">
            <w:pPr>
              <w:autoSpaceDE w:val="0"/>
              <w:autoSpaceDN w:val="0"/>
              <w:adjustRightInd w:val="0"/>
              <w:rPr>
                <w:color w:val="000000"/>
                <w:szCs w:val="20"/>
              </w:rPr>
            </w:pPr>
            <w:r w:rsidRPr="00002CDF">
              <w:rPr>
                <w:rFonts w:eastAsia="Trebuchet MS"/>
                <w:color w:val="000000" w:themeColor="text1"/>
                <w:szCs w:val="20"/>
              </w:rPr>
              <w:t xml:space="preserve">16 to 30 </w:t>
            </w:r>
          </w:p>
        </w:tc>
        <w:tc>
          <w:tcPr>
            <w:tcW w:w="3175" w:type="dxa"/>
          </w:tcPr>
          <w:p w14:paraId="67DEA353" w14:textId="77777777" w:rsidR="00CD375C" w:rsidRPr="00002CDF" w:rsidRDefault="42A8C702" w:rsidP="008849DB">
            <w:pPr>
              <w:autoSpaceDE w:val="0"/>
              <w:autoSpaceDN w:val="0"/>
              <w:adjustRightInd w:val="0"/>
              <w:rPr>
                <w:color w:val="000000"/>
                <w:szCs w:val="20"/>
              </w:rPr>
            </w:pPr>
            <w:r w:rsidRPr="00002CDF">
              <w:rPr>
                <w:rFonts w:eastAsia="Trebuchet MS"/>
                <w:color w:val="000000" w:themeColor="text1"/>
                <w:szCs w:val="20"/>
              </w:rPr>
              <w:t xml:space="preserve">1.80 </w:t>
            </w:r>
          </w:p>
        </w:tc>
      </w:tr>
      <w:tr w:rsidR="00CD375C" w:rsidRPr="00002CDF" w14:paraId="2084F63E" w14:textId="77777777" w:rsidTr="42A8C702">
        <w:trPr>
          <w:trHeight w:val="151"/>
        </w:trPr>
        <w:tc>
          <w:tcPr>
            <w:tcW w:w="3175" w:type="dxa"/>
          </w:tcPr>
          <w:p w14:paraId="3DADDE53" w14:textId="77777777" w:rsidR="00CD375C" w:rsidRPr="00002CDF" w:rsidRDefault="42A8C702" w:rsidP="008849DB">
            <w:pPr>
              <w:autoSpaceDE w:val="0"/>
              <w:autoSpaceDN w:val="0"/>
              <w:adjustRightInd w:val="0"/>
              <w:rPr>
                <w:color w:val="000000"/>
                <w:szCs w:val="20"/>
              </w:rPr>
            </w:pPr>
            <w:r w:rsidRPr="00002CDF">
              <w:rPr>
                <w:rFonts w:eastAsia="Trebuchet MS"/>
                <w:color w:val="000000" w:themeColor="text1"/>
                <w:szCs w:val="20"/>
              </w:rPr>
              <w:t xml:space="preserve">31 to 45 </w:t>
            </w:r>
          </w:p>
        </w:tc>
        <w:tc>
          <w:tcPr>
            <w:tcW w:w="3175" w:type="dxa"/>
          </w:tcPr>
          <w:p w14:paraId="5236EF3E" w14:textId="77777777" w:rsidR="00CD375C" w:rsidRPr="00002CDF" w:rsidRDefault="42A8C702" w:rsidP="008849DB">
            <w:pPr>
              <w:autoSpaceDE w:val="0"/>
              <w:autoSpaceDN w:val="0"/>
              <w:adjustRightInd w:val="0"/>
              <w:rPr>
                <w:color w:val="000000"/>
                <w:szCs w:val="20"/>
              </w:rPr>
            </w:pPr>
            <w:r w:rsidRPr="00002CDF">
              <w:rPr>
                <w:rFonts w:eastAsia="Trebuchet MS"/>
                <w:color w:val="000000" w:themeColor="text1"/>
                <w:szCs w:val="20"/>
              </w:rPr>
              <w:t xml:space="preserve">1.90 </w:t>
            </w:r>
          </w:p>
        </w:tc>
      </w:tr>
      <w:tr w:rsidR="00CD375C" w:rsidRPr="00002CDF" w14:paraId="1B1C0E2B" w14:textId="77777777" w:rsidTr="42A8C702">
        <w:trPr>
          <w:trHeight w:val="151"/>
        </w:trPr>
        <w:tc>
          <w:tcPr>
            <w:tcW w:w="3175" w:type="dxa"/>
          </w:tcPr>
          <w:p w14:paraId="27E75E66" w14:textId="77777777" w:rsidR="00CD375C" w:rsidRPr="00002CDF" w:rsidRDefault="42A8C702" w:rsidP="008849DB">
            <w:pPr>
              <w:autoSpaceDE w:val="0"/>
              <w:autoSpaceDN w:val="0"/>
              <w:adjustRightInd w:val="0"/>
              <w:rPr>
                <w:color w:val="000000"/>
                <w:szCs w:val="20"/>
              </w:rPr>
            </w:pPr>
            <w:r w:rsidRPr="00002CDF">
              <w:rPr>
                <w:rFonts w:eastAsia="Trebuchet MS"/>
                <w:color w:val="000000" w:themeColor="text1"/>
                <w:szCs w:val="20"/>
              </w:rPr>
              <w:t xml:space="preserve">46+ </w:t>
            </w:r>
          </w:p>
        </w:tc>
        <w:tc>
          <w:tcPr>
            <w:tcW w:w="3175" w:type="dxa"/>
          </w:tcPr>
          <w:p w14:paraId="721D3988" w14:textId="77777777" w:rsidR="00CD375C" w:rsidRPr="00002CDF" w:rsidRDefault="42A8C702" w:rsidP="008849DB">
            <w:pPr>
              <w:autoSpaceDE w:val="0"/>
              <w:autoSpaceDN w:val="0"/>
              <w:adjustRightInd w:val="0"/>
              <w:rPr>
                <w:color w:val="000000"/>
                <w:szCs w:val="20"/>
              </w:rPr>
            </w:pPr>
            <w:r w:rsidRPr="00002CDF">
              <w:rPr>
                <w:rFonts w:eastAsia="Trebuchet MS"/>
                <w:color w:val="000000" w:themeColor="text1"/>
                <w:szCs w:val="20"/>
              </w:rPr>
              <w:t xml:space="preserve">2.00 </w:t>
            </w:r>
          </w:p>
          <w:p w14:paraId="66350560" w14:textId="77777777" w:rsidR="00CD375C" w:rsidRPr="00002CDF" w:rsidRDefault="00CD375C" w:rsidP="008849DB">
            <w:pPr>
              <w:autoSpaceDE w:val="0"/>
              <w:autoSpaceDN w:val="0"/>
              <w:adjustRightInd w:val="0"/>
              <w:jc w:val="both"/>
              <w:rPr>
                <w:color w:val="000000"/>
                <w:szCs w:val="20"/>
              </w:rPr>
            </w:pPr>
          </w:p>
        </w:tc>
      </w:tr>
    </w:tbl>
    <w:p w14:paraId="1E583661" w14:textId="77777777" w:rsidR="00CD375C" w:rsidRPr="00002CDF" w:rsidRDefault="42A8C702" w:rsidP="00CD375C">
      <w:pPr>
        <w:jc w:val="both"/>
        <w:rPr>
          <w:szCs w:val="20"/>
        </w:rPr>
      </w:pPr>
      <w:r w:rsidRPr="00002CDF">
        <w:rPr>
          <w:rFonts w:eastAsia="Trebuchet MS"/>
          <w:szCs w:val="20"/>
        </w:rPr>
        <w:t>To remain eligible to receive financial aid, students must be successfully completing 75% of classes attempted. Aid will be suspended until the student successfully increases the completion rate to 75%. Be sure to report any changes in your enrollment, residency status, or receipt of additional resources in writing to the Office of Financial Aid. Financial aid is not available if you have not graduated from your program but exceed the total undergraduate cumulative hours as show below.</w:t>
      </w:r>
    </w:p>
    <w:p w14:paraId="392AE7E7" w14:textId="77777777" w:rsidR="00CD375C" w:rsidRPr="00002CDF" w:rsidRDefault="00CD375C" w:rsidP="00CD375C">
      <w:pPr>
        <w:jc w:val="both"/>
        <w:rPr>
          <w:szCs w:val="20"/>
        </w:rPr>
      </w:pPr>
    </w:p>
    <w:tbl>
      <w:tblPr>
        <w:tblW w:w="0" w:type="auto"/>
        <w:tblBorders>
          <w:top w:val="nil"/>
          <w:left w:val="nil"/>
          <w:bottom w:val="nil"/>
          <w:right w:val="nil"/>
        </w:tblBorders>
        <w:tblLayout w:type="fixed"/>
        <w:tblLook w:val="0000" w:firstRow="0" w:lastRow="0" w:firstColumn="0" w:lastColumn="0" w:noHBand="0" w:noVBand="0"/>
      </w:tblPr>
      <w:tblGrid>
        <w:gridCol w:w="2703"/>
        <w:gridCol w:w="2703"/>
      </w:tblGrid>
      <w:tr w:rsidR="00CD375C" w:rsidRPr="00002CDF" w14:paraId="0C2E9CDD" w14:textId="77777777" w:rsidTr="42A8C702">
        <w:trPr>
          <w:trHeight w:val="151"/>
        </w:trPr>
        <w:tc>
          <w:tcPr>
            <w:tcW w:w="2703" w:type="dxa"/>
          </w:tcPr>
          <w:p w14:paraId="3E0F5964" w14:textId="77777777" w:rsidR="00CD375C" w:rsidRPr="00002CDF" w:rsidRDefault="42A8C702" w:rsidP="008849DB">
            <w:pPr>
              <w:jc w:val="both"/>
              <w:rPr>
                <w:szCs w:val="20"/>
              </w:rPr>
            </w:pPr>
            <w:r w:rsidRPr="00002CDF">
              <w:rPr>
                <w:rFonts w:eastAsia="Trebuchet MS"/>
                <w:szCs w:val="20"/>
              </w:rPr>
              <w:t xml:space="preserve">Baccalaureate degree: </w:t>
            </w:r>
          </w:p>
        </w:tc>
        <w:tc>
          <w:tcPr>
            <w:tcW w:w="2703" w:type="dxa"/>
          </w:tcPr>
          <w:p w14:paraId="6DE52E50" w14:textId="77777777" w:rsidR="00CD375C" w:rsidRPr="00002CDF" w:rsidRDefault="42A8C702" w:rsidP="008849DB">
            <w:pPr>
              <w:jc w:val="both"/>
              <w:rPr>
                <w:szCs w:val="20"/>
              </w:rPr>
            </w:pPr>
            <w:r w:rsidRPr="00002CDF">
              <w:rPr>
                <w:rFonts w:eastAsia="Trebuchet MS"/>
                <w:szCs w:val="20"/>
              </w:rPr>
              <w:t xml:space="preserve">170 hours </w:t>
            </w:r>
          </w:p>
        </w:tc>
      </w:tr>
      <w:tr w:rsidR="00CD375C" w:rsidRPr="00002CDF" w14:paraId="260E2F74" w14:textId="77777777" w:rsidTr="42A8C702">
        <w:trPr>
          <w:trHeight w:val="151"/>
        </w:trPr>
        <w:tc>
          <w:tcPr>
            <w:tcW w:w="2703" w:type="dxa"/>
          </w:tcPr>
          <w:p w14:paraId="7344900A" w14:textId="77777777" w:rsidR="00CD375C" w:rsidRPr="00002CDF" w:rsidRDefault="42A8C702" w:rsidP="008849DB">
            <w:pPr>
              <w:jc w:val="both"/>
              <w:rPr>
                <w:szCs w:val="20"/>
              </w:rPr>
            </w:pPr>
            <w:r w:rsidRPr="00002CDF">
              <w:rPr>
                <w:rFonts w:eastAsia="Trebuchet MS"/>
                <w:szCs w:val="20"/>
              </w:rPr>
              <w:t xml:space="preserve">Associate degree: </w:t>
            </w:r>
          </w:p>
        </w:tc>
        <w:tc>
          <w:tcPr>
            <w:tcW w:w="2703" w:type="dxa"/>
          </w:tcPr>
          <w:p w14:paraId="2856D3F5" w14:textId="77777777" w:rsidR="00CD375C" w:rsidRPr="00002CDF" w:rsidRDefault="42A8C702" w:rsidP="008849DB">
            <w:pPr>
              <w:jc w:val="both"/>
              <w:rPr>
                <w:szCs w:val="20"/>
              </w:rPr>
            </w:pPr>
            <w:r w:rsidRPr="00002CDF">
              <w:rPr>
                <w:rFonts w:eastAsia="Trebuchet MS"/>
                <w:szCs w:val="20"/>
              </w:rPr>
              <w:t xml:space="preserve">80 hours </w:t>
            </w:r>
          </w:p>
        </w:tc>
      </w:tr>
      <w:tr w:rsidR="00CD375C" w:rsidRPr="00002CDF" w14:paraId="65B9FC1B" w14:textId="77777777" w:rsidTr="42A8C702">
        <w:trPr>
          <w:trHeight w:val="151"/>
        </w:trPr>
        <w:tc>
          <w:tcPr>
            <w:tcW w:w="2703" w:type="dxa"/>
          </w:tcPr>
          <w:p w14:paraId="093F39A1" w14:textId="77777777" w:rsidR="00CD375C" w:rsidRPr="00002CDF" w:rsidRDefault="42A8C702" w:rsidP="008849DB">
            <w:pPr>
              <w:jc w:val="both"/>
              <w:rPr>
                <w:szCs w:val="20"/>
              </w:rPr>
            </w:pPr>
            <w:r w:rsidRPr="00002CDF">
              <w:rPr>
                <w:rFonts w:eastAsia="Trebuchet MS"/>
                <w:szCs w:val="20"/>
              </w:rPr>
              <w:t xml:space="preserve">One-year certificate: </w:t>
            </w:r>
          </w:p>
        </w:tc>
        <w:tc>
          <w:tcPr>
            <w:tcW w:w="2703" w:type="dxa"/>
          </w:tcPr>
          <w:p w14:paraId="599289B6" w14:textId="77777777" w:rsidR="00CD375C" w:rsidRPr="00002CDF" w:rsidRDefault="42A8C702" w:rsidP="008849DB">
            <w:pPr>
              <w:jc w:val="both"/>
              <w:rPr>
                <w:szCs w:val="20"/>
              </w:rPr>
            </w:pPr>
            <w:r w:rsidRPr="00002CDF">
              <w:rPr>
                <w:rFonts w:eastAsia="Trebuchet MS"/>
                <w:szCs w:val="20"/>
              </w:rPr>
              <w:t>40 hours</w:t>
            </w:r>
          </w:p>
        </w:tc>
      </w:tr>
    </w:tbl>
    <w:p w14:paraId="2B0994B7" w14:textId="77777777" w:rsidR="00CD375C" w:rsidRPr="00002CDF" w:rsidRDefault="00CD375C" w:rsidP="00CD375C">
      <w:pPr>
        <w:rPr>
          <w:vanish/>
          <w:sz w:val="32"/>
        </w:rPr>
      </w:pPr>
    </w:p>
    <w:p w14:paraId="5C959E63" w14:textId="77777777" w:rsidR="00C240FD" w:rsidRPr="00002CDF" w:rsidRDefault="00C240FD" w:rsidP="00DE2BE9">
      <w:pPr>
        <w:rPr>
          <w:sz w:val="32"/>
        </w:rPr>
      </w:pPr>
    </w:p>
    <w:sectPr w:rsidR="00C240FD" w:rsidRPr="00002CDF" w:rsidSect="001E6AB2">
      <w:headerReference w:type="default" r:id="rId19"/>
      <w:footerReference w:type="even" r:id="rId20"/>
      <w:footerReference w:type="default" r:id="rId21"/>
      <w:type w:val="continuous"/>
      <w:pgSz w:w="12240" w:h="15840" w:code="1"/>
      <w:pgMar w:top="1296" w:right="1080" w:bottom="108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384DD3" w14:textId="77777777" w:rsidR="00D12A21" w:rsidRDefault="00D12A21">
      <w:r>
        <w:separator/>
      </w:r>
    </w:p>
  </w:endnote>
  <w:endnote w:type="continuationSeparator" w:id="0">
    <w:p w14:paraId="375A8484" w14:textId="77777777" w:rsidR="00D12A21" w:rsidRDefault="00D12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Kartika">
    <w:altName w:val="Times New Roman"/>
    <w:panose1 w:val="00000000000000000000"/>
    <w:charset w:val="00"/>
    <w:family w:val="roman"/>
    <w:notTrueType/>
    <w:pitch w:val="default"/>
  </w:font>
  <w:font w:name="Trebuchet MS,Tahoma">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Trebuchet MS,Arial">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E359C" w14:textId="77777777" w:rsidR="00D12A21" w:rsidRDefault="00D12A21" w:rsidP="00E709C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B0B8D1E" w14:textId="77777777" w:rsidR="00D12A21" w:rsidRDefault="00D12A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E31C7" w14:textId="4DCB21A3" w:rsidR="00D12A21" w:rsidRDefault="00D12A21" w:rsidP="009024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F38B1">
      <w:rPr>
        <w:rStyle w:val="PageNumber"/>
        <w:noProof/>
      </w:rPr>
      <w:t>3</w:t>
    </w:r>
    <w:r>
      <w:rPr>
        <w:rStyle w:val="PageNumber"/>
      </w:rPr>
      <w:fldChar w:fldCharType="end"/>
    </w:r>
  </w:p>
  <w:p w14:paraId="6A787097" w14:textId="77777777" w:rsidR="00D12A21" w:rsidRDefault="00D12A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9BAF5" w14:textId="77777777" w:rsidR="00D12A21" w:rsidRDefault="00D12A21">
      <w:r>
        <w:separator/>
      </w:r>
    </w:p>
  </w:footnote>
  <w:footnote w:type="continuationSeparator" w:id="0">
    <w:p w14:paraId="036B43C0" w14:textId="77777777" w:rsidR="00D12A21" w:rsidRDefault="00D12A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35553" w14:textId="572ED019" w:rsidR="00D12A21" w:rsidRPr="00CE776E" w:rsidRDefault="00D12A21" w:rsidP="001E6AB2">
    <w:pPr>
      <w:pStyle w:val="Header"/>
      <w:tabs>
        <w:tab w:val="clear" w:pos="4320"/>
        <w:tab w:val="clear" w:pos="8640"/>
        <w:tab w:val="center" w:pos="4680"/>
        <w:tab w:val="right" w:pos="10080"/>
      </w:tabs>
      <w:rPr>
        <w:sz w:val="20"/>
        <w:szCs w:val="20"/>
      </w:rPr>
    </w:pPr>
    <w:r>
      <w:rPr>
        <w:noProof/>
      </w:rPr>
      <w:drawing>
        <wp:anchor distT="0" distB="0" distL="114300" distR="114300" simplePos="0" relativeHeight="251657216" behindDoc="0" locked="0" layoutInCell="1" allowOverlap="1" wp14:anchorId="39F22639" wp14:editId="7BA920E8">
          <wp:simplePos x="0" y="0"/>
          <wp:positionH relativeFrom="margin">
            <wp:posOffset>0</wp:posOffset>
          </wp:positionH>
          <wp:positionV relativeFrom="margin">
            <wp:posOffset>-749300</wp:posOffset>
          </wp:positionV>
          <wp:extent cx="1990725" cy="533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0725" cy="533400"/>
                  </a:xfrm>
                  <a:prstGeom prst="rect">
                    <a:avLst/>
                  </a:prstGeom>
                  <a:noFill/>
                </pic:spPr>
              </pic:pic>
            </a:graphicData>
          </a:graphic>
          <wp14:sizeRelH relativeFrom="page">
            <wp14:pctWidth>0</wp14:pctWidth>
          </wp14:sizeRelH>
          <wp14:sizeRelV relativeFrom="page">
            <wp14:pctHeight>0</wp14:pctHeight>
          </wp14:sizeRelV>
        </wp:anchor>
      </w:drawing>
    </w:r>
    <w:r>
      <w:tab/>
    </w:r>
    <w:r>
      <w:tab/>
    </w:r>
    <w:r w:rsidRPr="42A8C702">
      <w:rPr>
        <w:b/>
        <w:bCs/>
        <w:sz w:val="20"/>
        <w:szCs w:val="20"/>
      </w:rPr>
      <w:t>Department of Business</w:t>
    </w:r>
  </w:p>
  <w:p w14:paraId="3CF8A714" w14:textId="24D2CE64" w:rsidR="00D12A21" w:rsidRPr="00CE776E" w:rsidRDefault="00D12A21" w:rsidP="001E6AB2">
    <w:pPr>
      <w:pStyle w:val="Header"/>
      <w:tabs>
        <w:tab w:val="clear" w:pos="4320"/>
        <w:tab w:val="clear" w:pos="8640"/>
        <w:tab w:val="center" w:pos="4680"/>
        <w:tab w:val="right" w:pos="10080"/>
      </w:tabs>
      <w:rPr>
        <w:sz w:val="20"/>
        <w:szCs w:val="20"/>
      </w:rPr>
    </w:pPr>
    <w:r w:rsidRPr="00CE776E">
      <w:rPr>
        <w:sz w:val="20"/>
        <w:szCs w:val="20"/>
      </w:rPr>
      <w:tab/>
      <w:t xml:space="preserve">Page </w:t>
    </w:r>
    <w:r w:rsidRPr="42A8C702">
      <w:rPr>
        <w:noProof/>
        <w:sz w:val="20"/>
        <w:szCs w:val="20"/>
      </w:rPr>
      <w:fldChar w:fldCharType="begin"/>
    </w:r>
    <w:r w:rsidRPr="00CE776E">
      <w:rPr>
        <w:sz w:val="20"/>
        <w:szCs w:val="20"/>
      </w:rPr>
      <w:instrText xml:space="preserve"> PAGE  \* MERGEFORMAT </w:instrText>
    </w:r>
    <w:r w:rsidRPr="42A8C702">
      <w:rPr>
        <w:sz w:val="20"/>
        <w:szCs w:val="20"/>
      </w:rPr>
      <w:fldChar w:fldCharType="separate"/>
    </w:r>
    <w:r w:rsidR="00CF38B1">
      <w:rPr>
        <w:noProof/>
        <w:sz w:val="20"/>
        <w:szCs w:val="20"/>
      </w:rPr>
      <w:t>3</w:t>
    </w:r>
    <w:r w:rsidRPr="42A8C702">
      <w:rPr>
        <w:noProof/>
        <w:sz w:val="20"/>
        <w:szCs w:val="20"/>
      </w:rPr>
      <w:fldChar w:fldCharType="end"/>
    </w:r>
    <w:r w:rsidRPr="00CE776E">
      <w:rPr>
        <w:sz w:val="20"/>
        <w:szCs w:val="20"/>
      </w:rPr>
      <w:t xml:space="preserve"> of </w:t>
    </w:r>
    <w:r w:rsidRPr="00CE776E">
      <w:rPr>
        <w:noProof/>
        <w:sz w:val="20"/>
        <w:szCs w:val="20"/>
      </w:rPr>
      <w:fldChar w:fldCharType="begin"/>
    </w:r>
    <w:r w:rsidRPr="00CE776E">
      <w:rPr>
        <w:sz w:val="20"/>
        <w:szCs w:val="20"/>
      </w:rPr>
      <w:instrText xml:space="preserve"> SECTIONPAGES  \* MERGEFORMAT </w:instrText>
    </w:r>
    <w:r w:rsidRPr="00CE776E">
      <w:rPr>
        <w:sz w:val="20"/>
        <w:szCs w:val="20"/>
      </w:rPr>
      <w:fldChar w:fldCharType="separate"/>
    </w:r>
    <w:r w:rsidR="00CF38B1">
      <w:rPr>
        <w:noProof/>
        <w:sz w:val="20"/>
        <w:szCs w:val="20"/>
      </w:rPr>
      <w:t>12</w:t>
    </w:r>
    <w:r w:rsidRPr="00CE776E">
      <w:rPr>
        <w:noProof/>
        <w:sz w:val="20"/>
        <w:szCs w:val="20"/>
      </w:rPr>
      <w:fldChar w:fldCharType="end"/>
    </w:r>
    <w:r w:rsidRPr="00CE776E">
      <w:rPr>
        <w:sz w:val="20"/>
        <w:szCs w:val="20"/>
      </w:rPr>
      <w:tab/>
    </w:r>
    <w:r w:rsidRPr="42A8C702">
      <w:rPr>
        <w:b/>
        <w:bCs/>
        <w:sz w:val="20"/>
        <w:szCs w:val="20"/>
      </w:rPr>
      <w:t>Computer Information Systems</w:t>
    </w:r>
  </w:p>
  <w:p w14:paraId="4F89B614" w14:textId="726E5AAA" w:rsidR="00D12A21" w:rsidRPr="005B5BB1" w:rsidRDefault="00D12A21" w:rsidP="001E6AB2">
    <w:pPr>
      <w:pStyle w:val="Header"/>
      <w:tabs>
        <w:tab w:val="clear" w:pos="4320"/>
        <w:tab w:val="clear" w:pos="8640"/>
        <w:tab w:val="center" w:pos="4680"/>
        <w:tab w:val="right" w:pos="10080"/>
      </w:tabs>
      <w:rPr>
        <w:b/>
        <w:sz w:val="20"/>
        <w:szCs w:val="20"/>
      </w:rPr>
    </w:pPr>
    <w:r w:rsidRPr="00CE776E">
      <w:rPr>
        <w:sz w:val="20"/>
        <w:szCs w:val="20"/>
      </w:rPr>
      <w:tab/>
    </w:r>
    <w:r w:rsidRPr="00CE776E">
      <w:rPr>
        <w:sz w:val="20"/>
        <w:szCs w:val="20"/>
      </w:rPr>
      <w:tab/>
    </w:r>
    <w:r>
      <w:rPr>
        <w:b/>
        <w:bCs/>
        <w:sz w:val="20"/>
        <w:szCs w:val="20"/>
      </w:rPr>
      <w:t>CISB 205-001</w:t>
    </w:r>
  </w:p>
  <w:p w14:paraId="60CEAF8A" w14:textId="21378515" w:rsidR="00D12A21" w:rsidRPr="005B5BB1" w:rsidRDefault="00D12A21" w:rsidP="001E6AB2">
    <w:pPr>
      <w:pStyle w:val="Header"/>
      <w:tabs>
        <w:tab w:val="clear" w:pos="4320"/>
        <w:tab w:val="clear" w:pos="8640"/>
        <w:tab w:val="center" w:pos="4680"/>
        <w:tab w:val="right" w:pos="10080"/>
      </w:tabs>
      <w:rPr>
        <w:b/>
        <w:sz w:val="20"/>
        <w:szCs w:val="20"/>
      </w:rPr>
    </w:pPr>
    <w:r w:rsidRPr="005B5BB1">
      <w:rPr>
        <w:b/>
        <w:sz w:val="20"/>
        <w:szCs w:val="20"/>
      </w:rPr>
      <w:tab/>
    </w:r>
    <w:r w:rsidRPr="005B5BB1">
      <w:rPr>
        <w:b/>
        <w:sz w:val="20"/>
        <w:szCs w:val="20"/>
      </w:rPr>
      <w:tab/>
    </w:r>
    <w:r>
      <w:rPr>
        <w:b/>
        <w:bCs/>
        <w:sz w:val="20"/>
        <w:szCs w:val="20"/>
      </w:rPr>
      <w:t>Spring 2018</w:t>
    </w:r>
  </w:p>
  <w:p w14:paraId="08A79F29" w14:textId="77777777" w:rsidR="00D12A21" w:rsidRPr="00CE776E" w:rsidRDefault="00D12A21">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1286B"/>
    <w:multiLevelType w:val="multilevel"/>
    <w:tmpl w:val="B8F4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4307A4"/>
    <w:multiLevelType w:val="hybridMultilevel"/>
    <w:tmpl w:val="8A045C0E"/>
    <w:lvl w:ilvl="0" w:tplc="5EC648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45739E"/>
    <w:multiLevelType w:val="hybridMultilevel"/>
    <w:tmpl w:val="9B662F36"/>
    <w:lvl w:ilvl="0" w:tplc="3CA01AA6">
      <w:start w:val="1"/>
      <w:numFmt w:val="decimal"/>
      <w:lvlText w:val="(%1)"/>
      <w:lvlJc w:val="left"/>
      <w:pPr>
        <w:tabs>
          <w:tab w:val="num" w:pos="720"/>
        </w:tabs>
        <w:ind w:left="720" w:hanging="360"/>
      </w:pPr>
      <w:rPr>
        <w:rFonts w:cs="Times New Roman" w:hint="default"/>
      </w:rPr>
    </w:lvl>
    <w:lvl w:ilvl="1" w:tplc="3CA01AA6">
      <w:start w:val="1"/>
      <w:numFmt w:val="decimal"/>
      <w:lvlText w:val="(%2)"/>
      <w:lvlJc w:val="left"/>
      <w:pPr>
        <w:tabs>
          <w:tab w:val="num" w:pos="720"/>
        </w:tabs>
        <w:ind w:left="720" w:hanging="360"/>
      </w:pPr>
      <w:rPr>
        <w:rFonts w:cs="Times New Roman" w:hint="default"/>
      </w:rPr>
    </w:lvl>
    <w:lvl w:ilvl="2" w:tplc="0409001B">
      <w:start w:val="1"/>
      <w:numFmt w:val="lowerRoman"/>
      <w:lvlText w:val="%3."/>
      <w:lvlJc w:val="right"/>
      <w:pPr>
        <w:tabs>
          <w:tab w:val="num" w:pos="1080"/>
        </w:tabs>
        <w:ind w:left="1080" w:hanging="180"/>
      </w:pPr>
      <w:rPr>
        <w:rFonts w:cs="Times New Roman"/>
      </w:rPr>
    </w:lvl>
    <w:lvl w:ilvl="3" w:tplc="0409000F" w:tentative="1">
      <w:start w:val="1"/>
      <w:numFmt w:val="decimal"/>
      <w:lvlText w:val="%4."/>
      <w:lvlJc w:val="left"/>
      <w:pPr>
        <w:tabs>
          <w:tab w:val="num" w:pos="1800"/>
        </w:tabs>
        <w:ind w:left="1800" w:hanging="360"/>
      </w:pPr>
      <w:rPr>
        <w:rFonts w:cs="Times New Roman"/>
      </w:rPr>
    </w:lvl>
    <w:lvl w:ilvl="4" w:tplc="04090019" w:tentative="1">
      <w:start w:val="1"/>
      <w:numFmt w:val="lowerLetter"/>
      <w:lvlText w:val="%5."/>
      <w:lvlJc w:val="left"/>
      <w:pPr>
        <w:tabs>
          <w:tab w:val="num" w:pos="2520"/>
        </w:tabs>
        <w:ind w:left="2520" w:hanging="360"/>
      </w:pPr>
      <w:rPr>
        <w:rFonts w:cs="Times New Roman"/>
      </w:rPr>
    </w:lvl>
    <w:lvl w:ilvl="5" w:tplc="0409001B" w:tentative="1">
      <w:start w:val="1"/>
      <w:numFmt w:val="lowerRoman"/>
      <w:lvlText w:val="%6."/>
      <w:lvlJc w:val="right"/>
      <w:pPr>
        <w:tabs>
          <w:tab w:val="num" w:pos="3240"/>
        </w:tabs>
        <w:ind w:left="3240" w:hanging="180"/>
      </w:pPr>
      <w:rPr>
        <w:rFonts w:cs="Times New Roman"/>
      </w:rPr>
    </w:lvl>
    <w:lvl w:ilvl="6" w:tplc="0409000F" w:tentative="1">
      <w:start w:val="1"/>
      <w:numFmt w:val="decimal"/>
      <w:lvlText w:val="%7."/>
      <w:lvlJc w:val="left"/>
      <w:pPr>
        <w:tabs>
          <w:tab w:val="num" w:pos="3960"/>
        </w:tabs>
        <w:ind w:left="3960" w:hanging="360"/>
      </w:pPr>
      <w:rPr>
        <w:rFonts w:cs="Times New Roman"/>
      </w:rPr>
    </w:lvl>
    <w:lvl w:ilvl="7" w:tplc="04090019" w:tentative="1">
      <w:start w:val="1"/>
      <w:numFmt w:val="lowerLetter"/>
      <w:lvlText w:val="%8."/>
      <w:lvlJc w:val="left"/>
      <w:pPr>
        <w:tabs>
          <w:tab w:val="num" w:pos="4680"/>
        </w:tabs>
        <w:ind w:left="4680" w:hanging="360"/>
      </w:pPr>
      <w:rPr>
        <w:rFonts w:cs="Times New Roman"/>
      </w:rPr>
    </w:lvl>
    <w:lvl w:ilvl="8" w:tplc="0409001B" w:tentative="1">
      <w:start w:val="1"/>
      <w:numFmt w:val="lowerRoman"/>
      <w:lvlText w:val="%9."/>
      <w:lvlJc w:val="right"/>
      <w:pPr>
        <w:tabs>
          <w:tab w:val="num" w:pos="5400"/>
        </w:tabs>
        <w:ind w:left="5400" w:hanging="180"/>
      </w:pPr>
      <w:rPr>
        <w:rFonts w:cs="Times New Roman"/>
      </w:rPr>
    </w:lvl>
  </w:abstractNum>
  <w:abstractNum w:abstractNumId="3" w15:restartNumberingAfterBreak="0">
    <w:nsid w:val="4FD90B29"/>
    <w:multiLevelType w:val="hybridMultilevel"/>
    <w:tmpl w:val="19CC258A"/>
    <w:lvl w:ilvl="0" w:tplc="111490EC">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4" w15:restartNumberingAfterBreak="0">
    <w:nsid w:val="68ED1365"/>
    <w:multiLevelType w:val="multilevel"/>
    <w:tmpl w:val="8A186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47121D"/>
    <w:multiLevelType w:val="hybridMultilevel"/>
    <w:tmpl w:val="3ABC9294"/>
    <w:lvl w:ilvl="0" w:tplc="DDB2726C">
      <w:start w:val="1"/>
      <w:numFmt w:val="bullet"/>
      <w:lvlText w:val=""/>
      <w:lvlJc w:val="left"/>
      <w:pPr>
        <w:tabs>
          <w:tab w:val="num" w:pos="1800"/>
        </w:tabs>
        <w:ind w:left="1440" w:firstLine="0"/>
      </w:pPr>
      <w:rPr>
        <w:rFonts w:ascii="Symbol" w:hAnsi="Symbol" w:hint="default"/>
        <w:color w:val="auto"/>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1"/>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activeWritingStyle w:appName="MSWord" w:lang="en-US" w:vendorID="64" w:dllVersion="0" w:nlCheck="1" w:checkStyle="0"/>
  <w:activeWritingStyle w:appName="MSWord" w:lang="en-US"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1003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rAwNjcztzAxNTczNjZX0lEKTi0uzszPAykwNKgFAD8qAEctAAAA"/>
  </w:docVars>
  <w:rsids>
    <w:rsidRoot w:val="00171B4D"/>
    <w:rsid w:val="0000050D"/>
    <w:rsid w:val="0000212C"/>
    <w:rsid w:val="00002524"/>
    <w:rsid w:val="00002CDF"/>
    <w:rsid w:val="00004871"/>
    <w:rsid w:val="00007BA9"/>
    <w:rsid w:val="000139A6"/>
    <w:rsid w:val="00014396"/>
    <w:rsid w:val="00014A6F"/>
    <w:rsid w:val="0001540F"/>
    <w:rsid w:val="00020131"/>
    <w:rsid w:val="00021189"/>
    <w:rsid w:val="000213A7"/>
    <w:rsid w:val="00022781"/>
    <w:rsid w:val="00027982"/>
    <w:rsid w:val="00027D84"/>
    <w:rsid w:val="0003141E"/>
    <w:rsid w:val="00033A3B"/>
    <w:rsid w:val="00033FDD"/>
    <w:rsid w:val="000351D3"/>
    <w:rsid w:val="000509B9"/>
    <w:rsid w:val="0005333B"/>
    <w:rsid w:val="00053477"/>
    <w:rsid w:val="00054D53"/>
    <w:rsid w:val="00061025"/>
    <w:rsid w:val="0006225C"/>
    <w:rsid w:val="000629BC"/>
    <w:rsid w:val="00063772"/>
    <w:rsid w:val="000637B4"/>
    <w:rsid w:val="00063B2B"/>
    <w:rsid w:val="00066BBA"/>
    <w:rsid w:val="00070F0A"/>
    <w:rsid w:val="00074F5E"/>
    <w:rsid w:val="000751CE"/>
    <w:rsid w:val="0007600A"/>
    <w:rsid w:val="00082415"/>
    <w:rsid w:val="00083CF6"/>
    <w:rsid w:val="0009169E"/>
    <w:rsid w:val="00095611"/>
    <w:rsid w:val="00096ABC"/>
    <w:rsid w:val="000A5726"/>
    <w:rsid w:val="000A662D"/>
    <w:rsid w:val="000B36E5"/>
    <w:rsid w:val="000B4BCF"/>
    <w:rsid w:val="000B5536"/>
    <w:rsid w:val="000C1194"/>
    <w:rsid w:val="000C163C"/>
    <w:rsid w:val="000C23C1"/>
    <w:rsid w:val="000C264A"/>
    <w:rsid w:val="000C60BA"/>
    <w:rsid w:val="000C6D0C"/>
    <w:rsid w:val="000C6D60"/>
    <w:rsid w:val="000D08DE"/>
    <w:rsid w:val="000D2453"/>
    <w:rsid w:val="000D26ED"/>
    <w:rsid w:val="000D38E7"/>
    <w:rsid w:val="000D6523"/>
    <w:rsid w:val="000D7846"/>
    <w:rsid w:val="000E4CFE"/>
    <w:rsid w:val="000E59F5"/>
    <w:rsid w:val="000F0003"/>
    <w:rsid w:val="000F6BF5"/>
    <w:rsid w:val="000F6F9F"/>
    <w:rsid w:val="000F7EC8"/>
    <w:rsid w:val="00100929"/>
    <w:rsid w:val="0010121F"/>
    <w:rsid w:val="001014B2"/>
    <w:rsid w:val="00112341"/>
    <w:rsid w:val="0011246C"/>
    <w:rsid w:val="001129D2"/>
    <w:rsid w:val="00114238"/>
    <w:rsid w:val="00114451"/>
    <w:rsid w:val="00116D64"/>
    <w:rsid w:val="00117532"/>
    <w:rsid w:val="00120661"/>
    <w:rsid w:val="001219AE"/>
    <w:rsid w:val="001229BF"/>
    <w:rsid w:val="001250AF"/>
    <w:rsid w:val="00125538"/>
    <w:rsid w:val="001333AC"/>
    <w:rsid w:val="0013556A"/>
    <w:rsid w:val="001364D0"/>
    <w:rsid w:val="0014184A"/>
    <w:rsid w:val="00143870"/>
    <w:rsid w:val="001449FB"/>
    <w:rsid w:val="0016101E"/>
    <w:rsid w:val="00163CAC"/>
    <w:rsid w:val="0016589C"/>
    <w:rsid w:val="00166E34"/>
    <w:rsid w:val="00170F35"/>
    <w:rsid w:val="0017136A"/>
    <w:rsid w:val="00171B22"/>
    <w:rsid w:val="00171B4D"/>
    <w:rsid w:val="00175A0A"/>
    <w:rsid w:val="00175FFA"/>
    <w:rsid w:val="001776CB"/>
    <w:rsid w:val="001778A8"/>
    <w:rsid w:val="0018748D"/>
    <w:rsid w:val="0019178F"/>
    <w:rsid w:val="0019705F"/>
    <w:rsid w:val="001A356F"/>
    <w:rsid w:val="001A3A02"/>
    <w:rsid w:val="001A43D6"/>
    <w:rsid w:val="001A6231"/>
    <w:rsid w:val="001A69CF"/>
    <w:rsid w:val="001B1127"/>
    <w:rsid w:val="001B5A32"/>
    <w:rsid w:val="001B66C1"/>
    <w:rsid w:val="001B76FE"/>
    <w:rsid w:val="001C37FD"/>
    <w:rsid w:val="001C663A"/>
    <w:rsid w:val="001D1B38"/>
    <w:rsid w:val="001D527B"/>
    <w:rsid w:val="001D6C36"/>
    <w:rsid w:val="001E6AB2"/>
    <w:rsid w:val="001F03DA"/>
    <w:rsid w:val="001F057A"/>
    <w:rsid w:val="001F389A"/>
    <w:rsid w:val="001F414B"/>
    <w:rsid w:val="001F4DD0"/>
    <w:rsid w:val="001F4F0B"/>
    <w:rsid w:val="00202CDB"/>
    <w:rsid w:val="00204547"/>
    <w:rsid w:val="00212B03"/>
    <w:rsid w:val="00212CA2"/>
    <w:rsid w:val="0022002D"/>
    <w:rsid w:val="00221780"/>
    <w:rsid w:val="0022583C"/>
    <w:rsid w:val="00225907"/>
    <w:rsid w:val="0022705F"/>
    <w:rsid w:val="00230CCB"/>
    <w:rsid w:val="00233EB8"/>
    <w:rsid w:val="0023420E"/>
    <w:rsid w:val="002367B5"/>
    <w:rsid w:val="00237779"/>
    <w:rsid w:val="0024325E"/>
    <w:rsid w:val="0024646E"/>
    <w:rsid w:val="0024696D"/>
    <w:rsid w:val="00247C88"/>
    <w:rsid w:val="002502F9"/>
    <w:rsid w:val="00252AB5"/>
    <w:rsid w:val="00256662"/>
    <w:rsid w:val="002605B0"/>
    <w:rsid w:val="00260B65"/>
    <w:rsid w:val="00267B91"/>
    <w:rsid w:val="0027005B"/>
    <w:rsid w:val="002722AA"/>
    <w:rsid w:val="00272AC9"/>
    <w:rsid w:val="00274ED6"/>
    <w:rsid w:val="0028044E"/>
    <w:rsid w:val="002874E4"/>
    <w:rsid w:val="0029190A"/>
    <w:rsid w:val="00292A21"/>
    <w:rsid w:val="002A1005"/>
    <w:rsid w:val="002A589E"/>
    <w:rsid w:val="002A633F"/>
    <w:rsid w:val="002B0C92"/>
    <w:rsid w:val="002B1724"/>
    <w:rsid w:val="002B1BF9"/>
    <w:rsid w:val="002B3BCA"/>
    <w:rsid w:val="002B5EED"/>
    <w:rsid w:val="002B6994"/>
    <w:rsid w:val="002C15BD"/>
    <w:rsid w:val="002C29D1"/>
    <w:rsid w:val="002C385F"/>
    <w:rsid w:val="002C45D9"/>
    <w:rsid w:val="002D032D"/>
    <w:rsid w:val="002D31E4"/>
    <w:rsid w:val="002D7A2D"/>
    <w:rsid w:val="002E14E5"/>
    <w:rsid w:val="002E165E"/>
    <w:rsid w:val="002E3034"/>
    <w:rsid w:val="002E373C"/>
    <w:rsid w:val="002E62E1"/>
    <w:rsid w:val="002E6F51"/>
    <w:rsid w:val="002F3952"/>
    <w:rsid w:val="002F4629"/>
    <w:rsid w:val="002F4688"/>
    <w:rsid w:val="002F58D0"/>
    <w:rsid w:val="003030B1"/>
    <w:rsid w:val="0030558C"/>
    <w:rsid w:val="003059B9"/>
    <w:rsid w:val="00307482"/>
    <w:rsid w:val="00315016"/>
    <w:rsid w:val="00316170"/>
    <w:rsid w:val="003161E0"/>
    <w:rsid w:val="00316491"/>
    <w:rsid w:val="00316F47"/>
    <w:rsid w:val="00330020"/>
    <w:rsid w:val="003318A9"/>
    <w:rsid w:val="003327CA"/>
    <w:rsid w:val="00332BA7"/>
    <w:rsid w:val="00333F59"/>
    <w:rsid w:val="003341BD"/>
    <w:rsid w:val="00337766"/>
    <w:rsid w:val="00344F7F"/>
    <w:rsid w:val="003463CB"/>
    <w:rsid w:val="0035094C"/>
    <w:rsid w:val="00352336"/>
    <w:rsid w:val="0036559E"/>
    <w:rsid w:val="00366930"/>
    <w:rsid w:val="00367CBC"/>
    <w:rsid w:val="003710ED"/>
    <w:rsid w:val="003742F1"/>
    <w:rsid w:val="00380E51"/>
    <w:rsid w:val="00383B6C"/>
    <w:rsid w:val="00383D9A"/>
    <w:rsid w:val="00385D5D"/>
    <w:rsid w:val="00387C29"/>
    <w:rsid w:val="00391CC5"/>
    <w:rsid w:val="0039619D"/>
    <w:rsid w:val="0039637A"/>
    <w:rsid w:val="003A2E84"/>
    <w:rsid w:val="003A328E"/>
    <w:rsid w:val="003A360F"/>
    <w:rsid w:val="003A3D38"/>
    <w:rsid w:val="003A7168"/>
    <w:rsid w:val="003A749F"/>
    <w:rsid w:val="003A782E"/>
    <w:rsid w:val="003A7D37"/>
    <w:rsid w:val="003B2BD1"/>
    <w:rsid w:val="003B561D"/>
    <w:rsid w:val="003B77EE"/>
    <w:rsid w:val="003B7D71"/>
    <w:rsid w:val="003B7E12"/>
    <w:rsid w:val="003C1496"/>
    <w:rsid w:val="003C2AD3"/>
    <w:rsid w:val="003C3BF6"/>
    <w:rsid w:val="003C5E72"/>
    <w:rsid w:val="003D0187"/>
    <w:rsid w:val="003D1FCB"/>
    <w:rsid w:val="003D3FCC"/>
    <w:rsid w:val="003D4175"/>
    <w:rsid w:val="003D4545"/>
    <w:rsid w:val="003D7863"/>
    <w:rsid w:val="003D7E93"/>
    <w:rsid w:val="003E1B6B"/>
    <w:rsid w:val="003E2BF2"/>
    <w:rsid w:val="003E4CFE"/>
    <w:rsid w:val="003E57D3"/>
    <w:rsid w:val="003E5F38"/>
    <w:rsid w:val="003E6EBF"/>
    <w:rsid w:val="003E70D1"/>
    <w:rsid w:val="003F2F9F"/>
    <w:rsid w:val="003F5087"/>
    <w:rsid w:val="00400F24"/>
    <w:rsid w:val="004052AA"/>
    <w:rsid w:val="0041056C"/>
    <w:rsid w:val="00412404"/>
    <w:rsid w:val="0041534E"/>
    <w:rsid w:val="00415D16"/>
    <w:rsid w:val="00416C96"/>
    <w:rsid w:val="00416F23"/>
    <w:rsid w:val="004176D4"/>
    <w:rsid w:val="00417B3B"/>
    <w:rsid w:val="004225D8"/>
    <w:rsid w:val="00427B46"/>
    <w:rsid w:val="00430539"/>
    <w:rsid w:val="004305C9"/>
    <w:rsid w:val="00431A55"/>
    <w:rsid w:val="00436811"/>
    <w:rsid w:val="004408EC"/>
    <w:rsid w:val="00444124"/>
    <w:rsid w:val="00444605"/>
    <w:rsid w:val="0045492D"/>
    <w:rsid w:val="0045508B"/>
    <w:rsid w:val="00455CAF"/>
    <w:rsid w:val="00455ED1"/>
    <w:rsid w:val="00456524"/>
    <w:rsid w:val="004569DC"/>
    <w:rsid w:val="00457094"/>
    <w:rsid w:val="00462048"/>
    <w:rsid w:val="0046581F"/>
    <w:rsid w:val="00470361"/>
    <w:rsid w:val="004714D2"/>
    <w:rsid w:val="004760B1"/>
    <w:rsid w:val="00477C31"/>
    <w:rsid w:val="00480D11"/>
    <w:rsid w:val="00483D24"/>
    <w:rsid w:val="00486C6C"/>
    <w:rsid w:val="00492830"/>
    <w:rsid w:val="00493C1D"/>
    <w:rsid w:val="00495680"/>
    <w:rsid w:val="00496335"/>
    <w:rsid w:val="00496A82"/>
    <w:rsid w:val="004972B4"/>
    <w:rsid w:val="00497BCD"/>
    <w:rsid w:val="004A00F5"/>
    <w:rsid w:val="004A3ED1"/>
    <w:rsid w:val="004B6729"/>
    <w:rsid w:val="004B6912"/>
    <w:rsid w:val="004C5A86"/>
    <w:rsid w:val="004D0C09"/>
    <w:rsid w:val="004D15C6"/>
    <w:rsid w:val="004D2247"/>
    <w:rsid w:val="004D4CAB"/>
    <w:rsid w:val="004D6390"/>
    <w:rsid w:val="004D6D95"/>
    <w:rsid w:val="004D6E0D"/>
    <w:rsid w:val="004D7268"/>
    <w:rsid w:val="004E0AE9"/>
    <w:rsid w:val="004E11F0"/>
    <w:rsid w:val="004E1476"/>
    <w:rsid w:val="004E2AF6"/>
    <w:rsid w:val="004E337B"/>
    <w:rsid w:val="004E6B55"/>
    <w:rsid w:val="004E76F8"/>
    <w:rsid w:val="004F0335"/>
    <w:rsid w:val="004F03CE"/>
    <w:rsid w:val="004F08D5"/>
    <w:rsid w:val="004F3F2A"/>
    <w:rsid w:val="004F4218"/>
    <w:rsid w:val="004F6C34"/>
    <w:rsid w:val="004F7BF2"/>
    <w:rsid w:val="005009E6"/>
    <w:rsid w:val="005018B3"/>
    <w:rsid w:val="00503FAC"/>
    <w:rsid w:val="00504D84"/>
    <w:rsid w:val="00507352"/>
    <w:rsid w:val="005129C5"/>
    <w:rsid w:val="005170A7"/>
    <w:rsid w:val="00521FB2"/>
    <w:rsid w:val="005241AF"/>
    <w:rsid w:val="00524F79"/>
    <w:rsid w:val="005260AC"/>
    <w:rsid w:val="00531C4A"/>
    <w:rsid w:val="00533A71"/>
    <w:rsid w:val="0053482D"/>
    <w:rsid w:val="005372BF"/>
    <w:rsid w:val="00537C8A"/>
    <w:rsid w:val="005477F8"/>
    <w:rsid w:val="00547A0A"/>
    <w:rsid w:val="00550EAF"/>
    <w:rsid w:val="005510DA"/>
    <w:rsid w:val="00556320"/>
    <w:rsid w:val="005604A6"/>
    <w:rsid w:val="00563011"/>
    <w:rsid w:val="005641EA"/>
    <w:rsid w:val="00565B73"/>
    <w:rsid w:val="005700C8"/>
    <w:rsid w:val="00575120"/>
    <w:rsid w:val="0057716B"/>
    <w:rsid w:val="00577A6B"/>
    <w:rsid w:val="00584288"/>
    <w:rsid w:val="00585BC8"/>
    <w:rsid w:val="00591898"/>
    <w:rsid w:val="0059567B"/>
    <w:rsid w:val="005A2CED"/>
    <w:rsid w:val="005A2E74"/>
    <w:rsid w:val="005A4ED4"/>
    <w:rsid w:val="005A5FF1"/>
    <w:rsid w:val="005B13E0"/>
    <w:rsid w:val="005B178A"/>
    <w:rsid w:val="005B2774"/>
    <w:rsid w:val="005B402E"/>
    <w:rsid w:val="005B5BB1"/>
    <w:rsid w:val="005B602F"/>
    <w:rsid w:val="005C51D4"/>
    <w:rsid w:val="005C6760"/>
    <w:rsid w:val="005D054F"/>
    <w:rsid w:val="005E1CA8"/>
    <w:rsid w:val="005E2027"/>
    <w:rsid w:val="005E208B"/>
    <w:rsid w:val="005F071D"/>
    <w:rsid w:val="005F08EB"/>
    <w:rsid w:val="005F191B"/>
    <w:rsid w:val="005F2046"/>
    <w:rsid w:val="005F27D5"/>
    <w:rsid w:val="00600436"/>
    <w:rsid w:val="00610007"/>
    <w:rsid w:val="006116B8"/>
    <w:rsid w:val="00614006"/>
    <w:rsid w:val="00616384"/>
    <w:rsid w:val="0061707E"/>
    <w:rsid w:val="00617481"/>
    <w:rsid w:val="00620B28"/>
    <w:rsid w:val="00620B40"/>
    <w:rsid w:val="00627C45"/>
    <w:rsid w:val="00631903"/>
    <w:rsid w:val="0063334B"/>
    <w:rsid w:val="00634AC4"/>
    <w:rsid w:val="0064000A"/>
    <w:rsid w:val="00641CFF"/>
    <w:rsid w:val="00642EBC"/>
    <w:rsid w:val="00644902"/>
    <w:rsid w:val="00646326"/>
    <w:rsid w:val="006471A4"/>
    <w:rsid w:val="00650AFB"/>
    <w:rsid w:val="00652073"/>
    <w:rsid w:val="00653289"/>
    <w:rsid w:val="0065386F"/>
    <w:rsid w:val="0065458A"/>
    <w:rsid w:val="00656D3A"/>
    <w:rsid w:val="00657C29"/>
    <w:rsid w:val="00663ECC"/>
    <w:rsid w:val="00665338"/>
    <w:rsid w:val="006668B5"/>
    <w:rsid w:val="0066760B"/>
    <w:rsid w:val="00671845"/>
    <w:rsid w:val="0067424A"/>
    <w:rsid w:val="006744AD"/>
    <w:rsid w:val="00675276"/>
    <w:rsid w:val="00676222"/>
    <w:rsid w:val="00677089"/>
    <w:rsid w:val="006803BD"/>
    <w:rsid w:val="00681752"/>
    <w:rsid w:val="00683987"/>
    <w:rsid w:val="006867A1"/>
    <w:rsid w:val="00687C7E"/>
    <w:rsid w:val="006940CB"/>
    <w:rsid w:val="00697DAE"/>
    <w:rsid w:val="006A2C91"/>
    <w:rsid w:val="006A4BCC"/>
    <w:rsid w:val="006A5234"/>
    <w:rsid w:val="006A78BE"/>
    <w:rsid w:val="006A7D4A"/>
    <w:rsid w:val="006B1455"/>
    <w:rsid w:val="006B3BB0"/>
    <w:rsid w:val="006B487F"/>
    <w:rsid w:val="006B4957"/>
    <w:rsid w:val="006B511B"/>
    <w:rsid w:val="006B68F3"/>
    <w:rsid w:val="006C1116"/>
    <w:rsid w:val="006C19DC"/>
    <w:rsid w:val="006E3B79"/>
    <w:rsid w:val="006E7A52"/>
    <w:rsid w:val="006F05C5"/>
    <w:rsid w:val="006F164D"/>
    <w:rsid w:val="006F301F"/>
    <w:rsid w:val="006F3370"/>
    <w:rsid w:val="006F5573"/>
    <w:rsid w:val="006F7AC9"/>
    <w:rsid w:val="00700324"/>
    <w:rsid w:val="00704A67"/>
    <w:rsid w:val="00706855"/>
    <w:rsid w:val="0070739E"/>
    <w:rsid w:val="00711CA4"/>
    <w:rsid w:val="007144E3"/>
    <w:rsid w:val="00715486"/>
    <w:rsid w:val="007172DD"/>
    <w:rsid w:val="007249B9"/>
    <w:rsid w:val="007254DB"/>
    <w:rsid w:val="00733A8C"/>
    <w:rsid w:val="007350D4"/>
    <w:rsid w:val="007355EA"/>
    <w:rsid w:val="00735EBE"/>
    <w:rsid w:val="007363A6"/>
    <w:rsid w:val="00736A7C"/>
    <w:rsid w:val="00744D8F"/>
    <w:rsid w:val="007464B4"/>
    <w:rsid w:val="00750E99"/>
    <w:rsid w:val="00751D4F"/>
    <w:rsid w:val="00753411"/>
    <w:rsid w:val="007565AB"/>
    <w:rsid w:val="0076174A"/>
    <w:rsid w:val="00761821"/>
    <w:rsid w:val="00763C61"/>
    <w:rsid w:val="007665EA"/>
    <w:rsid w:val="00770329"/>
    <w:rsid w:val="0077042E"/>
    <w:rsid w:val="007705BA"/>
    <w:rsid w:val="00772301"/>
    <w:rsid w:val="007738BD"/>
    <w:rsid w:val="0077507A"/>
    <w:rsid w:val="00777D16"/>
    <w:rsid w:val="0078003D"/>
    <w:rsid w:val="007807D3"/>
    <w:rsid w:val="00781ACB"/>
    <w:rsid w:val="00782B13"/>
    <w:rsid w:val="00784257"/>
    <w:rsid w:val="007844ED"/>
    <w:rsid w:val="00784A53"/>
    <w:rsid w:val="00784CE4"/>
    <w:rsid w:val="00785EC9"/>
    <w:rsid w:val="0079037D"/>
    <w:rsid w:val="00792253"/>
    <w:rsid w:val="007A09B5"/>
    <w:rsid w:val="007A4C4F"/>
    <w:rsid w:val="007A7CD7"/>
    <w:rsid w:val="007B0CC9"/>
    <w:rsid w:val="007B2B19"/>
    <w:rsid w:val="007B4B35"/>
    <w:rsid w:val="007C3816"/>
    <w:rsid w:val="007C3E10"/>
    <w:rsid w:val="007C489A"/>
    <w:rsid w:val="007C6D11"/>
    <w:rsid w:val="007D02F4"/>
    <w:rsid w:val="007D35F8"/>
    <w:rsid w:val="007D3957"/>
    <w:rsid w:val="007D5EAA"/>
    <w:rsid w:val="007D69F1"/>
    <w:rsid w:val="007D7ADB"/>
    <w:rsid w:val="007E51E8"/>
    <w:rsid w:val="007E5F03"/>
    <w:rsid w:val="007E7BD0"/>
    <w:rsid w:val="007F1E44"/>
    <w:rsid w:val="00804FCB"/>
    <w:rsid w:val="00812834"/>
    <w:rsid w:val="00813516"/>
    <w:rsid w:val="00816836"/>
    <w:rsid w:val="00823D9B"/>
    <w:rsid w:val="0082457D"/>
    <w:rsid w:val="008261D6"/>
    <w:rsid w:val="00826EB2"/>
    <w:rsid w:val="00827C30"/>
    <w:rsid w:val="0083085B"/>
    <w:rsid w:val="00831BC2"/>
    <w:rsid w:val="00832290"/>
    <w:rsid w:val="0083603B"/>
    <w:rsid w:val="00840B00"/>
    <w:rsid w:val="00840D59"/>
    <w:rsid w:val="008419B3"/>
    <w:rsid w:val="00841A7D"/>
    <w:rsid w:val="008428D7"/>
    <w:rsid w:val="00842D21"/>
    <w:rsid w:val="008529D2"/>
    <w:rsid w:val="00853C2A"/>
    <w:rsid w:val="00854F9D"/>
    <w:rsid w:val="00855EE8"/>
    <w:rsid w:val="008570DB"/>
    <w:rsid w:val="008573D4"/>
    <w:rsid w:val="00857618"/>
    <w:rsid w:val="00857D6E"/>
    <w:rsid w:val="00863C96"/>
    <w:rsid w:val="0086716F"/>
    <w:rsid w:val="00871EED"/>
    <w:rsid w:val="00877D72"/>
    <w:rsid w:val="00881B9A"/>
    <w:rsid w:val="00881EB2"/>
    <w:rsid w:val="008849DB"/>
    <w:rsid w:val="008862FE"/>
    <w:rsid w:val="00887A7E"/>
    <w:rsid w:val="00892A5A"/>
    <w:rsid w:val="0089460D"/>
    <w:rsid w:val="008A05D1"/>
    <w:rsid w:val="008A0FA1"/>
    <w:rsid w:val="008A6134"/>
    <w:rsid w:val="008B4106"/>
    <w:rsid w:val="008C3627"/>
    <w:rsid w:val="008C463E"/>
    <w:rsid w:val="008C6DEA"/>
    <w:rsid w:val="008D19DC"/>
    <w:rsid w:val="008D31D0"/>
    <w:rsid w:val="008E3173"/>
    <w:rsid w:val="008F1728"/>
    <w:rsid w:val="008F60FF"/>
    <w:rsid w:val="008F6139"/>
    <w:rsid w:val="008F7038"/>
    <w:rsid w:val="008F7570"/>
    <w:rsid w:val="008F7870"/>
    <w:rsid w:val="00901DAF"/>
    <w:rsid w:val="00902449"/>
    <w:rsid w:val="0090250E"/>
    <w:rsid w:val="0090279B"/>
    <w:rsid w:val="0090443A"/>
    <w:rsid w:val="00904AA3"/>
    <w:rsid w:val="00914FDB"/>
    <w:rsid w:val="00922359"/>
    <w:rsid w:val="00923389"/>
    <w:rsid w:val="0092610B"/>
    <w:rsid w:val="00927594"/>
    <w:rsid w:val="00932167"/>
    <w:rsid w:val="00936A6A"/>
    <w:rsid w:val="00941BEB"/>
    <w:rsid w:val="00942203"/>
    <w:rsid w:val="009429D7"/>
    <w:rsid w:val="0095017D"/>
    <w:rsid w:val="00952624"/>
    <w:rsid w:val="00960931"/>
    <w:rsid w:val="00962971"/>
    <w:rsid w:val="0096345B"/>
    <w:rsid w:val="00965033"/>
    <w:rsid w:val="0097066C"/>
    <w:rsid w:val="0097169C"/>
    <w:rsid w:val="00972916"/>
    <w:rsid w:val="00973CA0"/>
    <w:rsid w:val="00974489"/>
    <w:rsid w:val="0097661D"/>
    <w:rsid w:val="00986071"/>
    <w:rsid w:val="009867F5"/>
    <w:rsid w:val="009869AB"/>
    <w:rsid w:val="00993AA6"/>
    <w:rsid w:val="00996192"/>
    <w:rsid w:val="00996938"/>
    <w:rsid w:val="009979F8"/>
    <w:rsid w:val="009A13CA"/>
    <w:rsid w:val="009A69C6"/>
    <w:rsid w:val="009B2040"/>
    <w:rsid w:val="009B500A"/>
    <w:rsid w:val="009B5280"/>
    <w:rsid w:val="009B7052"/>
    <w:rsid w:val="009C100A"/>
    <w:rsid w:val="009C154C"/>
    <w:rsid w:val="009C1851"/>
    <w:rsid w:val="009C5072"/>
    <w:rsid w:val="009C50D0"/>
    <w:rsid w:val="009D1180"/>
    <w:rsid w:val="009D1C97"/>
    <w:rsid w:val="009D4DE1"/>
    <w:rsid w:val="009D5360"/>
    <w:rsid w:val="009D5849"/>
    <w:rsid w:val="009D5B4D"/>
    <w:rsid w:val="009D7001"/>
    <w:rsid w:val="009E2A74"/>
    <w:rsid w:val="009E44B0"/>
    <w:rsid w:val="009E7993"/>
    <w:rsid w:val="009F29EC"/>
    <w:rsid w:val="009F7322"/>
    <w:rsid w:val="009F75E9"/>
    <w:rsid w:val="009F7C18"/>
    <w:rsid w:val="00A01D36"/>
    <w:rsid w:val="00A0489B"/>
    <w:rsid w:val="00A1038A"/>
    <w:rsid w:val="00A10BCC"/>
    <w:rsid w:val="00A10F5F"/>
    <w:rsid w:val="00A166F5"/>
    <w:rsid w:val="00A17B21"/>
    <w:rsid w:val="00A208A3"/>
    <w:rsid w:val="00A208AF"/>
    <w:rsid w:val="00A2202F"/>
    <w:rsid w:val="00A2376F"/>
    <w:rsid w:val="00A368CE"/>
    <w:rsid w:val="00A40D94"/>
    <w:rsid w:val="00A44A92"/>
    <w:rsid w:val="00A452BF"/>
    <w:rsid w:val="00A4662B"/>
    <w:rsid w:val="00A50B12"/>
    <w:rsid w:val="00A50FF1"/>
    <w:rsid w:val="00A574C6"/>
    <w:rsid w:val="00A5787B"/>
    <w:rsid w:val="00A603C3"/>
    <w:rsid w:val="00A64BD4"/>
    <w:rsid w:val="00A816DA"/>
    <w:rsid w:val="00A82466"/>
    <w:rsid w:val="00A8307C"/>
    <w:rsid w:val="00A85055"/>
    <w:rsid w:val="00A86C90"/>
    <w:rsid w:val="00AA23D7"/>
    <w:rsid w:val="00AA2E66"/>
    <w:rsid w:val="00AA4042"/>
    <w:rsid w:val="00AA77D6"/>
    <w:rsid w:val="00AB1092"/>
    <w:rsid w:val="00AB1B16"/>
    <w:rsid w:val="00AB1F1D"/>
    <w:rsid w:val="00AB5114"/>
    <w:rsid w:val="00AB66D6"/>
    <w:rsid w:val="00AB6ECE"/>
    <w:rsid w:val="00AB781F"/>
    <w:rsid w:val="00AC23CC"/>
    <w:rsid w:val="00AC2AF0"/>
    <w:rsid w:val="00AC40F3"/>
    <w:rsid w:val="00AC51B8"/>
    <w:rsid w:val="00AD1283"/>
    <w:rsid w:val="00AD1AA1"/>
    <w:rsid w:val="00AD4C5B"/>
    <w:rsid w:val="00AD5850"/>
    <w:rsid w:val="00AD5B07"/>
    <w:rsid w:val="00AE5DC2"/>
    <w:rsid w:val="00AF1965"/>
    <w:rsid w:val="00AF21CF"/>
    <w:rsid w:val="00AF2786"/>
    <w:rsid w:val="00AF3919"/>
    <w:rsid w:val="00AF56A3"/>
    <w:rsid w:val="00AF6D9E"/>
    <w:rsid w:val="00B03BF1"/>
    <w:rsid w:val="00B04300"/>
    <w:rsid w:val="00B06E81"/>
    <w:rsid w:val="00B10CB8"/>
    <w:rsid w:val="00B140D9"/>
    <w:rsid w:val="00B1465E"/>
    <w:rsid w:val="00B15B53"/>
    <w:rsid w:val="00B1676C"/>
    <w:rsid w:val="00B26CC8"/>
    <w:rsid w:val="00B31994"/>
    <w:rsid w:val="00B34653"/>
    <w:rsid w:val="00B408C5"/>
    <w:rsid w:val="00B44032"/>
    <w:rsid w:val="00B44826"/>
    <w:rsid w:val="00B461F1"/>
    <w:rsid w:val="00B46DF5"/>
    <w:rsid w:val="00B531CC"/>
    <w:rsid w:val="00B53D89"/>
    <w:rsid w:val="00B55729"/>
    <w:rsid w:val="00B574B4"/>
    <w:rsid w:val="00B6277A"/>
    <w:rsid w:val="00B63653"/>
    <w:rsid w:val="00B64CF4"/>
    <w:rsid w:val="00B65306"/>
    <w:rsid w:val="00B70131"/>
    <w:rsid w:val="00B72C9E"/>
    <w:rsid w:val="00B75D05"/>
    <w:rsid w:val="00B761FC"/>
    <w:rsid w:val="00B7756F"/>
    <w:rsid w:val="00B77F55"/>
    <w:rsid w:val="00B821F5"/>
    <w:rsid w:val="00B831A8"/>
    <w:rsid w:val="00B901DB"/>
    <w:rsid w:val="00B91A02"/>
    <w:rsid w:val="00B91B3C"/>
    <w:rsid w:val="00B9515E"/>
    <w:rsid w:val="00B96EAC"/>
    <w:rsid w:val="00BA1EB5"/>
    <w:rsid w:val="00BA4400"/>
    <w:rsid w:val="00BA7D53"/>
    <w:rsid w:val="00BB03C1"/>
    <w:rsid w:val="00BB1E4C"/>
    <w:rsid w:val="00BB4CEF"/>
    <w:rsid w:val="00BB7ED0"/>
    <w:rsid w:val="00BC4199"/>
    <w:rsid w:val="00BC41C9"/>
    <w:rsid w:val="00BE42D0"/>
    <w:rsid w:val="00BE7729"/>
    <w:rsid w:val="00BE7F96"/>
    <w:rsid w:val="00BF1668"/>
    <w:rsid w:val="00BF47FC"/>
    <w:rsid w:val="00C00A7B"/>
    <w:rsid w:val="00C00B92"/>
    <w:rsid w:val="00C02F08"/>
    <w:rsid w:val="00C06D3D"/>
    <w:rsid w:val="00C1337F"/>
    <w:rsid w:val="00C14E10"/>
    <w:rsid w:val="00C204C1"/>
    <w:rsid w:val="00C207F3"/>
    <w:rsid w:val="00C21A9C"/>
    <w:rsid w:val="00C21C5B"/>
    <w:rsid w:val="00C21FE0"/>
    <w:rsid w:val="00C240FD"/>
    <w:rsid w:val="00C25C74"/>
    <w:rsid w:val="00C26FAD"/>
    <w:rsid w:val="00C354EF"/>
    <w:rsid w:val="00C45B62"/>
    <w:rsid w:val="00C47046"/>
    <w:rsid w:val="00C54663"/>
    <w:rsid w:val="00C5541D"/>
    <w:rsid w:val="00C56999"/>
    <w:rsid w:val="00C65988"/>
    <w:rsid w:val="00C674EF"/>
    <w:rsid w:val="00C72AB1"/>
    <w:rsid w:val="00C81F34"/>
    <w:rsid w:val="00C8545A"/>
    <w:rsid w:val="00C91E56"/>
    <w:rsid w:val="00C91E67"/>
    <w:rsid w:val="00C92AB3"/>
    <w:rsid w:val="00C95000"/>
    <w:rsid w:val="00C96738"/>
    <w:rsid w:val="00C97357"/>
    <w:rsid w:val="00C977CC"/>
    <w:rsid w:val="00C97991"/>
    <w:rsid w:val="00CA39E9"/>
    <w:rsid w:val="00CB0FC7"/>
    <w:rsid w:val="00CB39B7"/>
    <w:rsid w:val="00CC782C"/>
    <w:rsid w:val="00CD375C"/>
    <w:rsid w:val="00CD3F08"/>
    <w:rsid w:val="00CD4DE8"/>
    <w:rsid w:val="00CD4EDE"/>
    <w:rsid w:val="00CD5523"/>
    <w:rsid w:val="00CD672E"/>
    <w:rsid w:val="00CD7A1A"/>
    <w:rsid w:val="00CE0B73"/>
    <w:rsid w:val="00CE14D8"/>
    <w:rsid w:val="00CE204C"/>
    <w:rsid w:val="00CE2EBD"/>
    <w:rsid w:val="00CE3583"/>
    <w:rsid w:val="00CE3ED7"/>
    <w:rsid w:val="00CE776E"/>
    <w:rsid w:val="00CF296E"/>
    <w:rsid w:val="00CF32D3"/>
    <w:rsid w:val="00CF38B1"/>
    <w:rsid w:val="00CF6264"/>
    <w:rsid w:val="00CF7372"/>
    <w:rsid w:val="00CF7641"/>
    <w:rsid w:val="00D0088C"/>
    <w:rsid w:val="00D028C5"/>
    <w:rsid w:val="00D04074"/>
    <w:rsid w:val="00D11F36"/>
    <w:rsid w:val="00D12A21"/>
    <w:rsid w:val="00D17140"/>
    <w:rsid w:val="00D27B0F"/>
    <w:rsid w:val="00D30CC6"/>
    <w:rsid w:val="00D36A01"/>
    <w:rsid w:val="00D42353"/>
    <w:rsid w:val="00D451F9"/>
    <w:rsid w:val="00D53121"/>
    <w:rsid w:val="00D545D0"/>
    <w:rsid w:val="00D60941"/>
    <w:rsid w:val="00D61970"/>
    <w:rsid w:val="00D70DD9"/>
    <w:rsid w:val="00D7654A"/>
    <w:rsid w:val="00D76E35"/>
    <w:rsid w:val="00D8012F"/>
    <w:rsid w:val="00D80913"/>
    <w:rsid w:val="00D82018"/>
    <w:rsid w:val="00D83CA3"/>
    <w:rsid w:val="00D83FC2"/>
    <w:rsid w:val="00D854BC"/>
    <w:rsid w:val="00D921BC"/>
    <w:rsid w:val="00D95AA3"/>
    <w:rsid w:val="00DA3106"/>
    <w:rsid w:val="00DA3CD5"/>
    <w:rsid w:val="00DA67BA"/>
    <w:rsid w:val="00DB1F71"/>
    <w:rsid w:val="00DB4AF6"/>
    <w:rsid w:val="00DB5B27"/>
    <w:rsid w:val="00DC006A"/>
    <w:rsid w:val="00DC2023"/>
    <w:rsid w:val="00DC578A"/>
    <w:rsid w:val="00DC65B8"/>
    <w:rsid w:val="00DD11D6"/>
    <w:rsid w:val="00DD2634"/>
    <w:rsid w:val="00DD3508"/>
    <w:rsid w:val="00DD4AFE"/>
    <w:rsid w:val="00DE2555"/>
    <w:rsid w:val="00DE2BE9"/>
    <w:rsid w:val="00DF36E3"/>
    <w:rsid w:val="00E01ED0"/>
    <w:rsid w:val="00E02FEB"/>
    <w:rsid w:val="00E04009"/>
    <w:rsid w:val="00E049CA"/>
    <w:rsid w:val="00E052BE"/>
    <w:rsid w:val="00E056A8"/>
    <w:rsid w:val="00E10171"/>
    <w:rsid w:val="00E13F52"/>
    <w:rsid w:val="00E1456F"/>
    <w:rsid w:val="00E15D58"/>
    <w:rsid w:val="00E16982"/>
    <w:rsid w:val="00E16FB0"/>
    <w:rsid w:val="00E22669"/>
    <w:rsid w:val="00E24E69"/>
    <w:rsid w:val="00E2585C"/>
    <w:rsid w:val="00E27B59"/>
    <w:rsid w:val="00E30A5A"/>
    <w:rsid w:val="00E31FBE"/>
    <w:rsid w:val="00E32268"/>
    <w:rsid w:val="00E327DB"/>
    <w:rsid w:val="00E335E7"/>
    <w:rsid w:val="00E37C6A"/>
    <w:rsid w:val="00E43817"/>
    <w:rsid w:val="00E45314"/>
    <w:rsid w:val="00E4710F"/>
    <w:rsid w:val="00E51E59"/>
    <w:rsid w:val="00E54225"/>
    <w:rsid w:val="00E56E40"/>
    <w:rsid w:val="00E70297"/>
    <w:rsid w:val="00E709CB"/>
    <w:rsid w:val="00E71B0C"/>
    <w:rsid w:val="00E73322"/>
    <w:rsid w:val="00E75E62"/>
    <w:rsid w:val="00E75ECC"/>
    <w:rsid w:val="00E760F2"/>
    <w:rsid w:val="00E811AD"/>
    <w:rsid w:val="00E814D7"/>
    <w:rsid w:val="00E82908"/>
    <w:rsid w:val="00E831AA"/>
    <w:rsid w:val="00E84780"/>
    <w:rsid w:val="00E858E5"/>
    <w:rsid w:val="00E863F9"/>
    <w:rsid w:val="00E8757E"/>
    <w:rsid w:val="00E93C17"/>
    <w:rsid w:val="00E93FBB"/>
    <w:rsid w:val="00E97AFC"/>
    <w:rsid w:val="00EA0CDD"/>
    <w:rsid w:val="00EA3374"/>
    <w:rsid w:val="00EA3436"/>
    <w:rsid w:val="00EA3E28"/>
    <w:rsid w:val="00EB35CA"/>
    <w:rsid w:val="00EB3FBA"/>
    <w:rsid w:val="00EB66D8"/>
    <w:rsid w:val="00EB72A3"/>
    <w:rsid w:val="00EC0F43"/>
    <w:rsid w:val="00ED7AD7"/>
    <w:rsid w:val="00EE2B72"/>
    <w:rsid w:val="00EE4312"/>
    <w:rsid w:val="00EE459D"/>
    <w:rsid w:val="00EE5D4B"/>
    <w:rsid w:val="00EF11D4"/>
    <w:rsid w:val="00EF19A3"/>
    <w:rsid w:val="00EF1DCC"/>
    <w:rsid w:val="00EF25F8"/>
    <w:rsid w:val="00EF5F5D"/>
    <w:rsid w:val="00EF6A49"/>
    <w:rsid w:val="00EF7AD5"/>
    <w:rsid w:val="00EF7B60"/>
    <w:rsid w:val="00F02CB3"/>
    <w:rsid w:val="00F02E43"/>
    <w:rsid w:val="00F04768"/>
    <w:rsid w:val="00F06841"/>
    <w:rsid w:val="00F071CF"/>
    <w:rsid w:val="00F07608"/>
    <w:rsid w:val="00F13425"/>
    <w:rsid w:val="00F27607"/>
    <w:rsid w:val="00F417FD"/>
    <w:rsid w:val="00F43288"/>
    <w:rsid w:val="00F44923"/>
    <w:rsid w:val="00F46802"/>
    <w:rsid w:val="00F46FFD"/>
    <w:rsid w:val="00F5208A"/>
    <w:rsid w:val="00F53C47"/>
    <w:rsid w:val="00F53D98"/>
    <w:rsid w:val="00F55022"/>
    <w:rsid w:val="00F579D8"/>
    <w:rsid w:val="00F623C1"/>
    <w:rsid w:val="00F6330E"/>
    <w:rsid w:val="00F63CB8"/>
    <w:rsid w:val="00F63D45"/>
    <w:rsid w:val="00F67A29"/>
    <w:rsid w:val="00F74943"/>
    <w:rsid w:val="00F74AA4"/>
    <w:rsid w:val="00F7666C"/>
    <w:rsid w:val="00F772F7"/>
    <w:rsid w:val="00F81B78"/>
    <w:rsid w:val="00F81F4A"/>
    <w:rsid w:val="00F843D6"/>
    <w:rsid w:val="00F84746"/>
    <w:rsid w:val="00F870F2"/>
    <w:rsid w:val="00F87952"/>
    <w:rsid w:val="00F909CF"/>
    <w:rsid w:val="00F9335F"/>
    <w:rsid w:val="00F95A5F"/>
    <w:rsid w:val="00F969FD"/>
    <w:rsid w:val="00FA5173"/>
    <w:rsid w:val="00FA6CD0"/>
    <w:rsid w:val="00FA7CD1"/>
    <w:rsid w:val="00FB03FB"/>
    <w:rsid w:val="00FB0911"/>
    <w:rsid w:val="00FB4CD4"/>
    <w:rsid w:val="00FC72E4"/>
    <w:rsid w:val="00FD3B82"/>
    <w:rsid w:val="00FE1109"/>
    <w:rsid w:val="00FE1C4A"/>
    <w:rsid w:val="00FE21B2"/>
    <w:rsid w:val="00FE4281"/>
    <w:rsid w:val="00FE4AD2"/>
    <w:rsid w:val="00FE5913"/>
    <w:rsid w:val="00FE73F5"/>
    <w:rsid w:val="00FF0290"/>
    <w:rsid w:val="00FF0A76"/>
    <w:rsid w:val="00FF4F20"/>
    <w:rsid w:val="00FF616A"/>
    <w:rsid w:val="00FF7138"/>
    <w:rsid w:val="42A8C7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0353"/>
    <o:shapelayout v:ext="edit">
      <o:idmap v:ext="edit" data="1"/>
    </o:shapelayout>
  </w:shapeDefaults>
  <w:decimalSymbol w:val="."/>
  <w:listSeparator w:val=","/>
  <w14:docId w14:val="770BF96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4871"/>
    <w:rPr>
      <w:sz w:val="24"/>
      <w:szCs w:val="24"/>
    </w:rPr>
  </w:style>
  <w:style w:type="paragraph" w:styleId="Heading1">
    <w:name w:val="heading 1"/>
    <w:basedOn w:val="Normal"/>
    <w:next w:val="Normal"/>
    <w:link w:val="Heading1Char"/>
    <w:uiPriority w:val="99"/>
    <w:qFormat/>
    <w:rsid w:val="00116D64"/>
    <w:pPr>
      <w:keepNext/>
      <w:outlineLvl w:val="0"/>
    </w:pPr>
    <w:rPr>
      <w:szCs w:val="20"/>
      <w:u w:val="single"/>
    </w:rPr>
  </w:style>
  <w:style w:type="paragraph" w:styleId="Heading2">
    <w:name w:val="heading 2"/>
    <w:basedOn w:val="Normal"/>
    <w:next w:val="Normal"/>
    <w:link w:val="Heading2Char"/>
    <w:uiPriority w:val="9"/>
    <w:semiHidden/>
    <w:unhideWhenUsed/>
    <w:qFormat/>
    <w:rsid w:val="004305C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9"/>
    <w:qFormat/>
    <w:rsid w:val="00116D64"/>
    <w:pPr>
      <w:keepNext/>
      <w:jc w:val="center"/>
      <w:outlineLvl w:val="2"/>
    </w:pPr>
    <w:rPr>
      <w:b/>
      <w:szCs w:val="20"/>
    </w:rPr>
  </w:style>
  <w:style w:type="paragraph" w:styleId="Heading4">
    <w:name w:val="heading 4"/>
    <w:basedOn w:val="Normal"/>
    <w:next w:val="Normal"/>
    <w:link w:val="Heading4Char"/>
    <w:uiPriority w:val="99"/>
    <w:qFormat/>
    <w:rsid w:val="00470361"/>
    <w:pPr>
      <w:keepNext/>
      <w:spacing w:before="240" w:after="60"/>
      <w:outlineLvl w:val="3"/>
    </w:pPr>
    <w:rPr>
      <w:b/>
      <w:bCs/>
      <w:sz w:val="28"/>
      <w:szCs w:val="28"/>
    </w:rPr>
  </w:style>
  <w:style w:type="paragraph" w:styleId="Heading7">
    <w:name w:val="heading 7"/>
    <w:basedOn w:val="Normal"/>
    <w:next w:val="Normal"/>
    <w:link w:val="Heading7Char"/>
    <w:uiPriority w:val="99"/>
    <w:qFormat/>
    <w:rsid w:val="00292A21"/>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E62"/>
    <w:rPr>
      <w:rFonts w:ascii="Cambria" w:eastAsia="Times New Roman" w:hAnsi="Cambria" w:cs="Times New Roman"/>
      <w:b/>
      <w:bCs/>
      <w:kern w:val="32"/>
      <w:sz w:val="32"/>
      <w:szCs w:val="32"/>
    </w:rPr>
  </w:style>
  <w:style w:type="character" w:customStyle="1" w:styleId="Heading3Char">
    <w:name w:val="Heading 3 Char"/>
    <w:basedOn w:val="DefaultParagraphFont"/>
    <w:link w:val="Heading3"/>
    <w:uiPriority w:val="9"/>
    <w:semiHidden/>
    <w:rsid w:val="009C1E62"/>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9C1E62"/>
    <w:rPr>
      <w:rFonts w:ascii="Calibri" w:eastAsia="Times New Roman" w:hAnsi="Calibri" w:cs="Times New Roman"/>
      <w:b/>
      <w:bCs/>
      <w:sz w:val="28"/>
      <w:szCs w:val="28"/>
    </w:rPr>
  </w:style>
  <w:style w:type="character" w:customStyle="1" w:styleId="Heading7Char">
    <w:name w:val="Heading 7 Char"/>
    <w:basedOn w:val="DefaultParagraphFont"/>
    <w:link w:val="Heading7"/>
    <w:uiPriority w:val="9"/>
    <w:semiHidden/>
    <w:rsid w:val="009C1E62"/>
    <w:rPr>
      <w:rFonts w:ascii="Calibri" w:eastAsia="Times New Roman" w:hAnsi="Calibri" w:cs="Times New Roman"/>
      <w:sz w:val="24"/>
      <w:szCs w:val="24"/>
    </w:rPr>
  </w:style>
  <w:style w:type="character" w:styleId="Hyperlink">
    <w:name w:val="Hyperlink"/>
    <w:basedOn w:val="DefaultParagraphFont"/>
    <w:uiPriority w:val="99"/>
    <w:rsid w:val="00116D64"/>
    <w:rPr>
      <w:rFonts w:cs="Times New Roman"/>
      <w:color w:val="0000FF"/>
      <w:u w:val="single"/>
    </w:rPr>
  </w:style>
  <w:style w:type="character" w:styleId="FollowedHyperlink">
    <w:name w:val="FollowedHyperlink"/>
    <w:basedOn w:val="DefaultParagraphFont"/>
    <w:uiPriority w:val="99"/>
    <w:rsid w:val="00116D64"/>
    <w:rPr>
      <w:rFonts w:cs="Times New Roman"/>
      <w:color w:val="800080"/>
      <w:u w:val="single"/>
    </w:rPr>
  </w:style>
  <w:style w:type="paragraph" w:styleId="Subtitle">
    <w:name w:val="Subtitle"/>
    <w:basedOn w:val="Normal"/>
    <w:link w:val="SubtitleChar"/>
    <w:uiPriority w:val="99"/>
    <w:qFormat/>
    <w:rsid w:val="00116D64"/>
    <w:pPr>
      <w:jc w:val="center"/>
    </w:pPr>
    <w:rPr>
      <w:b/>
      <w:caps/>
      <w:szCs w:val="20"/>
    </w:rPr>
  </w:style>
  <w:style w:type="character" w:customStyle="1" w:styleId="SubtitleChar">
    <w:name w:val="Subtitle Char"/>
    <w:basedOn w:val="DefaultParagraphFont"/>
    <w:link w:val="Subtitle"/>
    <w:uiPriority w:val="11"/>
    <w:rsid w:val="009C1E62"/>
    <w:rPr>
      <w:rFonts w:ascii="Cambria" w:eastAsia="Times New Roman" w:hAnsi="Cambria" w:cs="Times New Roman"/>
      <w:sz w:val="24"/>
      <w:szCs w:val="24"/>
    </w:rPr>
  </w:style>
  <w:style w:type="paragraph" w:styleId="Title">
    <w:name w:val="Title"/>
    <w:basedOn w:val="Normal"/>
    <w:link w:val="TitleChar"/>
    <w:uiPriority w:val="99"/>
    <w:qFormat/>
    <w:rsid w:val="00116D64"/>
    <w:pPr>
      <w:jc w:val="center"/>
    </w:pPr>
    <w:rPr>
      <w:b/>
      <w:szCs w:val="20"/>
    </w:rPr>
  </w:style>
  <w:style w:type="character" w:customStyle="1" w:styleId="TitleChar">
    <w:name w:val="Title Char"/>
    <w:basedOn w:val="DefaultParagraphFont"/>
    <w:link w:val="Title"/>
    <w:uiPriority w:val="10"/>
    <w:rsid w:val="009C1E62"/>
    <w:rPr>
      <w:rFonts w:ascii="Cambria" w:eastAsia="Times New Roman" w:hAnsi="Cambria" w:cs="Times New Roman"/>
      <w:b/>
      <w:bCs/>
      <w:kern w:val="28"/>
      <w:sz w:val="32"/>
      <w:szCs w:val="32"/>
    </w:rPr>
  </w:style>
  <w:style w:type="paragraph" w:styleId="Footer">
    <w:name w:val="footer"/>
    <w:basedOn w:val="Normal"/>
    <w:link w:val="FooterChar"/>
    <w:uiPriority w:val="99"/>
    <w:rsid w:val="00116D64"/>
    <w:pPr>
      <w:tabs>
        <w:tab w:val="center" w:pos="4320"/>
        <w:tab w:val="right" w:pos="8640"/>
      </w:tabs>
    </w:pPr>
    <w:rPr>
      <w:szCs w:val="20"/>
    </w:rPr>
  </w:style>
  <w:style w:type="character" w:customStyle="1" w:styleId="FooterChar">
    <w:name w:val="Footer Char"/>
    <w:basedOn w:val="DefaultParagraphFont"/>
    <w:link w:val="Footer"/>
    <w:uiPriority w:val="99"/>
    <w:semiHidden/>
    <w:rsid w:val="009C1E62"/>
    <w:rPr>
      <w:sz w:val="24"/>
      <w:szCs w:val="24"/>
    </w:rPr>
  </w:style>
  <w:style w:type="paragraph" w:styleId="BodyText2">
    <w:name w:val="Body Text 2"/>
    <w:basedOn w:val="Normal"/>
    <w:link w:val="BodyText2Char"/>
    <w:uiPriority w:val="99"/>
    <w:rsid w:val="00116D64"/>
    <w:rPr>
      <w:szCs w:val="20"/>
    </w:rPr>
  </w:style>
  <w:style w:type="character" w:customStyle="1" w:styleId="BodyText2Char">
    <w:name w:val="Body Text 2 Char"/>
    <w:basedOn w:val="DefaultParagraphFont"/>
    <w:link w:val="BodyText2"/>
    <w:uiPriority w:val="99"/>
    <w:semiHidden/>
    <w:rsid w:val="009C1E62"/>
    <w:rPr>
      <w:sz w:val="24"/>
      <w:szCs w:val="24"/>
    </w:rPr>
  </w:style>
  <w:style w:type="paragraph" w:styleId="BodyTextIndent">
    <w:name w:val="Body Text Indent"/>
    <w:basedOn w:val="Normal"/>
    <w:link w:val="BodyTextIndentChar"/>
    <w:uiPriority w:val="99"/>
    <w:rsid w:val="00116D64"/>
    <w:pPr>
      <w:ind w:left="720" w:hanging="720"/>
    </w:pPr>
    <w:rPr>
      <w:rFonts w:ascii="Bookman Old Style" w:hAnsi="Bookman Old Style"/>
      <w:szCs w:val="20"/>
    </w:rPr>
  </w:style>
  <w:style w:type="character" w:customStyle="1" w:styleId="BodyTextIndentChar">
    <w:name w:val="Body Text Indent Char"/>
    <w:basedOn w:val="DefaultParagraphFont"/>
    <w:link w:val="BodyTextIndent"/>
    <w:uiPriority w:val="99"/>
    <w:semiHidden/>
    <w:rsid w:val="009C1E62"/>
    <w:rPr>
      <w:sz w:val="24"/>
      <w:szCs w:val="24"/>
    </w:rPr>
  </w:style>
  <w:style w:type="character" w:styleId="PageNumber">
    <w:name w:val="page number"/>
    <w:basedOn w:val="DefaultParagraphFont"/>
    <w:uiPriority w:val="99"/>
    <w:rsid w:val="00116D64"/>
    <w:rPr>
      <w:rFonts w:cs="Times New Roman"/>
    </w:rPr>
  </w:style>
  <w:style w:type="paragraph" w:styleId="BalloonText">
    <w:name w:val="Balloon Text"/>
    <w:basedOn w:val="Normal"/>
    <w:link w:val="BalloonTextChar"/>
    <w:uiPriority w:val="99"/>
    <w:semiHidden/>
    <w:rsid w:val="00FE1109"/>
    <w:rPr>
      <w:rFonts w:ascii="Tahoma" w:hAnsi="Tahoma" w:cs="Tahoma"/>
      <w:sz w:val="16"/>
      <w:szCs w:val="16"/>
    </w:rPr>
  </w:style>
  <w:style w:type="character" w:customStyle="1" w:styleId="BalloonTextChar">
    <w:name w:val="Balloon Text Char"/>
    <w:basedOn w:val="DefaultParagraphFont"/>
    <w:link w:val="BalloonText"/>
    <w:uiPriority w:val="99"/>
    <w:semiHidden/>
    <w:rsid w:val="009C1E62"/>
    <w:rPr>
      <w:sz w:val="0"/>
      <w:szCs w:val="0"/>
    </w:rPr>
  </w:style>
  <w:style w:type="character" w:customStyle="1" w:styleId="label1">
    <w:name w:val="label1"/>
    <w:basedOn w:val="DefaultParagraphFont"/>
    <w:uiPriority w:val="99"/>
    <w:rsid w:val="00E16982"/>
    <w:rPr>
      <w:rFonts w:cs="Times New Roman"/>
      <w:b/>
      <w:bCs/>
    </w:rPr>
  </w:style>
  <w:style w:type="paragraph" w:styleId="HTMLPreformatted">
    <w:name w:val="HTML Preformatted"/>
    <w:basedOn w:val="Normal"/>
    <w:link w:val="HTMLPreformattedChar"/>
    <w:uiPriority w:val="99"/>
    <w:rsid w:val="00E16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E62"/>
    <w:rPr>
      <w:rFonts w:ascii="Courier New" w:hAnsi="Courier New" w:cs="Courier New"/>
      <w:sz w:val="20"/>
      <w:szCs w:val="20"/>
    </w:rPr>
  </w:style>
  <w:style w:type="table" w:styleId="TableGrid">
    <w:name w:val="Table Grid"/>
    <w:basedOn w:val="TableNormal"/>
    <w:uiPriority w:val="99"/>
    <w:rsid w:val="00E169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rsid w:val="0036559E"/>
    <w:rPr>
      <w:sz w:val="20"/>
      <w:szCs w:val="20"/>
    </w:rPr>
  </w:style>
  <w:style w:type="character" w:customStyle="1" w:styleId="FootnoteTextChar">
    <w:name w:val="Footnote Text Char"/>
    <w:basedOn w:val="DefaultParagraphFont"/>
    <w:link w:val="FootnoteText"/>
    <w:uiPriority w:val="99"/>
    <w:semiHidden/>
    <w:rsid w:val="009C1E62"/>
    <w:rPr>
      <w:sz w:val="20"/>
      <w:szCs w:val="20"/>
    </w:rPr>
  </w:style>
  <w:style w:type="character" w:styleId="FootnoteReference">
    <w:name w:val="footnote reference"/>
    <w:basedOn w:val="DefaultParagraphFont"/>
    <w:uiPriority w:val="99"/>
    <w:semiHidden/>
    <w:rsid w:val="0036559E"/>
    <w:rPr>
      <w:rFonts w:cs="Times New Roman"/>
      <w:vertAlign w:val="superscript"/>
    </w:rPr>
  </w:style>
  <w:style w:type="character" w:customStyle="1" w:styleId="article-author1">
    <w:name w:val="article-author1"/>
    <w:basedOn w:val="DefaultParagraphFont"/>
    <w:uiPriority w:val="99"/>
    <w:rsid w:val="00C91E56"/>
    <w:rPr>
      <w:rFonts w:ascii="Arial" w:hAnsi="Arial" w:cs="Arial"/>
      <w:b/>
      <w:bCs/>
      <w:color w:val="666666"/>
      <w:sz w:val="14"/>
      <w:szCs w:val="14"/>
    </w:rPr>
  </w:style>
  <w:style w:type="character" w:customStyle="1" w:styleId="smallerheadline1">
    <w:name w:val="smallerheadline1"/>
    <w:basedOn w:val="DefaultParagraphFont"/>
    <w:uiPriority w:val="99"/>
    <w:rsid w:val="00804FCB"/>
    <w:rPr>
      <w:rFonts w:ascii="Times New Roman" w:hAnsi="Times New Roman" w:cs="Times New Roman"/>
      <w:color w:val="000000"/>
      <w:sz w:val="40"/>
      <w:szCs w:val="40"/>
      <w:u w:val="none"/>
      <w:effect w:val="none"/>
    </w:rPr>
  </w:style>
  <w:style w:type="character" w:styleId="Strong">
    <w:name w:val="Strong"/>
    <w:basedOn w:val="DefaultParagraphFont"/>
    <w:uiPriority w:val="99"/>
    <w:qFormat/>
    <w:rsid w:val="002D7A2D"/>
    <w:rPr>
      <w:rFonts w:cs="Times New Roman"/>
      <w:b/>
      <w:bCs/>
    </w:rPr>
  </w:style>
  <w:style w:type="character" w:customStyle="1" w:styleId="articletitle1">
    <w:name w:val="article_title1"/>
    <w:basedOn w:val="DefaultParagraphFont"/>
    <w:uiPriority w:val="99"/>
    <w:rsid w:val="002D7A2D"/>
    <w:rPr>
      <w:rFonts w:ascii="Verdana" w:hAnsi="Verdana" w:cs="Times New Roman"/>
      <w:b/>
      <w:bCs/>
      <w:color w:val="3061AD"/>
      <w:sz w:val="22"/>
      <w:szCs w:val="22"/>
    </w:rPr>
  </w:style>
  <w:style w:type="character" w:customStyle="1" w:styleId="medium-normal1">
    <w:name w:val="medium-normal1"/>
    <w:basedOn w:val="DefaultParagraphFont"/>
    <w:uiPriority w:val="99"/>
    <w:rsid w:val="009979F8"/>
    <w:rPr>
      <w:rFonts w:ascii="Arial" w:hAnsi="Arial" w:cs="Arial"/>
      <w:sz w:val="20"/>
      <w:szCs w:val="20"/>
    </w:rPr>
  </w:style>
  <w:style w:type="character" w:customStyle="1" w:styleId="medium-bold1">
    <w:name w:val="medium-bold1"/>
    <w:basedOn w:val="DefaultParagraphFont"/>
    <w:uiPriority w:val="99"/>
    <w:rsid w:val="009979F8"/>
    <w:rPr>
      <w:rFonts w:ascii="Arial" w:hAnsi="Arial" w:cs="Arial"/>
      <w:b/>
      <w:bCs/>
      <w:sz w:val="20"/>
      <w:szCs w:val="20"/>
    </w:rPr>
  </w:style>
  <w:style w:type="character" w:styleId="Emphasis">
    <w:name w:val="Emphasis"/>
    <w:basedOn w:val="DefaultParagraphFont"/>
    <w:uiPriority w:val="99"/>
    <w:qFormat/>
    <w:rsid w:val="009979F8"/>
    <w:rPr>
      <w:rFonts w:cs="Times New Roman"/>
      <w:i/>
      <w:iCs/>
    </w:rPr>
  </w:style>
  <w:style w:type="table" w:styleId="TableGrid5">
    <w:name w:val="Table Grid 5"/>
    <w:basedOn w:val="TableNormal"/>
    <w:uiPriority w:val="99"/>
    <w:rsid w:val="00E1456F"/>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normalspan">
    <w:name w:val="normalspan"/>
    <w:basedOn w:val="DefaultParagraphFont"/>
    <w:uiPriority w:val="99"/>
    <w:rsid w:val="001F03DA"/>
    <w:rPr>
      <w:rFonts w:cs="Times New Roman"/>
    </w:rPr>
  </w:style>
  <w:style w:type="character" w:customStyle="1" w:styleId="EmailStyle50">
    <w:name w:val="EmailStyle50"/>
    <w:basedOn w:val="DefaultParagraphFont"/>
    <w:uiPriority w:val="99"/>
    <w:semiHidden/>
    <w:rsid w:val="00704A67"/>
    <w:rPr>
      <w:rFonts w:ascii="Arial" w:hAnsi="Arial" w:cs="Arial"/>
      <w:color w:val="auto"/>
      <w:sz w:val="20"/>
      <w:szCs w:val="20"/>
    </w:rPr>
  </w:style>
  <w:style w:type="paragraph" w:styleId="PlainText">
    <w:name w:val="Plain Text"/>
    <w:basedOn w:val="Normal"/>
    <w:link w:val="PlainTextChar"/>
    <w:uiPriority w:val="99"/>
    <w:rsid w:val="00F44923"/>
    <w:pPr>
      <w:spacing w:before="100" w:beforeAutospacing="1" w:after="100" w:afterAutospacing="1"/>
    </w:pPr>
  </w:style>
  <w:style w:type="character" w:customStyle="1" w:styleId="PlainTextChar">
    <w:name w:val="Plain Text Char"/>
    <w:basedOn w:val="DefaultParagraphFont"/>
    <w:link w:val="PlainText"/>
    <w:uiPriority w:val="99"/>
    <w:semiHidden/>
    <w:rsid w:val="009C1E62"/>
    <w:rPr>
      <w:rFonts w:ascii="Courier New" w:hAnsi="Courier New" w:cs="Courier New"/>
      <w:sz w:val="20"/>
      <w:szCs w:val="20"/>
    </w:rPr>
  </w:style>
  <w:style w:type="character" w:customStyle="1" w:styleId="grame">
    <w:name w:val="grame"/>
    <w:basedOn w:val="DefaultParagraphFont"/>
    <w:uiPriority w:val="99"/>
    <w:rsid w:val="00F44923"/>
    <w:rPr>
      <w:rFonts w:cs="Times New Roman"/>
    </w:rPr>
  </w:style>
  <w:style w:type="character" w:customStyle="1" w:styleId="medium-bold">
    <w:name w:val="medium-bold"/>
    <w:basedOn w:val="DefaultParagraphFont"/>
    <w:uiPriority w:val="99"/>
    <w:rsid w:val="00BC41C9"/>
    <w:rPr>
      <w:rFonts w:cs="Times New Roman"/>
    </w:rPr>
  </w:style>
  <w:style w:type="character" w:customStyle="1" w:styleId="medium-normal">
    <w:name w:val="medium-normal"/>
    <w:basedOn w:val="DefaultParagraphFont"/>
    <w:uiPriority w:val="99"/>
    <w:rsid w:val="00BC41C9"/>
    <w:rPr>
      <w:rFonts w:cs="Times New Roman"/>
    </w:rPr>
  </w:style>
  <w:style w:type="paragraph" w:styleId="NormalWeb">
    <w:name w:val="Normal (Web)"/>
    <w:basedOn w:val="Normal"/>
    <w:uiPriority w:val="99"/>
    <w:rsid w:val="006940CB"/>
    <w:pPr>
      <w:spacing w:before="100" w:beforeAutospacing="1" w:after="100" w:afterAutospacing="1"/>
    </w:pPr>
  </w:style>
  <w:style w:type="character" w:customStyle="1" w:styleId="bodycopy">
    <w:name w:val="bodycopy"/>
    <w:basedOn w:val="DefaultParagraphFont"/>
    <w:uiPriority w:val="99"/>
    <w:rsid w:val="006940CB"/>
    <w:rPr>
      <w:rFonts w:cs="Times New Roman"/>
    </w:rPr>
  </w:style>
  <w:style w:type="character" w:customStyle="1" w:styleId="tiny">
    <w:name w:val="tiny"/>
    <w:basedOn w:val="DefaultParagraphFont"/>
    <w:uiPriority w:val="99"/>
    <w:rsid w:val="005E2027"/>
    <w:rPr>
      <w:rFonts w:cs="Times New Roman"/>
    </w:rPr>
  </w:style>
  <w:style w:type="character" w:customStyle="1" w:styleId="inside-head">
    <w:name w:val="inside-head"/>
    <w:basedOn w:val="DefaultParagraphFont"/>
    <w:uiPriority w:val="99"/>
    <w:rsid w:val="00CF296E"/>
    <w:rPr>
      <w:rFonts w:cs="Times New Roman"/>
    </w:rPr>
  </w:style>
  <w:style w:type="paragraph" w:styleId="Header">
    <w:name w:val="header"/>
    <w:basedOn w:val="Normal"/>
    <w:link w:val="HeaderChar"/>
    <w:uiPriority w:val="99"/>
    <w:rsid w:val="00D76E35"/>
    <w:pPr>
      <w:tabs>
        <w:tab w:val="center" w:pos="4320"/>
        <w:tab w:val="right" w:pos="8640"/>
      </w:tabs>
    </w:pPr>
  </w:style>
  <w:style w:type="character" w:customStyle="1" w:styleId="HeaderChar">
    <w:name w:val="Header Char"/>
    <w:basedOn w:val="DefaultParagraphFont"/>
    <w:link w:val="Header"/>
    <w:uiPriority w:val="99"/>
    <w:rsid w:val="009C1E62"/>
    <w:rPr>
      <w:sz w:val="24"/>
      <w:szCs w:val="24"/>
    </w:rPr>
  </w:style>
  <w:style w:type="paragraph" w:styleId="DocumentMap">
    <w:name w:val="Document Map"/>
    <w:basedOn w:val="Normal"/>
    <w:link w:val="DocumentMapChar"/>
    <w:uiPriority w:val="99"/>
    <w:semiHidden/>
    <w:rsid w:val="00CB39B7"/>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9C1E62"/>
    <w:rPr>
      <w:sz w:val="0"/>
      <w:szCs w:val="0"/>
    </w:rPr>
  </w:style>
  <w:style w:type="character" w:customStyle="1" w:styleId="style151">
    <w:name w:val="style151"/>
    <w:basedOn w:val="DefaultParagraphFont"/>
    <w:uiPriority w:val="99"/>
    <w:rsid w:val="00385D5D"/>
    <w:rPr>
      <w:rFonts w:cs="Times New Roman"/>
      <w:sz w:val="27"/>
      <w:szCs w:val="27"/>
    </w:rPr>
  </w:style>
  <w:style w:type="character" w:customStyle="1" w:styleId="listtextstyle15">
    <w:name w:val="list_text style15"/>
    <w:basedOn w:val="DefaultParagraphFont"/>
    <w:uiPriority w:val="99"/>
    <w:rsid w:val="00385D5D"/>
    <w:rPr>
      <w:rFonts w:cs="Times New Roman"/>
    </w:rPr>
  </w:style>
  <w:style w:type="paragraph" w:customStyle="1" w:styleId="Normal1">
    <w:name w:val="Normal1"/>
    <w:basedOn w:val="Normal"/>
    <w:uiPriority w:val="99"/>
    <w:rsid w:val="00770329"/>
    <w:pPr>
      <w:spacing w:before="100" w:beforeAutospacing="1" w:after="100" w:afterAutospacing="1"/>
    </w:pPr>
    <w:rPr>
      <w:rFonts w:ascii="Verdana" w:hAnsi="Verdana"/>
      <w:sz w:val="20"/>
      <w:szCs w:val="20"/>
    </w:rPr>
  </w:style>
  <w:style w:type="paragraph" w:styleId="BodyTextIndent3">
    <w:name w:val="Body Text Indent 3"/>
    <w:basedOn w:val="Normal"/>
    <w:link w:val="BodyTextIndent3Char"/>
    <w:uiPriority w:val="99"/>
    <w:rsid w:val="006668B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C1E62"/>
    <w:rPr>
      <w:sz w:val="16"/>
      <w:szCs w:val="16"/>
    </w:rPr>
  </w:style>
  <w:style w:type="character" w:styleId="CommentReference">
    <w:name w:val="annotation reference"/>
    <w:basedOn w:val="DefaultParagraphFont"/>
    <w:uiPriority w:val="99"/>
    <w:semiHidden/>
    <w:rsid w:val="00E32268"/>
    <w:rPr>
      <w:rFonts w:cs="Times New Roman"/>
      <w:sz w:val="16"/>
      <w:szCs w:val="16"/>
    </w:rPr>
  </w:style>
  <w:style w:type="paragraph" w:styleId="CommentText">
    <w:name w:val="annotation text"/>
    <w:basedOn w:val="Normal"/>
    <w:link w:val="CommentTextChar"/>
    <w:uiPriority w:val="99"/>
    <w:semiHidden/>
    <w:rsid w:val="00E32268"/>
    <w:rPr>
      <w:sz w:val="20"/>
      <w:szCs w:val="20"/>
    </w:rPr>
  </w:style>
  <w:style w:type="character" w:customStyle="1" w:styleId="CommentTextChar">
    <w:name w:val="Comment Text Char"/>
    <w:basedOn w:val="DefaultParagraphFont"/>
    <w:link w:val="CommentText"/>
    <w:uiPriority w:val="99"/>
    <w:semiHidden/>
    <w:rsid w:val="009C1E62"/>
    <w:rPr>
      <w:sz w:val="20"/>
      <w:szCs w:val="20"/>
    </w:rPr>
  </w:style>
  <w:style w:type="paragraph" w:styleId="CommentSubject">
    <w:name w:val="annotation subject"/>
    <w:basedOn w:val="CommentText"/>
    <w:next w:val="CommentText"/>
    <w:link w:val="CommentSubjectChar"/>
    <w:uiPriority w:val="99"/>
    <w:semiHidden/>
    <w:rsid w:val="00E32268"/>
    <w:rPr>
      <w:b/>
      <w:bCs/>
    </w:rPr>
  </w:style>
  <w:style w:type="character" w:customStyle="1" w:styleId="CommentSubjectChar">
    <w:name w:val="Comment Subject Char"/>
    <w:basedOn w:val="CommentTextChar"/>
    <w:link w:val="CommentSubject"/>
    <w:uiPriority w:val="99"/>
    <w:semiHidden/>
    <w:rsid w:val="009C1E62"/>
    <w:rPr>
      <w:b/>
      <w:bCs/>
      <w:sz w:val="20"/>
      <w:szCs w:val="20"/>
    </w:rPr>
  </w:style>
  <w:style w:type="paragraph" w:styleId="ListParagraph">
    <w:name w:val="List Paragraph"/>
    <w:basedOn w:val="Normal"/>
    <w:uiPriority w:val="34"/>
    <w:qFormat/>
    <w:rsid w:val="00842D21"/>
    <w:pPr>
      <w:ind w:left="720"/>
    </w:pPr>
  </w:style>
  <w:style w:type="paragraph" w:customStyle="1" w:styleId="default">
    <w:name w:val="default"/>
    <w:basedOn w:val="Normal"/>
    <w:link w:val="defaultChar"/>
    <w:rsid w:val="000C6D60"/>
    <w:pPr>
      <w:spacing w:before="100" w:beforeAutospacing="1" w:after="100" w:afterAutospacing="1"/>
    </w:pPr>
  </w:style>
  <w:style w:type="character" w:customStyle="1" w:styleId="defaultChar">
    <w:name w:val="default Char"/>
    <w:basedOn w:val="DefaultParagraphFont"/>
    <w:link w:val="default"/>
    <w:rsid w:val="000C6D60"/>
    <w:rPr>
      <w:sz w:val="24"/>
      <w:szCs w:val="24"/>
    </w:rPr>
  </w:style>
  <w:style w:type="character" w:customStyle="1" w:styleId="UnresolvedMention1">
    <w:name w:val="Unresolved Mention1"/>
    <w:basedOn w:val="DefaultParagraphFont"/>
    <w:uiPriority w:val="99"/>
    <w:semiHidden/>
    <w:unhideWhenUsed/>
    <w:rsid w:val="00F02E43"/>
    <w:rPr>
      <w:color w:val="808080"/>
      <w:shd w:val="clear" w:color="auto" w:fill="E6E6E6"/>
    </w:rPr>
  </w:style>
  <w:style w:type="character" w:styleId="PlaceholderText">
    <w:name w:val="Placeholder Text"/>
    <w:basedOn w:val="DefaultParagraphFont"/>
    <w:uiPriority w:val="99"/>
    <w:semiHidden/>
    <w:rsid w:val="0095017D"/>
    <w:rPr>
      <w:color w:val="808080"/>
    </w:rPr>
  </w:style>
  <w:style w:type="character" w:customStyle="1" w:styleId="domain">
    <w:name w:val="domain"/>
    <w:basedOn w:val="DefaultParagraphFont"/>
    <w:rsid w:val="00F772F7"/>
  </w:style>
  <w:style w:type="character" w:customStyle="1" w:styleId="vanity-name">
    <w:name w:val="vanity-name"/>
    <w:basedOn w:val="DefaultParagraphFont"/>
    <w:rsid w:val="00F772F7"/>
  </w:style>
  <w:style w:type="character" w:customStyle="1" w:styleId="Heading2Char">
    <w:name w:val="Heading 2 Char"/>
    <w:basedOn w:val="DefaultParagraphFont"/>
    <w:link w:val="Heading2"/>
    <w:uiPriority w:val="9"/>
    <w:semiHidden/>
    <w:rsid w:val="004305C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112765">
      <w:bodyDiv w:val="1"/>
      <w:marLeft w:val="0"/>
      <w:marRight w:val="0"/>
      <w:marTop w:val="0"/>
      <w:marBottom w:val="0"/>
      <w:divBdr>
        <w:top w:val="none" w:sz="0" w:space="0" w:color="auto"/>
        <w:left w:val="none" w:sz="0" w:space="0" w:color="auto"/>
        <w:bottom w:val="none" w:sz="0" w:space="0" w:color="auto"/>
        <w:right w:val="none" w:sz="0" w:space="0" w:color="auto"/>
      </w:divBdr>
    </w:div>
    <w:div w:id="594437417">
      <w:bodyDiv w:val="1"/>
      <w:marLeft w:val="0"/>
      <w:marRight w:val="0"/>
      <w:marTop w:val="0"/>
      <w:marBottom w:val="0"/>
      <w:divBdr>
        <w:top w:val="none" w:sz="0" w:space="0" w:color="auto"/>
        <w:left w:val="none" w:sz="0" w:space="0" w:color="auto"/>
        <w:bottom w:val="none" w:sz="0" w:space="0" w:color="auto"/>
        <w:right w:val="none" w:sz="0" w:space="0" w:color="auto"/>
      </w:divBdr>
    </w:div>
    <w:div w:id="994454613">
      <w:bodyDiv w:val="1"/>
      <w:marLeft w:val="0"/>
      <w:marRight w:val="0"/>
      <w:marTop w:val="0"/>
      <w:marBottom w:val="0"/>
      <w:divBdr>
        <w:top w:val="none" w:sz="0" w:space="0" w:color="auto"/>
        <w:left w:val="none" w:sz="0" w:space="0" w:color="auto"/>
        <w:bottom w:val="none" w:sz="0" w:space="0" w:color="auto"/>
        <w:right w:val="none" w:sz="0" w:space="0" w:color="auto"/>
      </w:divBdr>
    </w:div>
    <w:div w:id="1247347462">
      <w:bodyDiv w:val="1"/>
      <w:marLeft w:val="0"/>
      <w:marRight w:val="0"/>
      <w:marTop w:val="0"/>
      <w:marBottom w:val="0"/>
      <w:divBdr>
        <w:top w:val="none" w:sz="0" w:space="0" w:color="auto"/>
        <w:left w:val="none" w:sz="0" w:space="0" w:color="auto"/>
        <w:bottom w:val="none" w:sz="0" w:space="0" w:color="auto"/>
        <w:right w:val="none" w:sz="0" w:space="0" w:color="auto"/>
      </w:divBdr>
    </w:div>
    <w:div w:id="1273977284">
      <w:marLeft w:val="150"/>
      <w:marRight w:val="150"/>
      <w:marTop w:val="150"/>
      <w:marBottom w:val="150"/>
      <w:divBdr>
        <w:top w:val="none" w:sz="0" w:space="0" w:color="auto"/>
        <w:left w:val="none" w:sz="0" w:space="0" w:color="auto"/>
        <w:bottom w:val="none" w:sz="0" w:space="0" w:color="auto"/>
        <w:right w:val="none" w:sz="0" w:space="0" w:color="auto"/>
      </w:divBdr>
      <w:divsChild>
        <w:div w:id="1273977309">
          <w:marLeft w:val="0"/>
          <w:marRight w:val="0"/>
          <w:marTop w:val="0"/>
          <w:marBottom w:val="0"/>
          <w:divBdr>
            <w:top w:val="none" w:sz="0" w:space="0" w:color="auto"/>
            <w:left w:val="none" w:sz="0" w:space="0" w:color="auto"/>
            <w:bottom w:val="none" w:sz="0" w:space="0" w:color="auto"/>
            <w:right w:val="none" w:sz="0" w:space="0" w:color="auto"/>
          </w:divBdr>
        </w:div>
      </w:divsChild>
    </w:div>
    <w:div w:id="1273977285">
      <w:marLeft w:val="0"/>
      <w:marRight w:val="0"/>
      <w:marTop w:val="0"/>
      <w:marBottom w:val="0"/>
      <w:divBdr>
        <w:top w:val="none" w:sz="0" w:space="0" w:color="auto"/>
        <w:left w:val="none" w:sz="0" w:space="0" w:color="auto"/>
        <w:bottom w:val="none" w:sz="0" w:space="0" w:color="auto"/>
        <w:right w:val="none" w:sz="0" w:space="0" w:color="auto"/>
      </w:divBdr>
    </w:div>
    <w:div w:id="1273977286">
      <w:marLeft w:val="0"/>
      <w:marRight w:val="0"/>
      <w:marTop w:val="0"/>
      <w:marBottom w:val="0"/>
      <w:divBdr>
        <w:top w:val="none" w:sz="0" w:space="0" w:color="auto"/>
        <w:left w:val="none" w:sz="0" w:space="0" w:color="auto"/>
        <w:bottom w:val="none" w:sz="0" w:space="0" w:color="auto"/>
        <w:right w:val="none" w:sz="0" w:space="0" w:color="auto"/>
      </w:divBdr>
    </w:div>
    <w:div w:id="1273977287">
      <w:marLeft w:val="0"/>
      <w:marRight w:val="0"/>
      <w:marTop w:val="0"/>
      <w:marBottom w:val="0"/>
      <w:divBdr>
        <w:top w:val="none" w:sz="0" w:space="0" w:color="auto"/>
        <w:left w:val="none" w:sz="0" w:space="0" w:color="auto"/>
        <w:bottom w:val="none" w:sz="0" w:space="0" w:color="auto"/>
        <w:right w:val="none" w:sz="0" w:space="0" w:color="auto"/>
      </w:divBdr>
    </w:div>
    <w:div w:id="1273977288">
      <w:marLeft w:val="0"/>
      <w:marRight w:val="0"/>
      <w:marTop w:val="0"/>
      <w:marBottom w:val="0"/>
      <w:divBdr>
        <w:top w:val="none" w:sz="0" w:space="0" w:color="auto"/>
        <w:left w:val="none" w:sz="0" w:space="0" w:color="auto"/>
        <w:bottom w:val="none" w:sz="0" w:space="0" w:color="auto"/>
        <w:right w:val="none" w:sz="0" w:space="0" w:color="auto"/>
      </w:divBdr>
      <w:divsChild>
        <w:div w:id="1273977299">
          <w:marLeft w:val="360"/>
          <w:marRight w:val="0"/>
          <w:marTop w:val="0"/>
          <w:marBottom w:val="0"/>
          <w:divBdr>
            <w:top w:val="none" w:sz="0" w:space="0" w:color="auto"/>
            <w:left w:val="none" w:sz="0" w:space="0" w:color="auto"/>
            <w:bottom w:val="none" w:sz="0" w:space="0" w:color="auto"/>
            <w:right w:val="none" w:sz="0" w:space="0" w:color="auto"/>
          </w:divBdr>
        </w:div>
      </w:divsChild>
    </w:div>
    <w:div w:id="1273977290">
      <w:marLeft w:val="0"/>
      <w:marRight w:val="0"/>
      <w:marTop w:val="0"/>
      <w:marBottom w:val="0"/>
      <w:divBdr>
        <w:top w:val="none" w:sz="0" w:space="0" w:color="auto"/>
        <w:left w:val="none" w:sz="0" w:space="0" w:color="auto"/>
        <w:bottom w:val="none" w:sz="0" w:space="0" w:color="auto"/>
        <w:right w:val="none" w:sz="0" w:space="0" w:color="auto"/>
      </w:divBdr>
    </w:div>
    <w:div w:id="1273977291">
      <w:marLeft w:val="0"/>
      <w:marRight w:val="0"/>
      <w:marTop w:val="0"/>
      <w:marBottom w:val="0"/>
      <w:divBdr>
        <w:top w:val="none" w:sz="0" w:space="0" w:color="auto"/>
        <w:left w:val="none" w:sz="0" w:space="0" w:color="auto"/>
        <w:bottom w:val="none" w:sz="0" w:space="0" w:color="auto"/>
        <w:right w:val="none" w:sz="0" w:space="0" w:color="auto"/>
      </w:divBdr>
    </w:div>
    <w:div w:id="1273977293">
      <w:marLeft w:val="0"/>
      <w:marRight w:val="0"/>
      <w:marTop w:val="0"/>
      <w:marBottom w:val="0"/>
      <w:divBdr>
        <w:top w:val="none" w:sz="0" w:space="0" w:color="auto"/>
        <w:left w:val="none" w:sz="0" w:space="0" w:color="auto"/>
        <w:bottom w:val="none" w:sz="0" w:space="0" w:color="auto"/>
        <w:right w:val="none" w:sz="0" w:space="0" w:color="auto"/>
      </w:divBdr>
    </w:div>
    <w:div w:id="1273977295">
      <w:marLeft w:val="0"/>
      <w:marRight w:val="0"/>
      <w:marTop w:val="0"/>
      <w:marBottom w:val="0"/>
      <w:divBdr>
        <w:top w:val="none" w:sz="0" w:space="0" w:color="auto"/>
        <w:left w:val="none" w:sz="0" w:space="0" w:color="auto"/>
        <w:bottom w:val="none" w:sz="0" w:space="0" w:color="auto"/>
        <w:right w:val="none" w:sz="0" w:space="0" w:color="auto"/>
      </w:divBdr>
      <w:divsChild>
        <w:div w:id="1273977294">
          <w:marLeft w:val="0"/>
          <w:marRight w:val="0"/>
          <w:marTop w:val="0"/>
          <w:marBottom w:val="0"/>
          <w:divBdr>
            <w:top w:val="none" w:sz="0" w:space="0" w:color="auto"/>
            <w:left w:val="none" w:sz="0" w:space="0" w:color="auto"/>
            <w:bottom w:val="none" w:sz="0" w:space="0" w:color="auto"/>
            <w:right w:val="none" w:sz="0" w:space="0" w:color="auto"/>
          </w:divBdr>
          <w:divsChild>
            <w:div w:id="1273977298">
              <w:marLeft w:val="0"/>
              <w:marRight w:val="0"/>
              <w:marTop w:val="0"/>
              <w:marBottom w:val="0"/>
              <w:divBdr>
                <w:top w:val="threeDEmboss" w:sz="6" w:space="0" w:color="auto"/>
                <w:left w:val="threeDEmboss" w:sz="6" w:space="0" w:color="auto"/>
                <w:bottom w:val="threeDEmboss" w:sz="6" w:space="0" w:color="auto"/>
                <w:right w:val="threeDEmboss" w:sz="6" w:space="0" w:color="auto"/>
              </w:divBdr>
              <w:divsChild>
                <w:div w:id="1273977296">
                  <w:marLeft w:val="0"/>
                  <w:marRight w:val="0"/>
                  <w:marTop w:val="0"/>
                  <w:marBottom w:val="0"/>
                  <w:divBdr>
                    <w:top w:val="none" w:sz="0" w:space="0" w:color="auto"/>
                    <w:left w:val="none" w:sz="0" w:space="0" w:color="auto"/>
                    <w:bottom w:val="none" w:sz="0" w:space="0" w:color="auto"/>
                    <w:right w:val="none" w:sz="0" w:space="0" w:color="auto"/>
                  </w:divBdr>
                  <w:divsChild>
                    <w:div w:id="1273977289">
                      <w:marLeft w:val="0"/>
                      <w:marRight w:val="0"/>
                      <w:marTop w:val="0"/>
                      <w:marBottom w:val="450"/>
                      <w:divBdr>
                        <w:top w:val="none" w:sz="0" w:space="0" w:color="auto"/>
                        <w:left w:val="none" w:sz="0" w:space="0" w:color="auto"/>
                        <w:bottom w:val="none" w:sz="0" w:space="0" w:color="auto"/>
                        <w:right w:val="none" w:sz="0" w:space="0" w:color="auto"/>
                      </w:divBdr>
                      <w:divsChild>
                        <w:div w:id="127397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977297">
      <w:marLeft w:val="0"/>
      <w:marRight w:val="0"/>
      <w:marTop w:val="0"/>
      <w:marBottom w:val="0"/>
      <w:divBdr>
        <w:top w:val="none" w:sz="0" w:space="0" w:color="auto"/>
        <w:left w:val="none" w:sz="0" w:space="0" w:color="auto"/>
        <w:bottom w:val="none" w:sz="0" w:space="0" w:color="auto"/>
        <w:right w:val="none" w:sz="0" w:space="0" w:color="auto"/>
      </w:divBdr>
    </w:div>
    <w:div w:id="1273977300">
      <w:marLeft w:val="0"/>
      <w:marRight w:val="0"/>
      <w:marTop w:val="0"/>
      <w:marBottom w:val="0"/>
      <w:divBdr>
        <w:top w:val="none" w:sz="0" w:space="0" w:color="auto"/>
        <w:left w:val="none" w:sz="0" w:space="0" w:color="auto"/>
        <w:bottom w:val="none" w:sz="0" w:space="0" w:color="auto"/>
        <w:right w:val="none" w:sz="0" w:space="0" w:color="auto"/>
      </w:divBdr>
    </w:div>
    <w:div w:id="1273977301">
      <w:marLeft w:val="0"/>
      <w:marRight w:val="0"/>
      <w:marTop w:val="0"/>
      <w:marBottom w:val="0"/>
      <w:divBdr>
        <w:top w:val="none" w:sz="0" w:space="0" w:color="auto"/>
        <w:left w:val="none" w:sz="0" w:space="0" w:color="auto"/>
        <w:bottom w:val="none" w:sz="0" w:space="0" w:color="auto"/>
        <w:right w:val="none" w:sz="0" w:space="0" w:color="auto"/>
      </w:divBdr>
    </w:div>
    <w:div w:id="1273977303">
      <w:marLeft w:val="0"/>
      <w:marRight w:val="0"/>
      <w:marTop w:val="0"/>
      <w:marBottom w:val="0"/>
      <w:divBdr>
        <w:top w:val="none" w:sz="0" w:space="0" w:color="auto"/>
        <w:left w:val="none" w:sz="0" w:space="0" w:color="auto"/>
        <w:bottom w:val="none" w:sz="0" w:space="0" w:color="auto"/>
        <w:right w:val="none" w:sz="0" w:space="0" w:color="auto"/>
      </w:divBdr>
      <w:divsChild>
        <w:div w:id="1273977302">
          <w:marLeft w:val="0"/>
          <w:marRight w:val="0"/>
          <w:marTop w:val="0"/>
          <w:marBottom w:val="0"/>
          <w:divBdr>
            <w:top w:val="none" w:sz="0" w:space="0" w:color="auto"/>
            <w:left w:val="none" w:sz="0" w:space="0" w:color="auto"/>
            <w:bottom w:val="none" w:sz="0" w:space="0" w:color="auto"/>
            <w:right w:val="none" w:sz="0" w:space="0" w:color="auto"/>
          </w:divBdr>
        </w:div>
      </w:divsChild>
    </w:div>
    <w:div w:id="1273977304">
      <w:marLeft w:val="0"/>
      <w:marRight w:val="0"/>
      <w:marTop w:val="0"/>
      <w:marBottom w:val="0"/>
      <w:divBdr>
        <w:top w:val="none" w:sz="0" w:space="0" w:color="auto"/>
        <w:left w:val="none" w:sz="0" w:space="0" w:color="auto"/>
        <w:bottom w:val="none" w:sz="0" w:space="0" w:color="auto"/>
        <w:right w:val="none" w:sz="0" w:space="0" w:color="auto"/>
      </w:divBdr>
    </w:div>
    <w:div w:id="1273977305">
      <w:marLeft w:val="80"/>
      <w:marRight w:val="80"/>
      <w:marTop w:val="80"/>
      <w:marBottom w:val="80"/>
      <w:divBdr>
        <w:top w:val="none" w:sz="0" w:space="0" w:color="auto"/>
        <w:left w:val="none" w:sz="0" w:space="0" w:color="auto"/>
        <w:bottom w:val="none" w:sz="0" w:space="0" w:color="auto"/>
        <w:right w:val="none" w:sz="0" w:space="0" w:color="auto"/>
      </w:divBdr>
    </w:div>
    <w:div w:id="1273977306">
      <w:marLeft w:val="0"/>
      <w:marRight w:val="0"/>
      <w:marTop w:val="0"/>
      <w:marBottom w:val="0"/>
      <w:divBdr>
        <w:top w:val="none" w:sz="0" w:space="0" w:color="auto"/>
        <w:left w:val="none" w:sz="0" w:space="0" w:color="auto"/>
        <w:bottom w:val="none" w:sz="0" w:space="0" w:color="auto"/>
        <w:right w:val="none" w:sz="0" w:space="0" w:color="auto"/>
      </w:divBdr>
    </w:div>
    <w:div w:id="1273977307">
      <w:marLeft w:val="0"/>
      <w:marRight w:val="0"/>
      <w:marTop w:val="0"/>
      <w:marBottom w:val="0"/>
      <w:divBdr>
        <w:top w:val="none" w:sz="0" w:space="0" w:color="auto"/>
        <w:left w:val="none" w:sz="0" w:space="0" w:color="auto"/>
        <w:bottom w:val="none" w:sz="0" w:space="0" w:color="auto"/>
        <w:right w:val="none" w:sz="0" w:space="0" w:color="auto"/>
      </w:divBdr>
    </w:div>
    <w:div w:id="1273977308">
      <w:marLeft w:val="0"/>
      <w:marRight w:val="0"/>
      <w:marTop w:val="0"/>
      <w:marBottom w:val="0"/>
      <w:divBdr>
        <w:top w:val="none" w:sz="0" w:space="0" w:color="auto"/>
        <w:left w:val="none" w:sz="0" w:space="0" w:color="auto"/>
        <w:bottom w:val="none" w:sz="0" w:space="0" w:color="auto"/>
        <w:right w:val="none" w:sz="0" w:space="0" w:color="auto"/>
      </w:divBdr>
    </w:div>
    <w:div w:id="1286041036">
      <w:bodyDiv w:val="1"/>
      <w:marLeft w:val="0"/>
      <w:marRight w:val="0"/>
      <w:marTop w:val="0"/>
      <w:marBottom w:val="0"/>
      <w:divBdr>
        <w:top w:val="none" w:sz="0" w:space="0" w:color="auto"/>
        <w:left w:val="none" w:sz="0" w:space="0" w:color="auto"/>
        <w:bottom w:val="none" w:sz="0" w:space="0" w:color="auto"/>
        <w:right w:val="none" w:sz="0" w:space="0" w:color="auto"/>
      </w:divBdr>
    </w:div>
    <w:div w:id="1714571938">
      <w:bodyDiv w:val="1"/>
      <w:marLeft w:val="0"/>
      <w:marRight w:val="0"/>
      <w:marTop w:val="0"/>
      <w:marBottom w:val="0"/>
      <w:divBdr>
        <w:top w:val="none" w:sz="0" w:space="0" w:color="auto"/>
        <w:left w:val="none" w:sz="0" w:space="0" w:color="auto"/>
        <w:bottom w:val="none" w:sz="0" w:space="0" w:color="auto"/>
        <w:right w:val="none" w:sz="0" w:space="0" w:color="auto"/>
      </w:divBdr>
    </w:div>
    <w:div w:id="173527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ills@coloradomesa.edu" TargetMode="External"/><Relationship Id="rId13" Type="http://schemas.openxmlformats.org/officeDocument/2006/relationships/hyperlink" Target="http://dictionary.reference.com/browse/plagiarism" TargetMode="External"/><Relationship Id="rId18" Type="http://schemas.openxmlformats.org/officeDocument/2006/relationships/hyperlink" Target="http://www.academictips.org/acad/first_y_i_c/formstudygroups.html%20"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coloradomesa.edu/academics/policies/academic_integrity.html" TargetMode="External"/><Relationship Id="rId17" Type="http://schemas.openxmlformats.org/officeDocument/2006/relationships/hyperlink" Target="http://luminis.mesastate.edu/cp/home/loginf" TargetMode="External"/><Relationship Id="rId2" Type="http://schemas.openxmlformats.org/officeDocument/2006/relationships/numbering" Target="numbering.xml"/><Relationship Id="rId16" Type="http://schemas.openxmlformats.org/officeDocument/2006/relationships/hyperlink" Target="mailto:library@coloradomesa.edu"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shoberg@coloradomesa.edu" TargetMode="External"/><Relationship Id="rId5" Type="http://schemas.openxmlformats.org/officeDocument/2006/relationships/webSettings" Target="webSettings.xml"/><Relationship Id="rId15" Type="http://schemas.openxmlformats.org/officeDocument/2006/relationships/hyperlink" Target="http://coloradomesa.edu/library" TargetMode="External"/><Relationship Id="rId23" Type="http://schemas.openxmlformats.org/officeDocument/2006/relationships/theme" Target="theme/theme1.xml"/><Relationship Id="rId10" Type="http://schemas.openxmlformats.org/officeDocument/2006/relationships/hyperlink" Target="mailto:helpdesk@coloradomesa.edu"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oloradomesa.edu/bookstore/" TargetMode="External"/><Relationship Id="rId14" Type="http://schemas.openxmlformats.org/officeDocument/2006/relationships/hyperlink" Target="http://www.coloradomesa.edu/tutoring"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92674-9FC0-4CB3-9845-18376314A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12</Pages>
  <Words>4165</Words>
  <Characters>22727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Date</vt:lpstr>
    </vt:vector>
  </TitlesOfParts>
  <Company>UMR</Company>
  <LinksUpToDate>false</LinksUpToDate>
  <CharactersWithSpaces>26839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subject/>
  <dc:creator>Mills, Jeffrey</dc:creator>
  <cp:keywords/>
  <dc:description/>
  <cp:lastModifiedBy>Jeff Mills</cp:lastModifiedBy>
  <cp:revision>9</cp:revision>
  <cp:lastPrinted>2017-01-17T04:31:00Z</cp:lastPrinted>
  <dcterms:created xsi:type="dcterms:W3CDTF">2018-01-01T05:24:00Z</dcterms:created>
  <dcterms:modified xsi:type="dcterms:W3CDTF">2018-01-17T02:49:00Z</dcterms:modified>
</cp:coreProperties>
</file>