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084923" cy="1179700"/>
            <wp:effectExtent b="0" l="0" r="0" t="0"/>
            <wp:docPr descr="Escola Britânica de Artes Criativas" id="4" name="image1.png"/>
            <a:graphic>
              <a:graphicData uri="http://schemas.openxmlformats.org/drawingml/2006/picture">
                <pic:pic>
                  <pic:nvPicPr>
                    <pic:cNvPr descr="Escola Britânica de Artes Criativas" id="0" name="image1.png"/>
                    <pic:cNvPicPr preferRelativeResize="0"/>
                  </pic:nvPicPr>
                  <pic:blipFill>
                    <a:blip r:embed="rId6"/>
                    <a:srcRect b="0" l="0" r="0" t="0"/>
                    <a:stretch>
                      <a:fillRect/>
                    </a:stretch>
                  </pic:blipFill>
                  <pic:spPr>
                    <a:xfrm>
                      <a:off x="0" y="0"/>
                      <a:ext cx="3084923" cy="11797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360" w:lineRule="auto"/>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 QUALIDADE DE SOFTWARE</w:t>
      </w:r>
    </w:p>
    <w:p w:rsidR="00000000" w:rsidDel="00000000" w:rsidP="00000000" w:rsidRDefault="00000000" w:rsidRPr="00000000" w14:paraId="00000005">
      <w:pPr>
        <w:spacing w:line="360" w:lineRule="auto"/>
        <w:jc w:val="cente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06">
      <w:pPr>
        <w:spacing w:line="360" w:lineRule="auto"/>
        <w:jc w:val="cente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7">
      <w:pPr>
        <w:spacing w:line="36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Brayan Eduardo Pertile dos Reis</w:t>
      </w:r>
      <w:r w:rsidDel="00000000" w:rsidR="00000000" w:rsidRPr="00000000">
        <w:rPr>
          <w:rtl w:val="0"/>
        </w:rPr>
      </w:r>
    </w:p>
    <w:p w:rsidR="00000000" w:rsidDel="00000000" w:rsidP="00000000" w:rsidRDefault="00000000" w:rsidRPr="00000000" w14:paraId="00000008">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9">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A">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B">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C">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D">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E">
      <w:pPr>
        <w:spacing w:line="36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Análise de Qualidade </w:t>
      </w:r>
    </w:p>
    <w:p w:rsidR="00000000" w:rsidDel="00000000" w:rsidP="00000000" w:rsidRDefault="00000000" w:rsidRPr="00000000" w14:paraId="0000000F">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0">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1">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2">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3">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4">
      <w:pPr>
        <w:spacing w:line="36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Cruz Alta - RS</w:t>
      </w:r>
      <w:r w:rsidDel="00000000" w:rsidR="00000000" w:rsidRPr="00000000">
        <w:rPr>
          <w:rtl w:val="0"/>
        </w:rPr>
      </w:r>
    </w:p>
    <w:p w:rsidR="00000000" w:rsidDel="00000000" w:rsidP="00000000" w:rsidRDefault="00000000" w:rsidRPr="00000000" w14:paraId="00000015">
      <w:pPr>
        <w:spacing w:line="36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2024</w:t>
      </w:r>
      <w:r w:rsidDel="00000000" w:rsidR="00000000" w:rsidRPr="00000000">
        <w:rPr>
          <w:rtl w:val="0"/>
        </w:rPr>
      </w:r>
    </w:p>
    <w:p w:rsidR="00000000" w:rsidDel="00000000" w:rsidP="00000000" w:rsidRDefault="00000000" w:rsidRPr="00000000" w14:paraId="00000016">
      <w:pPr>
        <w:spacing w:line="360" w:lineRule="auto"/>
        <w:jc w:val="cente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7">
      <w:pPr>
        <w:spacing w:line="360" w:lineRule="auto"/>
        <w:jc w:val="cente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8">
      <w:pPr>
        <w:pStyle w:val="Heading1"/>
        <w:numPr>
          <w:ilvl w:val="0"/>
          <w:numId w:val="1"/>
        </w:numPr>
        <w:ind w:left="720" w:hanging="360"/>
        <w:rPr>
          <w:sz w:val="28"/>
          <w:szCs w:val="28"/>
        </w:rPr>
      </w:pPr>
      <w:bookmarkStart w:colFirst="0" w:colLast="0" w:name="_gjdgxs" w:id="0"/>
      <w:bookmarkEnd w:id="0"/>
      <w:r w:rsidDel="00000000" w:rsidR="00000000" w:rsidRPr="00000000">
        <w:rPr>
          <w:sz w:val="28"/>
          <w:szCs w:val="28"/>
          <w:rtl w:val="0"/>
        </w:rPr>
        <w:t xml:space="preserve">RESUMO</w:t>
      </w:r>
    </w:p>
    <w:p w:rsidR="00000000" w:rsidDel="00000000" w:rsidP="00000000" w:rsidRDefault="00000000" w:rsidRPr="00000000" w14:paraId="00000019">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A">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Nesta análise a seguir irei abordar uma das plataformas de jogos e ferramentas mais famosas do mundo. Steam®.</w:t>
      </w:r>
    </w:p>
    <w:p w:rsidR="00000000" w:rsidDel="00000000" w:rsidP="00000000" w:rsidRDefault="00000000" w:rsidRPr="00000000" w14:paraId="0000001B">
      <w:pPr>
        <w:spacing w:line="360"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Pr>
        <w:drawing>
          <wp:inline distB="114300" distT="114300" distL="114300" distR="114300">
            <wp:extent cx="2248853" cy="2248853"/>
            <wp:effectExtent b="0" l="0" r="0" t="0"/>
            <wp:docPr id="7"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2248853" cy="2248853"/>
                    </a:xfrm>
                    <a:prstGeom prst="rect"/>
                    <a:ln/>
                  </pic:spPr>
                </pic:pic>
              </a:graphicData>
            </a:graphic>
          </wp:inline>
        </w:drawing>
      </w:r>
      <w:r w:rsidDel="00000000" w:rsidR="00000000" w:rsidRPr="00000000">
        <w:rPr>
          <w:rFonts w:ascii="Arial" w:cs="Arial" w:eastAsia="Arial" w:hAnsi="Arial"/>
          <w:sz w:val="20"/>
          <w:szCs w:val="20"/>
          <w:rtl w:val="0"/>
        </w:rPr>
        <w:t xml:space="preserve">Figura 01</w:t>
      </w:r>
    </w:p>
    <w:p w:rsidR="00000000" w:rsidDel="00000000" w:rsidP="00000000" w:rsidRDefault="00000000" w:rsidRPr="00000000" w14:paraId="0000001C">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Lançado oficialmente em 12 de setembro de 2003, pela empresa Valve Corporation, Steam introduziu um sistema de comércio de jogos eletrônicos jamais visto antes, não apenas de jogos, mas também, futuramente, aplicativos e serviços para seu público. Não demorou pouco tempo para espalhar-se pelo mundo e virar febre. Em 2015 lançou sua versão mais estável, que é a utilizada nos dias de hoje, a plataforma é um fenômeno mundial e movimenta bilhões de dólares por ano em venda de jogos, ferramentas e claro, seu mais famoso </w:t>
      </w:r>
      <w:r w:rsidDel="00000000" w:rsidR="00000000" w:rsidRPr="00000000">
        <w:rPr>
          <w:rFonts w:ascii="Arial" w:cs="Arial" w:eastAsia="Arial" w:hAnsi="Arial"/>
          <w:sz w:val="24"/>
          <w:szCs w:val="24"/>
          <w:rtl w:val="0"/>
        </w:rPr>
        <w:t xml:space="preserve">Mercado da Comunidade, onde os próprios usuários comercializam suas ferramentas e acessórios para jogos. Mas será que é 100% confiável e sem erros?</w:t>
      </w:r>
    </w:p>
    <w:p w:rsidR="00000000" w:rsidDel="00000000" w:rsidP="00000000" w:rsidRDefault="00000000" w:rsidRPr="00000000" w14:paraId="0000001D">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Farei uma análise geral da qualidade e confiabilidade de seus serviços em geral, apontando pontos positivos e negativos de sua plataforma.</w:t>
      </w:r>
    </w:p>
    <w:p w:rsidR="00000000" w:rsidDel="00000000" w:rsidP="00000000" w:rsidRDefault="00000000" w:rsidRPr="00000000" w14:paraId="0000001E">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5">
      <w:pPr>
        <w:pStyle w:val="Heading1"/>
        <w:numPr>
          <w:ilvl w:val="0"/>
          <w:numId w:val="1"/>
        </w:numPr>
        <w:rPr>
          <w:sz w:val="24"/>
          <w:szCs w:val="24"/>
        </w:rPr>
      </w:pPr>
      <w:bookmarkStart w:colFirst="0" w:colLast="0" w:name="_gikjxx3qbrf6" w:id="1"/>
      <w:bookmarkEnd w:id="1"/>
      <w:r w:rsidDel="00000000" w:rsidR="00000000" w:rsidRPr="00000000">
        <w:rPr>
          <w:rtl w:val="0"/>
        </w:rPr>
        <w:t xml:space="preserve">SUMÁRIO</w:t>
      </w:r>
    </w:p>
    <w:p w:rsidR="00000000" w:rsidDel="00000000" w:rsidP="00000000" w:rsidRDefault="00000000" w:rsidRPr="00000000" w14:paraId="00000026">
      <w:pPr>
        <w:tabs>
          <w:tab w:val="left" w:leader="none" w:pos="440"/>
          <w:tab w:val="right" w:leader="none" w:pos="8494"/>
        </w:tabs>
        <w:spacing w:after="0" w:before="120" w:lineRule="auto"/>
        <w:rPr>
          <w:rFonts w:ascii="Arial" w:cs="Arial" w:eastAsia="Arial" w:hAnsi="Arial"/>
          <w:sz w:val="24"/>
          <w:szCs w:val="24"/>
        </w:rPr>
      </w:pPr>
      <w:r w:rsidDel="00000000" w:rsidR="00000000" w:rsidRPr="00000000">
        <w:rPr>
          <w:rFonts w:ascii="Arial" w:cs="Arial" w:eastAsia="Arial" w:hAnsi="Arial"/>
          <w:b w:val="1"/>
          <w:i w:val="1"/>
          <w:sz w:val="24"/>
          <w:szCs w:val="24"/>
          <w:rtl w:val="0"/>
        </w:rPr>
        <w:t xml:space="preserve">1.</w:t>
      </w:r>
      <w:r w:rsidDel="00000000" w:rsidR="00000000" w:rsidRPr="00000000">
        <w:rPr>
          <w:rFonts w:ascii="Arial" w:cs="Arial" w:eastAsia="Arial" w:hAnsi="Arial"/>
          <w:sz w:val="24"/>
          <w:szCs w:val="24"/>
          <w:rtl w:val="0"/>
        </w:rPr>
        <w:tab/>
      </w:r>
      <w:r w:rsidDel="00000000" w:rsidR="00000000" w:rsidRPr="00000000">
        <w:rPr>
          <w:rFonts w:ascii="Arial" w:cs="Arial" w:eastAsia="Arial" w:hAnsi="Arial"/>
          <w:b w:val="1"/>
          <w:i w:val="1"/>
          <w:sz w:val="24"/>
          <w:szCs w:val="24"/>
          <w:rtl w:val="0"/>
        </w:rPr>
        <w:t xml:space="preserve">RESUMO</w:t>
        <w:tab/>
        <w:t xml:space="preserve">2</w:t>
      </w:r>
      <w:r w:rsidDel="00000000" w:rsidR="00000000" w:rsidRPr="00000000">
        <w:rPr>
          <w:rtl w:val="0"/>
        </w:rPr>
      </w:r>
    </w:p>
    <w:p w:rsidR="00000000" w:rsidDel="00000000" w:rsidP="00000000" w:rsidRDefault="00000000" w:rsidRPr="00000000" w14:paraId="00000027">
      <w:pPr>
        <w:tabs>
          <w:tab w:val="left" w:leader="none" w:pos="440"/>
          <w:tab w:val="right" w:leader="none" w:pos="8494"/>
        </w:tabs>
        <w:spacing w:after="0" w:before="120" w:lineRule="auto"/>
        <w:rPr>
          <w:rFonts w:ascii="Arial" w:cs="Arial" w:eastAsia="Arial" w:hAnsi="Arial"/>
          <w:b w:val="1"/>
          <w:i w:val="1"/>
          <w:sz w:val="24"/>
          <w:szCs w:val="24"/>
        </w:rPr>
      </w:pPr>
      <w:hyperlink w:anchor="_gikjxx3qbrf6">
        <w:r w:rsidDel="00000000" w:rsidR="00000000" w:rsidRPr="00000000">
          <w:rPr>
            <w:rFonts w:ascii="Arial" w:cs="Arial" w:eastAsia="Arial" w:hAnsi="Arial"/>
            <w:b w:val="1"/>
            <w:i w:val="1"/>
            <w:sz w:val="24"/>
            <w:szCs w:val="24"/>
            <w:rtl w:val="0"/>
          </w:rPr>
          <w:t xml:space="preserve">2.</w:t>
        </w:r>
      </w:hyperlink>
      <w:hyperlink w:anchor="_gikjxx3qbrf6">
        <w:r w:rsidDel="00000000" w:rsidR="00000000" w:rsidRPr="00000000">
          <w:rPr>
            <w:rFonts w:ascii="Arial" w:cs="Arial" w:eastAsia="Arial" w:hAnsi="Arial"/>
            <w:sz w:val="24"/>
            <w:szCs w:val="24"/>
            <w:rtl w:val="0"/>
          </w:rPr>
          <w:tab/>
        </w:r>
      </w:hyperlink>
      <w:r w:rsidDel="00000000" w:rsidR="00000000" w:rsidRPr="00000000">
        <w:rPr>
          <w:rFonts w:ascii="Arial" w:cs="Arial" w:eastAsia="Arial" w:hAnsi="Arial"/>
          <w:b w:val="1"/>
          <w:i w:val="1"/>
          <w:sz w:val="24"/>
          <w:szCs w:val="24"/>
          <w:rtl w:val="0"/>
        </w:rPr>
        <w:t xml:space="preserve">SUMÁRIO</w:t>
      </w:r>
      <w:r w:rsidDel="00000000" w:rsidR="00000000" w:rsidRPr="00000000">
        <w:rPr>
          <w:rFonts w:ascii="Arial" w:cs="Arial" w:eastAsia="Arial" w:hAnsi="Arial"/>
          <w:sz w:val="24"/>
          <w:szCs w:val="24"/>
          <w:rtl w:val="0"/>
        </w:rPr>
        <w:tab/>
      </w:r>
      <w:r w:rsidDel="00000000" w:rsidR="00000000" w:rsidRPr="00000000">
        <w:rPr>
          <w:rFonts w:ascii="Arial" w:cs="Arial" w:eastAsia="Arial" w:hAnsi="Arial"/>
          <w:b w:val="1"/>
          <w:i w:val="1"/>
          <w:sz w:val="24"/>
          <w:szCs w:val="24"/>
          <w:rtl w:val="0"/>
        </w:rPr>
        <w:t xml:space="preserve">3</w:t>
      </w:r>
    </w:p>
    <w:p w:rsidR="00000000" w:rsidDel="00000000" w:rsidP="00000000" w:rsidRDefault="00000000" w:rsidRPr="00000000" w14:paraId="00000028">
      <w:pPr>
        <w:tabs>
          <w:tab w:val="left" w:leader="none" w:pos="440"/>
          <w:tab w:val="right" w:leader="none" w:pos="8494"/>
        </w:tabs>
        <w:spacing w:after="0" w:before="120" w:lineRule="auto"/>
        <w:rPr>
          <w:rFonts w:ascii="Arial" w:cs="Arial" w:eastAsia="Arial" w:hAnsi="Arial"/>
          <w:b w:val="1"/>
          <w:i w:val="1"/>
          <w:sz w:val="24"/>
          <w:szCs w:val="24"/>
        </w:rPr>
      </w:pPr>
      <w:r w:rsidDel="00000000" w:rsidR="00000000" w:rsidRPr="00000000">
        <w:rPr>
          <w:rFonts w:ascii="Arial" w:cs="Arial" w:eastAsia="Arial" w:hAnsi="Arial"/>
          <w:b w:val="1"/>
          <w:i w:val="1"/>
          <w:sz w:val="24"/>
          <w:szCs w:val="24"/>
          <w:rtl w:val="0"/>
        </w:rPr>
        <w:t xml:space="preserve">3.</w:t>
      </w:r>
      <w:r w:rsidDel="00000000" w:rsidR="00000000" w:rsidRPr="00000000">
        <w:rPr>
          <w:rFonts w:ascii="Arial" w:cs="Arial" w:eastAsia="Arial" w:hAnsi="Arial"/>
          <w:sz w:val="24"/>
          <w:szCs w:val="24"/>
          <w:rtl w:val="0"/>
        </w:rPr>
        <w:tab/>
      </w:r>
      <w:r w:rsidDel="00000000" w:rsidR="00000000" w:rsidRPr="00000000">
        <w:rPr>
          <w:rFonts w:ascii="Arial" w:cs="Arial" w:eastAsia="Arial" w:hAnsi="Arial"/>
          <w:b w:val="1"/>
          <w:i w:val="1"/>
          <w:sz w:val="24"/>
          <w:szCs w:val="24"/>
          <w:rtl w:val="0"/>
        </w:rPr>
        <w:t xml:space="preserve">LISTA DE FIGURAS</w:t>
      </w:r>
      <w:r w:rsidDel="00000000" w:rsidR="00000000" w:rsidRPr="00000000">
        <w:rPr>
          <w:rFonts w:ascii="Arial" w:cs="Arial" w:eastAsia="Arial" w:hAnsi="Arial"/>
          <w:rtl w:val="0"/>
        </w:rPr>
        <w:tab/>
      </w:r>
      <w:r w:rsidDel="00000000" w:rsidR="00000000" w:rsidRPr="00000000">
        <w:rPr>
          <w:rFonts w:ascii="Arial" w:cs="Arial" w:eastAsia="Arial" w:hAnsi="Arial"/>
          <w:b w:val="1"/>
          <w:i w:val="1"/>
          <w:sz w:val="24"/>
          <w:szCs w:val="24"/>
          <w:rtl w:val="0"/>
        </w:rPr>
        <w:t xml:space="preserve">4</w:t>
      </w:r>
    </w:p>
    <w:p w:rsidR="00000000" w:rsidDel="00000000" w:rsidP="00000000" w:rsidRDefault="00000000" w:rsidRPr="00000000" w14:paraId="00000029">
      <w:pPr>
        <w:tabs>
          <w:tab w:val="left" w:leader="none" w:pos="440"/>
          <w:tab w:val="right" w:leader="none" w:pos="8494"/>
        </w:tabs>
        <w:spacing w:after="0" w:before="120" w:lineRule="auto"/>
        <w:rPr>
          <w:rFonts w:ascii="Arial" w:cs="Arial" w:eastAsia="Arial" w:hAnsi="Arial"/>
          <w:b w:val="1"/>
          <w:i w:val="1"/>
          <w:sz w:val="24"/>
          <w:szCs w:val="24"/>
        </w:rPr>
      </w:pPr>
      <w:r w:rsidDel="00000000" w:rsidR="00000000" w:rsidRPr="00000000">
        <w:rPr>
          <w:rFonts w:ascii="Arial" w:cs="Arial" w:eastAsia="Arial" w:hAnsi="Arial"/>
          <w:b w:val="1"/>
          <w:i w:val="1"/>
          <w:sz w:val="24"/>
          <w:szCs w:val="24"/>
          <w:rtl w:val="0"/>
        </w:rPr>
        <w:t xml:space="preserve">4.</w:t>
      </w:r>
      <w:r w:rsidDel="00000000" w:rsidR="00000000" w:rsidRPr="00000000">
        <w:rPr>
          <w:rFonts w:ascii="Arial" w:cs="Arial" w:eastAsia="Arial" w:hAnsi="Arial"/>
          <w:sz w:val="24"/>
          <w:szCs w:val="24"/>
          <w:rtl w:val="0"/>
        </w:rPr>
        <w:tab/>
      </w:r>
      <w:r w:rsidDel="00000000" w:rsidR="00000000" w:rsidRPr="00000000">
        <w:rPr>
          <w:rFonts w:ascii="Arial" w:cs="Arial" w:eastAsia="Arial" w:hAnsi="Arial"/>
          <w:b w:val="1"/>
          <w:i w:val="1"/>
          <w:sz w:val="24"/>
          <w:szCs w:val="24"/>
          <w:rtl w:val="0"/>
        </w:rPr>
        <w:t xml:space="preserve">INTRODUÇÃO</w:t>
        <w:tab/>
        <w:t xml:space="preserve">5</w:t>
      </w:r>
    </w:p>
    <w:p w:rsidR="00000000" w:rsidDel="00000000" w:rsidP="00000000" w:rsidRDefault="00000000" w:rsidRPr="00000000" w14:paraId="0000002A">
      <w:pPr>
        <w:tabs>
          <w:tab w:val="left" w:leader="none" w:pos="440"/>
          <w:tab w:val="right" w:leader="none" w:pos="8494"/>
        </w:tabs>
        <w:spacing w:after="0" w:before="120" w:lineRule="auto"/>
        <w:rPr>
          <w:rFonts w:ascii="Arial" w:cs="Arial" w:eastAsia="Arial" w:hAnsi="Arial"/>
          <w:sz w:val="24"/>
          <w:szCs w:val="24"/>
        </w:rPr>
      </w:pPr>
      <w:r w:rsidDel="00000000" w:rsidR="00000000" w:rsidRPr="00000000">
        <w:rPr>
          <w:rFonts w:ascii="Arial" w:cs="Arial" w:eastAsia="Arial" w:hAnsi="Arial"/>
          <w:b w:val="1"/>
          <w:i w:val="1"/>
          <w:sz w:val="24"/>
          <w:szCs w:val="24"/>
          <w:rtl w:val="0"/>
        </w:rPr>
        <w:t xml:space="preserve">5.</w:t>
      </w:r>
      <w:r w:rsidDel="00000000" w:rsidR="00000000" w:rsidRPr="00000000">
        <w:rPr>
          <w:rFonts w:ascii="Arial" w:cs="Arial" w:eastAsia="Arial" w:hAnsi="Arial"/>
          <w:sz w:val="24"/>
          <w:szCs w:val="24"/>
          <w:rtl w:val="0"/>
        </w:rPr>
        <w:tab/>
      </w:r>
      <w:r w:rsidDel="00000000" w:rsidR="00000000" w:rsidRPr="00000000">
        <w:rPr>
          <w:rFonts w:ascii="Arial" w:cs="Arial" w:eastAsia="Arial" w:hAnsi="Arial"/>
          <w:b w:val="1"/>
          <w:i w:val="1"/>
          <w:sz w:val="24"/>
          <w:szCs w:val="24"/>
          <w:rtl w:val="0"/>
        </w:rPr>
        <w:t xml:space="preserve">O PROJETO</w:t>
        <w:tab/>
        <w:t xml:space="preserve">5</w:t>
      </w:r>
      <w:r w:rsidDel="00000000" w:rsidR="00000000" w:rsidRPr="00000000">
        <w:rPr>
          <w:rtl w:val="0"/>
        </w:rPr>
      </w:r>
    </w:p>
    <w:p w:rsidR="00000000" w:rsidDel="00000000" w:rsidP="00000000" w:rsidRDefault="00000000" w:rsidRPr="00000000" w14:paraId="0000002B">
      <w:pPr>
        <w:tabs>
          <w:tab w:val="left" w:leader="none" w:pos="880"/>
          <w:tab w:val="right" w:leader="none" w:pos="8494"/>
        </w:tabs>
        <w:spacing w:after="0" w:before="120" w:lineRule="auto"/>
        <w:ind w:left="220" w:firstLine="0"/>
        <w:rPr>
          <w:rFonts w:ascii="Arial" w:cs="Arial" w:eastAsia="Arial" w:hAnsi="Arial"/>
          <w:b w:val="1"/>
          <w:i w:val="1"/>
          <w:sz w:val="20"/>
          <w:szCs w:val="20"/>
        </w:rPr>
      </w:pPr>
      <w:hyperlink w:anchor="_2et92p0">
        <w:r w:rsidDel="00000000" w:rsidR="00000000" w:rsidRPr="00000000">
          <w:rPr>
            <w:rFonts w:ascii="Arial" w:cs="Arial" w:eastAsia="Arial" w:hAnsi="Arial"/>
            <w:b w:val="1"/>
            <w:sz w:val="20"/>
            <w:szCs w:val="20"/>
            <w:rtl w:val="0"/>
          </w:rPr>
          <w:t xml:space="preserve">4.1</w:t>
        </w:r>
      </w:hyperlink>
      <w:hyperlink w:anchor="_2et92p0">
        <w:r w:rsidDel="00000000" w:rsidR="00000000" w:rsidRPr="00000000">
          <w:rPr>
            <w:rFonts w:ascii="Arial" w:cs="Arial" w:eastAsia="Arial" w:hAnsi="Arial"/>
            <w:sz w:val="20"/>
            <w:szCs w:val="20"/>
            <w:rtl w:val="0"/>
          </w:rPr>
          <w:tab/>
        </w:r>
      </w:hyperlink>
      <w:hyperlink w:anchor="_2et92p0">
        <w:r w:rsidDel="00000000" w:rsidR="00000000" w:rsidRPr="00000000">
          <w:rPr>
            <w:rFonts w:ascii="Arial" w:cs="Arial" w:eastAsia="Arial" w:hAnsi="Arial"/>
            <w:b w:val="1"/>
            <w:sz w:val="20"/>
            <w:szCs w:val="20"/>
            <w:rtl w:val="0"/>
          </w:rPr>
          <w:t xml:space="preserve">Detalhes do produto ou serviço</w:t>
          <w:tab/>
        </w:r>
      </w:hyperlink>
      <w:r w:rsidDel="00000000" w:rsidR="00000000" w:rsidRPr="00000000">
        <w:rPr>
          <w:rFonts w:ascii="Arial" w:cs="Arial" w:eastAsia="Arial" w:hAnsi="Arial"/>
          <w:b w:val="1"/>
          <w:i w:val="1"/>
          <w:sz w:val="20"/>
          <w:szCs w:val="20"/>
          <w:rtl w:val="0"/>
        </w:rPr>
        <w:t xml:space="preserve">6</w:t>
      </w:r>
    </w:p>
    <w:p w:rsidR="00000000" w:rsidDel="00000000" w:rsidP="00000000" w:rsidRDefault="00000000" w:rsidRPr="00000000" w14:paraId="0000002C">
      <w:pPr>
        <w:tabs>
          <w:tab w:val="left" w:leader="none" w:pos="880"/>
          <w:tab w:val="right" w:leader="none" w:pos="8494"/>
        </w:tabs>
        <w:spacing w:after="0" w:before="120" w:lineRule="auto"/>
        <w:ind w:left="220" w:firstLine="0"/>
        <w:rPr>
          <w:rFonts w:ascii="Arial" w:cs="Arial" w:eastAsia="Arial" w:hAnsi="Arial"/>
          <w:b w:val="1"/>
          <w:i w:val="1"/>
          <w:sz w:val="20"/>
          <w:szCs w:val="20"/>
        </w:rPr>
      </w:pPr>
      <w:hyperlink w:anchor="_tyjcwt">
        <w:r w:rsidDel="00000000" w:rsidR="00000000" w:rsidRPr="00000000">
          <w:rPr>
            <w:rFonts w:ascii="Arial" w:cs="Arial" w:eastAsia="Arial" w:hAnsi="Arial"/>
            <w:b w:val="1"/>
            <w:sz w:val="20"/>
            <w:szCs w:val="20"/>
            <w:rtl w:val="0"/>
          </w:rPr>
          <w:t xml:space="preserve">4.2</w:t>
        </w:r>
      </w:hyperlink>
      <w:hyperlink w:anchor="_tyjcwt">
        <w:r w:rsidDel="00000000" w:rsidR="00000000" w:rsidRPr="00000000">
          <w:rPr>
            <w:rFonts w:ascii="Arial" w:cs="Arial" w:eastAsia="Arial" w:hAnsi="Arial"/>
            <w:sz w:val="20"/>
            <w:szCs w:val="20"/>
            <w:rtl w:val="0"/>
          </w:rPr>
          <w:tab/>
        </w:r>
      </w:hyperlink>
      <w:hyperlink w:anchor="_tyjcwt">
        <w:r w:rsidDel="00000000" w:rsidR="00000000" w:rsidRPr="00000000">
          <w:rPr>
            <w:rFonts w:ascii="Arial" w:cs="Arial" w:eastAsia="Arial" w:hAnsi="Arial"/>
            <w:b w:val="1"/>
            <w:sz w:val="20"/>
            <w:szCs w:val="20"/>
            <w:rtl w:val="0"/>
          </w:rPr>
          <w:t xml:space="preserve">Tabela de Análise</w:t>
          <w:tab/>
        </w:r>
      </w:hyperlink>
      <w:r w:rsidDel="00000000" w:rsidR="00000000" w:rsidRPr="00000000">
        <w:rPr>
          <w:rFonts w:ascii="Arial" w:cs="Arial" w:eastAsia="Arial" w:hAnsi="Arial"/>
          <w:b w:val="1"/>
          <w:i w:val="1"/>
          <w:sz w:val="20"/>
          <w:szCs w:val="20"/>
          <w:rtl w:val="0"/>
        </w:rPr>
        <w:t xml:space="preserve">7-8</w:t>
      </w:r>
    </w:p>
    <w:p w:rsidR="00000000" w:rsidDel="00000000" w:rsidP="00000000" w:rsidRDefault="00000000" w:rsidRPr="00000000" w14:paraId="0000002D">
      <w:pPr>
        <w:tabs>
          <w:tab w:val="left" w:leader="none" w:pos="880"/>
          <w:tab w:val="right" w:leader="none" w:pos="8494"/>
        </w:tabs>
        <w:spacing w:after="0" w:before="120" w:lineRule="auto"/>
        <w:ind w:left="220" w:firstLine="0"/>
        <w:rPr>
          <w:rFonts w:ascii="Arial" w:cs="Arial" w:eastAsia="Arial" w:hAnsi="Arial"/>
          <w:b w:val="1"/>
          <w:i w:val="1"/>
          <w:sz w:val="20"/>
          <w:szCs w:val="20"/>
        </w:rPr>
      </w:pPr>
      <w:hyperlink w:anchor="_3dy6vkm">
        <w:r w:rsidDel="00000000" w:rsidR="00000000" w:rsidRPr="00000000">
          <w:rPr>
            <w:rFonts w:ascii="Arial" w:cs="Arial" w:eastAsia="Arial" w:hAnsi="Arial"/>
            <w:b w:val="1"/>
            <w:sz w:val="20"/>
            <w:szCs w:val="20"/>
            <w:rtl w:val="0"/>
          </w:rPr>
          <w:t xml:space="preserve">4.3</w:t>
        </w:r>
      </w:hyperlink>
      <w:hyperlink w:anchor="_3dy6vkm">
        <w:r w:rsidDel="00000000" w:rsidR="00000000" w:rsidRPr="00000000">
          <w:rPr>
            <w:rFonts w:ascii="Arial" w:cs="Arial" w:eastAsia="Arial" w:hAnsi="Arial"/>
            <w:sz w:val="20"/>
            <w:szCs w:val="20"/>
            <w:rtl w:val="0"/>
          </w:rPr>
          <w:tab/>
        </w:r>
      </w:hyperlink>
      <w:hyperlink w:anchor="_3dy6vkm">
        <w:r w:rsidDel="00000000" w:rsidR="00000000" w:rsidRPr="00000000">
          <w:rPr>
            <w:rFonts w:ascii="Arial" w:cs="Arial" w:eastAsia="Arial" w:hAnsi="Arial"/>
            <w:b w:val="1"/>
            <w:sz w:val="20"/>
            <w:szCs w:val="20"/>
            <w:rtl w:val="0"/>
          </w:rPr>
          <w:t xml:space="preserve">Relatório</w:t>
          <w:tab/>
        </w:r>
      </w:hyperlink>
      <w:r w:rsidDel="00000000" w:rsidR="00000000" w:rsidRPr="00000000">
        <w:rPr>
          <w:rFonts w:ascii="Arial" w:cs="Arial" w:eastAsia="Arial" w:hAnsi="Arial"/>
          <w:b w:val="1"/>
          <w:i w:val="1"/>
          <w:sz w:val="20"/>
          <w:szCs w:val="20"/>
          <w:rtl w:val="0"/>
        </w:rPr>
        <w:t xml:space="preserve">9</w:t>
      </w:r>
    </w:p>
    <w:p w:rsidR="00000000" w:rsidDel="00000000" w:rsidP="00000000" w:rsidRDefault="00000000" w:rsidRPr="00000000" w14:paraId="0000002E">
      <w:pPr>
        <w:tabs>
          <w:tab w:val="left" w:leader="none" w:pos="880"/>
          <w:tab w:val="right" w:leader="none" w:pos="8494"/>
        </w:tabs>
        <w:spacing w:after="0" w:before="120" w:lineRule="auto"/>
        <w:ind w:left="220" w:firstLine="0"/>
        <w:rPr>
          <w:rFonts w:ascii="Arial" w:cs="Arial" w:eastAsia="Arial" w:hAnsi="Arial"/>
          <w:b w:val="1"/>
          <w:i w:val="1"/>
          <w:sz w:val="20"/>
          <w:szCs w:val="20"/>
        </w:rPr>
      </w:pPr>
      <w:hyperlink w:anchor="_1t3h5sf">
        <w:r w:rsidDel="00000000" w:rsidR="00000000" w:rsidRPr="00000000">
          <w:rPr>
            <w:rFonts w:ascii="Arial" w:cs="Arial" w:eastAsia="Arial" w:hAnsi="Arial"/>
            <w:b w:val="1"/>
            <w:sz w:val="20"/>
            <w:szCs w:val="20"/>
            <w:rtl w:val="0"/>
          </w:rPr>
          <w:t xml:space="preserve">4.4</w:t>
        </w:r>
      </w:hyperlink>
      <w:hyperlink w:anchor="_1t3h5sf">
        <w:r w:rsidDel="00000000" w:rsidR="00000000" w:rsidRPr="00000000">
          <w:rPr>
            <w:rFonts w:ascii="Arial" w:cs="Arial" w:eastAsia="Arial" w:hAnsi="Arial"/>
            <w:sz w:val="20"/>
            <w:szCs w:val="20"/>
            <w:rtl w:val="0"/>
          </w:rPr>
          <w:tab/>
        </w:r>
      </w:hyperlink>
      <w:hyperlink w:anchor="_1t3h5sf">
        <w:r w:rsidDel="00000000" w:rsidR="00000000" w:rsidRPr="00000000">
          <w:rPr>
            <w:rFonts w:ascii="Arial" w:cs="Arial" w:eastAsia="Arial" w:hAnsi="Arial"/>
            <w:b w:val="1"/>
            <w:sz w:val="20"/>
            <w:szCs w:val="20"/>
            <w:rtl w:val="0"/>
          </w:rPr>
          <w:t xml:space="preserve">Evidências</w:t>
          <w:tab/>
        </w:r>
      </w:hyperlink>
      <w:r w:rsidDel="00000000" w:rsidR="00000000" w:rsidRPr="00000000">
        <w:rPr>
          <w:rFonts w:ascii="Arial" w:cs="Arial" w:eastAsia="Arial" w:hAnsi="Arial"/>
          <w:b w:val="1"/>
          <w:i w:val="1"/>
          <w:sz w:val="20"/>
          <w:szCs w:val="20"/>
          <w:rtl w:val="0"/>
        </w:rPr>
        <w:t xml:space="preserve">10-11</w:t>
      </w:r>
    </w:p>
    <w:p w:rsidR="00000000" w:rsidDel="00000000" w:rsidP="00000000" w:rsidRDefault="00000000" w:rsidRPr="00000000" w14:paraId="0000002F">
      <w:pPr>
        <w:tabs>
          <w:tab w:val="left" w:leader="none" w:pos="880"/>
          <w:tab w:val="right" w:leader="none" w:pos="8494"/>
        </w:tabs>
        <w:spacing w:after="0" w:before="120" w:lineRule="auto"/>
        <w:ind w:left="220" w:firstLine="0"/>
        <w:rPr>
          <w:rFonts w:ascii="Arial" w:cs="Arial" w:eastAsia="Arial" w:hAnsi="Arial"/>
          <w:b w:val="1"/>
          <w:i w:val="1"/>
          <w:sz w:val="20"/>
          <w:szCs w:val="20"/>
        </w:rPr>
      </w:pPr>
      <w:hyperlink w:anchor="_4d34og8">
        <w:r w:rsidDel="00000000" w:rsidR="00000000" w:rsidRPr="00000000">
          <w:rPr>
            <w:rFonts w:ascii="Arial" w:cs="Arial" w:eastAsia="Arial" w:hAnsi="Arial"/>
            <w:b w:val="1"/>
            <w:sz w:val="20"/>
            <w:szCs w:val="20"/>
            <w:rtl w:val="0"/>
          </w:rPr>
          <w:t xml:space="preserve">4.5</w:t>
        </w:r>
      </w:hyperlink>
      <w:hyperlink w:anchor="_4d34og8">
        <w:r w:rsidDel="00000000" w:rsidR="00000000" w:rsidRPr="00000000">
          <w:rPr>
            <w:rFonts w:ascii="Arial" w:cs="Arial" w:eastAsia="Arial" w:hAnsi="Arial"/>
            <w:sz w:val="20"/>
            <w:szCs w:val="20"/>
            <w:rtl w:val="0"/>
          </w:rPr>
          <w:tab/>
        </w:r>
      </w:hyperlink>
      <w:hyperlink w:anchor="_4d34og8">
        <w:r w:rsidDel="00000000" w:rsidR="00000000" w:rsidRPr="00000000">
          <w:rPr>
            <w:rFonts w:ascii="Arial" w:cs="Arial" w:eastAsia="Arial" w:hAnsi="Arial"/>
            <w:b w:val="1"/>
            <w:sz w:val="20"/>
            <w:szCs w:val="20"/>
            <w:rtl w:val="0"/>
          </w:rPr>
          <w:t xml:space="preserve">Onde encontrar</w:t>
        </w:r>
      </w:hyperlink>
      <w:hyperlink w:anchor="_4d34og8">
        <w:r w:rsidDel="00000000" w:rsidR="00000000" w:rsidRPr="00000000">
          <w:rPr>
            <w:rFonts w:ascii="Arial" w:cs="Arial" w:eastAsia="Arial" w:hAnsi="Arial"/>
            <w:b w:val="1"/>
            <w:rtl w:val="0"/>
          </w:rPr>
          <w:tab/>
        </w:r>
      </w:hyperlink>
      <w:r w:rsidDel="00000000" w:rsidR="00000000" w:rsidRPr="00000000">
        <w:rPr>
          <w:rFonts w:ascii="Arial" w:cs="Arial" w:eastAsia="Arial" w:hAnsi="Arial"/>
          <w:b w:val="1"/>
          <w:i w:val="1"/>
          <w:sz w:val="20"/>
          <w:szCs w:val="20"/>
          <w:rtl w:val="0"/>
        </w:rPr>
        <w:t xml:space="preserve">12</w:t>
      </w:r>
    </w:p>
    <w:p w:rsidR="00000000" w:rsidDel="00000000" w:rsidP="00000000" w:rsidRDefault="00000000" w:rsidRPr="00000000" w14:paraId="00000030">
      <w:pPr>
        <w:tabs>
          <w:tab w:val="left" w:leader="none" w:pos="440"/>
          <w:tab w:val="right" w:leader="none" w:pos="8494"/>
        </w:tabs>
        <w:spacing w:after="0" w:before="120" w:lineRule="auto"/>
        <w:rPr>
          <w:rFonts w:ascii="Arial" w:cs="Arial" w:eastAsia="Arial" w:hAnsi="Arial"/>
          <w:b w:val="1"/>
          <w:i w:val="1"/>
          <w:sz w:val="24"/>
          <w:szCs w:val="24"/>
        </w:rPr>
      </w:pPr>
      <w:r w:rsidDel="00000000" w:rsidR="00000000" w:rsidRPr="00000000">
        <w:rPr>
          <w:rFonts w:ascii="Arial" w:cs="Arial" w:eastAsia="Arial" w:hAnsi="Arial"/>
          <w:b w:val="1"/>
          <w:i w:val="1"/>
          <w:sz w:val="24"/>
          <w:szCs w:val="24"/>
          <w:rtl w:val="0"/>
        </w:rPr>
        <w:t xml:space="preserve">6.</w:t>
      </w:r>
      <w:r w:rsidDel="00000000" w:rsidR="00000000" w:rsidRPr="00000000">
        <w:rPr>
          <w:rFonts w:ascii="Arial" w:cs="Arial" w:eastAsia="Arial" w:hAnsi="Arial"/>
          <w:sz w:val="24"/>
          <w:szCs w:val="24"/>
          <w:rtl w:val="0"/>
        </w:rPr>
        <w:tab/>
      </w:r>
      <w:r w:rsidDel="00000000" w:rsidR="00000000" w:rsidRPr="00000000">
        <w:rPr>
          <w:rFonts w:ascii="Arial" w:cs="Arial" w:eastAsia="Arial" w:hAnsi="Arial"/>
          <w:b w:val="1"/>
          <w:i w:val="1"/>
          <w:sz w:val="24"/>
          <w:szCs w:val="24"/>
          <w:rtl w:val="0"/>
        </w:rPr>
        <w:t xml:space="preserve">CONCLUSÃO</w:t>
        <w:tab/>
        <w:t xml:space="preserve">13</w:t>
      </w:r>
    </w:p>
    <w:p w:rsidR="00000000" w:rsidDel="00000000" w:rsidP="00000000" w:rsidRDefault="00000000" w:rsidRPr="00000000" w14:paraId="00000031">
      <w:pPr>
        <w:tabs>
          <w:tab w:val="left" w:leader="none" w:pos="440"/>
          <w:tab w:val="right" w:leader="none" w:pos="8494"/>
        </w:tabs>
        <w:spacing w:after="0" w:before="120" w:lineRule="auto"/>
        <w:rPr>
          <w:rFonts w:ascii="Arial" w:cs="Arial" w:eastAsia="Arial" w:hAnsi="Arial"/>
          <w:b w:val="1"/>
          <w:i w:val="1"/>
          <w:sz w:val="24"/>
          <w:szCs w:val="24"/>
        </w:rPr>
      </w:pPr>
      <w:r w:rsidDel="00000000" w:rsidR="00000000" w:rsidRPr="00000000">
        <w:rPr>
          <w:rFonts w:ascii="Arial" w:cs="Arial" w:eastAsia="Arial" w:hAnsi="Arial"/>
          <w:b w:val="1"/>
          <w:i w:val="1"/>
          <w:sz w:val="24"/>
          <w:szCs w:val="24"/>
          <w:rtl w:val="0"/>
        </w:rPr>
        <w:t xml:space="preserve">7.</w:t>
      </w:r>
      <w:r w:rsidDel="00000000" w:rsidR="00000000" w:rsidRPr="00000000">
        <w:rPr>
          <w:rFonts w:ascii="Arial" w:cs="Arial" w:eastAsia="Arial" w:hAnsi="Arial"/>
          <w:sz w:val="24"/>
          <w:szCs w:val="24"/>
          <w:rtl w:val="0"/>
        </w:rPr>
        <w:tab/>
      </w:r>
      <w:r w:rsidDel="00000000" w:rsidR="00000000" w:rsidRPr="00000000">
        <w:rPr>
          <w:rFonts w:ascii="Arial" w:cs="Arial" w:eastAsia="Arial" w:hAnsi="Arial"/>
          <w:b w:val="1"/>
          <w:i w:val="1"/>
          <w:sz w:val="24"/>
          <w:szCs w:val="24"/>
          <w:rtl w:val="0"/>
        </w:rPr>
        <w:t xml:space="preserve">REFERÊNCIAS BIBLIOGRÁFICAS</w:t>
      </w:r>
      <w:r w:rsidDel="00000000" w:rsidR="00000000" w:rsidRPr="00000000">
        <w:rPr>
          <w:b w:val="1"/>
          <w:i w:val="1"/>
          <w:sz w:val="24"/>
          <w:szCs w:val="24"/>
          <w:rtl w:val="0"/>
        </w:rPr>
        <w:tab/>
      </w:r>
      <w:r w:rsidDel="00000000" w:rsidR="00000000" w:rsidRPr="00000000">
        <w:rPr>
          <w:rFonts w:ascii="Arial" w:cs="Arial" w:eastAsia="Arial" w:hAnsi="Arial"/>
          <w:b w:val="1"/>
          <w:i w:val="1"/>
          <w:sz w:val="24"/>
          <w:szCs w:val="24"/>
          <w:rtl w:val="0"/>
        </w:rPr>
        <w:t xml:space="preserve">13</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D">
      <w:pPr>
        <w:pStyle w:val="Heading1"/>
        <w:numPr>
          <w:ilvl w:val="0"/>
          <w:numId w:val="1"/>
        </w:numPr>
        <w:rPr>
          <w:rFonts w:ascii="Arial" w:cs="Arial" w:eastAsia="Arial" w:hAnsi="Arial"/>
          <w:b w:val="1"/>
          <w:sz w:val="28"/>
          <w:szCs w:val="28"/>
        </w:rPr>
      </w:pPr>
      <w:bookmarkStart w:colFirst="0" w:colLast="0" w:name="_k2j006l5gb0" w:id="2"/>
      <w:bookmarkEnd w:id="2"/>
      <w:r w:rsidDel="00000000" w:rsidR="00000000" w:rsidRPr="00000000">
        <w:rPr>
          <w:sz w:val="28"/>
          <w:szCs w:val="28"/>
          <w:rtl w:val="0"/>
        </w:rPr>
        <w:t xml:space="preserve">LISTA DE FIGURAS</w:t>
      </w:r>
    </w:p>
    <w:p w:rsidR="00000000" w:rsidDel="00000000" w:rsidP="00000000" w:rsidRDefault="00000000" w:rsidRPr="00000000" w14:paraId="0000004E">
      <w:pPr>
        <w:ind w:left="720" w:firstLine="0"/>
        <w:rPr>
          <w:rFonts w:ascii="Arial" w:cs="Arial" w:eastAsia="Arial" w:hAnsi="Arial"/>
          <w:sz w:val="20"/>
          <w:szCs w:val="20"/>
        </w:rPr>
      </w:pPr>
      <w:r w:rsidDel="00000000" w:rsidR="00000000" w:rsidRPr="00000000">
        <w:rPr>
          <w:rFonts w:ascii="Arial" w:cs="Arial" w:eastAsia="Arial" w:hAnsi="Arial"/>
          <w:sz w:val="24"/>
          <w:szCs w:val="24"/>
          <w:rtl w:val="0"/>
        </w:rPr>
        <w:t xml:space="preserve">Figura 01 -</w:t>
      </w:r>
      <w:r w:rsidDel="00000000" w:rsidR="00000000" w:rsidRPr="00000000">
        <w:rPr>
          <w:rFonts w:ascii="Arial" w:cs="Arial" w:eastAsia="Arial" w:hAnsi="Arial"/>
          <w:sz w:val="20"/>
          <w:szCs w:val="20"/>
          <w:rtl w:val="0"/>
        </w:rPr>
        <w:t xml:space="preserve"> Steam logotipo …………………………………………………………………2</w:t>
      </w:r>
    </w:p>
    <w:p w:rsidR="00000000" w:rsidDel="00000000" w:rsidP="00000000" w:rsidRDefault="00000000" w:rsidRPr="00000000" w14:paraId="0000004F">
      <w:pPr>
        <w:ind w:left="720" w:firstLine="0"/>
        <w:rPr>
          <w:rFonts w:ascii="Arial" w:cs="Arial" w:eastAsia="Arial" w:hAnsi="Arial"/>
          <w:sz w:val="20"/>
          <w:szCs w:val="20"/>
        </w:rPr>
      </w:pPr>
      <w:r w:rsidDel="00000000" w:rsidR="00000000" w:rsidRPr="00000000">
        <w:rPr>
          <w:rFonts w:ascii="Arial" w:cs="Arial" w:eastAsia="Arial" w:hAnsi="Arial"/>
          <w:sz w:val="24"/>
          <w:szCs w:val="24"/>
          <w:rtl w:val="0"/>
        </w:rPr>
        <w:t xml:space="preserve">Figura 02 - </w:t>
      </w:r>
      <w:r w:rsidDel="00000000" w:rsidR="00000000" w:rsidRPr="00000000">
        <w:rPr>
          <w:rFonts w:ascii="Arial" w:cs="Arial" w:eastAsia="Arial" w:hAnsi="Arial"/>
          <w:sz w:val="20"/>
          <w:szCs w:val="20"/>
          <w:rtl w:val="0"/>
        </w:rPr>
        <w:t xml:space="preserve">Mais vendidos até R$10,00………………………………………………….7.1</w:t>
      </w:r>
    </w:p>
    <w:p w:rsidR="00000000" w:rsidDel="00000000" w:rsidP="00000000" w:rsidRDefault="00000000" w:rsidRPr="00000000" w14:paraId="00000050">
      <w:pPr>
        <w:ind w:left="720" w:firstLine="0"/>
        <w:rPr>
          <w:rFonts w:ascii="Arial" w:cs="Arial" w:eastAsia="Arial" w:hAnsi="Arial"/>
          <w:sz w:val="20"/>
          <w:szCs w:val="20"/>
        </w:rPr>
      </w:pPr>
      <w:r w:rsidDel="00000000" w:rsidR="00000000" w:rsidRPr="00000000">
        <w:rPr>
          <w:rFonts w:ascii="Arial" w:cs="Arial" w:eastAsia="Arial" w:hAnsi="Arial"/>
          <w:sz w:val="24"/>
          <w:szCs w:val="24"/>
          <w:rtl w:val="0"/>
        </w:rPr>
        <w:t xml:space="preserve">Figura 03 - </w:t>
      </w:r>
      <w:r w:rsidDel="00000000" w:rsidR="00000000" w:rsidRPr="00000000">
        <w:rPr>
          <w:rFonts w:ascii="Arial" w:cs="Arial" w:eastAsia="Arial" w:hAnsi="Arial"/>
          <w:sz w:val="20"/>
          <w:szCs w:val="20"/>
          <w:rtl w:val="0"/>
        </w:rPr>
        <w:t xml:space="preserve">Desempenho Steam……………………………………………...................7.2</w:t>
      </w:r>
    </w:p>
    <w:p w:rsidR="00000000" w:rsidDel="00000000" w:rsidP="00000000" w:rsidRDefault="00000000" w:rsidRPr="00000000" w14:paraId="00000051">
      <w:pPr>
        <w:ind w:left="720" w:firstLine="0"/>
        <w:rPr>
          <w:rFonts w:ascii="Arial" w:cs="Arial" w:eastAsia="Arial" w:hAnsi="Arial"/>
          <w:sz w:val="20"/>
          <w:szCs w:val="20"/>
        </w:rPr>
      </w:pPr>
      <w:r w:rsidDel="00000000" w:rsidR="00000000" w:rsidRPr="00000000">
        <w:rPr>
          <w:rFonts w:ascii="Arial" w:cs="Arial" w:eastAsia="Arial" w:hAnsi="Arial"/>
          <w:sz w:val="24"/>
          <w:szCs w:val="24"/>
          <w:rtl w:val="0"/>
        </w:rPr>
        <w:t xml:space="preserve">Figura 04 - </w:t>
      </w:r>
      <w:r w:rsidDel="00000000" w:rsidR="00000000" w:rsidRPr="00000000">
        <w:rPr>
          <w:rFonts w:ascii="Arial" w:cs="Arial" w:eastAsia="Arial" w:hAnsi="Arial"/>
          <w:sz w:val="20"/>
          <w:szCs w:val="20"/>
          <w:rtl w:val="0"/>
        </w:rPr>
        <w:t xml:space="preserve">Design da loja…………………………………………………………………8.1</w:t>
      </w:r>
    </w:p>
    <w:p w:rsidR="00000000" w:rsidDel="00000000" w:rsidP="00000000" w:rsidRDefault="00000000" w:rsidRPr="00000000" w14:paraId="00000052">
      <w:pPr>
        <w:ind w:left="720" w:firstLine="0"/>
        <w:rPr>
          <w:rFonts w:ascii="Arial" w:cs="Arial" w:eastAsia="Arial" w:hAnsi="Arial"/>
          <w:sz w:val="20"/>
          <w:szCs w:val="20"/>
        </w:rPr>
      </w:pPr>
      <w:r w:rsidDel="00000000" w:rsidR="00000000" w:rsidRPr="00000000">
        <w:rPr>
          <w:rFonts w:ascii="Arial" w:cs="Arial" w:eastAsia="Arial" w:hAnsi="Arial"/>
          <w:sz w:val="24"/>
          <w:szCs w:val="24"/>
          <w:rtl w:val="0"/>
        </w:rPr>
        <w:t xml:space="preserve">Figura 05 - </w:t>
      </w:r>
      <w:r w:rsidDel="00000000" w:rsidR="00000000" w:rsidRPr="00000000">
        <w:rPr>
          <w:rFonts w:ascii="Arial" w:cs="Arial" w:eastAsia="Arial" w:hAnsi="Arial"/>
          <w:sz w:val="20"/>
          <w:szCs w:val="20"/>
          <w:rtl w:val="0"/>
        </w:rPr>
        <w:t xml:space="preserve">Lista de descoberta…………………………………………………………..8.2</w:t>
      </w:r>
    </w:p>
    <w:p w:rsidR="00000000" w:rsidDel="00000000" w:rsidP="00000000" w:rsidRDefault="00000000" w:rsidRPr="00000000" w14:paraId="00000053">
      <w:pPr>
        <w:ind w:left="720" w:firstLine="0"/>
        <w:rPr>
          <w:rFonts w:ascii="Arial" w:cs="Arial" w:eastAsia="Arial" w:hAnsi="Arial"/>
          <w:sz w:val="20"/>
          <w:szCs w:val="20"/>
        </w:rPr>
      </w:pPr>
      <w:r w:rsidDel="00000000" w:rsidR="00000000" w:rsidRPr="00000000">
        <w:rPr>
          <w:rFonts w:ascii="Arial" w:cs="Arial" w:eastAsia="Arial" w:hAnsi="Arial"/>
          <w:sz w:val="24"/>
          <w:szCs w:val="24"/>
          <w:rtl w:val="0"/>
        </w:rPr>
        <w:t xml:space="preserve">Figura 06 - </w:t>
      </w:r>
      <w:r w:rsidDel="00000000" w:rsidR="00000000" w:rsidRPr="00000000">
        <w:rPr>
          <w:rFonts w:ascii="Arial" w:cs="Arial" w:eastAsia="Arial" w:hAnsi="Arial"/>
          <w:sz w:val="20"/>
          <w:szCs w:val="20"/>
          <w:rtl w:val="0"/>
        </w:rPr>
        <w:t xml:space="preserve">Promoções…………………………………………………………………….8.3</w:t>
      </w:r>
    </w:p>
    <w:p w:rsidR="00000000" w:rsidDel="00000000" w:rsidP="00000000" w:rsidRDefault="00000000" w:rsidRPr="00000000" w14:paraId="00000054">
      <w:pPr>
        <w:ind w:left="720" w:firstLine="0"/>
        <w:rPr>
          <w:rFonts w:ascii="Arial" w:cs="Arial" w:eastAsia="Arial" w:hAnsi="Arial"/>
          <w:sz w:val="20"/>
          <w:szCs w:val="20"/>
        </w:rPr>
      </w:pPr>
      <w:r w:rsidDel="00000000" w:rsidR="00000000" w:rsidRPr="00000000">
        <w:rPr>
          <w:rFonts w:ascii="Arial" w:cs="Arial" w:eastAsia="Arial" w:hAnsi="Arial"/>
          <w:sz w:val="24"/>
          <w:szCs w:val="24"/>
          <w:rtl w:val="0"/>
        </w:rPr>
        <w:t xml:space="preserve">Figura 07 - </w:t>
      </w:r>
      <w:r w:rsidDel="00000000" w:rsidR="00000000" w:rsidRPr="00000000">
        <w:rPr>
          <w:rFonts w:ascii="Arial" w:cs="Arial" w:eastAsia="Arial" w:hAnsi="Arial"/>
          <w:sz w:val="20"/>
          <w:szCs w:val="20"/>
          <w:rtl w:val="0"/>
        </w:rPr>
        <w:t xml:space="preserve">Workshop…………………………………………………………………….10.1</w:t>
      </w:r>
    </w:p>
    <w:p w:rsidR="00000000" w:rsidDel="00000000" w:rsidP="00000000" w:rsidRDefault="00000000" w:rsidRPr="00000000" w14:paraId="00000055">
      <w:pPr>
        <w:ind w:left="720" w:firstLine="0"/>
        <w:rPr>
          <w:rFonts w:ascii="Arial" w:cs="Arial" w:eastAsia="Arial" w:hAnsi="Arial"/>
          <w:sz w:val="20"/>
          <w:szCs w:val="20"/>
        </w:rPr>
      </w:pPr>
      <w:r w:rsidDel="00000000" w:rsidR="00000000" w:rsidRPr="00000000">
        <w:rPr>
          <w:rFonts w:ascii="Arial" w:cs="Arial" w:eastAsia="Arial" w:hAnsi="Arial"/>
          <w:sz w:val="24"/>
          <w:szCs w:val="24"/>
          <w:rtl w:val="0"/>
        </w:rPr>
        <w:t xml:space="preserve">Figura 08 - </w:t>
      </w:r>
      <w:r w:rsidDel="00000000" w:rsidR="00000000" w:rsidRPr="00000000">
        <w:rPr>
          <w:rFonts w:ascii="Arial" w:cs="Arial" w:eastAsia="Arial" w:hAnsi="Arial"/>
          <w:sz w:val="20"/>
          <w:szCs w:val="20"/>
          <w:rtl w:val="0"/>
        </w:rPr>
        <w:t xml:space="preserve">Fórum de Discussões………………………………………………………10.2</w:t>
      </w:r>
    </w:p>
    <w:p w:rsidR="00000000" w:rsidDel="00000000" w:rsidP="00000000" w:rsidRDefault="00000000" w:rsidRPr="00000000" w14:paraId="00000056">
      <w:pPr>
        <w:ind w:left="720" w:firstLine="0"/>
        <w:rPr>
          <w:rFonts w:ascii="Arial" w:cs="Arial" w:eastAsia="Arial" w:hAnsi="Arial"/>
          <w:sz w:val="20"/>
          <w:szCs w:val="20"/>
        </w:rPr>
      </w:pPr>
      <w:r w:rsidDel="00000000" w:rsidR="00000000" w:rsidRPr="00000000">
        <w:rPr>
          <w:rFonts w:ascii="Arial" w:cs="Arial" w:eastAsia="Arial" w:hAnsi="Arial"/>
          <w:sz w:val="24"/>
          <w:szCs w:val="24"/>
          <w:rtl w:val="0"/>
        </w:rPr>
        <w:t xml:space="preserve">Figura 09 - </w:t>
      </w:r>
      <w:r w:rsidDel="00000000" w:rsidR="00000000" w:rsidRPr="00000000">
        <w:rPr>
          <w:rFonts w:ascii="Arial" w:cs="Arial" w:eastAsia="Arial" w:hAnsi="Arial"/>
          <w:sz w:val="20"/>
          <w:szCs w:val="20"/>
          <w:rtl w:val="0"/>
        </w:rPr>
        <w:t xml:space="preserve">Mercado da Comunidade…………………………………………………..11.1</w:t>
      </w:r>
    </w:p>
    <w:p w:rsidR="00000000" w:rsidDel="00000000" w:rsidP="00000000" w:rsidRDefault="00000000" w:rsidRPr="00000000" w14:paraId="00000057">
      <w:pPr>
        <w:ind w:left="720" w:firstLine="0"/>
        <w:rPr/>
      </w:pPr>
      <w:r w:rsidDel="00000000" w:rsidR="00000000" w:rsidRPr="00000000">
        <w:rPr>
          <w:rtl w:val="0"/>
        </w:rPr>
      </w:r>
    </w:p>
    <w:p w:rsidR="00000000" w:rsidDel="00000000" w:rsidP="00000000" w:rsidRDefault="00000000" w:rsidRPr="00000000" w14:paraId="00000058">
      <w:pPr>
        <w:ind w:left="720" w:firstLine="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2">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3">
      <w:pPr>
        <w:pStyle w:val="Heading1"/>
        <w:numPr>
          <w:ilvl w:val="0"/>
          <w:numId w:val="1"/>
        </w:numPr>
        <w:ind w:left="720" w:hanging="360"/>
        <w:rPr/>
      </w:pPr>
      <w:bookmarkStart w:colFirst="0" w:colLast="0" w:name="_1fob9te" w:id="3"/>
      <w:bookmarkEnd w:id="3"/>
      <w:r w:rsidDel="00000000" w:rsidR="00000000" w:rsidRPr="00000000">
        <w:rPr>
          <w:rtl w:val="0"/>
        </w:rPr>
        <w:t xml:space="preserve">INTRODUÇÃO</w:t>
      </w:r>
    </w:p>
    <w:p w:rsidR="00000000" w:rsidDel="00000000" w:rsidP="00000000" w:rsidRDefault="00000000" w:rsidRPr="00000000" w14:paraId="00000074">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Nesta análise será feita uma breve revisão sobre seus aspectos positivos, econômicos, se seguem a risco as normas gerais de tecnologia e também se é um serviço de qualidade, de fácil manuseio e que chama a atenção de seus consumidores. A plataforma conta com inúmeros jogos e softwares de edição de vídeo, imagens, criação de jogos, renderização de quadros, etc. </w:t>
      </w:r>
    </w:p>
    <w:p w:rsidR="00000000" w:rsidDel="00000000" w:rsidP="00000000" w:rsidRDefault="00000000" w:rsidRPr="00000000" w14:paraId="00000075">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Apresenta uma boa aparência e uma fácil compreensão sobre o que está na sua tela, menus intuitivos, sistemas de comunidade e oficina, que permite que usuários conversem e criem seus próprios conteúdos como aparência para personagens em jogos ou até mesmo uma foto de perfil nova para a plataforma, que possui um sistema de perfil próprio, onde pode-se customizar da maneira mais criativa possível. O design da loja é simples porém confortável, o que chama a atenção mesmo são as cores dos jogos, em suas miniaturas na tela, um ponto positivo ao time de design, pois foi muito bem pensado. </w:t>
      </w:r>
    </w:p>
    <w:p w:rsidR="00000000" w:rsidDel="00000000" w:rsidP="00000000" w:rsidRDefault="00000000" w:rsidRPr="00000000" w14:paraId="00000076">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Em aparência e design geral está tudo certo, agora veremos os pontos importantes para garantir uma boa qualidade.</w:t>
      </w:r>
    </w:p>
    <w:p w:rsidR="00000000" w:rsidDel="00000000" w:rsidP="00000000" w:rsidRDefault="00000000" w:rsidRPr="00000000" w14:paraId="00000077">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8">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9">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A">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B">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C">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D">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E">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F">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80">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81">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82">
      <w:pPr>
        <w:pStyle w:val="Heading1"/>
        <w:numPr>
          <w:ilvl w:val="0"/>
          <w:numId w:val="1"/>
        </w:numPr>
        <w:ind w:left="720" w:hanging="360"/>
        <w:rPr/>
      </w:pPr>
      <w:bookmarkStart w:colFirst="0" w:colLast="0" w:name="_3znysh7" w:id="4"/>
      <w:bookmarkEnd w:id="4"/>
      <w:r w:rsidDel="00000000" w:rsidR="00000000" w:rsidRPr="00000000">
        <w:rPr>
          <w:rtl w:val="0"/>
        </w:rPr>
        <w:t xml:space="preserve">O PROJETO</w:t>
      </w:r>
    </w:p>
    <w:p w:rsidR="00000000" w:rsidDel="00000000" w:rsidP="00000000" w:rsidRDefault="00000000" w:rsidRPr="00000000" w14:paraId="00000083">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84">
      <w:pPr>
        <w:pStyle w:val="Heading2"/>
        <w:numPr>
          <w:ilvl w:val="1"/>
          <w:numId w:val="1"/>
        </w:numPr>
        <w:ind w:left="1080" w:hanging="360"/>
        <w:rPr/>
      </w:pPr>
      <w:bookmarkStart w:colFirst="0" w:colLast="0" w:name="_2et92p0" w:id="5"/>
      <w:bookmarkEnd w:id="5"/>
      <w:r w:rsidDel="00000000" w:rsidR="00000000" w:rsidRPr="00000000">
        <w:rPr>
          <w:rtl w:val="0"/>
        </w:rPr>
        <w:t xml:space="preserve">Detalhes do produto ou serviço</w:t>
      </w:r>
    </w:p>
    <w:tbl>
      <w:tblPr>
        <w:tblStyle w:val="Table1"/>
        <w:tblW w:w="93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823"/>
        <w:gridCol w:w="5528"/>
        <w:tblGridChange w:id="0">
          <w:tblGrid>
            <w:gridCol w:w="3823"/>
            <w:gridCol w:w="5528"/>
          </w:tblGrid>
        </w:tblGridChange>
      </w:tblGrid>
      <w:tr>
        <w:trPr>
          <w:cantSplit w:val="0"/>
          <w:trHeight w:val="599" w:hRule="atLeast"/>
          <w:tblHeader w:val="0"/>
        </w:trPr>
        <w:tc>
          <w:tcPr/>
          <w:p w:rsidR="00000000" w:rsidDel="00000000" w:rsidP="00000000" w:rsidRDefault="00000000" w:rsidRPr="00000000" w14:paraId="00000085">
            <w:pPr>
              <w:spacing w:line="360" w:lineRule="auto"/>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Nome do produto ou serviço:</w:t>
            </w:r>
          </w:p>
        </w:tc>
        <w:tc>
          <w:tcPr/>
          <w:p w:rsidR="00000000" w:rsidDel="00000000" w:rsidP="00000000" w:rsidRDefault="00000000" w:rsidRPr="00000000" w14:paraId="00000086">
            <w:pPr>
              <w:spacing w:line="360" w:lineRule="auto"/>
              <w:jc w:val="both"/>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Steam® </w:t>
            </w:r>
            <w:r w:rsidDel="00000000" w:rsidR="00000000" w:rsidRPr="00000000">
              <w:rPr>
                <w:rtl w:val="0"/>
              </w:rPr>
            </w:r>
          </w:p>
        </w:tc>
      </w:tr>
      <w:tr>
        <w:trPr>
          <w:cantSplit w:val="0"/>
          <w:tblHeader w:val="0"/>
        </w:trPr>
        <w:tc>
          <w:tcPr/>
          <w:p w:rsidR="00000000" w:rsidDel="00000000" w:rsidP="00000000" w:rsidRDefault="00000000" w:rsidRPr="00000000" w14:paraId="00000087">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Fabricante:</w:t>
            </w:r>
          </w:p>
        </w:tc>
        <w:tc>
          <w:tcPr/>
          <w:p w:rsidR="00000000" w:rsidDel="00000000" w:rsidP="00000000" w:rsidRDefault="00000000" w:rsidRPr="00000000" w14:paraId="00000088">
            <w:pPr>
              <w:spacing w:line="360" w:lineRule="auto"/>
              <w:jc w:val="both"/>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Valve Corporation</w:t>
            </w:r>
            <w:r w:rsidDel="00000000" w:rsidR="00000000" w:rsidRPr="00000000">
              <w:rPr>
                <w:rtl w:val="0"/>
              </w:rPr>
            </w:r>
          </w:p>
        </w:tc>
      </w:tr>
      <w:tr>
        <w:trPr>
          <w:cantSplit w:val="0"/>
          <w:tblHeader w:val="0"/>
        </w:trPr>
        <w:tc>
          <w:tcPr/>
          <w:p w:rsidR="00000000" w:rsidDel="00000000" w:rsidP="00000000" w:rsidRDefault="00000000" w:rsidRPr="00000000" w14:paraId="00000089">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Tempo de uso:</w:t>
            </w:r>
          </w:p>
          <w:p w:rsidR="00000000" w:rsidDel="00000000" w:rsidP="00000000" w:rsidRDefault="00000000" w:rsidRPr="00000000" w14:paraId="0000008A">
            <w:pPr>
              <w:spacing w:line="360" w:lineRule="auto"/>
              <w:rPr>
                <w:rFonts w:ascii="Arial" w:cs="Arial" w:eastAsia="Arial" w:hAnsi="Arial"/>
                <w:b w:val="1"/>
                <w:color w:val="000000"/>
                <w:sz w:val="24"/>
                <w:szCs w:val="24"/>
              </w:rPr>
            </w:pPr>
            <w:r w:rsidDel="00000000" w:rsidR="00000000" w:rsidRPr="00000000">
              <w:rPr>
                <w:rtl w:val="0"/>
              </w:rPr>
            </w:r>
          </w:p>
        </w:tc>
        <w:tc>
          <w:tcPr/>
          <w:p w:rsidR="00000000" w:rsidDel="00000000" w:rsidP="00000000" w:rsidRDefault="00000000" w:rsidRPr="00000000" w14:paraId="0000008B">
            <w:pPr>
              <w:spacing w:line="360" w:lineRule="auto"/>
              <w:jc w:val="both"/>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Indeterminado, varia de cada usuário, seu uso e propósito.</w:t>
            </w:r>
            <w:r w:rsidDel="00000000" w:rsidR="00000000" w:rsidRPr="00000000">
              <w:rPr>
                <w:rtl w:val="0"/>
              </w:rPr>
            </w:r>
          </w:p>
        </w:tc>
      </w:tr>
      <w:tr>
        <w:trPr>
          <w:cantSplit w:val="0"/>
          <w:tblHeader w:val="0"/>
        </w:trPr>
        <w:tc>
          <w:tcPr/>
          <w:p w:rsidR="00000000" w:rsidDel="00000000" w:rsidP="00000000" w:rsidRDefault="00000000" w:rsidRPr="00000000" w14:paraId="0000008C">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Outros detalhes relevantes sobre o produto:</w:t>
            </w:r>
          </w:p>
        </w:tc>
        <w:tc>
          <w:tcPr/>
          <w:p w:rsidR="00000000" w:rsidDel="00000000" w:rsidP="00000000" w:rsidRDefault="00000000" w:rsidRPr="00000000" w14:paraId="0000008D">
            <w:pPr>
              <w:spacing w:line="360" w:lineRule="auto"/>
              <w:jc w:val="both"/>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Vale ressaltar que a qualidade dos jogos, não é de responsabilidade da plataforma, ela apenas pública e dá total liberdade aos usuários de criarem e fazerem conteúdo em cima.</w:t>
            </w:r>
            <w:r w:rsidDel="00000000" w:rsidR="00000000" w:rsidRPr="00000000">
              <w:rPr>
                <w:rtl w:val="0"/>
              </w:rPr>
            </w:r>
          </w:p>
        </w:tc>
      </w:tr>
    </w:tbl>
    <w:p w:rsidR="00000000" w:rsidDel="00000000" w:rsidP="00000000" w:rsidRDefault="00000000" w:rsidRPr="00000000" w14:paraId="0000008E">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F">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0">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1">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2">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3">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4">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5">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6">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7">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8">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9">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A">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B">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C">
      <w:pPr>
        <w:pStyle w:val="Heading2"/>
        <w:numPr>
          <w:ilvl w:val="1"/>
          <w:numId w:val="1"/>
        </w:numPr>
        <w:ind w:left="1080" w:hanging="360"/>
        <w:rPr/>
      </w:pPr>
      <w:bookmarkStart w:colFirst="0" w:colLast="0" w:name="_tyjcwt" w:id="6"/>
      <w:bookmarkEnd w:id="6"/>
      <w:r w:rsidDel="00000000" w:rsidR="00000000" w:rsidRPr="00000000">
        <w:rPr>
          <w:rtl w:val="0"/>
        </w:rPr>
        <w:t xml:space="preserve">Tabela de Análise</w:t>
      </w:r>
    </w:p>
    <w:tbl>
      <w:tblPr>
        <w:tblStyle w:val="Table2"/>
        <w:tblW w:w="951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3975"/>
        <w:gridCol w:w="3555"/>
        <w:tblGridChange w:id="0">
          <w:tblGrid>
            <w:gridCol w:w="1980"/>
            <w:gridCol w:w="3975"/>
            <w:gridCol w:w="3555"/>
          </w:tblGrid>
        </w:tblGridChange>
      </w:tblGrid>
      <w:tr>
        <w:trPr>
          <w:cantSplit w:val="0"/>
          <w:trHeight w:val="560" w:hRule="atLeast"/>
          <w:tblHeader w:val="0"/>
        </w:trPr>
        <w:tc>
          <w:tcPr>
            <w:shd w:fill="d9d9d9" w:val="clear"/>
          </w:tcPr>
          <w:p w:rsidR="00000000" w:rsidDel="00000000" w:rsidP="00000000" w:rsidRDefault="00000000" w:rsidRPr="00000000" w14:paraId="0000009D">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Características</w:t>
            </w:r>
          </w:p>
        </w:tc>
        <w:tc>
          <w:tcPr>
            <w:shd w:fill="d9d9d9" w:val="clear"/>
          </w:tcPr>
          <w:p w:rsidR="00000000" w:rsidDel="00000000" w:rsidP="00000000" w:rsidRDefault="00000000" w:rsidRPr="00000000" w14:paraId="0000009E">
            <w:pPr>
              <w:spacing w:line="360" w:lineRule="auto"/>
              <w:jc w:val="both"/>
              <w:rPr>
                <w:rFonts w:ascii="Arial" w:cs="Arial" w:eastAsia="Arial" w:hAnsi="Arial"/>
                <w:b w:val="1"/>
                <w:color w:val="000000"/>
                <w:sz w:val="24"/>
                <w:szCs w:val="24"/>
              </w:rPr>
            </w:pPr>
            <w:r w:rsidDel="00000000" w:rsidR="00000000" w:rsidRPr="00000000">
              <w:rPr>
                <w:rFonts w:ascii="Arial" w:cs="Arial" w:eastAsia="Arial" w:hAnsi="Arial"/>
                <w:b w:val="1"/>
                <w:sz w:val="24"/>
                <w:szCs w:val="24"/>
                <w:rtl w:val="0"/>
              </w:rPr>
              <w:t xml:space="preserve">Percepção</w:t>
            </w:r>
            <w:r w:rsidDel="00000000" w:rsidR="00000000" w:rsidRPr="00000000">
              <w:rPr>
                <w:rtl w:val="0"/>
              </w:rPr>
            </w:r>
          </w:p>
        </w:tc>
        <w:tc>
          <w:tcPr>
            <w:shd w:fill="d9d9d9" w:val="clear"/>
          </w:tcPr>
          <w:p w:rsidR="00000000" w:rsidDel="00000000" w:rsidP="00000000" w:rsidRDefault="00000000" w:rsidRPr="00000000" w14:paraId="0000009F">
            <w:pPr>
              <w:spacing w:line="360" w:lineRule="auto"/>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Referências da evidência </w:t>
            </w:r>
          </w:p>
        </w:tc>
      </w:tr>
      <w:tr>
        <w:trPr>
          <w:cantSplit w:val="0"/>
          <w:trHeight w:val="1357" w:hRule="atLeast"/>
          <w:tblHeader w:val="0"/>
        </w:trPr>
        <w:tc>
          <w:tcPr/>
          <w:p w:rsidR="00000000" w:rsidDel="00000000" w:rsidP="00000000" w:rsidRDefault="00000000" w:rsidRPr="00000000" w14:paraId="000000A0">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Usabilidade:</w:t>
            </w:r>
          </w:p>
          <w:p w:rsidR="00000000" w:rsidDel="00000000" w:rsidP="00000000" w:rsidRDefault="00000000" w:rsidRPr="00000000" w14:paraId="000000A1">
            <w:pPr>
              <w:spacing w:line="360" w:lineRule="auto"/>
              <w:rPr>
                <w:rFonts w:ascii="Arial" w:cs="Arial" w:eastAsia="Arial" w:hAnsi="Arial"/>
                <w:b w:val="1"/>
                <w:color w:val="000000"/>
                <w:sz w:val="24"/>
                <w:szCs w:val="24"/>
              </w:rPr>
            </w:pPr>
            <w:r w:rsidDel="00000000" w:rsidR="00000000" w:rsidRPr="00000000">
              <w:rPr>
                <w:rtl w:val="0"/>
              </w:rPr>
            </w:r>
          </w:p>
        </w:tc>
        <w:tc>
          <w:tcPr/>
          <w:p w:rsidR="00000000" w:rsidDel="00000000" w:rsidP="00000000" w:rsidRDefault="00000000" w:rsidRPr="00000000" w14:paraId="000000A2">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Fácil de manusear, uma boa interface, inúmeras opções, e um preço muito acessível, além disso, disponível em vários idiomas.</w:t>
            </w:r>
          </w:p>
          <w:p w:rsidR="00000000" w:rsidDel="00000000" w:rsidP="00000000" w:rsidRDefault="00000000" w:rsidRPr="00000000" w14:paraId="000000A3">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Na imagem ao lado, é visto a aba de jogos por menos de R$10,00 na loja, e seus principais títulos.</w:t>
            </w:r>
          </w:p>
        </w:tc>
        <w:tc>
          <w:tcPr/>
          <w:p w:rsidR="00000000" w:rsidDel="00000000" w:rsidP="00000000" w:rsidRDefault="00000000" w:rsidRPr="00000000" w14:paraId="000000A4">
            <w:pPr>
              <w:spacing w:line="360" w:lineRule="auto"/>
              <w:jc w:val="both"/>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Figura 02</w:t>
            </w:r>
          </w:p>
          <w:p w:rsidR="00000000" w:rsidDel="00000000" w:rsidP="00000000" w:rsidRDefault="00000000" w:rsidRPr="00000000" w14:paraId="000000A5">
            <w:pPr>
              <w:spacing w:line="360" w:lineRule="auto"/>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Pr>
              <w:drawing>
                <wp:inline distB="114300" distT="114300" distL="114300" distR="114300">
                  <wp:extent cx="2105025" cy="1790700"/>
                  <wp:effectExtent b="0" l="0" r="0" t="0"/>
                  <wp:docPr id="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105025" cy="1790700"/>
                          </a:xfrm>
                          <a:prstGeom prst="rect"/>
                          <a:ln/>
                        </pic:spPr>
                      </pic:pic>
                    </a:graphicData>
                  </a:graphic>
                </wp:inline>
              </w:drawing>
            </w:r>
            <w:r w:rsidDel="00000000" w:rsidR="00000000" w:rsidRPr="00000000">
              <w:rPr>
                <w:rtl w:val="0"/>
              </w:rPr>
            </w:r>
          </w:p>
        </w:tc>
      </w:tr>
      <w:tr>
        <w:trPr>
          <w:cantSplit w:val="0"/>
          <w:trHeight w:val="1368" w:hRule="atLeast"/>
          <w:tblHeader w:val="0"/>
        </w:trPr>
        <w:tc>
          <w:tcPr/>
          <w:p w:rsidR="00000000" w:rsidDel="00000000" w:rsidP="00000000" w:rsidRDefault="00000000" w:rsidRPr="00000000" w14:paraId="000000A6">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Matéria prima:</w:t>
            </w:r>
          </w:p>
        </w:tc>
        <w:tc>
          <w:tcPr/>
          <w:p w:rsidR="00000000" w:rsidDel="00000000" w:rsidP="00000000" w:rsidRDefault="00000000" w:rsidRPr="00000000" w14:paraId="000000A7">
            <w:pPr>
              <w:spacing w:line="360" w:lineRule="auto"/>
              <w:jc w:val="both"/>
              <w:rPr>
                <w:rFonts w:ascii="Arial" w:cs="Arial" w:eastAsia="Arial" w:hAnsi="Arial"/>
                <w:b w:val="1"/>
                <w:color w:val="000000"/>
                <w:sz w:val="24"/>
                <w:szCs w:val="24"/>
              </w:rPr>
            </w:pPr>
            <w:r w:rsidDel="00000000" w:rsidR="00000000" w:rsidRPr="00000000">
              <w:rPr>
                <w:rFonts w:ascii="Arial" w:cs="Arial" w:eastAsia="Arial" w:hAnsi="Arial"/>
                <w:sz w:val="24"/>
                <w:szCs w:val="24"/>
                <w:rtl w:val="0"/>
              </w:rPr>
              <w:t xml:space="preserve">O que mantém a loja funcionando são seus inúmeros jogos, alguns não deveriam estar ali, pois são conteúdos inapropriados e alguns jogos são inacabados. Mas a quantidade de opções boas para se escolher são enormes, então ela usa uma base boa, tendo grandes títulos no seu portfólio principal.</w:t>
            </w:r>
            <w:r w:rsidDel="00000000" w:rsidR="00000000" w:rsidRPr="00000000">
              <w:rPr>
                <w:rtl w:val="0"/>
              </w:rPr>
            </w:r>
          </w:p>
        </w:tc>
        <w:tc>
          <w:tcPr/>
          <w:p w:rsidR="00000000" w:rsidDel="00000000" w:rsidP="00000000" w:rsidRDefault="00000000" w:rsidRPr="00000000" w14:paraId="000000A8">
            <w:pPr>
              <w:spacing w:line="360" w:lineRule="auto"/>
              <w:jc w:val="both"/>
              <w:rPr>
                <w:rFonts w:ascii="Arial" w:cs="Arial" w:eastAsia="Arial" w:hAnsi="Arial"/>
                <w:color w:val="000000"/>
                <w:sz w:val="24"/>
                <w:szCs w:val="24"/>
              </w:rPr>
            </w:pPr>
            <w:r w:rsidDel="00000000" w:rsidR="00000000" w:rsidRPr="00000000">
              <w:rPr>
                <w:rtl w:val="0"/>
              </w:rPr>
            </w:r>
          </w:p>
        </w:tc>
      </w:tr>
      <w:tr>
        <w:trPr>
          <w:cantSplit w:val="0"/>
          <w:trHeight w:val="2167" w:hRule="atLeast"/>
          <w:tblHeader w:val="0"/>
        </w:trPr>
        <w:tc>
          <w:tcPr/>
          <w:p w:rsidR="00000000" w:rsidDel="00000000" w:rsidP="00000000" w:rsidRDefault="00000000" w:rsidRPr="00000000" w14:paraId="000000A9">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Performance:</w:t>
            </w:r>
          </w:p>
        </w:tc>
        <w:tc>
          <w:tcPr/>
          <w:p w:rsidR="00000000" w:rsidDel="00000000" w:rsidP="00000000" w:rsidRDefault="00000000" w:rsidRPr="00000000" w14:paraId="000000AA">
            <w:pPr>
              <w:spacing w:line="360" w:lineRule="auto"/>
              <w:jc w:val="both"/>
              <w:rPr>
                <w:rFonts w:ascii="Arial" w:cs="Arial" w:eastAsia="Arial" w:hAnsi="Arial"/>
                <w:b w:val="1"/>
                <w:color w:val="000000"/>
                <w:sz w:val="24"/>
                <w:szCs w:val="24"/>
              </w:rPr>
            </w:pPr>
            <w:r w:rsidDel="00000000" w:rsidR="00000000" w:rsidRPr="00000000">
              <w:rPr>
                <w:rFonts w:ascii="Arial" w:cs="Arial" w:eastAsia="Arial" w:hAnsi="Arial"/>
                <w:sz w:val="24"/>
                <w:szCs w:val="24"/>
                <w:rtl w:val="0"/>
              </w:rPr>
              <w:t xml:space="preserve">A plataforma possui a versão de navegador, o seu site oficial, e também um aplicativo, disponível para várias plataformas. No Windows, ela possui um problema de quando está fechada, mas em segundo plano, usa níveis consideráveis de memória RAM. Fora isso a plataforma se sai bem e não possui travamentos ou problemas de conexão.</w:t>
            </w:r>
            <w:r w:rsidDel="00000000" w:rsidR="00000000" w:rsidRPr="00000000">
              <w:rPr>
                <w:rtl w:val="0"/>
              </w:rPr>
            </w:r>
          </w:p>
        </w:tc>
        <w:tc>
          <w:tcPr/>
          <w:p w:rsidR="00000000" w:rsidDel="00000000" w:rsidP="00000000" w:rsidRDefault="00000000" w:rsidRPr="00000000" w14:paraId="000000AB">
            <w:pPr>
              <w:spacing w:line="360" w:lineRule="auto"/>
              <w:jc w:val="both"/>
              <w:rPr>
                <w:rFonts w:ascii="Arial" w:cs="Arial" w:eastAsia="Arial" w:hAnsi="Arial"/>
                <w:sz w:val="24"/>
                <w:szCs w:val="24"/>
              </w:rPr>
            </w:pPr>
            <w:r w:rsidDel="00000000" w:rsidR="00000000" w:rsidRPr="00000000">
              <w:rPr>
                <w:rFonts w:ascii="Arial" w:cs="Arial" w:eastAsia="Arial" w:hAnsi="Arial"/>
                <w:sz w:val="20"/>
                <w:szCs w:val="20"/>
                <w:rtl w:val="0"/>
              </w:rPr>
              <w:t xml:space="preserve">Figura 03 </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AC">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2105977" cy="1005126"/>
                  <wp:effectExtent b="0" l="0" r="0" t="0"/>
                  <wp:docPr id="8"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2105977" cy="1005126"/>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Na figura acima é mostrado, que mesmo em segundo plano, é usado mais de 400MB de memória RAM.</w:t>
            </w:r>
          </w:p>
        </w:tc>
      </w:tr>
      <w:tr>
        <w:trPr>
          <w:cantSplit w:val="0"/>
          <w:trHeight w:val="2178" w:hRule="atLeast"/>
          <w:tblHeader w:val="0"/>
        </w:trPr>
        <w:tc>
          <w:tcPr/>
          <w:p w:rsidR="00000000" w:rsidDel="00000000" w:rsidP="00000000" w:rsidRDefault="00000000" w:rsidRPr="00000000" w14:paraId="000000AE">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Design:</w:t>
            </w:r>
          </w:p>
        </w:tc>
        <w:tc>
          <w:tcPr/>
          <w:p w:rsidR="00000000" w:rsidDel="00000000" w:rsidP="00000000" w:rsidRDefault="00000000" w:rsidRPr="00000000" w14:paraId="000000AF">
            <w:pPr>
              <w:spacing w:line="360" w:lineRule="auto"/>
              <w:jc w:val="both"/>
              <w:rPr>
                <w:rFonts w:ascii="Arial" w:cs="Arial" w:eastAsia="Arial" w:hAnsi="Arial"/>
                <w:b w:val="1"/>
                <w:color w:val="000000"/>
                <w:sz w:val="24"/>
                <w:szCs w:val="24"/>
              </w:rPr>
            </w:pPr>
            <w:r w:rsidDel="00000000" w:rsidR="00000000" w:rsidRPr="00000000">
              <w:rPr>
                <w:rFonts w:ascii="Arial" w:cs="Arial" w:eastAsia="Arial" w:hAnsi="Arial"/>
                <w:sz w:val="24"/>
                <w:szCs w:val="24"/>
                <w:rtl w:val="0"/>
              </w:rPr>
              <w:t xml:space="preserve">O design da loja é simples e intuitivo, com poucas cores sólidas, mas é uma estratégia para chamar a atenção do público ao que realmente importa, os jogos e seus preços, que ficam destacados por cores fortes e vibrantes. Também uma parte do design é pensado através do botão inspirado no Google “Estou com sorte”, há uma lista, inspirada nos jogos que já jogou e visitou, e também novos títulos aleatórios que você talvez possa gostar, descrito na figura 4.</w:t>
            </w:r>
            <w:r w:rsidDel="00000000" w:rsidR="00000000" w:rsidRPr="00000000">
              <w:rPr>
                <w:rtl w:val="0"/>
              </w:rPr>
            </w:r>
          </w:p>
        </w:tc>
        <w:tc>
          <w:tcPr/>
          <w:p w:rsidR="00000000" w:rsidDel="00000000" w:rsidP="00000000" w:rsidRDefault="00000000" w:rsidRPr="00000000" w14:paraId="000000B0">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Figura 04</w:t>
            </w:r>
          </w:p>
          <w:p w:rsidR="00000000" w:rsidDel="00000000" w:rsidP="00000000" w:rsidRDefault="00000000" w:rsidRPr="00000000" w14:paraId="000000B1">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2105025" cy="1295400"/>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105025"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Na figura acima é visto o quão simples e intuitivo pode ser uma loja.</w:t>
            </w:r>
          </w:p>
          <w:p w:rsidR="00000000" w:rsidDel="00000000" w:rsidP="00000000" w:rsidRDefault="00000000" w:rsidRPr="00000000" w14:paraId="000000B3">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4">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Figura 05</w:t>
            </w:r>
          </w:p>
          <w:p w:rsidR="00000000" w:rsidDel="00000000" w:rsidP="00000000" w:rsidRDefault="00000000" w:rsidRPr="00000000" w14:paraId="000000B5">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2105025" cy="558800"/>
                  <wp:effectExtent b="0" l="0" r="0" t="0"/>
                  <wp:docPr id="6"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2105025" cy="5588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line="360" w:lineRule="auto"/>
              <w:jc w:val="both"/>
              <w:rPr>
                <w:rFonts w:ascii="Arial" w:cs="Arial" w:eastAsia="Arial" w:hAnsi="Arial"/>
                <w:sz w:val="24"/>
                <w:szCs w:val="24"/>
              </w:rPr>
            </w:pPr>
            <w:r w:rsidDel="00000000" w:rsidR="00000000" w:rsidRPr="00000000">
              <w:rPr>
                <w:rtl w:val="0"/>
              </w:rPr>
            </w:r>
          </w:p>
        </w:tc>
      </w:tr>
      <w:tr>
        <w:trPr>
          <w:cantSplit w:val="0"/>
          <w:trHeight w:val="952" w:hRule="atLeast"/>
          <w:tblHeader w:val="0"/>
        </w:trPr>
        <w:tc>
          <w:tcPr/>
          <w:p w:rsidR="00000000" w:rsidDel="00000000" w:rsidP="00000000" w:rsidRDefault="00000000" w:rsidRPr="00000000" w14:paraId="000000B7">
            <w:pPr>
              <w:spacing w:line="360" w:lineRule="auto"/>
              <w:rPr>
                <w:rFonts w:ascii="Arial" w:cs="Arial" w:eastAsia="Arial" w:hAnsi="Arial"/>
                <w:b w:val="1"/>
                <w:color w:val="000000"/>
                <w:sz w:val="24"/>
                <w:szCs w:val="24"/>
                <w:highlight w:val="white"/>
              </w:rPr>
            </w:pPr>
            <w:r w:rsidDel="00000000" w:rsidR="00000000" w:rsidRPr="00000000">
              <w:rPr>
                <w:rFonts w:ascii="Arial" w:cs="Arial" w:eastAsia="Arial" w:hAnsi="Arial"/>
                <w:b w:val="1"/>
                <w:sz w:val="24"/>
                <w:szCs w:val="24"/>
                <w:highlight w:val="white"/>
                <w:rtl w:val="0"/>
              </w:rPr>
              <w:t xml:space="preserve">Custos</w:t>
            </w:r>
            <w:r w:rsidDel="00000000" w:rsidR="00000000" w:rsidRPr="00000000">
              <w:rPr>
                <w:rtl w:val="0"/>
              </w:rPr>
            </w:r>
          </w:p>
        </w:tc>
        <w:tc>
          <w:tcPr/>
          <w:p w:rsidR="00000000" w:rsidDel="00000000" w:rsidP="00000000" w:rsidRDefault="00000000" w:rsidRPr="00000000" w14:paraId="000000B8">
            <w:pPr>
              <w:spacing w:line="360" w:lineRule="auto"/>
              <w:jc w:val="both"/>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Apesar da plataforma ser gigante, seus custos não são absurdos, pois ela apenas republica os jogos, o uso dela é gratuito, e possui opções gratuitas dentro também, o gasto pessoal é apenas com o que você compra. E é um ótimo custo benefício comparado a outras grandes lojas do mercado.</w:t>
            </w:r>
            <w:r w:rsidDel="00000000" w:rsidR="00000000" w:rsidRPr="00000000">
              <w:rPr>
                <w:rtl w:val="0"/>
              </w:rPr>
            </w:r>
          </w:p>
        </w:tc>
        <w:tc>
          <w:tcPr/>
          <w:p w:rsidR="00000000" w:rsidDel="00000000" w:rsidP="00000000" w:rsidRDefault="00000000" w:rsidRPr="00000000" w14:paraId="000000B9">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Figura 06</w:t>
            </w:r>
          </w:p>
          <w:p w:rsidR="00000000" w:rsidDel="00000000" w:rsidP="00000000" w:rsidRDefault="00000000" w:rsidRPr="00000000" w14:paraId="000000BA">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2105025" cy="1409700"/>
                  <wp:effectExtent b="0" l="0" r="0" t="0"/>
                  <wp:docPr id="10"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2105025"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Acima é visto várias promoções e um festival da plataforma onde aplica grandes descontos em seus títulos. </w:t>
            </w:r>
          </w:p>
        </w:tc>
      </w:tr>
    </w:tbl>
    <w:p w:rsidR="00000000" w:rsidDel="00000000" w:rsidP="00000000" w:rsidRDefault="00000000" w:rsidRPr="00000000" w14:paraId="000000BC">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D">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E">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F">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0">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1">
      <w:pPr>
        <w:pStyle w:val="Heading2"/>
        <w:numPr>
          <w:ilvl w:val="1"/>
          <w:numId w:val="1"/>
        </w:numPr>
        <w:ind w:left="1080" w:hanging="360"/>
        <w:rPr/>
      </w:pPr>
      <w:bookmarkStart w:colFirst="0" w:colLast="0" w:name="_3dy6vkm" w:id="7"/>
      <w:bookmarkEnd w:id="7"/>
      <w:r w:rsidDel="00000000" w:rsidR="00000000" w:rsidRPr="00000000">
        <w:rPr>
          <w:rtl w:val="0"/>
        </w:rPr>
        <w:t xml:space="preserve"> Relatório </w:t>
      </w:r>
    </w:p>
    <w:p w:rsidR="00000000" w:rsidDel="00000000" w:rsidP="00000000" w:rsidRDefault="00000000" w:rsidRPr="00000000" w14:paraId="000000C2">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Ao averiguar a plataforma ao todo depois de alguns anos de uso, concluo que é uma ótima opção para ficar por dentro do mundo dos jogos e tecnologia, pois alguns softwares são publicados na loja também. Meu uso é diário, uso para minha diversão e alguns membros da minha família e amigos também, todos optaram pela melhor opção é a mais agradável, pois é a maior em conteúdo, os menores preços e a diversidade de coisas que se pode fazer apenas usando o aplicativo, sem nenhum jogo instalado. Uso a plataforma a cerca de  8 anos e nunca tive nenhum problema, a não ser o de desempenho, usando mais RAM do que deveria. Não observei nenhum bug ou falha dentro do sistema, apenas a falha da própria empresa, em permitir alguns conteúdos dentro do jogo, como conteúdo inapropriado para menores e também alguns jogos que não são jogos, usam o computador do usuário para mineração. Fora isso é uma plataforma com altíssima qualidade e que escuta seu consumidor.</w:t>
      </w:r>
    </w:p>
    <w:p w:rsidR="00000000" w:rsidDel="00000000" w:rsidP="00000000" w:rsidRDefault="00000000" w:rsidRPr="00000000" w14:paraId="000000C3">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4">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5">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6">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7">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8">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9">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A">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B">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C">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D">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E">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F">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0">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1">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2">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3">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4">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5">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6">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7">
      <w:pPr>
        <w:pStyle w:val="Heading2"/>
        <w:numPr>
          <w:ilvl w:val="1"/>
          <w:numId w:val="1"/>
        </w:numPr>
        <w:ind w:left="1080" w:hanging="360"/>
        <w:rPr/>
      </w:pPr>
      <w:bookmarkStart w:colFirst="0" w:colLast="0" w:name="_1t3h5sf" w:id="8"/>
      <w:bookmarkEnd w:id="8"/>
      <w:r w:rsidDel="00000000" w:rsidR="00000000" w:rsidRPr="00000000">
        <w:rPr>
          <w:rtl w:val="0"/>
        </w:rPr>
        <w:t xml:space="preserve"> Evidências </w:t>
      </w:r>
      <w:r w:rsidDel="00000000" w:rsidR="00000000" w:rsidRPr="00000000">
        <w:rPr>
          <w:rtl w:val="0"/>
        </w:rPr>
      </w:r>
    </w:p>
    <w:p w:rsidR="00000000" w:rsidDel="00000000" w:rsidP="00000000" w:rsidRDefault="00000000" w:rsidRPr="00000000" w14:paraId="000000D8">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3582353" cy="2938959"/>
            <wp:effectExtent b="0" l="0" r="0" t="0"/>
            <wp:docPr id="1"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3582353" cy="2938959"/>
                    </a:xfrm>
                    <a:prstGeom prst="rect"/>
                    <a:ln/>
                  </pic:spPr>
                </pic:pic>
              </a:graphicData>
            </a:graphic>
          </wp:inline>
        </w:drawing>
      </w:r>
      <w:r w:rsidDel="00000000" w:rsidR="00000000" w:rsidRPr="00000000">
        <w:rPr>
          <w:rFonts w:ascii="Arial" w:cs="Arial" w:eastAsia="Arial" w:hAnsi="Arial"/>
          <w:sz w:val="20"/>
          <w:szCs w:val="20"/>
          <w:rtl w:val="0"/>
        </w:rPr>
        <w:t xml:space="preserve"> Figura 07</w:t>
      </w:r>
      <w:r w:rsidDel="00000000" w:rsidR="00000000" w:rsidRPr="00000000">
        <w:rPr>
          <w:rtl w:val="0"/>
        </w:rPr>
      </w:r>
    </w:p>
    <w:p w:rsidR="00000000" w:rsidDel="00000000" w:rsidP="00000000" w:rsidRDefault="00000000" w:rsidRPr="00000000" w14:paraId="000000D9">
      <w:pPr>
        <w:spacing w:line="360" w:lineRule="auto"/>
        <w:ind w:left="720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0DA">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Na imagem acima é mostrado a oficina da comunidade, onde os usuários criam e compartilham suas artes, algumas viram conteúdo oficial dos jogos.</w:t>
      </w:r>
    </w:p>
    <w:p w:rsidR="00000000" w:rsidDel="00000000" w:rsidP="00000000" w:rsidRDefault="00000000" w:rsidRPr="00000000" w14:paraId="000000DB">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3572828" cy="3384387"/>
            <wp:effectExtent b="0" l="0" r="0" t="0"/>
            <wp:docPr id="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3572828" cy="3384387"/>
                    </a:xfrm>
                    <a:prstGeom prst="rect"/>
                    <a:ln/>
                  </pic:spPr>
                </pic:pic>
              </a:graphicData>
            </a:graphic>
          </wp:inline>
        </w:drawing>
      </w:r>
      <w:r w:rsidDel="00000000" w:rsidR="00000000" w:rsidRPr="00000000">
        <w:rPr>
          <w:rFonts w:ascii="Arial" w:cs="Arial" w:eastAsia="Arial" w:hAnsi="Arial"/>
          <w:sz w:val="20"/>
          <w:szCs w:val="20"/>
          <w:rtl w:val="0"/>
        </w:rPr>
        <w:t xml:space="preserve"> Figura 08</w:t>
      </w:r>
      <w:r w:rsidDel="00000000" w:rsidR="00000000" w:rsidRPr="00000000">
        <w:rPr>
          <w:rtl w:val="0"/>
        </w:rPr>
      </w:r>
    </w:p>
    <w:p w:rsidR="00000000" w:rsidDel="00000000" w:rsidP="00000000" w:rsidRDefault="00000000" w:rsidRPr="00000000" w14:paraId="000000DC">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Dentro da aba comunidade também possui o fórum de discussões, onde vários tópicos, dicas e sugestões são publicadas, como visto na imagem acima.</w:t>
      </w:r>
    </w:p>
    <w:p w:rsidR="00000000" w:rsidDel="00000000" w:rsidP="00000000" w:rsidRDefault="00000000" w:rsidRPr="00000000" w14:paraId="000000DD">
      <w:pPr>
        <w:spacing w:line="360" w:lineRule="auto"/>
        <w:jc w:val="center"/>
        <w:rPr>
          <w:rFonts w:ascii="Arial" w:cs="Arial" w:eastAsia="Arial" w:hAnsi="Arial"/>
          <w:sz w:val="20"/>
          <w:szCs w:val="20"/>
        </w:rPr>
      </w:pPr>
      <w:r w:rsidDel="00000000" w:rsidR="00000000" w:rsidRPr="00000000">
        <w:rPr>
          <w:rFonts w:ascii="Arial" w:cs="Arial" w:eastAsia="Arial" w:hAnsi="Arial"/>
          <w:sz w:val="24"/>
          <w:szCs w:val="24"/>
        </w:rPr>
        <w:drawing>
          <wp:inline distB="114300" distT="114300" distL="114300" distR="114300">
            <wp:extent cx="3700186" cy="3534092"/>
            <wp:effectExtent b="0" l="0" r="0" t="0"/>
            <wp:docPr id="9"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3700186" cy="3534092"/>
                    </a:xfrm>
                    <a:prstGeom prst="rect"/>
                    <a:ln/>
                  </pic:spPr>
                </pic:pic>
              </a:graphicData>
            </a:graphic>
          </wp:inline>
        </w:drawing>
      </w:r>
      <w:r w:rsidDel="00000000" w:rsidR="00000000" w:rsidRPr="00000000">
        <w:rPr>
          <w:rFonts w:ascii="Arial" w:cs="Arial" w:eastAsia="Arial" w:hAnsi="Arial"/>
          <w:sz w:val="20"/>
          <w:szCs w:val="20"/>
          <w:rtl w:val="0"/>
        </w:rPr>
        <w:t xml:space="preserve"> Figura 09</w:t>
      </w:r>
    </w:p>
    <w:p w:rsidR="00000000" w:rsidDel="00000000" w:rsidP="00000000" w:rsidRDefault="00000000" w:rsidRPr="00000000" w14:paraId="000000DE">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Talvez uma das partes mais importantes da plataforma é seu mercado interno de itens, onde os usuários mesmo comercializam seus itens em troca de saldo na conta da plataforma, movimentando muito dinheiro diariamente.</w:t>
      </w:r>
    </w:p>
    <w:p w:rsidR="00000000" w:rsidDel="00000000" w:rsidP="00000000" w:rsidRDefault="00000000" w:rsidRPr="00000000" w14:paraId="000000DF">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0">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1">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2">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3">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4">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5">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6">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7">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8">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9">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A">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B">
      <w:pPr>
        <w:pStyle w:val="Heading2"/>
        <w:numPr>
          <w:ilvl w:val="1"/>
          <w:numId w:val="1"/>
        </w:numPr>
        <w:ind w:left="1080" w:hanging="360"/>
        <w:rPr/>
      </w:pPr>
      <w:bookmarkStart w:colFirst="0" w:colLast="0" w:name="_4d34og8" w:id="9"/>
      <w:bookmarkEnd w:id="9"/>
      <w:r w:rsidDel="00000000" w:rsidR="00000000" w:rsidRPr="00000000">
        <w:rPr>
          <w:rtl w:val="0"/>
        </w:rPr>
        <w:t xml:space="preserve">Onde encontrar</w:t>
      </w:r>
    </w:p>
    <w:p w:rsidR="00000000" w:rsidDel="00000000" w:rsidP="00000000" w:rsidRDefault="00000000" w:rsidRPr="00000000" w14:paraId="000000EC">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Disponível em várias plataformas, o site possui download para algumas versões de sistemas operacionais.</w:t>
      </w:r>
    </w:p>
    <w:p w:rsidR="00000000" w:rsidDel="00000000" w:rsidP="00000000" w:rsidRDefault="00000000" w:rsidRPr="00000000" w14:paraId="000000ED">
      <w:pPr>
        <w:spacing w:line="360" w:lineRule="auto"/>
        <w:jc w:val="both"/>
        <w:rPr>
          <w:rFonts w:ascii="Arial" w:cs="Arial" w:eastAsia="Arial" w:hAnsi="Arial"/>
          <w:sz w:val="24"/>
          <w:szCs w:val="24"/>
        </w:rPr>
      </w:pPr>
      <w:hyperlink r:id="rId16">
        <w:r w:rsidDel="00000000" w:rsidR="00000000" w:rsidRPr="00000000">
          <w:rPr>
            <w:rFonts w:ascii="Arial" w:cs="Arial" w:eastAsia="Arial" w:hAnsi="Arial"/>
            <w:color w:val="1155cc"/>
            <w:sz w:val="24"/>
            <w:szCs w:val="24"/>
            <w:u w:val="single"/>
            <w:rtl w:val="0"/>
          </w:rPr>
          <w:t xml:space="preserve">Steam, a plataforma definitiva de jogos on-line (steampowered.com)</w:t>
        </w:r>
      </w:hyperlink>
      <w:r w:rsidDel="00000000" w:rsidR="00000000" w:rsidRPr="00000000">
        <w:rPr>
          <w:rFonts w:ascii="Arial" w:cs="Arial" w:eastAsia="Arial" w:hAnsi="Arial"/>
          <w:sz w:val="24"/>
          <w:szCs w:val="24"/>
          <w:rtl w:val="0"/>
        </w:rPr>
        <w:t xml:space="preserve"> - Chromebook, Windows, Linux e MAC</w:t>
      </w:r>
    </w:p>
    <w:p w:rsidR="00000000" w:rsidDel="00000000" w:rsidP="00000000" w:rsidRDefault="00000000" w:rsidRPr="00000000" w14:paraId="000000EE">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Também possui seu console portátil, chamado de Steam Deck.</w:t>
      </w:r>
    </w:p>
    <w:p w:rsidR="00000000" w:rsidDel="00000000" w:rsidP="00000000" w:rsidRDefault="00000000" w:rsidRPr="00000000" w14:paraId="000000EF">
      <w:pPr>
        <w:spacing w:line="360" w:lineRule="auto"/>
        <w:jc w:val="both"/>
        <w:rPr>
          <w:rFonts w:ascii="Arial" w:cs="Arial" w:eastAsia="Arial" w:hAnsi="Arial"/>
          <w:sz w:val="24"/>
          <w:szCs w:val="24"/>
        </w:rPr>
      </w:pPr>
      <w:hyperlink r:id="rId17">
        <w:r w:rsidDel="00000000" w:rsidR="00000000" w:rsidRPr="00000000">
          <w:rPr>
            <w:rFonts w:ascii="Arial" w:cs="Arial" w:eastAsia="Arial" w:hAnsi="Arial"/>
            <w:color w:val="1155cc"/>
            <w:sz w:val="24"/>
            <w:szCs w:val="24"/>
            <w:u w:val="single"/>
            <w:rtl w:val="0"/>
          </w:rPr>
          <w:t xml:space="preserve">Steam Deck™ (steampowered.com)</w:t>
        </w:r>
      </w:hyperlink>
      <w:r w:rsidDel="00000000" w:rsidR="00000000" w:rsidRPr="00000000">
        <w:rPr>
          <w:rtl w:val="0"/>
        </w:rPr>
      </w:r>
    </w:p>
    <w:p w:rsidR="00000000" w:rsidDel="00000000" w:rsidP="00000000" w:rsidRDefault="00000000" w:rsidRPr="00000000" w14:paraId="000000F0">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 também sua versão para Android e iOS</w:t>
      </w:r>
    </w:p>
    <w:p w:rsidR="00000000" w:rsidDel="00000000" w:rsidP="00000000" w:rsidRDefault="00000000" w:rsidRPr="00000000" w14:paraId="000000F1">
      <w:pPr>
        <w:spacing w:line="360" w:lineRule="auto"/>
        <w:jc w:val="both"/>
        <w:rPr>
          <w:rFonts w:ascii="Arial" w:cs="Arial" w:eastAsia="Arial" w:hAnsi="Arial"/>
          <w:sz w:val="24"/>
          <w:szCs w:val="24"/>
        </w:rPr>
      </w:pPr>
      <w:hyperlink r:id="rId18">
        <w:r w:rsidDel="00000000" w:rsidR="00000000" w:rsidRPr="00000000">
          <w:rPr>
            <w:rFonts w:ascii="Arial" w:cs="Arial" w:eastAsia="Arial" w:hAnsi="Arial"/>
            <w:color w:val="1155cc"/>
            <w:sz w:val="24"/>
            <w:szCs w:val="24"/>
            <w:u w:val="single"/>
            <w:rtl w:val="0"/>
          </w:rPr>
          <w:t xml:space="preserve">Steam - Apps on Google Play</w:t>
        </w:r>
      </w:hyperlink>
      <w:r w:rsidDel="00000000" w:rsidR="00000000" w:rsidRPr="00000000">
        <w:rPr>
          <w:rFonts w:ascii="Arial" w:cs="Arial" w:eastAsia="Arial" w:hAnsi="Arial"/>
          <w:sz w:val="24"/>
          <w:szCs w:val="24"/>
          <w:rtl w:val="0"/>
        </w:rPr>
        <w:t xml:space="preserve"> - Versão Android</w:t>
      </w:r>
    </w:p>
    <w:p w:rsidR="00000000" w:rsidDel="00000000" w:rsidP="00000000" w:rsidRDefault="00000000" w:rsidRPr="00000000" w14:paraId="000000F2">
      <w:pPr>
        <w:spacing w:line="360" w:lineRule="auto"/>
        <w:jc w:val="both"/>
        <w:rPr>
          <w:rFonts w:ascii="Arial" w:cs="Arial" w:eastAsia="Arial" w:hAnsi="Arial"/>
          <w:sz w:val="24"/>
          <w:szCs w:val="24"/>
        </w:rPr>
      </w:pPr>
      <w:hyperlink r:id="rId19">
        <w:r w:rsidDel="00000000" w:rsidR="00000000" w:rsidRPr="00000000">
          <w:rPr>
            <w:rFonts w:ascii="Arial" w:cs="Arial" w:eastAsia="Arial" w:hAnsi="Arial"/>
            <w:color w:val="1155cc"/>
            <w:sz w:val="24"/>
            <w:szCs w:val="24"/>
            <w:u w:val="single"/>
            <w:rtl w:val="0"/>
          </w:rPr>
          <w:t xml:space="preserve">Steam Mobile na App Store (apple.com)</w:t>
        </w:r>
      </w:hyperlink>
      <w:r w:rsidDel="00000000" w:rsidR="00000000" w:rsidRPr="00000000">
        <w:rPr>
          <w:rFonts w:ascii="Arial" w:cs="Arial" w:eastAsia="Arial" w:hAnsi="Arial"/>
          <w:sz w:val="24"/>
          <w:szCs w:val="24"/>
          <w:rtl w:val="0"/>
        </w:rPr>
        <w:t xml:space="preserve"> - iOS</w:t>
      </w:r>
      <w:r w:rsidDel="00000000" w:rsidR="00000000" w:rsidRPr="00000000">
        <w:rPr>
          <w:rtl w:val="0"/>
        </w:rPr>
      </w:r>
    </w:p>
    <w:p w:rsidR="00000000" w:rsidDel="00000000" w:rsidP="00000000" w:rsidRDefault="00000000" w:rsidRPr="00000000" w14:paraId="000000F3">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4">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5">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6">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7">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8">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9">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A">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B">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C">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D">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E">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F">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0">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1">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2">
      <w:pPr>
        <w:pStyle w:val="Heading1"/>
        <w:numPr>
          <w:ilvl w:val="0"/>
          <w:numId w:val="1"/>
        </w:numPr>
        <w:ind w:left="720" w:hanging="360"/>
        <w:rPr/>
      </w:pPr>
      <w:bookmarkStart w:colFirst="0" w:colLast="0" w:name="_2s8eyo1" w:id="10"/>
      <w:bookmarkEnd w:id="10"/>
      <w:r w:rsidDel="00000000" w:rsidR="00000000" w:rsidRPr="00000000">
        <w:rPr>
          <w:rtl w:val="0"/>
        </w:rPr>
        <w:t xml:space="preserve">CONCLUSÃO</w:t>
      </w:r>
    </w:p>
    <w:p w:rsidR="00000000" w:rsidDel="00000000" w:rsidP="00000000" w:rsidRDefault="00000000" w:rsidRPr="00000000" w14:paraId="00000103">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Observei de uma maneira diferente a plataforma que uso diariamente, e consegui perceber mecânicas e opções que não havia visto antes, mas graças ao conhecimento que estou adquirindo sobre qualidade, notei que a plataforma possui excelente qualidade e um grande selo de aprovação. Concluo que é uma ótima plataforma, sem dúvidas e que não possui bugs e também movimenta grandes valores no mercado. </w:t>
      </w:r>
    </w:p>
    <w:p w:rsidR="00000000" w:rsidDel="00000000" w:rsidP="00000000" w:rsidRDefault="00000000" w:rsidRPr="00000000" w14:paraId="00000104">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Neste trabalho aprendi sobre algumas normas da ABNT e também, sobre o que é um produto com grande qualidade, também vi que o design e ser atrativo e intuitivo ao público é muito importante para manter uma grande qualidade no produto, as vezes ser simples aparentemente, mas intuitivo, é melhor que ser bonito aparentemente e difícil de manusear.</w:t>
      </w:r>
    </w:p>
    <w:p w:rsidR="00000000" w:rsidDel="00000000" w:rsidP="00000000" w:rsidRDefault="00000000" w:rsidRPr="00000000" w14:paraId="00000105">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6">
      <w:pPr>
        <w:pStyle w:val="Heading1"/>
        <w:numPr>
          <w:ilvl w:val="0"/>
          <w:numId w:val="1"/>
        </w:numPr>
        <w:ind w:left="720" w:hanging="360"/>
        <w:rPr/>
      </w:pPr>
      <w:bookmarkStart w:colFirst="0" w:colLast="0" w:name="_17dp8vu" w:id="11"/>
      <w:bookmarkEnd w:id="11"/>
      <w:r w:rsidDel="00000000" w:rsidR="00000000" w:rsidRPr="00000000">
        <w:rPr>
          <w:rtl w:val="0"/>
        </w:rPr>
        <w:t xml:space="preserve">REFERÊNCIAS BIBLIOGRÁFICAS </w:t>
      </w:r>
    </w:p>
    <w:p w:rsidR="00000000" w:rsidDel="00000000" w:rsidP="00000000" w:rsidRDefault="00000000" w:rsidRPr="00000000" w14:paraId="00000107">
      <w:pPr>
        <w:spacing w:line="360" w:lineRule="auto"/>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Steam Powered (2013), desenvolvida pela antiga Valve, LCC (1996-2003) e a atual Valve Corporation (2003)</w:t>
      </w:r>
    </w:p>
    <w:p w:rsidR="00000000" w:rsidDel="00000000" w:rsidP="00000000" w:rsidRDefault="00000000" w:rsidRPr="00000000" w14:paraId="00000108">
      <w:pPr>
        <w:spacing w:line="360" w:lineRule="auto"/>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Steam Powered - </w:t>
      </w:r>
      <w:hyperlink r:id="rId20">
        <w:r w:rsidDel="00000000" w:rsidR="00000000" w:rsidRPr="00000000">
          <w:rPr>
            <w:rFonts w:ascii="Arial" w:cs="Arial" w:eastAsia="Arial" w:hAnsi="Arial"/>
            <w:color w:val="1155cc"/>
            <w:sz w:val="24"/>
            <w:szCs w:val="24"/>
            <w:highlight w:val="white"/>
            <w:u w:val="single"/>
            <w:rtl w:val="0"/>
          </w:rPr>
          <w:t xml:space="preserve">Bem-vindo(a) ao Steam</w:t>
        </w:r>
      </w:hyperlink>
      <w:r w:rsidDel="00000000" w:rsidR="00000000" w:rsidRPr="00000000">
        <w:rPr>
          <w:rtl w:val="0"/>
        </w:rPr>
      </w:r>
    </w:p>
    <w:p w:rsidR="00000000" w:rsidDel="00000000" w:rsidP="00000000" w:rsidRDefault="00000000" w:rsidRPr="00000000" w14:paraId="00000109">
      <w:pPr>
        <w:spacing w:line="360" w:lineRule="auto"/>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Valve LCC / Valve Corporation - </w:t>
      </w:r>
      <w:hyperlink r:id="rId21">
        <w:r w:rsidDel="00000000" w:rsidR="00000000" w:rsidRPr="00000000">
          <w:rPr>
            <w:rFonts w:ascii="Arial" w:cs="Arial" w:eastAsia="Arial" w:hAnsi="Arial"/>
            <w:color w:val="1155cc"/>
            <w:sz w:val="24"/>
            <w:szCs w:val="24"/>
            <w:highlight w:val="white"/>
            <w:u w:val="single"/>
            <w:rtl w:val="0"/>
          </w:rPr>
          <w:t xml:space="preserve">Valve Corporation - At Valve we make games, Steam, and hardware.</w:t>
        </w:r>
      </w:hyperlink>
      <w:r w:rsidDel="00000000" w:rsidR="00000000" w:rsidRPr="00000000">
        <w:rPr>
          <w:rtl w:val="0"/>
        </w:rPr>
      </w:r>
    </w:p>
    <w:p w:rsidR="00000000" w:rsidDel="00000000" w:rsidP="00000000" w:rsidRDefault="00000000" w:rsidRPr="00000000" w14:paraId="0000010A">
      <w:pPr>
        <w:spacing w:line="360" w:lineRule="auto"/>
        <w:jc w:val="both"/>
        <w:rPr>
          <w:rFonts w:ascii="Arial" w:cs="Arial" w:eastAsia="Arial" w:hAnsi="Arial"/>
          <w:sz w:val="24"/>
          <w:szCs w:val="24"/>
          <w:highlight w:val="white"/>
        </w:rPr>
      </w:pPr>
      <w:r w:rsidDel="00000000" w:rsidR="00000000" w:rsidRPr="00000000">
        <w:rPr>
          <w:rtl w:val="0"/>
        </w:rPr>
      </w:r>
    </w:p>
    <w:sectPr>
      <w:pgSz w:h="16838" w:w="11906" w:orient="portrait"/>
      <w:pgMar w:bottom="1417" w:top="1417" w:left="1701" w:right="1701" w:header="1700.7874015748032" w:footer="1133.8582677165355"/>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decimal"/>
      <w:lvlText w:val="%1.%2"/>
      <w:lvlJc w:val="left"/>
      <w:pPr>
        <w:ind w:left="1080" w:hanging="360"/>
      </w:pPr>
      <w:rPr/>
    </w:lvl>
    <w:lvl w:ilvl="2">
      <w:start w:val="1"/>
      <w:numFmt w:val="decimal"/>
      <w:lvlText w:val="%1.%2.%3"/>
      <w:lvlJc w:val="left"/>
      <w:pPr>
        <w:ind w:left="1800" w:hanging="720"/>
      </w:pPr>
      <w:rPr/>
    </w:lvl>
    <w:lvl w:ilvl="3">
      <w:start w:val="1"/>
      <w:numFmt w:val="decimal"/>
      <w:lvlText w:val="%1.%2.%3.%4"/>
      <w:lvlJc w:val="left"/>
      <w:pPr>
        <w:ind w:left="2520" w:hanging="1080"/>
      </w:pPr>
      <w:rPr/>
    </w:lvl>
    <w:lvl w:ilvl="4">
      <w:start w:val="1"/>
      <w:numFmt w:val="decimal"/>
      <w:lvlText w:val="%1.%2.%3.%4.%5"/>
      <w:lvlJc w:val="left"/>
      <w:pPr>
        <w:ind w:left="2880" w:hanging="1080"/>
      </w:pPr>
      <w:rPr/>
    </w:lvl>
    <w:lvl w:ilvl="5">
      <w:start w:val="1"/>
      <w:numFmt w:val="decimal"/>
      <w:lvlText w:val="%1.%2.%3.%4.%5.%6"/>
      <w:lvlJc w:val="left"/>
      <w:pPr>
        <w:ind w:left="3600" w:hanging="1440"/>
      </w:pPr>
      <w:rPr/>
    </w:lvl>
    <w:lvl w:ilvl="6">
      <w:start w:val="1"/>
      <w:numFmt w:val="decimal"/>
      <w:lvlText w:val="%1.%2.%3.%4.%5.%6.%7"/>
      <w:lvlJc w:val="left"/>
      <w:pPr>
        <w:ind w:left="3960" w:hanging="1440"/>
      </w:pPr>
      <w:rPr/>
    </w:lvl>
    <w:lvl w:ilvl="7">
      <w:start w:val="1"/>
      <w:numFmt w:val="decimal"/>
      <w:lvlText w:val="%1.%2.%3.%4.%5.%6.%7.%8"/>
      <w:lvlJc w:val="left"/>
      <w:pPr>
        <w:ind w:left="4680" w:hanging="1800"/>
      </w:pPr>
      <w:rPr/>
    </w:lvl>
    <w:lvl w:ilvl="8">
      <w:start w:val="1"/>
      <w:numFmt w:val="decimal"/>
      <w:lvlText w:val="%1.%2.%3.%4.%5.%6.%7.%8.%9"/>
      <w:lvlJc w:val="left"/>
      <w:pPr>
        <w:ind w:left="5040" w:hanging="180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pt-B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360" w:lineRule="auto"/>
      <w:ind w:left="720" w:hanging="360"/>
      <w:jc w:val="both"/>
    </w:pPr>
    <w:rPr>
      <w:rFonts w:ascii="Arial" w:cs="Arial" w:eastAsia="Arial" w:hAnsi="Arial"/>
      <w:b w:val="1"/>
      <w:color w:val="000000"/>
      <w:sz w:val="24"/>
      <w:szCs w:val="24"/>
    </w:rPr>
  </w:style>
  <w:style w:type="paragraph" w:styleId="Heading2">
    <w:name w:val="heading 2"/>
    <w:basedOn w:val="Normal"/>
    <w:next w:val="Normal"/>
    <w:pPr>
      <w:spacing w:line="360" w:lineRule="auto"/>
      <w:ind w:left="1080" w:hanging="360"/>
      <w:jc w:val="both"/>
    </w:pPr>
    <w:rPr>
      <w:rFonts w:ascii="Arial" w:cs="Arial" w:eastAsia="Arial" w:hAnsi="Arial"/>
      <w:b w:val="1"/>
      <w:color w:val="000000"/>
      <w:sz w:val="24"/>
      <w:szCs w:val="24"/>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Subtitle">
    <w:name w:val="Subtitle"/>
    <w:basedOn w:val="Normal"/>
    <w:next w:val="Normal"/>
    <w:pPr/>
    <w:rPr>
      <w:color w:val="5a5a5a"/>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store.steampowered.com/" TargetMode="External"/><Relationship Id="rId11" Type="http://schemas.openxmlformats.org/officeDocument/2006/relationships/image" Target="media/image10.png"/><Relationship Id="rId10" Type="http://schemas.openxmlformats.org/officeDocument/2006/relationships/image" Target="media/image3.png"/><Relationship Id="rId21" Type="http://schemas.openxmlformats.org/officeDocument/2006/relationships/hyperlink" Target="https://www.valvesoftware.com/" TargetMode="External"/><Relationship Id="rId13" Type="http://schemas.openxmlformats.org/officeDocument/2006/relationships/image" Target="media/image9.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6.png"/><Relationship Id="rId14" Type="http://schemas.openxmlformats.org/officeDocument/2006/relationships/image" Target="media/image2.png"/><Relationship Id="rId17" Type="http://schemas.openxmlformats.org/officeDocument/2006/relationships/hyperlink" Target="https://store.steampowered.com/steamdeck" TargetMode="External"/><Relationship Id="rId16" Type="http://schemas.openxmlformats.org/officeDocument/2006/relationships/hyperlink" Target="https://store.steampowered.com/about/" TargetMode="External"/><Relationship Id="rId5" Type="http://schemas.openxmlformats.org/officeDocument/2006/relationships/styles" Target="styles.xml"/><Relationship Id="rId19" Type="http://schemas.openxmlformats.org/officeDocument/2006/relationships/hyperlink" Target="https://apps.apple.com/br/app/steam-mobile/id495369748" TargetMode="External"/><Relationship Id="rId6" Type="http://schemas.openxmlformats.org/officeDocument/2006/relationships/image" Target="media/image1.png"/><Relationship Id="rId18" Type="http://schemas.openxmlformats.org/officeDocument/2006/relationships/hyperlink" Target="https://play.google.com/store/apps/details?id=com.valvesoftware.android.steam.community&amp;hl=en_US&amp;pli=1" TargetMode="External"/><Relationship Id="rId7" Type="http://schemas.openxmlformats.org/officeDocument/2006/relationships/image" Target="media/image8.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