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5122970"/>
        <w:docPartObj>
          <w:docPartGallery w:val="Cover Pages"/>
          <w:docPartUnique/>
        </w:docPartObj>
      </w:sdtPr>
      <w:sdtEndPr>
        <w:rPr>
          <w:rFonts w:eastAsiaTheme="minorHAnsi"/>
          <w:lang w:eastAsia="en-US"/>
        </w:rPr>
      </w:sdtEndPr>
      <w:sdtContent>
        <w:p w14:paraId="6C0BEA2A" w14:textId="2B5C2938" w:rsidR="008E377F" w:rsidRDefault="008E377F">
          <w:pPr>
            <w:pStyle w:val="Sinespaciado"/>
          </w:pPr>
          <w:r>
            <w:rPr>
              <w:noProof/>
            </w:rPr>
            <w:drawing>
              <wp:anchor distT="0" distB="0" distL="114300" distR="114300" simplePos="0" relativeHeight="251662336" behindDoc="0" locked="0" layoutInCell="1" allowOverlap="1" wp14:anchorId="2FAF72F3" wp14:editId="18386DA8">
                <wp:simplePos x="0" y="0"/>
                <wp:positionH relativeFrom="margin">
                  <wp:align>center</wp:align>
                </wp:positionH>
                <wp:positionV relativeFrom="paragraph">
                  <wp:posOffset>-99695</wp:posOffset>
                </wp:positionV>
                <wp:extent cx="3871724" cy="7239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P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1724" cy="723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20233257" wp14:editId="014EE86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01T00:00:00Z">
                                      <w:dateFormat w:val="d-M-yyyy"/>
                                      <w:lid w:val="es-ES"/>
                                      <w:storeMappedDataAs w:val="dateTime"/>
                                      <w:calendar w:val="gregorian"/>
                                    </w:date>
                                  </w:sdtPr>
                                  <w:sdtContent>
                                    <w:p w14:paraId="42635453" w14:textId="53EC399A" w:rsidR="008E377F" w:rsidRDefault="008E377F">
                                      <w:pPr>
                                        <w:pStyle w:val="Sinespaciado"/>
                                        <w:jc w:val="right"/>
                                        <w:rPr>
                                          <w:color w:val="FFFFFF" w:themeColor="background1"/>
                                          <w:sz w:val="28"/>
                                          <w:szCs w:val="28"/>
                                        </w:rPr>
                                      </w:pPr>
                                      <w:r>
                                        <w:rPr>
                                          <w:color w:val="FFFFFF" w:themeColor="background1"/>
                                          <w:sz w:val="28"/>
                                          <w:szCs w:val="28"/>
                                          <w:lang w:val="es-ES"/>
                                        </w:rPr>
                                        <w:t>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23325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2-01T00:00:00Z">
                                <w:dateFormat w:val="d-M-yyyy"/>
                                <w:lid w:val="es-ES"/>
                                <w:storeMappedDataAs w:val="dateTime"/>
                                <w:calendar w:val="gregorian"/>
                              </w:date>
                            </w:sdtPr>
                            <w:sdtContent>
                              <w:p w14:paraId="42635453" w14:textId="53EC399A" w:rsidR="008E377F" w:rsidRDefault="008E377F">
                                <w:pPr>
                                  <w:pStyle w:val="Sinespaciado"/>
                                  <w:jc w:val="right"/>
                                  <w:rPr>
                                    <w:color w:val="FFFFFF" w:themeColor="background1"/>
                                    <w:sz w:val="28"/>
                                    <w:szCs w:val="28"/>
                                  </w:rPr>
                                </w:pPr>
                                <w:r>
                                  <w:rPr>
                                    <w:color w:val="FFFFFF" w:themeColor="background1"/>
                                    <w:sz w:val="28"/>
                                    <w:szCs w:val="28"/>
                                    <w:lang w:val="es-ES"/>
                                  </w:rPr>
                                  <w:t>1-2-2021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FC0AC69" w14:textId="09A60DDF" w:rsidR="008E377F" w:rsidRDefault="008E377F">
          <w:r>
            <w:rPr>
              <w:noProof/>
            </w:rPr>
            <mc:AlternateContent>
              <mc:Choice Requires="wps">
                <w:drawing>
                  <wp:anchor distT="0" distB="0" distL="114300" distR="114300" simplePos="0" relativeHeight="251661312" behindDoc="0" locked="0" layoutInCell="1" allowOverlap="1" wp14:anchorId="4B379FF9" wp14:editId="47A922C5">
                    <wp:simplePos x="0" y="0"/>
                    <wp:positionH relativeFrom="page">
                      <wp:posOffset>3328035</wp:posOffset>
                    </wp:positionH>
                    <wp:positionV relativeFrom="page">
                      <wp:posOffset>8522970</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19922" w14:textId="4E77929A" w:rsidR="008E377F" w:rsidRDefault="008E377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Bryan Pilco – María Mora</w:t>
                                    </w:r>
                                  </w:sdtContent>
                                </w:sdt>
                              </w:p>
                              <w:p w14:paraId="1C3C99C6" w14:textId="0544A889" w:rsidR="008E377F" w:rsidRDefault="008E377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proofErr w:type="spellStart"/>
                                    <w:r>
                                      <w:rPr>
                                        <w:caps/>
                                        <w:color w:val="595959" w:themeColor="text1" w:themeTint="A6"/>
                                        <w:sz w:val="20"/>
                                        <w:szCs w:val="20"/>
                                      </w:rPr>
                                      <w:t>FIEC</w:t>
                                    </w:r>
                                    <w:proofErr w:type="spellEnd"/>
                                    <w:r>
                                      <w:rPr>
                                        <w:caps/>
                                        <w:color w:val="595959" w:themeColor="text1" w:themeTint="A6"/>
                                        <w:sz w:val="20"/>
                                        <w:szCs w:val="20"/>
                                      </w:rPr>
                                      <w:t xml:space="preserve"> - ESPOL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379FF9" id="_x0000_t202" coordsize="21600,21600" o:spt="202" path="m,l,21600r21600,l21600,xe">
                    <v:stroke joinstyle="miter"/>
                    <v:path gradientshapeok="t" o:connecttype="rect"/>
                  </v:shapetype>
                  <v:shape id="Cuadro de texto 32" o:spid="_x0000_s1055" type="#_x0000_t202" style="position:absolute;margin-left:262.05pt;margin-top:671.1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" filled="f" stroked="f" strokeweight=".5pt">
                    <v:textbox style="mso-fit-shape-to-text:t" inset="0,0,0,0">
                      <w:txbxContent>
                        <w:p w14:paraId="55619922" w14:textId="4E77929A" w:rsidR="008E377F" w:rsidRDefault="008E377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Bryan Pilco – María Mora</w:t>
                              </w:r>
                            </w:sdtContent>
                          </w:sdt>
                        </w:p>
                        <w:p w14:paraId="1C3C99C6" w14:textId="0544A889" w:rsidR="008E377F" w:rsidRDefault="008E377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proofErr w:type="spellStart"/>
                              <w:r>
                                <w:rPr>
                                  <w:caps/>
                                  <w:color w:val="595959" w:themeColor="text1" w:themeTint="A6"/>
                                  <w:sz w:val="20"/>
                                  <w:szCs w:val="20"/>
                                </w:rPr>
                                <w:t>FIEC</w:t>
                              </w:r>
                              <w:proofErr w:type="spellEnd"/>
                              <w:r>
                                <w:rPr>
                                  <w:caps/>
                                  <w:color w:val="595959" w:themeColor="text1" w:themeTint="A6"/>
                                  <w:sz w:val="20"/>
                                  <w:szCs w:val="20"/>
                                </w:rPr>
                                <w:t xml:space="preserve"> - ESPOL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EECD620" wp14:editId="0DF9228D">
                    <wp:simplePos x="0" y="0"/>
                    <wp:positionH relativeFrom="page">
                      <wp:posOffset>2756535</wp:posOffset>
                    </wp:positionH>
                    <wp:positionV relativeFrom="page">
                      <wp:posOffset>3195320</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F743B" w14:textId="21CC8B4F" w:rsidR="008E377F" w:rsidRDefault="008E37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PROYECTO DE </w:t>
                                    </w:r>
                                    <w:proofErr w:type="spellStart"/>
                                    <w:r>
                                      <w:rPr>
                                        <w:rFonts w:asciiTheme="majorHAnsi" w:eastAsiaTheme="majorEastAsia" w:hAnsiTheme="majorHAnsi" w:cstheme="majorBidi"/>
                                        <w:color w:val="262626" w:themeColor="text1" w:themeTint="D9"/>
                                        <w:sz w:val="72"/>
                                        <w:szCs w:val="72"/>
                                      </w:rPr>
                                      <w:t>ASSR</w:t>
                                    </w:r>
                                    <w:proofErr w:type="spellEnd"/>
                                  </w:sdtContent>
                                </w:sdt>
                              </w:p>
                              <w:p w14:paraId="184AD9D9" w14:textId="0D7DBA1E" w:rsidR="008E377F" w:rsidRDefault="008E377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App web: </w:t>
                                    </w:r>
                                    <w:proofErr w:type="spellStart"/>
                                    <w:r>
                                      <w:rPr>
                                        <w:color w:val="404040" w:themeColor="text1" w:themeTint="BF"/>
                                        <w:sz w:val="36"/>
                                        <w:szCs w:val="36"/>
                                      </w:rPr>
                                      <w:t>WikIoT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ECD620" id="Cuadro de texto 1" o:spid="_x0000_s1056" type="#_x0000_t202" style="position:absolute;margin-left:217.05pt;margin-top:251.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" filled="f" stroked="f" strokeweight=".5pt">
                    <v:textbox style="mso-fit-shape-to-text:t" inset="0,0,0,0">
                      <w:txbxContent>
                        <w:p w14:paraId="57EF743B" w14:textId="21CC8B4F" w:rsidR="008E377F" w:rsidRDefault="008E37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PROYECTO DE </w:t>
                              </w:r>
                              <w:proofErr w:type="spellStart"/>
                              <w:r>
                                <w:rPr>
                                  <w:rFonts w:asciiTheme="majorHAnsi" w:eastAsiaTheme="majorEastAsia" w:hAnsiTheme="majorHAnsi" w:cstheme="majorBidi"/>
                                  <w:color w:val="262626" w:themeColor="text1" w:themeTint="D9"/>
                                  <w:sz w:val="72"/>
                                  <w:szCs w:val="72"/>
                                </w:rPr>
                                <w:t>ASSR</w:t>
                              </w:r>
                              <w:proofErr w:type="spellEnd"/>
                            </w:sdtContent>
                          </w:sdt>
                        </w:p>
                        <w:p w14:paraId="184AD9D9" w14:textId="0D7DBA1E" w:rsidR="008E377F" w:rsidRDefault="008E377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App web: </w:t>
                              </w:r>
                              <w:proofErr w:type="spellStart"/>
                              <w:r>
                                <w:rPr>
                                  <w:color w:val="404040" w:themeColor="text1" w:themeTint="BF"/>
                                  <w:sz w:val="36"/>
                                  <w:szCs w:val="36"/>
                                </w:rPr>
                                <w:t>WikIoT</w:t>
                              </w:r>
                              <w:proofErr w:type="spellEnd"/>
                            </w:sdtContent>
                          </w:sdt>
                        </w:p>
                      </w:txbxContent>
                    </v:textbox>
                    <w10:wrap anchorx="page" anchory="page"/>
                  </v:shape>
                </w:pict>
              </mc:Fallback>
            </mc:AlternateContent>
          </w:r>
          <w:r>
            <w:br w:type="page"/>
          </w:r>
        </w:p>
      </w:sdtContent>
    </w:sdt>
    <w:sdt>
      <w:sdtPr>
        <w:rPr>
          <w:lang w:val="es-ES"/>
        </w:rPr>
        <w:id w:val="-3993640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7D614C" w14:textId="7919F6B0" w:rsidR="008E377F" w:rsidRDefault="008E377F">
          <w:pPr>
            <w:pStyle w:val="TtuloTDC"/>
          </w:pPr>
          <w:r>
            <w:rPr>
              <w:lang w:val="es-ES"/>
            </w:rPr>
            <w:t>Contenido</w:t>
          </w:r>
        </w:p>
        <w:p w14:paraId="67BD3430" w14:textId="364DFBF4" w:rsidR="005852BB" w:rsidRDefault="008E377F">
          <w:pPr>
            <w:pStyle w:val="TDC1"/>
            <w:tabs>
              <w:tab w:val="right" w:leader="dot" w:pos="8494"/>
            </w:tabs>
            <w:rPr>
              <w:rFonts w:eastAsiaTheme="minorEastAsia"/>
              <w:noProof/>
              <w:lang w:eastAsia="es-EC"/>
            </w:rPr>
          </w:pPr>
          <w:r>
            <w:fldChar w:fldCharType="begin"/>
          </w:r>
          <w:r>
            <w:instrText xml:space="preserve"> TOC \o "1-3" \h \z \u </w:instrText>
          </w:r>
          <w:r>
            <w:fldChar w:fldCharType="separate"/>
          </w:r>
          <w:hyperlink w:anchor="_Toc63111582" w:history="1">
            <w:r w:rsidR="005852BB" w:rsidRPr="00595E1E">
              <w:rPr>
                <w:rStyle w:val="Hipervnculo"/>
                <w:noProof/>
              </w:rPr>
              <w:t>Introducción</w:t>
            </w:r>
            <w:r w:rsidR="005852BB">
              <w:rPr>
                <w:noProof/>
                <w:webHidden/>
              </w:rPr>
              <w:tab/>
            </w:r>
            <w:r w:rsidR="005852BB">
              <w:rPr>
                <w:noProof/>
                <w:webHidden/>
              </w:rPr>
              <w:fldChar w:fldCharType="begin"/>
            </w:r>
            <w:r w:rsidR="005852BB">
              <w:rPr>
                <w:noProof/>
                <w:webHidden/>
              </w:rPr>
              <w:instrText xml:space="preserve"> PAGEREF _Toc63111582 \h </w:instrText>
            </w:r>
            <w:r w:rsidR="005852BB">
              <w:rPr>
                <w:noProof/>
                <w:webHidden/>
              </w:rPr>
            </w:r>
            <w:r w:rsidR="005852BB">
              <w:rPr>
                <w:noProof/>
                <w:webHidden/>
              </w:rPr>
              <w:fldChar w:fldCharType="separate"/>
            </w:r>
            <w:r w:rsidR="005852BB">
              <w:rPr>
                <w:noProof/>
                <w:webHidden/>
              </w:rPr>
              <w:t>2</w:t>
            </w:r>
            <w:r w:rsidR="005852BB">
              <w:rPr>
                <w:noProof/>
                <w:webHidden/>
              </w:rPr>
              <w:fldChar w:fldCharType="end"/>
            </w:r>
          </w:hyperlink>
        </w:p>
        <w:p w14:paraId="6087F771" w14:textId="58335569" w:rsidR="005852BB" w:rsidRDefault="005852BB">
          <w:pPr>
            <w:pStyle w:val="TDC1"/>
            <w:tabs>
              <w:tab w:val="right" w:leader="dot" w:pos="8494"/>
            </w:tabs>
            <w:rPr>
              <w:rFonts w:eastAsiaTheme="minorEastAsia"/>
              <w:noProof/>
              <w:lang w:eastAsia="es-EC"/>
            </w:rPr>
          </w:pPr>
          <w:hyperlink w:anchor="_Toc63111583" w:history="1">
            <w:r w:rsidRPr="00595E1E">
              <w:rPr>
                <w:rStyle w:val="Hipervnculo"/>
                <w:noProof/>
              </w:rPr>
              <w:t>Diseño</w:t>
            </w:r>
            <w:r>
              <w:rPr>
                <w:noProof/>
                <w:webHidden/>
              </w:rPr>
              <w:tab/>
            </w:r>
            <w:r>
              <w:rPr>
                <w:noProof/>
                <w:webHidden/>
              </w:rPr>
              <w:fldChar w:fldCharType="begin"/>
            </w:r>
            <w:r>
              <w:rPr>
                <w:noProof/>
                <w:webHidden/>
              </w:rPr>
              <w:instrText xml:space="preserve"> PAGEREF _Toc63111583 \h </w:instrText>
            </w:r>
            <w:r>
              <w:rPr>
                <w:noProof/>
                <w:webHidden/>
              </w:rPr>
            </w:r>
            <w:r>
              <w:rPr>
                <w:noProof/>
                <w:webHidden/>
              </w:rPr>
              <w:fldChar w:fldCharType="separate"/>
            </w:r>
            <w:r>
              <w:rPr>
                <w:noProof/>
                <w:webHidden/>
              </w:rPr>
              <w:t>2</w:t>
            </w:r>
            <w:r>
              <w:rPr>
                <w:noProof/>
                <w:webHidden/>
              </w:rPr>
              <w:fldChar w:fldCharType="end"/>
            </w:r>
          </w:hyperlink>
        </w:p>
        <w:p w14:paraId="5B2C9A5E" w14:textId="15DC226F" w:rsidR="005852BB" w:rsidRDefault="005852BB">
          <w:pPr>
            <w:pStyle w:val="TDC1"/>
            <w:tabs>
              <w:tab w:val="right" w:leader="dot" w:pos="8494"/>
            </w:tabs>
            <w:rPr>
              <w:rFonts w:eastAsiaTheme="minorEastAsia"/>
              <w:noProof/>
              <w:lang w:eastAsia="es-EC"/>
            </w:rPr>
          </w:pPr>
          <w:hyperlink w:anchor="_Toc63111584" w:history="1">
            <w:r>
              <w:rPr>
                <w:noProof/>
                <w:webHidden/>
              </w:rPr>
              <w:tab/>
            </w:r>
            <w:r>
              <w:rPr>
                <w:noProof/>
                <w:webHidden/>
              </w:rPr>
              <w:fldChar w:fldCharType="begin"/>
            </w:r>
            <w:r>
              <w:rPr>
                <w:noProof/>
                <w:webHidden/>
              </w:rPr>
              <w:instrText xml:space="preserve"> PAGEREF _Toc63111584 \h </w:instrText>
            </w:r>
            <w:r>
              <w:rPr>
                <w:noProof/>
                <w:webHidden/>
              </w:rPr>
            </w:r>
            <w:r>
              <w:rPr>
                <w:noProof/>
                <w:webHidden/>
              </w:rPr>
              <w:fldChar w:fldCharType="separate"/>
            </w:r>
            <w:r>
              <w:rPr>
                <w:noProof/>
                <w:webHidden/>
              </w:rPr>
              <w:t>2</w:t>
            </w:r>
            <w:r>
              <w:rPr>
                <w:noProof/>
                <w:webHidden/>
              </w:rPr>
              <w:fldChar w:fldCharType="end"/>
            </w:r>
          </w:hyperlink>
        </w:p>
        <w:p w14:paraId="592AECB3" w14:textId="002E5A66" w:rsidR="005852BB" w:rsidRDefault="005852BB">
          <w:pPr>
            <w:pStyle w:val="TDC1"/>
            <w:tabs>
              <w:tab w:val="right" w:leader="dot" w:pos="8494"/>
            </w:tabs>
            <w:rPr>
              <w:rFonts w:eastAsiaTheme="minorEastAsia"/>
              <w:noProof/>
              <w:lang w:eastAsia="es-EC"/>
            </w:rPr>
          </w:pPr>
          <w:hyperlink w:anchor="_Toc63111585" w:history="1">
            <w:r w:rsidRPr="00595E1E">
              <w:rPr>
                <w:rStyle w:val="Hipervnculo"/>
                <w:noProof/>
              </w:rPr>
              <w:t>Resultados</w:t>
            </w:r>
            <w:r>
              <w:rPr>
                <w:noProof/>
                <w:webHidden/>
              </w:rPr>
              <w:tab/>
            </w:r>
            <w:r>
              <w:rPr>
                <w:noProof/>
                <w:webHidden/>
              </w:rPr>
              <w:fldChar w:fldCharType="begin"/>
            </w:r>
            <w:r>
              <w:rPr>
                <w:noProof/>
                <w:webHidden/>
              </w:rPr>
              <w:instrText xml:space="preserve"> PAGEREF _Toc63111585 \h </w:instrText>
            </w:r>
            <w:r>
              <w:rPr>
                <w:noProof/>
                <w:webHidden/>
              </w:rPr>
            </w:r>
            <w:r>
              <w:rPr>
                <w:noProof/>
                <w:webHidden/>
              </w:rPr>
              <w:fldChar w:fldCharType="separate"/>
            </w:r>
            <w:r>
              <w:rPr>
                <w:noProof/>
                <w:webHidden/>
              </w:rPr>
              <w:t>4</w:t>
            </w:r>
            <w:r>
              <w:rPr>
                <w:noProof/>
                <w:webHidden/>
              </w:rPr>
              <w:fldChar w:fldCharType="end"/>
            </w:r>
          </w:hyperlink>
        </w:p>
        <w:p w14:paraId="5EC78616" w14:textId="0E5EC2D2" w:rsidR="005852BB" w:rsidRDefault="005852BB">
          <w:pPr>
            <w:pStyle w:val="TDC1"/>
            <w:tabs>
              <w:tab w:val="right" w:leader="dot" w:pos="8494"/>
            </w:tabs>
            <w:rPr>
              <w:rFonts w:eastAsiaTheme="minorEastAsia"/>
              <w:noProof/>
              <w:lang w:eastAsia="es-EC"/>
            </w:rPr>
          </w:pPr>
          <w:hyperlink w:anchor="_Toc63111586" w:history="1">
            <w:r w:rsidRPr="00595E1E">
              <w:rPr>
                <w:rStyle w:val="Hipervnculo"/>
                <w:noProof/>
              </w:rPr>
              <w:t>Conclusiones</w:t>
            </w:r>
            <w:r>
              <w:rPr>
                <w:noProof/>
                <w:webHidden/>
              </w:rPr>
              <w:tab/>
            </w:r>
            <w:r>
              <w:rPr>
                <w:noProof/>
                <w:webHidden/>
              </w:rPr>
              <w:fldChar w:fldCharType="begin"/>
            </w:r>
            <w:r>
              <w:rPr>
                <w:noProof/>
                <w:webHidden/>
              </w:rPr>
              <w:instrText xml:space="preserve"> PAGEREF _Toc63111586 \h </w:instrText>
            </w:r>
            <w:r>
              <w:rPr>
                <w:noProof/>
                <w:webHidden/>
              </w:rPr>
            </w:r>
            <w:r>
              <w:rPr>
                <w:noProof/>
                <w:webHidden/>
              </w:rPr>
              <w:fldChar w:fldCharType="separate"/>
            </w:r>
            <w:r>
              <w:rPr>
                <w:noProof/>
                <w:webHidden/>
              </w:rPr>
              <w:t>4</w:t>
            </w:r>
            <w:r>
              <w:rPr>
                <w:noProof/>
                <w:webHidden/>
              </w:rPr>
              <w:fldChar w:fldCharType="end"/>
            </w:r>
          </w:hyperlink>
        </w:p>
        <w:p w14:paraId="276FEBE3" w14:textId="01B4DE93" w:rsidR="005852BB" w:rsidRDefault="005852BB">
          <w:pPr>
            <w:pStyle w:val="TDC1"/>
            <w:tabs>
              <w:tab w:val="right" w:leader="dot" w:pos="8494"/>
            </w:tabs>
            <w:rPr>
              <w:rFonts w:eastAsiaTheme="minorEastAsia"/>
              <w:noProof/>
              <w:lang w:eastAsia="es-EC"/>
            </w:rPr>
          </w:pPr>
          <w:hyperlink w:anchor="_Toc63111587" w:history="1">
            <w:r w:rsidRPr="00595E1E">
              <w:rPr>
                <w:rStyle w:val="Hipervnculo"/>
                <w:noProof/>
              </w:rPr>
              <w:t>Presupuesto</w:t>
            </w:r>
            <w:r>
              <w:rPr>
                <w:noProof/>
                <w:webHidden/>
              </w:rPr>
              <w:tab/>
            </w:r>
            <w:r>
              <w:rPr>
                <w:noProof/>
                <w:webHidden/>
              </w:rPr>
              <w:fldChar w:fldCharType="begin"/>
            </w:r>
            <w:r>
              <w:rPr>
                <w:noProof/>
                <w:webHidden/>
              </w:rPr>
              <w:instrText xml:space="preserve"> PAGEREF _Toc63111587 \h </w:instrText>
            </w:r>
            <w:r>
              <w:rPr>
                <w:noProof/>
                <w:webHidden/>
              </w:rPr>
            </w:r>
            <w:r>
              <w:rPr>
                <w:noProof/>
                <w:webHidden/>
              </w:rPr>
              <w:fldChar w:fldCharType="separate"/>
            </w:r>
            <w:r>
              <w:rPr>
                <w:noProof/>
                <w:webHidden/>
              </w:rPr>
              <w:t>4</w:t>
            </w:r>
            <w:r>
              <w:rPr>
                <w:noProof/>
                <w:webHidden/>
              </w:rPr>
              <w:fldChar w:fldCharType="end"/>
            </w:r>
          </w:hyperlink>
        </w:p>
        <w:p w14:paraId="0BB91A8A" w14:textId="1218E694" w:rsidR="005852BB" w:rsidRDefault="005852BB">
          <w:pPr>
            <w:pStyle w:val="TDC1"/>
            <w:tabs>
              <w:tab w:val="right" w:leader="dot" w:pos="8494"/>
            </w:tabs>
            <w:rPr>
              <w:rFonts w:eastAsiaTheme="minorEastAsia"/>
              <w:noProof/>
              <w:lang w:eastAsia="es-EC"/>
            </w:rPr>
          </w:pPr>
          <w:hyperlink w:anchor="_Toc63111588" w:history="1">
            <w:r w:rsidRPr="00595E1E">
              <w:rPr>
                <w:rStyle w:val="Hipervnculo"/>
                <w:noProof/>
              </w:rPr>
              <w:t>Apéndice</w:t>
            </w:r>
            <w:r>
              <w:rPr>
                <w:noProof/>
                <w:webHidden/>
              </w:rPr>
              <w:tab/>
            </w:r>
            <w:r>
              <w:rPr>
                <w:noProof/>
                <w:webHidden/>
              </w:rPr>
              <w:fldChar w:fldCharType="begin"/>
            </w:r>
            <w:r>
              <w:rPr>
                <w:noProof/>
                <w:webHidden/>
              </w:rPr>
              <w:instrText xml:space="preserve"> PAGEREF _Toc63111588 \h </w:instrText>
            </w:r>
            <w:r>
              <w:rPr>
                <w:noProof/>
                <w:webHidden/>
              </w:rPr>
            </w:r>
            <w:r>
              <w:rPr>
                <w:noProof/>
                <w:webHidden/>
              </w:rPr>
              <w:fldChar w:fldCharType="separate"/>
            </w:r>
            <w:r>
              <w:rPr>
                <w:noProof/>
                <w:webHidden/>
              </w:rPr>
              <w:t>4</w:t>
            </w:r>
            <w:r>
              <w:rPr>
                <w:noProof/>
                <w:webHidden/>
              </w:rPr>
              <w:fldChar w:fldCharType="end"/>
            </w:r>
          </w:hyperlink>
        </w:p>
        <w:p w14:paraId="3A0A7DF9" w14:textId="573BE704" w:rsidR="008E377F" w:rsidRDefault="008E377F">
          <w:r>
            <w:rPr>
              <w:b/>
              <w:bCs/>
              <w:lang w:val="es-ES"/>
            </w:rPr>
            <w:fldChar w:fldCharType="end"/>
          </w:r>
        </w:p>
      </w:sdtContent>
    </w:sdt>
    <w:p w14:paraId="771CCDDA" w14:textId="3A0AD529" w:rsidR="008E377F" w:rsidRDefault="008E377F" w:rsidP="008E377F">
      <w:pPr>
        <w:pStyle w:val="Ttulo1"/>
      </w:pPr>
      <w:r>
        <w:br w:type="column"/>
      </w:r>
      <w:bookmarkStart w:id="0" w:name="_Toc63111582"/>
      <w:r>
        <w:lastRenderedPageBreak/>
        <w:t>Introducción</w:t>
      </w:r>
      <w:bookmarkEnd w:id="0"/>
    </w:p>
    <w:p w14:paraId="4CA055C5" w14:textId="57D7106E" w:rsidR="008E377F" w:rsidRDefault="00981DB6" w:rsidP="00E07656">
      <w:pPr>
        <w:jc w:val="both"/>
      </w:pPr>
      <w:r>
        <w:t xml:space="preserve">El presente proyecto tendrá como objetivo desarrollar una página web colaborativa referente a temas de tecnología IoT, en la cual se podrá realizar preguntas por parte de los usuarios sobre un tópico del área antes mencionada y a su vez esta podrá ser respondida por otros que pertenecen a esta comunidad. </w:t>
      </w:r>
    </w:p>
    <w:p w14:paraId="65B4C9A9" w14:textId="35D488C2" w:rsidR="00981DB6" w:rsidRDefault="00981DB6" w:rsidP="00E07656">
      <w:pPr>
        <w:jc w:val="both"/>
      </w:pPr>
      <w:r>
        <w:t>Se propone que existan 2 roles en los usuarios, uno de ellos será ‘Natural’, el cuál podrá realizar y responder preguntas, el otro, ‘Experto’ el cual podrá responder preguntas, pero también calificará las mejores y estas se mostrarán al inicio de todas las respuestas.</w:t>
      </w:r>
    </w:p>
    <w:p w14:paraId="358F428F" w14:textId="51809747" w:rsidR="00981DB6" w:rsidRDefault="00981DB6" w:rsidP="00E07656">
      <w:pPr>
        <w:jc w:val="both"/>
      </w:pPr>
      <w:r>
        <w:t xml:space="preserve">Respecto a las preguntas, </w:t>
      </w:r>
      <w:r w:rsidR="00E07656">
        <w:t>la página tendrá un apartado de ‘Preguntas Frecuentes’, en esta sección se mostrarán las 10 preguntas o tópicos más buscados por los usuarios. Adicionalmente, la wiki dará al usuario la opción de redirigirlo a un compilador online de Arduino, el cuál permitirá compilar un sketch que el usuario quiera probar para corregir errores.</w:t>
      </w:r>
    </w:p>
    <w:p w14:paraId="29CC26DE" w14:textId="674D2A85" w:rsidR="00E07656" w:rsidRDefault="00E07656" w:rsidP="00E07656">
      <w:pPr>
        <w:pStyle w:val="Ttulo1"/>
      </w:pPr>
      <w:bookmarkStart w:id="1" w:name="_Toc63111583"/>
      <w:r>
        <w:t>Diseño</w:t>
      </w:r>
      <w:bookmarkEnd w:id="1"/>
    </w:p>
    <w:p w14:paraId="166514F3" w14:textId="6A0D50E5" w:rsidR="00E07656" w:rsidRPr="00E07656" w:rsidRDefault="0064132D" w:rsidP="00EC2334">
      <w:pPr>
        <w:jc w:val="both"/>
      </w:pPr>
      <w:r>
        <w:t>Nuestro modelo de diseño de red es la arquitectura cliente-servidor, el cliente realizará peticiones al servidor desde un dispositivo final a través de Internet por un puerto abierto, el servidor entregará los datos pedidos por el cliente</w:t>
      </w:r>
      <w:r w:rsidR="00EC2334">
        <w:t xml:space="preserve">. En nuestro </w:t>
      </w:r>
      <w:proofErr w:type="spellStart"/>
      <w:r w:rsidR="00EC2334">
        <w:t>backend</w:t>
      </w:r>
      <w:proofErr w:type="spellEnd"/>
      <w:r w:rsidR="00EC2334">
        <w:t xml:space="preserve"> se utilizará MySQL dado que los datos utilizados poseen relaciones entre si y se necesitará de una base de datos relacional y como servicio, nuestro aplicativo dará la opción de un compilador de Arduino.</w:t>
      </w:r>
    </w:p>
    <w:p w14:paraId="4D385A21" w14:textId="2A925E30" w:rsidR="00E07656" w:rsidRDefault="00E07656" w:rsidP="00E07656">
      <w:pPr>
        <w:pStyle w:val="Ttulo1"/>
      </w:pPr>
      <w:bookmarkStart w:id="2" w:name="_Toc63111584"/>
      <w:r>
        <w:rPr>
          <w:noProof/>
        </w:rPr>
        <w:drawing>
          <wp:inline distT="0" distB="0" distL="0" distR="0" wp14:anchorId="15BF209A" wp14:editId="4C342F67">
            <wp:extent cx="5400040" cy="1606461"/>
            <wp:effectExtent l="19050" t="19050" r="10160"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d.JPG"/>
                    <pic:cNvPicPr/>
                  </pic:nvPicPr>
                  <pic:blipFill rotWithShape="1">
                    <a:blip r:embed="rId10">
                      <a:extLst>
                        <a:ext uri="{28A0092B-C50C-407E-A947-70E740481C1C}">
                          <a14:useLocalDpi xmlns:a14="http://schemas.microsoft.com/office/drawing/2010/main" val="0"/>
                        </a:ext>
                      </a:extLst>
                    </a:blip>
                    <a:srcRect t="11171"/>
                    <a:stretch/>
                  </pic:blipFill>
                  <pic:spPr bwMode="auto">
                    <a:xfrm>
                      <a:off x="0" y="0"/>
                      <a:ext cx="5400040" cy="16064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2"/>
    </w:p>
    <w:p w14:paraId="051B9FF9" w14:textId="09EA69A6" w:rsidR="00EC2334" w:rsidRDefault="00EC2334" w:rsidP="00EC2334">
      <w:pPr>
        <w:jc w:val="center"/>
        <w:rPr>
          <w:sz w:val="18"/>
          <w:szCs w:val="18"/>
        </w:rPr>
      </w:pPr>
      <w:r>
        <w:rPr>
          <w:sz w:val="18"/>
          <w:szCs w:val="18"/>
        </w:rPr>
        <w:t>Figura 1. Diagrama de Red</w:t>
      </w:r>
    </w:p>
    <w:p w14:paraId="4B94CDBA" w14:textId="77777777" w:rsidR="00D3508F" w:rsidRDefault="00D3508F" w:rsidP="00D3508F">
      <w:pPr>
        <w:jc w:val="both"/>
      </w:pPr>
      <w:r>
        <w:t>En el diagrama ref</w:t>
      </w:r>
      <w:r>
        <w:t>l</w:t>
      </w:r>
      <w:r>
        <w:t xml:space="preserve">ejamos 3 </w:t>
      </w:r>
      <w:r>
        <w:t>módulos</w:t>
      </w:r>
      <w:r>
        <w:t xml:space="preserve"> principales: Cliente, Servidor Web, Servidor base de datos. En este explicamos que el usuario </w:t>
      </w:r>
      <w:r>
        <w:t>directamente</w:t>
      </w:r>
      <w:r>
        <w:t xml:space="preserve"> hace una petición HTTP</w:t>
      </w:r>
      <w:r>
        <w:t xml:space="preserve"> </w:t>
      </w:r>
      <w:r>
        <w:t xml:space="preserve">a </w:t>
      </w:r>
      <w:r>
        <w:t>través</w:t>
      </w:r>
      <w:r>
        <w:t xml:space="preserve"> de web browser este a su vez llega a comunicarse con el servidor web el cual tiene los componentes del servicio que controla las peticiones HTTP y este a su vez utiliza las herramientas que le brinda el componente de la interfaz de la base de datos la cual contiene el conjunto de </w:t>
      </w:r>
      <w:r>
        <w:t>instrucciones</w:t>
      </w:r>
      <w:r>
        <w:t xml:space="preserve"> para comunicarse</w:t>
      </w:r>
      <w:r>
        <w:t xml:space="preserve"> </w:t>
      </w:r>
      <w:r>
        <w:t xml:space="preserve">con el </w:t>
      </w:r>
      <w:r>
        <w:t>módulo</w:t>
      </w:r>
      <w:r>
        <w:t xml:space="preserve"> servidor de base de datos, en el </w:t>
      </w:r>
      <w:r>
        <w:t>módulo</w:t>
      </w:r>
      <w:r>
        <w:t xml:space="preserve"> del servidor de base de datos </w:t>
      </w:r>
      <w:r>
        <w:t>contendrá</w:t>
      </w:r>
      <w:r>
        <w:t xml:space="preserve"> el servicio del </w:t>
      </w:r>
      <w:proofErr w:type="spellStart"/>
      <w:r>
        <w:t>DBMS</w:t>
      </w:r>
      <w:proofErr w:type="spellEnd"/>
      <w:r>
        <w:t xml:space="preserve"> y los archivos de la base de datos.</w:t>
      </w:r>
    </w:p>
    <w:p w14:paraId="67AEBAD2" w14:textId="78AE2380" w:rsidR="00EC2334" w:rsidRDefault="00E07656" w:rsidP="00D3508F">
      <w:pPr>
        <w:jc w:val="both"/>
      </w:pPr>
      <w:r>
        <w:rPr>
          <w:noProof/>
        </w:rPr>
        <w:lastRenderedPageBreak/>
        <w:drawing>
          <wp:inline distT="0" distB="0" distL="0" distR="0" wp14:anchorId="2C1DCF14" wp14:editId="61E4E6ED">
            <wp:extent cx="5400040" cy="4215765"/>
            <wp:effectExtent l="19050" t="19050" r="10160" b="133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despliegue.jpeg"/>
                    <pic:cNvPicPr/>
                  </pic:nvPicPr>
                  <pic:blipFill>
                    <a:blip r:embed="rId11">
                      <a:extLst>
                        <a:ext uri="{28A0092B-C50C-407E-A947-70E740481C1C}">
                          <a14:useLocalDpi xmlns:a14="http://schemas.microsoft.com/office/drawing/2010/main" val="0"/>
                        </a:ext>
                      </a:extLst>
                    </a:blip>
                    <a:stretch>
                      <a:fillRect/>
                    </a:stretch>
                  </pic:blipFill>
                  <pic:spPr>
                    <a:xfrm>
                      <a:off x="0" y="0"/>
                      <a:ext cx="5400040" cy="4215765"/>
                    </a:xfrm>
                    <a:prstGeom prst="rect">
                      <a:avLst/>
                    </a:prstGeom>
                    <a:ln>
                      <a:solidFill>
                        <a:schemeClr val="tx1"/>
                      </a:solidFill>
                    </a:ln>
                  </pic:spPr>
                </pic:pic>
              </a:graphicData>
            </a:graphic>
          </wp:inline>
        </w:drawing>
      </w:r>
    </w:p>
    <w:p w14:paraId="20840BED" w14:textId="62EF9793" w:rsidR="005852BB" w:rsidRPr="005852BB" w:rsidRDefault="005852BB" w:rsidP="005852BB">
      <w:pPr>
        <w:jc w:val="center"/>
        <w:rPr>
          <w:sz w:val="18"/>
          <w:szCs w:val="18"/>
        </w:rPr>
      </w:pPr>
      <w:r>
        <w:rPr>
          <w:sz w:val="18"/>
          <w:szCs w:val="18"/>
        </w:rPr>
        <w:t>Figura 2. Diagrama de despliegue</w:t>
      </w:r>
    </w:p>
    <w:p w14:paraId="4B76E83D" w14:textId="77777777" w:rsidR="00D3508F" w:rsidRDefault="00EC2334" w:rsidP="005852BB">
      <w:pPr>
        <w:jc w:val="both"/>
      </w:pPr>
      <w:r>
        <w:t xml:space="preserve">En el diagrama del modelo entidad-relación se muestran las entidades que se generan de la página para poder seccionar la base de datos. Se tienen los ‘Usuarios’ que a su vez podrá ser ‘Experto’, pero para esto debe cumplir con ciertos campos como se muestra en la tabla, este podrá responder preguntas y calificar las mejores respuestas de la misma. Cada pregunta tendrá 1 o muchas respuestas y cada respuesta tendrá su </w:t>
      </w:r>
      <w:proofErr w:type="spellStart"/>
      <w:r>
        <w:t>rate</w:t>
      </w:r>
      <w:proofErr w:type="spellEnd"/>
      <w:r>
        <w:t>, por parte de la pregunta, estas tendrán un contador que servirá como frecuencia de búsqueda para el tópico al que pertenece, esto servirá para la sección de ‘Preguntas Frecuentes’ de la aplicación web.</w:t>
      </w:r>
    </w:p>
    <w:p w14:paraId="10560E25" w14:textId="3C380079" w:rsidR="00E07656" w:rsidRDefault="00E07656" w:rsidP="005852BB">
      <w:pPr>
        <w:jc w:val="both"/>
      </w:pPr>
      <w:r>
        <w:rPr>
          <w:noProof/>
        </w:rPr>
        <w:lastRenderedPageBreak/>
        <w:drawing>
          <wp:inline distT="0" distB="0" distL="0" distR="0" wp14:anchorId="55A20427" wp14:editId="61FE97E9">
            <wp:extent cx="5400040" cy="2924175"/>
            <wp:effectExtent l="19050" t="19050" r="10160"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Entidad-Relación.jpe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24175"/>
                    </a:xfrm>
                    <a:prstGeom prst="rect">
                      <a:avLst/>
                    </a:prstGeom>
                    <a:ln>
                      <a:solidFill>
                        <a:schemeClr val="tx1"/>
                      </a:solidFill>
                    </a:ln>
                  </pic:spPr>
                </pic:pic>
              </a:graphicData>
            </a:graphic>
          </wp:inline>
        </w:drawing>
      </w:r>
    </w:p>
    <w:p w14:paraId="230DBCEB" w14:textId="1C96D139" w:rsidR="005852BB" w:rsidRDefault="005852BB" w:rsidP="005852BB">
      <w:pPr>
        <w:jc w:val="center"/>
        <w:rPr>
          <w:sz w:val="18"/>
          <w:szCs w:val="18"/>
        </w:rPr>
      </w:pPr>
      <w:r>
        <w:rPr>
          <w:sz w:val="18"/>
          <w:szCs w:val="18"/>
        </w:rPr>
        <w:t>Figura 3. Diagrama de modelo Entidad-Relación</w:t>
      </w:r>
    </w:p>
    <w:p w14:paraId="60E543FB" w14:textId="3B78A83C" w:rsidR="005852BB" w:rsidRDefault="005852BB" w:rsidP="005852BB">
      <w:pPr>
        <w:pStyle w:val="Ttulo1"/>
      </w:pPr>
      <w:bookmarkStart w:id="3" w:name="_Toc63111585"/>
      <w:r>
        <w:t>Resultados</w:t>
      </w:r>
      <w:bookmarkEnd w:id="3"/>
    </w:p>
    <w:p w14:paraId="1EDACBEF" w14:textId="45B07938" w:rsidR="00D3508F" w:rsidRPr="00D3508F" w:rsidRDefault="00B67F87" w:rsidP="00D3508F">
      <w:r>
        <w:t>PAGINA WEB</w:t>
      </w:r>
    </w:p>
    <w:p w14:paraId="525320EE" w14:textId="404B986E" w:rsidR="005852BB" w:rsidRDefault="00D3508F" w:rsidP="005852BB">
      <w:r>
        <w:rPr>
          <w:noProof/>
        </w:rPr>
        <w:drawing>
          <wp:inline distT="0" distB="0" distL="0" distR="0" wp14:anchorId="155A2E5D" wp14:editId="45AAB0C0">
            <wp:extent cx="5400040" cy="2738120"/>
            <wp:effectExtent l="0" t="0" r="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38120"/>
                    </a:xfrm>
                    <a:prstGeom prst="rect">
                      <a:avLst/>
                    </a:prstGeom>
                  </pic:spPr>
                </pic:pic>
              </a:graphicData>
            </a:graphic>
          </wp:inline>
        </w:drawing>
      </w:r>
    </w:p>
    <w:p w14:paraId="2F239645" w14:textId="711C728A" w:rsidR="00D3508F" w:rsidRDefault="00D3508F" w:rsidP="005852BB">
      <w:r>
        <w:rPr>
          <w:noProof/>
        </w:rPr>
        <w:lastRenderedPageBreak/>
        <w:drawing>
          <wp:inline distT="0" distB="0" distL="0" distR="0" wp14:anchorId="12839F25" wp14:editId="0FFCD24C">
            <wp:extent cx="5400040" cy="275209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52090"/>
                    </a:xfrm>
                    <a:prstGeom prst="rect">
                      <a:avLst/>
                    </a:prstGeom>
                  </pic:spPr>
                </pic:pic>
              </a:graphicData>
            </a:graphic>
          </wp:inline>
        </w:drawing>
      </w:r>
    </w:p>
    <w:p w14:paraId="6B631C87" w14:textId="002FDA82" w:rsidR="00D3508F" w:rsidRDefault="00D3508F" w:rsidP="005852BB">
      <w:r>
        <w:rPr>
          <w:noProof/>
        </w:rPr>
        <w:drawing>
          <wp:inline distT="0" distB="0" distL="0" distR="0" wp14:anchorId="57237B1E" wp14:editId="16E3C7E7">
            <wp:extent cx="5400040" cy="26943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94305"/>
                    </a:xfrm>
                    <a:prstGeom prst="rect">
                      <a:avLst/>
                    </a:prstGeom>
                  </pic:spPr>
                </pic:pic>
              </a:graphicData>
            </a:graphic>
          </wp:inline>
        </w:drawing>
      </w:r>
    </w:p>
    <w:p w14:paraId="46DE596F" w14:textId="1E272D7E" w:rsidR="00B67F87" w:rsidRDefault="00B67F87" w:rsidP="005852BB">
      <w:r>
        <w:t>DATA BASE</w:t>
      </w:r>
    </w:p>
    <w:p w14:paraId="6008ED93" w14:textId="2E488F7D" w:rsidR="00B67F87" w:rsidRDefault="00B67F87" w:rsidP="005852BB">
      <w:r>
        <w:rPr>
          <w:noProof/>
        </w:rPr>
        <w:lastRenderedPageBreak/>
        <w:drawing>
          <wp:inline distT="0" distB="0" distL="0" distR="0" wp14:anchorId="4BD2FEB4" wp14:editId="68EB1797">
            <wp:extent cx="5400040" cy="359410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21-02-01 at 10.58.30 PM.jpe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94100"/>
                    </a:xfrm>
                    <a:prstGeom prst="rect">
                      <a:avLst/>
                    </a:prstGeom>
                  </pic:spPr>
                </pic:pic>
              </a:graphicData>
            </a:graphic>
          </wp:inline>
        </w:drawing>
      </w:r>
      <w:r>
        <w:rPr>
          <w:noProof/>
        </w:rPr>
        <w:drawing>
          <wp:inline distT="0" distB="0" distL="0" distR="0" wp14:anchorId="2A371E98" wp14:editId="586B74A8">
            <wp:extent cx="5400040" cy="3695065"/>
            <wp:effectExtent l="0" t="0" r="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hatsApp Image 2021-02-01 at 10.58.31 PM.jpeg"/>
                    <pic:cNvPicPr/>
                  </pic:nvPicPr>
                  <pic:blipFill>
                    <a:blip r:embed="rId17">
                      <a:extLst>
                        <a:ext uri="{28A0092B-C50C-407E-A947-70E740481C1C}">
                          <a14:useLocalDpi xmlns:a14="http://schemas.microsoft.com/office/drawing/2010/main" val="0"/>
                        </a:ext>
                      </a:extLst>
                    </a:blip>
                    <a:stretch>
                      <a:fillRect/>
                    </a:stretch>
                  </pic:blipFill>
                  <pic:spPr>
                    <a:xfrm>
                      <a:off x="0" y="0"/>
                      <a:ext cx="5400040" cy="3695065"/>
                    </a:xfrm>
                    <a:prstGeom prst="rect">
                      <a:avLst/>
                    </a:prstGeom>
                  </pic:spPr>
                </pic:pic>
              </a:graphicData>
            </a:graphic>
          </wp:inline>
        </w:drawing>
      </w:r>
    </w:p>
    <w:p w14:paraId="30B56868" w14:textId="1554BF34" w:rsidR="00300515" w:rsidRDefault="00300515" w:rsidP="005852BB">
      <w:r>
        <w:rPr>
          <w:noProof/>
        </w:rPr>
        <w:lastRenderedPageBreak/>
        <w:drawing>
          <wp:inline distT="0" distB="0" distL="0" distR="0" wp14:anchorId="6F37E4F6" wp14:editId="7124DBE8">
            <wp:extent cx="5400040" cy="354838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hatsApp Image 2021-02-01 at 10.59.01 PM.jpe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48380"/>
                    </a:xfrm>
                    <a:prstGeom prst="rect">
                      <a:avLst/>
                    </a:prstGeom>
                  </pic:spPr>
                </pic:pic>
              </a:graphicData>
            </a:graphic>
          </wp:inline>
        </w:drawing>
      </w:r>
    </w:p>
    <w:p w14:paraId="1117B0F1" w14:textId="5B53C4D8" w:rsidR="005852BB" w:rsidRDefault="005852BB" w:rsidP="005852BB">
      <w:pPr>
        <w:pStyle w:val="Ttulo1"/>
      </w:pPr>
      <w:bookmarkStart w:id="4" w:name="_Toc63111586"/>
      <w:r>
        <w:t>Conclusiones</w:t>
      </w:r>
      <w:bookmarkEnd w:id="4"/>
    </w:p>
    <w:p w14:paraId="37B38542" w14:textId="17D61F9C" w:rsidR="005852BB" w:rsidRDefault="00D3508F" w:rsidP="00D3508F">
      <w:pPr>
        <w:pStyle w:val="Prrafodelista"/>
        <w:numPr>
          <w:ilvl w:val="0"/>
          <w:numId w:val="1"/>
        </w:numPr>
      </w:pPr>
      <w:r>
        <w:t xml:space="preserve">Se pudo desarrollar el </w:t>
      </w:r>
      <w:proofErr w:type="spellStart"/>
      <w:r>
        <w:t>backend</w:t>
      </w:r>
      <w:proofErr w:type="spellEnd"/>
      <w:r>
        <w:t xml:space="preserve"> de la página para poder registrar nuevos usuarios y validar los ya existentes para tener acceso a las preguntas, compilador, entre otros servicios.</w:t>
      </w:r>
    </w:p>
    <w:p w14:paraId="0C874F5C" w14:textId="0985C9B4" w:rsidR="00D3508F" w:rsidRDefault="00D3508F" w:rsidP="00D3508F">
      <w:pPr>
        <w:pStyle w:val="Prrafodelista"/>
        <w:numPr>
          <w:ilvl w:val="0"/>
          <w:numId w:val="1"/>
        </w:numPr>
      </w:pPr>
      <w:r>
        <w:t>Una wiki es de suma importancia para estudiantes, investigadores o cualquiera que tenga ganas de aprender por si mismo y saber un poco más sobre un tema en específico, en este caso sobre tecnologías IoT.</w:t>
      </w:r>
    </w:p>
    <w:p w14:paraId="6C97A1AE" w14:textId="1820C526" w:rsidR="00D3508F" w:rsidRDefault="00D3508F" w:rsidP="00D3508F">
      <w:pPr>
        <w:pStyle w:val="Prrafodelista"/>
        <w:numPr>
          <w:ilvl w:val="0"/>
          <w:numId w:val="1"/>
        </w:numPr>
      </w:pPr>
      <w:r>
        <w:t xml:space="preserve">Se pudo desarrollar el </w:t>
      </w:r>
      <w:proofErr w:type="spellStart"/>
      <w:r>
        <w:t>frontend</w:t>
      </w:r>
      <w:proofErr w:type="spellEnd"/>
      <w:r>
        <w:t xml:space="preserve"> de forma adecuada para que el usuario pueda registrarse con facilidad y a su vez para poder acceder a su cuenta o redirigirse al compilador online mediante links.</w:t>
      </w:r>
    </w:p>
    <w:p w14:paraId="5433A77E" w14:textId="59C16DAA" w:rsidR="005852BB" w:rsidRDefault="005852BB" w:rsidP="005852BB">
      <w:pPr>
        <w:pStyle w:val="Ttulo1"/>
      </w:pPr>
      <w:bookmarkStart w:id="5" w:name="_Toc63111587"/>
      <w:r>
        <w:t>Presupuesto</w:t>
      </w:r>
      <w:bookmarkEnd w:id="5"/>
    </w:p>
    <w:p w14:paraId="6C98EC38" w14:textId="41AB1BE7" w:rsidR="005852BB" w:rsidRDefault="005852BB" w:rsidP="005852BB"/>
    <w:p w14:paraId="1549515B" w14:textId="35DFA609" w:rsidR="005852BB" w:rsidRDefault="005852BB" w:rsidP="00D3508F">
      <w:pPr>
        <w:pStyle w:val="Ttulo1"/>
      </w:pPr>
      <w:bookmarkStart w:id="6" w:name="_Toc63111588"/>
      <w:r>
        <w:t>Apénd</w:t>
      </w:r>
      <w:bookmarkEnd w:id="6"/>
      <w:r w:rsidR="00D3508F">
        <w:t>ice</w:t>
      </w:r>
    </w:p>
    <w:p w14:paraId="5FF17B90" w14:textId="7A4C4804" w:rsidR="00B67F87" w:rsidRDefault="00B67F87" w:rsidP="00B67F87">
      <w:pPr>
        <w:rPr>
          <w:lang w:val="en-US"/>
        </w:rPr>
      </w:pPr>
      <w:r w:rsidRPr="00B67F87">
        <w:rPr>
          <w:lang w:val="en-US"/>
        </w:rPr>
        <w:t xml:space="preserve">API </w:t>
      </w:r>
      <w:r>
        <w:rPr>
          <w:lang w:val="en-US"/>
        </w:rPr>
        <w:t xml:space="preserve">REST: </w:t>
      </w:r>
      <w:hyperlink r:id="rId19" w:history="1">
        <w:r w:rsidRPr="002E220B">
          <w:rPr>
            <w:rStyle w:val="Hipervnculo"/>
            <w:lang w:val="en-US"/>
          </w:rPr>
          <w:t>https://rockcontent.com/es/blog/api-rest/</w:t>
        </w:r>
      </w:hyperlink>
    </w:p>
    <w:p w14:paraId="5B73AFE5" w14:textId="77777777" w:rsidR="00B67F87" w:rsidRPr="00B67F87" w:rsidRDefault="00B67F87" w:rsidP="00B67F87">
      <w:pPr>
        <w:rPr>
          <w:lang w:val="en-US"/>
        </w:rPr>
      </w:pPr>
    </w:p>
    <w:p w14:paraId="1DA80CE0" w14:textId="77777777" w:rsidR="00B67F87" w:rsidRPr="00B67F87" w:rsidRDefault="00B67F87" w:rsidP="00B67F87">
      <w:pPr>
        <w:rPr>
          <w:lang w:val="en-US"/>
        </w:rPr>
      </w:pPr>
    </w:p>
    <w:sectPr w:rsidR="00B67F87" w:rsidRPr="00B67F87" w:rsidSect="008E377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3A5A1" w14:textId="77777777" w:rsidR="00E52729" w:rsidRDefault="00E52729" w:rsidP="00D3508F">
      <w:pPr>
        <w:spacing w:after="0" w:line="240" w:lineRule="auto"/>
      </w:pPr>
      <w:r>
        <w:separator/>
      </w:r>
    </w:p>
  </w:endnote>
  <w:endnote w:type="continuationSeparator" w:id="0">
    <w:p w14:paraId="39D67D9E" w14:textId="77777777" w:rsidR="00E52729" w:rsidRDefault="00E52729" w:rsidP="00D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AFA0" w14:textId="77777777" w:rsidR="00E52729" w:rsidRDefault="00E52729" w:rsidP="00D3508F">
      <w:pPr>
        <w:spacing w:after="0" w:line="240" w:lineRule="auto"/>
      </w:pPr>
      <w:r>
        <w:separator/>
      </w:r>
    </w:p>
  </w:footnote>
  <w:footnote w:type="continuationSeparator" w:id="0">
    <w:p w14:paraId="42203B67" w14:textId="77777777" w:rsidR="00E52729" w:rsidRDefault="00E52729" w:rsidP="00D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34C5"/>
    <w:multiLevelType w:val="hybridMultilevel"/>
    <w:tmpl w:val="07BACCE6"/>
    <w:lvl w:ilvl="0" w:tplc="E9142DA8">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7F"/>
    <w:rsid w:val="00300515"/>
    <w:rsid w:val="005852BB"/>
    <w:rsid w:val="0064132D"/>
    <w:rsid w:val="008E377F"/>
    <w:rsid w:val="00981DB6"/>
    <w:rsid w:val="00B67F87"/>
    <w:rsid w:val="00D3508F"/>
    <w:rsid w:val="00E07656"/>
    <w:rsid w:val="00E52729"/>
    <w:rsid w:val="00EC23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FAF4"/>
  <w15:chartTrackingRefBased/>
  <w15:docId w15:val="{EA461C3C-95A8-4E1C-9755-1C472EB7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E377F"/>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8E377F"/>
    <w:rPr>
      <w:rFonts w:eastAsiaTheme="minorEastAsia"/>
      <w:lang w:eastAsia="es-EC"/>
    </w:rPr>
  </w:style>
  <w:style w:type="character" w:customStyle="1" w:styleId="Ttulo1Car">
    <w:name w:val="Título 1 Car"/>
    <w:basedOn w:val="Fuentedeprrafopredeter"/>
    <w:link w:val="Ttulo1"/>
    <w:uiPriority w:val="9"/>
    <w:rsid w:val="008E377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E377F"/>
    <w:pPr>
      <w:outlineLvl w:val="9"/>
    </w:pPr>
    <w:rPr>
      <w:lang w:eastAsia="es-EC"/>
    </w:rPr>
  </w:style>
  <w:style w:type="paragraph" w:styleId="TDC1">
    <w:name w:val="toc 1"/>
    <w:basedOn w:val="Normal"/>
    <w:next w:val="Normal"/>
    <w:autoRedefine/>
    <w:uiPriority w:val="39"/>
    <w:unhideWhenUsed/>
    <w:rsid w:val="008E377F"/>
    <w:pPr>
      <w:spacing w:after="100"/>
    </w:pPr>
  </w:style>
  <w:style w:type="character" w:styleId="Hipervnculo">
    <w:name w:val="Hyperlink"/>
    <w:basedOn w:val="Fuentedeprrafopredeter"/>
    <w:uiPriority w:val="99"/>
    <w:unhideWhenUsed/>
    <w:rsid w:val="008E377F"/>
    <w:rPr>
      <w:color w:val="0563C1" w:themeColor="hyperlink"/>
      <w:u w:val="single"/>
    </w:rPr>
  </w:style>
  <w:style w:type="paragraph" w:styleId="Encabezado">
    <w:name w:val="header"/>
    <w:basedOn w:val="Normal"/>
    <w:link w:val="EncabezadoCar"/>
    <w:uiPriority w:val="99"/>
    <w:unhideWhenUsed/>
    <w:rsid w:val="00D350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08F"/>
  </w:style>
  <w:style w:type="paragraph" w:styleId="Piedepgina">
    <w:name w:val="footer"/>
    <w:basedOn w:val="Normal"/>
    <w:link w:val="PiedepginaCar"/>
    <w:uiPriority w:val="99"/>
    <w:unhideWhenUsed/>
    <w:rsid w:val="00D350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08F"/>
  </w:style>
  <w:style w:type="paragraph" w:styleId="Prrafodelista">
    <w:name w:val="List Paragraph"/>
    <w:basedOn w:val="Normal"/>
    <w:uiPriority w:val="34"/>
    <w:qFormat/>
    <w:rsid w:val="00D3508F"/>
    <w:pPr>
      <w:ind w:left="720"/>
      <w:contextualSpacing/>
    </w:pPr>
  </w:style>
  <w:style w:type="character" w:styleId="Mencinsinresolver">
    <w:name w:val="Unresolved Mention"/>
    <w:basedOn w:val="Fuentedeprrafopredeter"/>
    <w:uiPriority w:val="99"/>
    <w:semiHidden/>
    <w:unhideWhenUsed/>
    <w:rsid w:val="00B67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yperlink" Target="https://rockcontent.com/es/blog/api-re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0465E-2ABC-4282-B430-B09A7876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FIEC - ESPOL</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ASSR</dc:title>
  <dc:subject>App web: WikIoT</dc:subject>
  <dc:creator>Bryan Pilco – María Mora</dc:creator>
  <cp:keywords/>
  <dc:description/>
  <cp:lastModifiedBy>Bryan Orlando Pilco Montero</cp:lastModifiedBy>
  <cp:revision>5</cp:revision>
  <dcterms:created xsi:type="dcterms:W3CDTF">2021-02-02T02:44:00Z</dcterms:created>
  <dcterms:modified xsi:type="dcterms:W3CDTF">2021-02-02T04:00:00Z</dcterms:modified>
</cp:coreProperties>
</file>