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46" w14:textId="77777777" w:rsidR="0079300B" w:rsidRPr="003B5DCD" w:rsidRDefault="0079300B" w:rsidP="0079300B">
      <w:pPr>
        <w:rPr>
          <w:color w:val="404040" w:themeColor="text1" w:themeTint="BF"/>
        </w:rPr>
      </w:pPr>
    </w:p>
    <w:p w14:paraId="2D039447"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2D039448" w14:textId="7159FC3A" w:rsidR="004D4368" w:rsidRPr="003B5DCD" w:rsidRDefault="004D4368" w:rsidP="004D4368">
      <w:pPr>
        <w:rPr>
          <w:b/>
          <w:color w:val="404040" w:themeColor="text1" w:themeTint="BF"/>
          <w:sz w:val="28"/>
        </w:rPr>
      </w:pPr>
    </w:p>
    <w:p w14:paraId="2D039449" w14:textId="77777777" w:rsidR="004D4368" w:rsidRPr="003B5DCD" w:rsidRDefault="004D4368">
      <w:pPr>
        <w:spacing w:after="160" w:line="259" w:lineRule="auto"/>
        <w:rPr>
          <w:b/>
          <w:color w:val="404040" w:themeColor="text1" w:themeTint="BF"/>
          <w:sz w:val="28"/>
          <w:lang w:eastAsia="es-CL"/>
        </w:rPr>
      </w:pPr>
    </w:p>
    <w:p w14:paraId="35F6BB0A" w14:textId="6A7DCE8F" w:rsidR="00605745" w:rsidRPr="003B5DCD" w:rsidRDefault="001E2260" w:rsidP="7DE1C1BA">
      <w:pPr>
        <w:spacing w:after="160" w:line="259" w:lineRule="auto"/>
        <w:rPr>
          <w:b/>
          <w:bCs/>
          <w:color w:val="404040" w:themeColor="text1" w:themeTint="BF"/>
          <w:sz w:val="28"/>
          <w:szCs w:val="28"/>
        </w:rPr>
      </w:pPr>
      <w:r w:rsidRPr="003B5DCD">
        <w:rPr>
          <w:b/>
          <w:noProof/>
          <w:color w:val="404040" w:themeColor="text1" w:themeTint="BF"/>
          <w:sz w:val="28"/>
          <w:lang w:eastAsia="es-CL"/>
        </w:rPr>
        <mc:AlternateContent>
          <mc:Choice Requires="wps">
            <w:drawing>
              <wp:anchor distT="0" distB="0" distL="114300" distR="114300" simplePos="0" relativeHeight="251658240" behindDoc="0" locked="0" layoutInCell="1" allowOverlap="1" wp14:anchorId="2D03947E" wp14:editId="7A95A40D">
                <wp:simplePos x="0" y="0"/>
                <wp:positionH relativeFrom="margin">
                  <wp:align>center</wp:align>
                </wp:positionH>
                <wp:positionV relativeFrom="paragraph">
                  <wp:posOffset>1051232</wp:posOffset>
                </wp:positionV>
                <wp:extent cx="5129530" cy="118110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1181100"/>
                        </a:xfrm>
                        <a:prstGeom prst="rect">
                          <a:avLst/>
                        </a:prstGeom>
                        <a:noFill/>
                        <a:ln w="9525">
                          <a:noFill/>
                          <a:miter lim="800000"/>
                          <a:headEnd/>
                          <a:tailEnd/>
                        </a:ln>
                      </wps:spPr>
                      <wps:txbx>
                        <w:txbxContent>
                          <w:p w14:paraId="0EFD32DC" w14:textId="339D9CC3" w:rsidR="001E2260" w:rsidRDefault="00773FC0" w:rsidP="001E2260">
                            <w:pPr>
                              <w:jc w:val="center"/>
                              <w:rPr>
                                <w:rFonts w:cs="Arial"/>
                                <w:b/>
                                <w:color w:val="404040" w:themeColor="text1" w:themeTint="BF"/>
                                <w:sz w:val="48"/>
                                <w:szCs w:val="48"/>
                              </w:rPr>
                            </w:pPr>
                            <w:r w:rsidRPr="00773FC0">
                              <w:rPr>
                                <w:rFonts w:cs="Arial"/>
                                <w:b/>
                                <w:color w:val="404040" w:themeColor="text1" w:themeTint="BF"/>
                                <w:sz w:val="48"/>
                                <w:szCs w:val="48"/>
                              </w:rPr>
                              <w:t xml:space="preserve">Informe de </w:t>
                            </w:r>
                            <w:r w:rsidR="00464C3D">
                              <w:rPr>
                                <w:rFonts w:cs="Arial"/>
                                <w:b/>
                                <w:color w:val="404040" w:themeColor="text1" w:themeTint="BF"/>
                                <w:sz w:val="48"/>
                                <w:szCs w:val="48"/>
                              </w:rPr>
                              <w:t>Desarrollo</w:t>
                            </w:r>
                          </w:p>
                          <w:p w14:paraId="50D096BF" w14:textId="3CCDB0B2" w:rsidR="00E43111" w:rsidRPr="00773FC0" w:rsidRDefault="00E43111" w:rsidP="001E2260">
                            <w:pPr>
                              <w:jc w:val="center"/>
                              <w:rPr>
                                <w:b/>
                                <w:color w:val="404040" w:themeColor="text1" w:themeTint="BF"/>
                                <w:sz w:val="48"/>
                                <w:szCs w:val="48"/>
                                <w14:textOutline w14:w="0" w14:cap="flat" w14:cmpd="sng" w14:algn="ctr">
                                  <w14:noFill/>
                                  <w14:prstDash w14:val="solid"/>
                                  <w14:round/>
                                </w14:textOutline>
                              </w:rPr>
                            </w:pPr>
                            <w:r>
                              <w:rPr>
                                <w:b/>
                                <w:color w:val="404040"/>
                                <w:sz w:val="48"/>
                              </w:rPr>
                              <w:t>SERVIEXPRESS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0;margin-top:82.75pt;width:403.9pt;height:93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" filled="f" stroked="f">
                <v:textbox>
                  <w:txbxContent>
                    <w:p w14:paraId="0EFD32DC" w14:textId="339D9CC3" w:rsidR="001E2260" w:rsidRDefault="00773FC0" w:rsidP="001E2260">
                      <w:pPr>
                        <w:jc w:val="center"/>
                        <w:rPr>
                          <w:rFonts w:cs="Arial"/>
                          <w:b/>
                          <w:color w:val="404040" w:themeColor="text1" w:themeTint="BF"/>
                          <w:sz w:val="48"/>
                          <w:szCs w:val="48"/>
                        </w:rPr>
                      </w:pPr>
                      <w:r w:rsidRPr="00773FC0">
                        <w:rPr>
                          <w:rFonts w:cs="Arial"/>
                          <w:b/>
                          <w:color w:val="404040" w:themeColor="text1" w:themeTint="BF"/>
                          <w:sz w:val="48"/>
                          <w:szCs w:val="48"/>
                        </w:rPr>
                        <w:t xml:space="preserve">Informe de </w:t>
                      </w:r>
                      <w:r w:rsidR="00464C3D">
                        <w:rPr>
                          <w:rFonts w:cs="Arial"/>
                          <w:b/>
                          <w:color w:val="404040" w:themeColor="text1" w:themeTint="BF"/>
                          <w:sz w:val="48"/>
                          <w:szCs w:val="48"/>
                        </w:rPr>
                        <w:t>Desarrollo</w:t>
                      </w:r>
                    </w:p>
                    <w:p w14:paraId="50D096BF" w14:textId="3CCDB0B2" w:rsidR="00E43111" w:rsidRPr="00773FC0" w:rsidRDefault="00E43111" w:rsidP="001E2260">
                      <w:pPr>
                        <w:jc w:val="center"/>
                        <w:rPr>
                          <w:b/>
                          <w:color w:val="404040" w:themeColor="text1" w:themeTint="BF"/>
                          <w:sz w:val="48"/>
                          <w:szCs w:val="48"/>
                          <w14:textOutline w14:w="0" w14:cap="flat" w14:cmpd="sng" w14:algn="ctr">
                            <w14:noFill/>
                            <w14:prstDash w14:val="solid"/>
                            <w14:round/>
                          </w14:textOutline>
                        </w:rPr>
                      </w:pPr>
                      <w:r>
                        <w:rPr>
                          <w:b/>
                          <w:color w:val="404040"/>
                          <w:sz w:val="48"/>
                        </w:rPr>
                        <w:t>SERVIEXPRESS</w:t>
                      </w:r>
                    </w:p>
                  </w:txbxContent>
                </v:textbox>
                <w10:wrap anchorx="margin"/>
              </v:shape>
            </w:pict>
          </mc:Fallback>
        </mc:AlternateContent>
      </w:r>
      <w:r w:rsidR="003B5DCD" w:rsidRPr="003B5DCD">
        <w:rPr>
          <w:b/>
          <w:noProof/>
          <w:color w:val="404040" w:themeColor="text1" w:themeTint="BF"/>
          <w:sz w:val="28"/>
          <w:lang w:eastAsia="es-CL"/>
        </w:rPr>
        <mc:AlternateContent>
          <mc:Choice Requires="wps">
            <w:drawing>
              <wp:anchor distT="0" distB="0" distL="114300" distR="114300" simplePos="0" relativeHeight="251658242" behindDoc="0" locked="0" layoutInCell="1" allowOverlap="1" wp14:anchorId="2D03947C" wp14:editId="1408BC5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22098F22" w14:textId="77777777" w:rsidR="00126F8E" w:rsidRPr="00126F8E" w:rsidRDefault="00126F8E" w:rsidP="00126F8E">
                            <w:pPr>
                              <w:spacing w:after="240" w:line="240" w:lineRule="auto"/>
                              <w:jc w:val="both"/>
                              <w:textDirection w:val="btLr"/>
                              <w:rPr>
                                <w:rFonts w:ascii="Calibri" w:eastAsia="Calibri" w:hAnsi="Calibri" w:cs="Calibri"/>
                                <w:lang w:eastAsia="ja-JP"/>
                              </w:rPr>
                            </w:pPr>
                            <w:r w:rsidRPr="00126F8E">
                              <w:rPr>
                                <w:rFonts w:ascii="Arial" w:eastAsia="Arial" w:hAnsi="Arial" w:cs="Arial"/>
                                <w:b/>
                                <w:color w:val="404040"/>
                                <w:sz w:val="28"/>
                                <w:lang w:eastAsia="ja-JP"/>
                              </w:rPr>
                              <w:t>Asignatura: Proyecto de Integración</w:t>
                            </w:r>
                          </w:p>
                          <w:p w14:paraId="63C4CF29" w14:textId="77777777" w:rsidR="00126F8E" w:rsidRPr="00126F8E" w:rsidRDefault="00126F8E" w:rsidP="00126F8E">
                            <w:pPr>
                              <w:spacing w:after="240" w:line="240" w:lineRule="auto"/>
                              <w:jc w:val="both"/>
                              <w:textDirection w:val="btLr"/>
                              <w:rPr>
                                <w:rFonts w:ascii="Calibri" w:eastAsia="Calibri" w:hAnsi="Calibri" w:cs="Calibri"/>
                                <w:lang w:eastAsia="ja-JP"/>
                              </w:rPr>
                            </w:pPr>
                            <w:r w:rsidRPr="00126F8E">
                              <w:rPr>
                                <w:rFonts w:ascii="Arial" w:eastAsia="Arial" w:hAnsi="Arial" w:cs="Arial"/>
                                <w:b/>
                                <w:color w:val="404040"/>
                                <w:sz w:val="28"/>
                                <w:lang w:eastAsia="ja-JP"/>
                              </w:rPr>
                              <w:t xml:space="preserve">Sección: </w:t>
                            </w:r>
                            <w:r w:rsidRPr="00126F8E">
                              <w:rPr>
                                <w:rFonts w:ascii="Arial" w:eastAsia="Arial" w:hAnsi="Arial" w:cs="Arial"/>
                                <w:bCs/>
                                <w:color w:val="404040"/>
                                <w:sz w:val="28"/>
                                <w:lang w:eastAsia="ja-JP"/>
                              </w:rPr>
                              <w:t>TIHI63/V-IEI-N6-P1-C1/V Maipú IEI</w:t>
                            </w:r>
                          </w:p>
                          <w:p w14:paraId="104C407F" w14:textId="77777777" w:rsidR="00126F8E" w:rsidRPr="00126F8E" w:rsidRDefault="00126F8E" w:rsidP="00126F8E">
                            <w:pPr>
                              <w:spacing w:after="240" w:line="240" w:lineRule="auto"/>
                              <w:jc w:val="both"/>
                              <w:textDirection w:val="btLr"/>
                              <w:rPr>
                                <w:rFonts w:ascii="Calibri" w:eastAsia="Calibri" w:hAnsi="Calibri" w:cs="Calibri"/>
                                <w:lang w:eastAsia="ja-JP"/>
                              </w:rPr>
                            </w:pPr>
                            <w:r w:rsidRPr="00126F8E">
                              <w:rPr>
                                <w:rFonts w:ascii="Arial" w:eastAsia="Arial" w:hAnsi="Arial" w:cs="Arial"/>
                                <w:b/>
                                <w:color w:val="404040"/>
                                <w:sz w:val="28"/>
                                <w:lang w:eastAsia="ja-JP"/>
                              </w:rPr>
                              <w:t>Nombre del académico:</w:t>
                            </w:r>
                            <w:r w:rsidRPr="00126F8E">
                              <w:rPr>
                                <w:rFonts w:ascii="Arial" w:eastAsia="Arial" w:hAnsi="Arial" w:cs="Arial"/>
                                <w:color w:val="404040"/>
                                <w:sz w:val="28"/>
                                <w:lang w:eastAsia="ja-JP"/>
                              </w:rPr>
                              <w:t xml:space="preserve"> Boris Astorga Parraguez</w:t>
                            </w:r>
                          </w:p>
                          <w:p w14:paraId="5853117E" w14:textId="77777777" w:rsidR="00126F8E" w:rsidRPr="00126F8E" w:rsidRDefault="00126F8E" w:rsidP="00126F8E">
                            <w:pPr>
                              <w:spacing w:after="240" w:line="240" w:lineRule="auto"/>
                              <w:jc w:val="both"/>
                              <w:textDirection w:val="btLr"/>
                              <w:rPr>
                                <w:rFonts w:ascii="Calibri" w:eastAsia="Calibri" w:hAnsi="Calibri" w:cs="Calibri"/>
                                <w:lang w:eastAsia="ja-JP"/>
                              </w:rPr>
                            </w:pPr>
                            <w:r w:rsidRPr="00126F8E">
                              <w:rPr>
                                <w:rFonts w:ascii="Arial" w:eastAsia="Arial" w:hAnsi="Arial" w:cs="Arial"/>
                                <w:b/>
                                <w:color w:val="404040"/>
                                <w:sz w:val="28"/>
                                <w:lang w:eastAsia="ja-JP"/>
                              </w:rPr>
                              <w:t xml:space="preserve">Nombre de los integrantes del grupo: </w:t>
                            </w:r>
                            <w:r w:rsidRPr="00126F8E">
                              <w:rPr>
                                <w:rFonts w:ascii="Arial" w:eastAsia="Arial" w:hAnsi="Arial" w:cs="Arial"/>
                                <w:color w:val="404040"/>
                                <w:sz w:val="28"/>
                                <w:lang w:eastAsia="ja-JP"/>
                              </w:rPr>
                              <w:t>Bryan Peralta - Daniel Badilla</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color w:val="404040" w:themeColor="text1" w:themeTint="BF"/>
                                <w:lang w:eastAsia="es-CL"/>
                              </w:rPr>
                            </w:pPr>
                            <w:r w:rsidRPr="00EF5A12">
                              <w:rPr>
                                <w:color w:val="404040" w:themeColor="text1" w:themeTint="BF"/>
                                <w:lang w:eastAsia="es-CL"/>
                              </w:rPr>
                              <w:t>Fecha de entrega</w:t>
                            </w:r>
                          </w:p>
                          <w:p w14:paraId="2D03949D"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C" id="_x0000_s1027" type="#_x0000_t202" style="position:absolute;margin-left:15.8pt;margin-top:272pt;width:465.65pt;height:264.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" filled="f" stroked="f">
                <v:textbox>
                  <w:txbxContent>
                    <w:p w14:paraId="22098F22" w14:textId="77777777" w:rsidR="00126F8E" w:rsidRPr="00126F8E" w:rsidRDefault="00126F8E" w:rsidP="00126F8E">
                      <w:pPr>
                        <w:spacing w:after="240" w:line="240" w:lineRule="auto"/>
                        <w:jc w:val="both"/>
                        <w:textDirection w:val="btLr"/>
                        <w:rPr>
                          <w:rFonts w:ascii="Calibri" w:eastAsia="Calibri" w:hAnsi="Calibri" w:cs="Calibri"/>
                          <w:lang w:eastAsia="ja-JP"/>
                        </w:rPr>
                      </w:pPr>
                      <w:r w:rsidRPr="00126F8E">
                        <w:rPr>
                          <w:rFonts w:ascii="Arial" w:eastAsia="Arial" w:hAnsi="Arial" w:cs="Arial"/>
                          <w:b/>
                          <w:color w:val="404040"/>
                          <w:sz w:val="28"/>
                          <w:lang w:eastAsia="ja-JP"/>
                        </w:rPr>
                        <w:t>Asignatura: Proyecto de Integración</w:t>
                      </w:r>
                    </w:p>
                    <w:p w14:paraId="63C4CF29" w14:textId="77777777" w:rsidR="00126F8E" w:rsidRPr="00126F8E" w:rsidRDefault="00126F8E" w:rsidP="00126F8E">
                      <w:pPr>
                        <w:spacing w:after="240" w:line="240" w:lineRule="auto"/>
                        <w:jc w:val="both"/>
                        <w:textDirection w:val="btLr"/>
                        <w:rPr>
                          <w:rFonts w:ascii="Calibri" w:eastAsia="Calibri" w:hAnsi="Calibri" w:cs="Calibri"/>
                          <w:lang w:eastAsia="ja-JP"/>
                        </w:rPr>
                      </w:pPr>
                      <w:r w:rsidRPr="00126F8E">
                        <w:rPr>
                          <w:rFonts w:ascii="Arial" w:eastAsia="Arial" w:hAnsi="Arial" w:cs="Arial"/>
                          <w:b/>
                          <w:color w:val="404040"/>
                          <w:sz w:val="28"/>
                          <w:lang w:eastAsia="ja-JP"/>
                        </w:rPr>
                        <w:t xml:space="preserve">Sección: </w:t>
                      </w:r>
                      <w:r w:rsidRPr="00126F8E">
                        <w:rPr>
                          <w:rFonts w:ascii="Arial" w:eastAsia="Arial" w:hAnsi="Arial" w:cs="Arial"/>
                          <w:bCs/>
                          <w:color w:val="404040"/>
                          <w:sz w:val="28"/>
                          <w:lang w:eastAsia="ja-JP"/>
                        </w:rPr>
                        <w:t>TIHI63/V-IEI-N6-P1-C1/V Maipú IEI</w:t>
                      </w:r>
                    </w:p>
                    <w:p w14:paraId="104C407F" w14:textId="77777777" w:rsidR="00126F8E" w:rsidRPr="00126F8E" w:rsidRDefault="00126F8E" w:rsidP="00126F8E">
                      <w:pPr>
                        <w:spacing w:after="240" w:line="240" w:lineRule="auto"/>
                        <w:jc w:val="both"/>
                        <w:textDirection w:val="btLr"/>
                        <w:rPr>
                          <w:rFonts w:ascii="Calibri" w:eastAsia="Calibri" w:hAnsi="Calibri" w:cs="Calibri"/>
                          <w:lang w:eastAsia="ja-JP"/>
                        </w:rPr>
                      </w:pPr>
                      <w:r w:rsidRPr="00126F8E">
                        <w:rPr>
                          <w:rFonts w:ascii="Arial" w:eastAsia="Arial" w:hAnsi="Arial" w:cs="Arial"/>
                          <w:b/>
                          <w:color w:val="404040"/>
                          <w:sz w:val="28"/>
                          <w:lang w:eastAsia="ja-JP"/>
                        </w:rPr>
                        <w:t>Nombre del académico:</w:t>
                      </w:r>
                      <w:r w:rsidRPr="00126F8E">
                        <w:rPr>
                          <w:rFonts w:ascii="Arial" w:eastAsia="Arial" w:hAnsi="Arial" w:cs="Arial"/>
                          <w:color w:val="404040"/>
                          <w:sz w:val="28"/>
                          <w:lang w:eastAsia="ja-JP"/>
                        </w:rPr>
                        <w:t xml:space="preserve"> Boris Astorga Parraguez</w:t>
                      </w:r>
                    </w:p>
                    <w:p w14:paraId="5853117E" w14:textId="77777777" w:rsidR="00126F8E" w:rsidRPr="00126F8E" w:rsidRDefault="00126F8E" w:rsidP="00126F8E">
                      <w:pPr>
                        <w:spacing w:after="240" w:line="240" w:lineRule="auto"/>
                        <w:jc w:val="both"/>
                        <w:textDirection w:val="btLr"/>
                        <w:rPr>
                          <w:rFonts w:ascii="Calibri" w:eastAsia="Calibri" w:hAnsi="Calibri" w:cs="Calibri"/>
                          <w:lang w:eastAsia="ja-JP"/>
                        </w:rPr>
                      </w:pPr>
                      <w:r w:rsidRPr="00126F8E">
                        <w:rPr>
                          <w:rFonts w:ascii="Arial" w:eastAsia="Arial" w:hAnsi="Arial" w:cs="Arial"/>
                          <w:b/>
                          <w:color w:val="404040"/>
                          <w:sz w:val="28"/>
                          <w:lang w:eastAsia="ja-JP"/>
                        </w:rPr>
                        <w:t xml:space="preserve">Nombre de los integrantes del grupo: </w:t>
                      </w:r>
                      <w:r w:rsidRPr="00126F8E">
                        <w:rPr>
                          <w:rFonts w:ascii="Arial" w:eastAsia="Arial" w:hAnsi="Arial" w:cs="Arial"/>
                          <w:color w:val="404040"/>
                          <w:sz w:val="28"/>
                          <w:lang w:eastAsia="ja-JP"/>
                        </w:rPr>
                        <w:t>Bryan Peralta - Daniel Badilla</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color w:val="404040" w:themeColor="text1" w:themeTint="BF"/>
                          <w:lang w:eastAsia="es-CL"/>
                        </w:rPr>
                      </w:pPr>
                      <w:r w:rsidRPr="00EF5A12">
                        <w:rPr>
                          <w:color w:val="404040" w:themeColor="text1" w:themeTint="BF"/>
                          <w:lang w:eastAsia="es-CL"/>
                        </w:rPr>
                        <w:t>Fecha de entrega</w:t>
                      </w:r>
                    </w:p>
                    <w:p w14:paraId="2D03949D"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7DE1C1BA">
        <w:rPr>
          <w:b/>
          <w:bCs/>
          <w:color w:val="404040" w:themeColor="text1" w:themeTint="BF"/>
          <w:sz w:val="28"/>
          <w:szCs w:val="28"/>
        </w:rPr>
        <w:br w:type="page"/>
      </w:r>
    </w:p>
    <w:sdt>
      <w:sdtPr>
        <w:rPr>
          <w:rFonts w:asciiTheme="minorHAnsi" w:eastAsiaTheme="minorEastAsia" w:hAnsiTheme="minorHAnsi" w:cstheme="minorBidi"/>
          <w:color w:val="auto"/>
          <w:sz w:val="22"/>
          <w:szCs w:val="22"/>
          <w:lang w:val="es-ES" w:eastAsia="en-US"/>
        </w:rPr>
        <w:id w:val="-1997718946"/>
        <w:docPartObj>
          <w:docPartGallery w:val="Table of Contents"/>
          <w:docPartUnique/>
        </w:docPartObj>
      </w:sdtPr>
      <w:sdtEndPr>
        <w:rPr>
          <w:b/>
          <w:bCs/>
        </w:rPr>
      </w:sdtEndPr>
      <w:sdtContent>
        <w:p w14:paraId="13CE21E2" w14:textId="3B303BE7" w:rsidR="00E7600D" w:rsidRDefault="00E7600D">
          <w:pPr>
            <w:pStyle w:val="TtuloTDC"/>
          </w:pPr>
          <w:r>
            <w:rPr>
              <w:lang w:val="es-ES"/>
            </w:rPr>
            <w:t>Contenido</w:t>
          </w:r>
        </w:p>
        <w:p w14:paraId="1894DB55" w14:textId="36792EC3" w:rsidR="00B86014" w:rsidRDefault="00E7600D">
          <w:pPr>
            <w:pStyle w:val="TDC1"/>
            <w:rPr>
              <w:rFonts w:eastAsiaTheme="minorEastAsia"/>
              <w:noProof/>
              <w:color w:val="auto"/>
              <w:kern w:val="2"/>
              <w:sz w:val="24"/>
              <w:szCs w:val="24"/>
              <w:lang w:eastAsia="es-CL"/>
              <w14:ligatures w14:val="standardContextual"/>
            </w:rPr>
          </w:pPr>
          <w:r>
            <w:fldChar w:fldCharType="begin"/>
          </w:r>
          <w:r>
            <w:instrText xml:space="preserve"> TOC \o "1-3" \h \z \u </w:instrText>
          </w:r>
          <w:r>
            <w:fldChar w:fldCharType="separate"/>
          </w:r>
          <w:hyperlink w:anchor="_Toc210479147" w:history="1">
            <w:r w:rsidR="00B86014" w:rsidRPr="006C3735">
              <w:rPr>
                <w:rStyle w:val="Hipervnculo"/>
                <w:rFonts w:ascii="Calibri" w:hAnsi="Calibri"/>
                <w:noProof/>
              </w:rPr>
              <w:t>I.</w:t>
            </w:r>
            <w:r w:rsidR="00B86014">
              <w:rPr>
                <w:rFonts w:eastAsiaTheme="minorEastAsia"/>
                <w:noProof/>
                <w:color w:val="auto"/>
                <w:kern w:val="2"/>
                <w:sz w:val="24"/>
                <w:szCs w:val="24"/>
                <w:lang w:eastAsia="es-CL"/>
                <w14:ligatures w14:val="standardContextual"/>
              </w:rPr>
              <w:tab/>
            </w:r>
            <w:r w:rsidR="00B86014" w:rsidRPr="006C3735">
              <w:rPr>
                <w:rStyle w:val="Hipervnculo"/>
                <w:noProof/>
              </w:rPr>
              <w:t>Introducción</w:t>
            </w:r>
            <w:r w:rsidR="00B86014">
              <w:rPr>
                <w:noProof/>
                <w:webHidden/>
              </w:rPr>
              <w:tab/>
            </w:r>
            <w:r w:rsidR="00B86014">
              <w:rPr>
                <w:noProof/>
                <w:webHidden/>
              </w:rPr>
              <w:fldChar w:fldCharType="begin"/>
            </w:r>
            <w:r w:rsidR="00B86014">
              <w:rPr>
                <w:noProof/>
                <w:webHidden/>
              </w:rPr>
              <w:instrText xml:space="preserve"> PAGEREF _Toc210479147 \h </w:instrText>
            </w:r>
            <w:r w:rsidR="00B86014">
              <w:rPr>
                <w:noProof/>
                <w:webHidden/>
              </w:rPr>
            </w:r>
            <w:r w:rsidR="00B86014">
              <w:rPr>
                <w:noProof/>
                <w:webHidden/>
              </w:rPr>
              <w:fldChar w:fldCharType="separate"/>
            </w:r>
            <w:r w:rsidR="0098253F">
              <w:rPr>
                <w:noProof/>
                <w:webHidden/>
              </w:rPr>
              <w:t>5</w:t>
            </w:r>
            <w:r w:rsidR="00B86014">
              <w:rPr>
                <w:noProof/>
                <w:webHidden/>
              </w:rPr>
              <w:fldChar w:fldCharType="end"/>
            </w:r>
          </w:hyperlink>
        </w:p>
        <w:p w14:paraId="21AF0880" w14:textId="448FFFE5" w:rsidR="00B86014" w:rsidRDefault="00B86014">
          <w:pPr>
            <w:pStyle w:val="TDC1"/>
            <w:rPr>
              <w:rFonts w:eastAsiaTheme="minorEastAsia"/>
              <w:noProof/>
              <w:color w:val="auto"/>
              <w:kern w:val="2"/>
              <w:sz w:val="24"/>
              <w:szCs w:val="24"/>
              <w:lang w:eastAsia="es-CL"/>
              <w14:ligatures w14:val="standardContextual"/>
            </w:rPr>
          </w:pPr>
          <w:hyperlink w:anchor="_Toc210479148" w:history="1">
            <w:r w:rsidRPr="006C3735">
              <w:rPr>
                <w:rStyle w:val="Hipervnculo"/>
                <w:rFonts w:ascii="Calibri" w:hAnsi="Calibri"/>
                <w:noProof/>
              </w:rPr>
              <w:t>II.</w:t>
            </w:r>
            <w:r>
              <w:rPr>
                <w:rFonts w:eastAsiaTheme="minorEastAsia"/>
                <w:noProof/>
                <w:color w:val="auto"/>
                <w:kern w:val="2"/>
                <w:sz w:val="24"/>
                <w:szCs w:val="24"/>
                <w:lang w:eastAsia="es-CL"/>
                <w14:ligatures w14:val="standardContextual"/>
              </w:rPr>
              <w:tab/>
            </w:r>
            <w:r w:rsidRPr="006C3735">
              <w:rPr>
                <w:rStyle w:val="Hipervnculo"/>
                <w:noProof/>
              </w:rPr>
              <w:t>Objetivos</w:t>
            </w:r>
            <w:r>
              <w:rPr>
                <w:noProof/>
                <w:webHidden/>
              </w:rPr>
              <w:tab/>
            </w:r>
            <w:r>
              <w:rPr>
                <w:noProof/>
                <w:webHidden/>
              </w:rPr>
              <w:fldChar w:fldCharType="begin"/>
            </w:r>
            <w:r>
              <w:rPr>
                <w:noProof/>
                <w:webHidden/>
              </w:rPr>
              <w:instrText xml:space="preserve"> PAGEREF _Toc210479148 \h </w:instrText>
            </w:r>
            <w:r>
              <w:rPr>
                <w:noProof/>
                <w:webHidden/>
              </w:rPr>
            </w:r>
            <w:r>
              <w:rPr>
                <w:noProof/>
                <w:webHidden/>
              </w:rPr>
              <w:fldChar w:fldCharType="separate"/>
            </w:r>
            <w:r w:rsidR="0098253F">
              <w:rPr>
                <w:noProof/>
                <w:webHidden/>
              </w:rPr>
              <w:t>6</w:t>
            </w:r>
            <w:r>
              <w:rPr>
                <w:noProof/>
                <w:webHidden/>
              </w:rPr>
              <w:fldChar w:fldCharType="end"/>
            </w:r>
          </w:hyperlink>
        </w:p>
        <w:p w14:paraId="52E5C7F4" w14:textId="5FA00931" w:rsidR="00B86014" w:rsidRDefault="00B86014">
          <w:pPr>
            <w:pStyle w:val="TDC2"/>
            <w:tabs>
              <w:tab w:val="left" w:pos="720"/>
            </w:tabs>
            <w:rPr>
              <w:rFonts w:eastAsiaTheme="minorEastAsia"/>
              <w:noProof/>
              <w:kern w:val="2"/>
              <w:sz w:val="24"/>
              <w:szCs w:val="24"/>
              <w:lang w:eastAsia="es-CL"/>
              <w14:ligatures w14:val="standardContextual"/>
            </w:rPr>
          </w:pPr>
          <w:hyperlink w:anchor="_Toc210479149" w:history="1">
            <w:r w:rsidRPr="006C3735">
              <w:rPr>
                <w:rStyle w:val="Hipervnculo"/>
                <w:rFonts w:ascii="Calibri" w:eastAsia="Calibri" w:hAnsi="Calibri" w:cs="Calibri"/>
                <w:b/>
                <w:bCs/>
                <w:noProof/>
                <w:lang w:eastAsia="ja-JP"/>
              </w:rPr>
              <w:t>a.</w:t>
            </w:r>
            <w:r>
              <w:rPr>
                <w:rFonts w:eastAsiaTheme="minorEastAsia"/>
                <w:noProof/>
                <w:kern w:val="2"/>
                <w:sz w:val="24"/>
                <w:szCs w:val="24"/>
                <w:lang w:eastAsia="es-CL"/>
                <w14:ligatures w14:val="standardContextual"/>
              </w:rPr>
              <w:tab/>
            </w:r>
            <w:r w:rsidRPr="006C3735">
              <w:rPr>
                <w:rStyle w:val="Hipervnculo"/>
                <w:rFonts w:ascii="Calibri" w:eastAsia="Calibri" w:hAnsi="Calibri" w:cs="Calibri"/>
                <w:b/>
                <w:bCs/>
                <w:noProof/>
                <w:lang w:eastAsia="ja-JP"/>
              </w:rPr>
              <w:t>Objetivo General</w:t>
            </w:r>
            <w:r>
              <w:rPr>
                <w:noProof/>
                <w:webHidden/>
              </w:rPr>
              <w:tab/>
            </w:r>
            <w:r>
              <w:rPr>
                <w:noProof/>
                <w:webHidden/>
              </w:rPr>
              <w:fldChar w:fldCharType="begin"/>
            </w:r>
            <w:r>
              <w:rPr>
                <w:noProof/>
                <w:webHidden/>
              </w:rPr>
              <w:instrText xml:space="preserve"> PAGEREF _Toc210479149 \h </w:instrText>
            </w:r>
            <w:r>
              <w:rPr>
                <w:noProof/>
                <w:webHidden/>
              </w:rPr>
            </w:r>
            <w:r>
              <w:rPr>
                <w:noProof/>
                <w:webHidden/>
              </w:rPr>
              <w:fldChar w:fldCharType="separate"/>
            </w:r>
            <w:r w:rsidR="0098253F">
              <w:rPr>
                <w:noProof/>
                <w:webHidden/>
              </w:rPr>
              <w:t>6</w:t>
            </w:r>
            <w:r>
              <w:rPr>
                <w:noProof/>
                <w:webHidden/>
              </w:rPr>
              <w:fldChar w:fldCharType="end"/>
            </w:r>
          </w:hyperlink>
        </w:p>
        <w:p w14:paraId="5434B0FC" w14:textId="63C81AD8" w:rsidR="00B86014" w:rsidRDefault="00B86014">
          <w:pPr>
            <w:pStyle w:val="TDC2"/>
            <w:tabs>
              <w:tab w:val="left" w:pos="720"/>
            </w:tabs>
            <w:rPr>
              <w:rFonts w:eastAsiaTheme="minorEastAsia"/>
              <w:noProof/>
              <w:kern w:val="2"/>
              <w:sz w:val="24"/>
              <w:szCs w:val="24"/>
              <w:lang w:eastAsia="es-CL"/>
              <w14:ligatures w14:val="standardContextual"/>
            </w:rPr>
          </w:pPr>
          <w:hyperlink w:anchor="_Toc210479150" w:history="1">
            <w:r w:rsidRPr="006C3735">
              <w:rPr>
                <w:rStyle w:val="Hipervnculo"/>
                <w:rFonts w:ascii="Calibri" w:eastAsia="Calibri" w:hAnsi="Calibri" w:cs="Calibri"/>
                <w:b/>
                <w:noProof/>
                <w:lang w:eastAsia="ja-JP"/>
              </w:rPr>
              <w:t>b.</w:t>
            </w:r>
            <w:r>
              <w:rPr>
                <w:rFonts w:eastAsiaTheme="minorEastAsia"/>
                <w:noProof/>
                <w:kern w:val="2"/>
                <w:sz w:val="24"/>
                <w:szCs w:val="24"/>
                <w:lang w:eastAsia="es-CL"/>
                <w14:ligatures w14:val="standardContextual"/>
              </w:rPr>
              <w:tab/>
            </w:r>
            <w:r w:rsidRPr="006C3735">
              <w:rPr>
                <w:rStyle w:val="Hipervnculo"/>
                <w:rFonts w:ascii="Calibri" w:eastAsia="Calibri" w:hAnsi="Calibri" w:cs="Calibri"/>
                <w:b/>
                <w:bCs/>
                <w:noProof/>
                <w:lang w:eastAsia="ja-JP"/>
              </w:rPr>
              <w:t>Objetivos Específicos</w:t>
            </w:r>
            <w:r>
              <w:rPr>
                <w:noProof/>
                <w:webHidden/>
              </w:rPr>
              <w:tab/>
            </w:r>
            <w:r>
              <w:rPr>
                <w:noProof/>
                <w:webHidden/>
              </w:rPr>
              <w:fldChar w:fldCharType="begin"/>
            </w:r>
            <w:r>
              <w:rPr>
                <w:noProof/>
                <w:webHidden/>
              </w:rPr>
              <w:instrText xml:space="preserve"> PAGEREF _Toc210479150 \h </w:instrText>
            </w:r>
            <w:r>
              <w:rPr>
                <w:noProof/>
                <w:webHidden/>
              </w:rPr>
            </w:r>
            <w:r>
              <w:rPr>
                <w:noProof/>
                <w:webHidden/>
              </w:rPr>
              <w:fldChar w:fldCharType="separate"/>
            </w:r>
            <w:r w:rsidR="0098253F">
              <w:rPr>
                <w:noProof/>
                <w:webHidden/>
              </w:rPr>
              <w:t>6</w:t>
            </w:r>
            <w:r>
              <w:rPr>
                <w:noProof/>
                <w:webHidden/>
              </w:rPr>
              <w:fldChar w:fldCharType="end"/>
            </w:r>
          </w:hyperlink>
        </w:p>
        <w:p w14:paraId="0476891E" w14:textId="2A2D09FC" w:rsidR="00B86014" w:rsidRDefault="00B86014">
          <w:pPr>
            <w:pStyle w:val="TDC1"/>
            <w:rPr>
              <w:rFonts w:eastAsiaTheme="minorEastAsia"/>
              <w:noProof/>
              <w:color w:val="auto"/>
              <w:kern w:val="2"/>
              <w:sz w:val="24"/>
              <w:szCs w:val="24"/>
              <w:lang w:eastAsia="es-CL"/>
              <w14:ligatures w14:val="standardContextual"/>
            </w:rPr>
          </w:pPr>
          <w:hyperlink w:anchor="_Toc210479151" w:history="1">
            <w:r w:rsidRPr="006C3735">
              <w:rPr>
                <w:rStyle w:val="Hipervnculo"/>
                <w:rFonts w:ascii="Calibri" w:hAnsi="Calibri"/>
                <w:noProof/>
              </w:rPr>
              <w:t>III.</w:t>
            </w:r>
            <w:r>
              <w:rPr>
                <w:rFonts w:eastAsiaTheme="minorEastAsia"/>
                <w:noProof/>
                <w:color w:val="auto"/>
                <w:kern w:val="2"/>
                <w:sz w:val="24"/>
                <w:szCs w:val="24"/>
                <w:lang w:eastAsia="es-CL"/>
                <w14:ligatures w14:val="standardContextual"/>
              </w:rPr>
              <w:tab/>
            </w:r>
            <w:r w:rsidRPr="006C3735">
              <w:rPr>
                <w:rStyle w:val="Hipervnculo"/>
                <w:noProof/>
              </w:rPr>
              <w:t>Desarrollo</w:t>
            </w:r>
            <w:r>
              <w:rPr>
                <w:noProof/>
                <w:webHidden/>
              </w:rPr>
              <w:tab/>
            </w:r>
            <w:r>
              <w:rPr>
                <w:noProof/>
                <w:webHidden/>
              </w:rPr>
              <w:fldChar w:fldCharType="begin"/>
            </w:r>
            <w:r>
              <w:rPr>
                <w:noProof/>
                <w:webHidden/>
              </w:rPr>
              <w:instrText xml:space="preserve"> PAGEREF _Toc210479151 \h </w:instrText>
            </w:r>
            <w:r>
              <w:rPr>
                <w:noProof/>
                <w:webHidden/>
              </w:rPr>
            </w:r>
            <w:r>
              <w:rPr>
                <w:noProof/>
                <w:webHidden/>
              </w:rPr>
              <w:fldChar w:fldCharType="separate"/>
            </w:r>
            <w:r w:rsidR="0098253F">
              <w:rPr>
                <w:noProof/>
                <w:webHidden/>
              </w:rPr>
              <w:t>7</w:t>
            </w:r>
            <w:r>
              <w:rPr>
                <w:noProof/>
                <w:webHidden/>
              </w:rPr>
              <w:fldChar w:fldCharType="end"/>
            </w:r>
          </w:hyperlink>
        </w:p>
        <w:p w14:paraId="52770802" w14:textId="11E237C1" w:rsidR="00B86014" w:rsidRDefault="00B86014">
          <w:pPr>
            <w:pStyle w:val="TDC2"/>
            <w:tabs>
              <w:tab w:val="left" w:pos="720"/>
            </w:tabs>
            <w:rPr>
              <w:rFonts w:eastAsiaTheme="minorEastAsia"/>
              <w:noProof/>
              <w:kern w:val="2"/>
              <w:sz w:val="24"/>
              <w:szCs w:val="24"/>
              <w:lang w:eastAsia="es-CL"/>
              <w14:ligatures w14:val="standardContextual"/>
            </w:rPr>
          </w:pPr>
          <w:hyperlink w:anchor="_Toc210479152" w:history="1">
            <w:r w:rsidRPr="006C3735">
              <w:rPr>
                <w:rStyle w:val="Hipervnculo"/>
                <w:b/>
                <w:bCs/>
                <w:noProof/>
              </w:rPr>
              <w:t>1.</w:t>
            </w:r>
            <w:r>
              <w:rPr>
                <w:rFonts w:eastAsiaTheme="minorEastAsia"/>
                <w:noProof/>
                <w:kern w:val="2"/>
                <w:sz w:val="24"/>
                <w:szCs w:val="24"/>
                <w:lang w:eastAsia="es-CL"/>
                <w14:ligatures w14:val="standardContextual"/>
              </w:rPr>
              <w:tab/>
            </w:r>
            <w:r w:rsidRPr="006C3735">
              <w:rPr>
                <w:rStyle w:val="Hipervnculo"/>
                <w:b/>
                <w:bCs/>
                <w:noProof/>
              </w:rPr>
              <w:t>Especificación de Arquitectura.</w:t>
            </w:r>
            <w:r>
              <w:rPr>
                <w:noProof/>
                <w:webHidden/>
              </w:rPr>
              <w:tab/>
            </w:r>
            <w:r>
              <w:rPr>
                <w:noProof/>
                <w:webHidden/>
              </w:rPr>
              <w:fldChar w:fldCharType="begin"/>
            </w:r>
            <w:r>
              <w:rPr>
                <w:noProof/>
                <w:webHidden/>
              </w:rPr>
              <w:instrText xml:space="preserve"> PAGEREF _Toc210479152 \h </w:instrText>
            </w:r>
            <w:r>
              <w:rPr>
                <w:noProof/>
                <w:webHidden/>
              </w:rPr>
            </w:r>
            <w:r>
              <w:rPr>
                <w:noProof/>
                <w:webHidden/>
              </w:rPr>
              <w:fldChar w:fldCharType="separate"/>
            </w:r>
            <w:r w:rsidR="0098253F">
              <w:rPr>
                <w:noProof/>
                <w:webHidden/>
              </w:rPr>
              <w:t>7</w:t>
            </w:r>
            <w:r>
              <w:rPr>
                <w:noProof/>
                <w:webHidden/>
              </w:rPr>
              <w:fldChar w:fldCharType="end"/>
            </w:r>
          </w:hyperlink>
        </w:p>
        <w:p w14:paraId="3B7B12D6" w14:textId="3F226CDC"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53" w:history="1">
            <w:r w:rsidRPr="006C3735">
              <w:rPr>
                <w:rStyle w:val="Hipervnculo"/>
                <w:rFonts w:ascii="Calibri" w:eastAsia="Calibri" w:hAnsi="Calibri" w:cs="Arial"/>
                <w:b/>
                <w:bCs/>
                <w:noProof/>
              </w:rPr>
              <w:t>a)</w:t>
            </w:r>
            <w:r>
              <w:rPr>
                <w:rFonts w:eastAsiaTheme="minorEastAsia"/>
                <w:noProof/>
                <w:kern w:val="2"/>
                <w:sz w:val="24"/>
                <w:szCs w:val="24"/>
                <w:lang w:eastAsia="es-CL"/>
                <w14:ligatures w14:val="standardContextual"/>
              </w:rPr>
              <w:tab/>
            </w:r>
            <w:r w:rsidRPr="006C3735">
              <w:rPr>
                <w:rStyle w:val="Hipervnculo"/>
                <w:rFonts w:ascii="Calibri" w:eastAsia="Calibri" w:hAnsi="Calibri" w:cs="Arial"/>
                <w:b/>
                <w:bCs/>
                <w:noProof/>
              </w:rPr>
              <w:t>Diseño de la Topología de comunicación.</w:t>
            </w:r>
            <w:r>
              <w:rPr>
                <w:noProof/>
                <w:webHidden/>
              </w:rPr>
              <w:tab/>
            </w:r>
            <w:r>
              <w:rPr>
                <w:noProof/>
                <w:webHidden/>
              </w:rPr>
              <w:fldChar w:fldCharType="begin"/>
            </w:r>
            <w:r>
              <w:rPr>
                <w:noProof/>
                <w:webHidden/>
              </w:rPr>
              <w:instrText xml:space="preserve"> PAGEREF _Toc210479153 \h </w:instrText>
            </w:r>
            <w:r>
              <w:rPr>
                <w:noProof/>
                <w:webHidden/>
              </w:rPr>
            </w:r>
            <w:r>
              <w:rPr>
                <w:noProof/>
                <w:webHidden/>
              </w:rPr>
              <w:fldChar w:fldCharType="separate"/>
            </w:r>
            <w:r w:rsidR="0098253F">
              <w:rPr>
                <w:noProof/>
                <w:webHidden/>
              </w:rPr>
              <w:t>7</w:t>
            </w:r>
            <w:r>
              <w:rPr>
                <w:noProof/>
                <w:webHidden/>
              </w:rPr>
              <w:fldChar w:fldCharType="end"/>
            </w:r>
          </w:hyperlink>
        </w:p>
        <w:p w14:paraId="7B8E7AF9" w14:textId="597D8DA8"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54" w:history="1">
            <w:r w:rsidRPr="006C3735">
              <w:rPr>
                <w:rStyle w:val="Hipervnculo"/>
                <w:rFonts w:ascii="Calibri" w:eastAsia="Calibri" w:hAnsi="Calibri" w:cs="Arial"/>
                <w:noProof/>
              </w:rPr>
              <w:t xml:space="preserve">El sistema ERP de SERVIEXPRESS se implementará bajo una </w:t>
            </w:r>
            <w:r w:rsidRPr="006C3735">
              <w:rPr>
                <w:rStyle w:val="Hipervnculo"/>
                <w:rFonts w:ascii="Calibri" w:eastAsia="Calibri" w:hAnsi="Calibri" w:cs="Arial"/>
                <w:b/>
                <w:bCs/>
                <w:noProof/>
              </w:rPr>
              <w:t>arquitectura cliente-servidor web</w:t>
            </w:r>
            <w:r w:rsidRPr="006C3735">
              <w:rPr>
                <w:rStyle w:val="Hipervnculo"/>
                <w:rFonts w:ascii="Calibri" w:eastAsia="Calibri" w:hAnsi="Calibri" w:cs="Arial"/>
                <w:noProof/>
              </w:rPr>
              <w:t xml:space="preserve">, con un </w:t>
            </w:r>
            <w:r w:rsidRPr="006C3735">
              <w:rPr>
                <w:rStyle w:val="Hipervnculo"/>
                <w:rFonts w:ascii="Calibri" w:eastAsia="Calibri" w:hAnsi="Calibri" w:cs="Arial"/>
                <w:b/>
                <w:bCs/>
                <w:noProof/>
              </w:rPr>
              <w:t>frontend</w:t>
            </w:r>
            <w:r w:rsidRPr="006C3735">
              <w:rPr>
                <w:rStyle w:val="Hipervnculo"/>
                <w:rFonts w:ascii="Calibri" w:eastAsia="Calibri" w:hAnsi="Calibri" w:cs="Arial"/>
                <w:noProof/>
              </w:rPr>
              <w:t xml:space="preserve"> accesible desde navegadores y dispositivos móviles, comunicándose con el </w:t>
            </w:r>
            <w:r w:rsidRPr="006C3735">
              <w:rPr>
                <w:rStyle w:val="Hipervnculo"/>
                <w:rFonts w:ascii="Calibri" w:eastAsia="Calibri" w:hAnsi="Calibri" w:cs="Arial"/>
                <w:b/>
                <w:bCs/>
                <w:noProof/>
              </w:rPr>
              <w:t>backend</w:t>
            </w:r>
            <w:r w:rsidRPr="006C3735">
              <w:rPr>
                <w:rStyle w:val="Hipervnculo"/>
                <w:rFonts w:ascii="Calibri" w:eastAsia="Calibri" w:hAnsi="Calibri" w:cs="Arial"/>
                <w:noProof/>
              </w:rPr>
              <w:t xml:space="preserve"> mediante </w:t>
            </w:r>
            <w:r w:rsidRPr="006C3735">
              <w:rPr>
                <w:rStyle w:val="Hipervnculo"/>
                <w:rFonts w:ascii="Calibri" w:eastAsia="Calibri" w:hAnsi="Calibri" w:cs="Arial"/>
                <w:b/>
                <w:bCs/>
                <w:noProof/>
              </w:rPr>
              <w:t>FastAPI</w:t>
            </w:r>
            <w:r w:rsidRPr="006C3735">
              <w:rPr>
                <w:rStyle w:val="Hipervnculo"/>
                <w:rFonts w:ascii="Calibri" w:eastAsia="Calibri" w:hAnsi="Calibri" w:cs="Arial"/>
                <w:noProof/>
              </w:rPr>
              <w:t xml:space="preserve"> </w:t>
            </w:r>
            <w:r w:rsidRPr="006C3735">
              <w:rPr>
                <w:rStyle w:val="Hipervnculo"/>
                <w:rFonts w:ascii="Calibri" w:eastAsia="Calibri" w:hAnsi="Calibri" w:cs="Arial"/>
                <w:i/>
                <w:iCs/>
                <w:noProof/>
              </w:rPr>
              <w:t>(Imagen 1).</w:t>
            </w:r>
            <w:r>
              <w:rPr>
                <w:noProof/>
                <w:webHidden/>
              </w:rPr>
              <w:tab/>
            </w:r>
            <w:r>
              <w:rPr>
                <w:noProof/>
                <w:webHidden/>
              </w:rPr>
              <w:fldChar w:fldCharType="begin"/>
            </w:r>
            <w:r>
              <w:rPr>
                <w:noProof/>
                <w:webHidden/>
              </w:rPr>
              <w:instrText xml:space="preserve"> PAGEREF _Toc210479154 \h </w:instrText>
            </w:r>
            <w:r>
              <w:rPr>
                <w:noProof/>
                <w:webHidden/>
              </w:rPr>
            </w:r>
            <w:r>
              <w:rPr>
                <w:noProof/>
                <w:webHidden/>
              </w:rPr>
              <w:fldChar w:fldCharType="separate"/>
            </w:r>
            <w:r w:rsidR="0098253F">
              <w:rPr>
                <w:noProof/>
                <w:webHidden/>
              </w:rPr>
              <w:t>7</w:t>
            </w:r>
            <w:r>
              <w:rPr>
                <w:noProof/>
                <w:webHidden/>
              </w:rPr>
              <w:fldChar w:fldCharType="end"/>
            </w:r>
          </w:hyperlink>
        </w:p>
        <w:p w14:paraId="24109D7E" w14:textId="439ACAAD"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55" w:history="1">
            <w:r w:rsidRPr="006C3735">
              <w:rPr>
                <w:rStyle w:val="Hipervnculo"/>
                <w:rFonts w:ascii="Calibri" w:eastAsia="Calibri" w:hAnsi="Calibri" w:cs="Arial"/>
                <w:noProof/>
              </w:rPr>
              <w:t>El flujo de comunicación será:</w:t>
            </w:r>
            <w:r>
              <w:rPr>
                <w:noProof/>
                <w:webHidden/>
              </w:rPr>
              <w:tab/>
            </w:r>
            <w:r>
              <w:rPr>
                <w:noProof/>
                <w:webHidden/>
              </w:rPr>
              <w:fldChar w:fldCharType="begin"/>
            </w:r>
            <w:r>
              <w:rPr>
                <w:noProof/>
                <w:webHidden/>
              </w:rPr>
              <w:instrText xml:space="preserve"> PAGEREF _Toc210479155 \h </w:instrText>
            </w:r>
            <w:r>
              <w:rPr>
                <w:noProof/>
                <w:webHidden/>
              </w:rPr>
            </w:r>
            <w:r>
              <w:rPr>
                <w:noProof/>
                <w:webHidden/>
              </w:rPr>
              <w:fldChar w:fldCharType="separate"/>
            </w:r>
            <w:r w:rsidR="0098253F">
              <w:rPr>
                <w:noProof/>
                <w:webHidden/>
              </w:rPr>
              <w:t>7</w:t>
            </w:r>
            <w:r>
              <w:rPr>
                <w:noProof/>
                <w:webHidden/>
              </w:rPr>
              <w:fldChar w:fldCharType="end"/>
            </w:r>
          </w:hyperlink>
        </w:p>
        <w:p w14:paraId="2C76A824" w14:textId="4BFB11B8"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56" w:history="1">
            <w:r w:rsidRPr="006C3735">
              <w:rPr>
                <w:rStyle w:val="Hipervnculo"/>
                <w:rFonts w:ascii="Symbol" w:eastAsia="Calibri" w:hAnsi="Symbol" w:cs="Arial"/>
                <w:bCs/>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b/>
                <w:bCs/>
                <w:noProof/>
              </w:rPr>
              <w:t>Cliente → navegador web (Next.js con TypeScript, Bootstrap para estilos).</w:t>
            </w:r>
            <w:r>
              <w:rPr>
                <w:noProof/>
                <w:webHidden/>
              </w:rPr>
              <w:tab/>
            </w:r>
            <w:r>
              <w:rPr>
                <w:noProof/>
                <w:webHidden/>
              </w:rPr>
              <w:fldChar w:fldCharType="begin"/>
            </w:r>
            <w:r>
              <w:rPr>
                <w:noProof/>
                <w:webHidden/>
              </w:rPr>
              <w:instrText xml:space="preserve"> PAGEREF _Toc210479156 \h </w:instrText>
            </w:r>
            <w:r>
              <w:rPr>
                <w:noProof/>
                <w:webHidden/>
              </w:rPr>
            </w:r>
            <w:r>
              <w:rPr>
                <w:noProof/>
                <w:webHidden/>
              </w:rPr>
              <w:fldChar w:fldCharType="separate"/>
            </w:r>
            <w:r w:rsidR="0098253F">
              <w:rPr>
                <w:noProof/>
                <w:webHidden/>
              </w:rPr>
              <w:t>7</w:t>
            </w:r>
            <w:r>
              <w:rPr>
                <w:noProof/>
                <w:webHidden/>
              </w:rPr>
              <w:fldChar w:fldCharType="end"/>
            </w:r>
          </w:hyperlink>
        </w:p>
        <w:p w14:paraId="5F1D3DD9" w14:textId="2E0CA368"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57" w:history="1">
            <w:r w:rsidRPr="006C3735">
              <w:rPr>
                <w:rStyle w:val="Hipervnculo"/>
                <w:rFonts w:ascii="Symbol" w:eastAsia="Calibri" w:hAnsi="Symbol" w:cs="Arial"/>
                <w:bCs/>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b/>
                <w:bCs/>
                <w:noProof/>
              </w:rPr>
              <w:t>Servidor de aplicaciones → Python FastAPI exponiendo servicios API REST.</w:t>
            </w:r>
            <w:r>
              <w:rPr>
                <w:noProof/>
                <w:webHidden/>
              </w:rPr>
              <w:tab/>
            </w:r>
            <w:r>
              <w:rPr>
                <w:noProof/>
                <w:webHidden/>
              </w:rPr>
              <w:fldChar w:fldCharType="begin"/>
            </w:r>
            <w:r>
              <w:rPr>
                <w:noProof/>
                <w:webHidden/>
              </w:rPr>
              <w:instrText xml:space="preserve"> PAGEREF _Toc210479157 \h </w:instrText>
            </w:r>
            <w:r>
              <w:rPr>
                <w:noProof/>
                <w:webHidden/>
              </w:rPr>
            </w:r>
            <w:r>
              <w:rPr>
                <w:noProof/>
                <w:webHidden/>
              </w:rPr>
              <w:fldChar w:fldCharType="separate"/>
            </w:r>
            <w:r w:rsidR="0098253F">
              <w:rPr>
                <w:noProof/>
                <w:webHidden/>
              </w:rPr>
              <w:t>7</w:t>
            </w:r>
            <w:r>
              <w:rPr>
                <w:noProof/>
                <w:webHidden/>
              </w:rPr>
              <w:fldChar w:fldCharType="end"/>
            </w:r>
          </w:hyperlink>
        </w:p>
        <w:p w14:paraId="7FDAA6B0" w14:textId="4669B11B"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58" w:history="1">
            <w:r w:rsidRPr="006C3735">
              <w:rPr>
                <w:rStyle w:val="Hipervnculo"/>
                <w:rFonts w:ascii="Symbol" w:eastAsia="Calibri" w:hAnsi="Symbol" w:cs="Arial"/>
                <w:bCs/>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b/>
                <w:bCs/>
                <w:noProof/>
              </w:rPr>
              <w:t>Base de datos → PostgreSQL gestionada con SQLAlchemy.</w:t>
            </w:r>
            <w:r>
              <w:rPr>
                <w:noProof/>
                <w:webHidden/>
              </w:rPr>
              <w:tab/>
            </w:r>
            <w:r>
              <w:rPr>
                <w:noProof/>
                <w:webHidden/>
              </w:rPr>
              <w:fldChar w:fldCharType="begin"/>
            </w:r>
            <w:r>
              <w:rPr>
                <w:noProof/>
                <w:webHidden/>
              </w:rPr>
              <w:instrText xml:space="preserve"> PAGEREF _Toc210479158 \h </w:instrText>
            </w:r>
            <w:r>
              <w:rPr>
                <w:noProof/>
                <w:webHidden/>
              </w:rPr>
            </w:r>
            <w:r>
              <w:rPr>
                <w:noProof/>
                <w:webHidden/>
              </w:rPr>
              <w:fldChar w:fldCharType="separate"/>
            </w:r>
            <w:r w:rsidR="0098253F">
              <w:rPr>
                <w:noProof/>
                <w:webHidden/>
              </w:rPr>
              <w:t>7</w:t>
            </w:r>
            <w:r>
              <w:rPr>
                <w:noProof/>
                <w:webHidden/>
              </w:rPr>
              <w:fldChar w:fldCharType="end"/>
            </w:r>
          </w:hyperlink>
        </w:p>
        <w:p w14:paraId="0239AD9F" w14:textId="5240585B"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59" w:history="1">
            <w:r w:rsidRPr="006C3735">
              <w:rPr>
                <w:rStyle w:val="Hipervnculo"/>
                <w:rFonts w:ascii="Calibri" w:eastAsia="Calibri" w:hAnsi="Calibri" w:cs="Arial"/>
                <w:noProof/>
              </w:rPr>
              <w:t>La comunicación entre el frontend y el backend será a través de HTTP/HTTPS utilizando JSON como formato de intercambio. Para el despliegue se considera la posibilidad de utilizar contenedores Docker y orquestación con Docker Compose para separar servicios.</w:t>
            </w:r>
            <w:r>
              <w:rPr>
                <w:noProof/>
                <w:webHidden/>
              </w:rPr>
              <w:tab/>
            </w:r>
            <w:r>
              <w:rPr>
                <w:noProof/>
                <w:webHidden/>
              </w:rPr>
              <w:fldChar w:fldCharType="begin"/>
            </w:r>
            <w:r>
              <w:rPr>
                <w:noProof/>
                <w:webHidden/>
              </w:rPr>
              <w:instrText xml:space="preserve"> PAGEREF _Toc210479159 \h </w:instrText>
            </w:r>
            <w:r>
              <w:rPr>
                <w:noProof/>
                <w:webHidden/>
              </w:rPr>
            </w:r>
            <w:r>
              <w:rPr>
                <w:noProof/>
                <w:webHidden/>
              </w:rPr>
              <w:fldChar w:fldCharType="separate"/>
            </w:r>
            <w:r w:rsidR="0098253F">
              <w:rPr>
                <w:noProof/>
                <w:webHidden/>
              </w:rPr>
              <w:t>7</w:t>
            </w:r>
            <w:r>
              <w:rPr>
                <w:noProof/>
                <w:webHidden/>
              </w:rPr>
              <w:fldChar w:fldCharType="end"/>
            </w:r>
          </w:hyperlink>
        </w:p>
        <w:p w14:paraId="79C64DA7" w14:textId="1F96AE86"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60" w:history="1">
            <w:r w:rsidRPr="006C3735">
              <w:rPr>
                <w:rStyle w:val="Hipervnculo"/>
                <w:rFonts w:ascii="Calibri" w:eastAsia="Calibri" w:hAnsi="Calibri" w:cs="Arial"/>
                <w:b/>
                <w:bCs/>
                <w:noProof/>
              </w:rPr>
              <w:t>a)</w:t>
            </w:r>
            <w:r>
              <w:rPr>
                <w:rFonts w:eastAsiaTheme="minorEastAsia"/>
                <w:noProof/>
                <w:kern w:val="2"/>
                <w:sz w:val="24"/>
                <w:szCs w:val="24"/>
                <w:lang w:eastAsia="es-CL"/>
                <w14:ligatures w14:val="standardContextual"/>
              </w:rPr>
              <w:tab/>
            </w:r>
            <w:r w:rsidRPr="006C3735">
              <w:rPr>
                <w:rStyle w:val="Hipervnculo"/>
                <w:rFonts w:ascii="Calibri" w:eastAsia="Calibri" w:hAnsi="Calibri" w:cs="Arial"/>
                <w:b/>
                <w:bCs/>
                <w:noProof/>
              </w:rPr>
              <w:t>Diseño de la infraestructura.</w:t>
            </w:r>
            <w:r>
              <w:rPr>
                <w:noProof/>
                <w:webHidden/>
              </w:rPr>
              <w:tab/>
            </w:r>
            <w:r>
              <w:rPr>
                <w:noProof/>
                <w:webHidden/>
              </w:rPr>
              <w:fldChar w:fldCharType="begin"/>
            </w:r>
            <w:r>
              <w:rPr>
                <w:noProof/>
                <w:webHidden/>
              </w:rPr>
              <w:instrText xml:space="preserve"> PAGEREF _Toc210479160 \h </w:instrText>
            </w:r>
            <w:r>
              <w:rPr>
                <w:noProof/>
                <w:webHidden/>
              </w:rPr>
            </w:r>
            <w:r>
              <w:rPr>
                <w:noProof/>
                <w:webHidden/>
              </w:rPr>
              <w:fldChar w:fldCharType="separate"/>
            </w:r>
            <w:r w:rsidR="0098253F">
              <w:rPr>
                <w:noProof/>
                <w:webHidden/>
              </w:rPr>
              <w:t>7</w:t>
            </w:r>
            <w:r>
              <w:rPr>
                <w:noProof/>
                <w:webHidden/>
              </w:rPr>
              <w:fldChar w:fldCharType="end"/>
            </w:r>
          </w:hyperlink>
        </w:p>
        <w:p w14:paraId="479DF5E8" w14:textId="31CC1211"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61" w:history="1">
            <w:r w:rsidRPr="006C3735">
              <w:rPr>
                <w:rStyle w:val="Hipervnculo"/>
                <w:rFonts w:ascii="Calibri" w:eastAsia="Calibri" w:hAnsi="Calibri" w:cs="Arial"/>
                <w:noProof/>
              </w:rPr>
              <w:t>La infraestructura propuesta considera:</w:t>
            </w:r>
            <w:r>
              <w:rPr>
                <w:noProof/>
                <w:webHidden/>
              </w:rPr>
              <w:tab/>
            </w:r>
            <w:r>
              <w:rPr>
                <w:noProof/>
                <w:webHidden/>
              </w:rPr>
              <w:fldChar w:fldCharType="begin"/>
            </w:r>
            <w:r>
              <w:rPr>
                <w:noProof/>
                <w:webHidden/>
              </w:rPr>
              <w:instrText xml:space="preserve"> PAGEREF _Toc210479161 \h </w:instrText>
            </w:r>
            <w:r>
              <w:rPr>
                <w:noProof/>
                <w:webHidden/>
              </w:rPr>
            </w:r>
            <w:r>
              <w:rPr>
                <w:noProof/>
                <w:webHidden/>
              </w:rPr>
              <w:fldChar w:fldCharType="separate"/>
            </w:r>
            <w:r w:rsidR="0098253F">
              <w:rPr>
                <w:noProof/>
                <w:webHidden/>
              </w:rPr>
              <w:t>7</w:t>
            </w:r>
            <w:r>
              <w:rPr>
                <w:noProof/>
                <w:webHidden/>
              </w:rPr>
              <w:fldChar w:fldCharType="end"/>
            </w:r>
          </w:hyperlink>
        </w:p>
        <w:p w14:paraId="11EFA7F7" w14:textId="66BE389C"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62" w:history="1">
            <w:r w:rsidRPr="006C3735">
              <w:rPr>
                <w:rStyle w:val="Hipervnculo"/>
                <w:rFonts w:ascii="Symbol" w:eastAsia="Calibri" w:hAnsi="Symbol" w:cs="Arial"/>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noProof/>
              </w:rPr>
              <w:t>Servidor de aplicación web: despliegue en Linux (Ubuntu Server) con Nginx como servidor web y Gunicorn/Uvicorn para ejecutar FastAPI.</w:t>
            </w:r>
            <w:r>
              <w:rPr>
                <w:noProof/>
                <w:webHidden/>
              </w:rPr>
              <w:tab/>
            </w:r>
            <w:r>
              <w:rPr>
                <w:noProof/>
                <w:webHidden/>
              </w:rPr>
              <w:fldChar w:fldCharType="begin"/>
            </w:r>
            <w:r>
              <w:rPr>
                <w:noProof/>
                <w:webHidden/>
              </w:rPr>
              <w:instrText xml:space="preserve"> PAGEREF _Toc210479162 \h </w:instrText>
            </w:r>
            <w:r>
              <w:rPr>
                <w:noProof/>
                <w:webHidden/>
              </w:rPr>
            </w:r>
            <w:r>
              <w:rPr>
                <w:noProof/>
                <w:webHidden/>
              </w:rPr>
              <w:fldChar w:fldCharType="separate"/>
            </w:r>
            <w:r w:rsidR="0098253F">
              <w:rPr>
                <w:noProof/>
                <w:webHidden/>
              </w:rPr>
              <w:t>7</w:t>
            </w:r>
            <w:r>
              <w:rPr>
                <w:noProof/>
                <w:webHidden/>
              </w:rPr>
              <w:fldChar w:fldCharType="end"/>
            </w:r>
          </w:hyperlink>
        </w:p>
        <w:p w14:paraId="320B6AAD" w14:textId="3D605D30"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63" w:history="1">
            <w:r w:rsidRPr="006C3735">
              <w:rPr>
                <w:rStyle w:val="Hipervnculo"/>
                <w:rFonts w:ascii="Symbol" w:eastAsia="Calibri" w:hAnsi="Symbol" w:cs="Arial"/>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noProof/>
              </w:rPr>
              <w:t>Servidor de base de datos: PostgreSQL en instancia dedicada o contenedor.</w:t>
            </w:r>
            <w:r>
              <w:rPr>
                <w:noProof/>
                <w:webHidden/>
              </w:rPr>
              <w:tab/>
            </w:r>
            <w:r>
              <w:rPr>
                <w:noProof/>
                <w:webHidden/>
              </w:rPr>
              <w:fldChar w:fldCharType="begin"/>
            </w:r>
            <w:r>
              <w:rPr>
                <w:noProof/>
                <w:webHidden/>
              </w:rPr>
              <w:instrText xml:space="preserve"> PAGEREF _Toc210479163 \h </w:instrText>
            </w:r>
            <w:r>
              <w:rPr>
                <w:noProof/>
                <w:webHidden/>
              </w:rPr>
            </w:r>
            <w:r>
              <w:rPr>
                <w:noProof/>
                <w:webHidden/>
              </w:rPr>
              <w:fldChar w:fldCharType="separate"/>
            </w:r>
            <w:r w:rsidR="0098253F">
              <w:rPr>
                <w:noProof/>
                <w:webHidden/>
              </w:rPr>
              <w:t>7</w:t>
            </w:r>
            <w:r>
              <w:rPr>
                <w:noProof/>
                <w:webHidden/>
              </w:rPr>
              <w:fldChar w:fldCharType="end"/>
            </w:r>
          </w:hyperlink>
        </w:p>
        <w:p w14:paraId="7B082E4F" w14:textId="25532272"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64" w:history="1">
            <w:r w:rsidRPr="006C3735">
              <w:rPr>
                <w:rStyle w:val="Hipervnculo"/>
                <w:rFonts w:ascii="Symbol" w:eastAsia="Calibri" w:hAnsi="Symbol" w:cs="Arial"/>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noProof/>
              </w:rPr>
              <w:t>Entorno de desarrollo: local con Visual Studio Code, Node.js y entornos virtuales de Python.</w:t>
            </w:r>
            <w:r>
              <w:rPr>
                <w:noProof/>
                <w:webHidden/>
              </w:rPr>
              <w:tab/>
            </w:r>
            <w:r>
              <w:rPr>
                <w:noProof/>
                <w:webHidden/>
              </w:rPr>
              <w:fldChar w:fldCharType="begin"/>
            </w:r>
            <w:r>
              <w:rPr>
                <w:noProof/>
                <w:webHidden/>
              </w:rPr>
              <w:instrText xml:space="preserve"> PAGEREF _Toc210479164 \h </w:instrText>
            </w:r>
            <w:r>
              <w:rPr>
                <w:noProof/>
                <w:webHidden/>
              </w:rPr>
            </w:r>
            <w:r>
              <w:rPr>
                <w:noProof/>
                <w:webHidden/>
              </w:rPr>
              <w:fldChar w:fldCharType="separate"/>
            </w:r>
            <w:r w:rsidR="0098253F">
              <w:rPr>
                <w:noProof/>
                <w:webHidden/>
              </w:rPr>
              <w:t>7</w:t>
            </w:r>
            <w:r>
              <w:rPr>
                <w:noProof/>
                <w:webHidden/>
              </w:rPr>
              <w:fldChar w:fldCharType="end"/>
            </w:r>
          </w:hyperlink>
        </w:p>
        <w:p w14:paraId="03E58723" w14:textId="720C9D14"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65" w:history="1">
            <w:r w:rsidRPr="006C3735">
              <w:rPr>
                <w:rStyle w:val="Hipervnculo"/>
                <w:rFonts w:ascii="Symbol" w:eastAsia="Calibri" w:hAnsi="Symbol" w:cs="Arial"/>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noProof/>
              </w:rPr>
              <w:t>Escalabilidad: posibilidad futura de migrar a infraestructura en la nube (AWS, Azure, GCP) con balanceadores de carga.</w:t>
            </w:r>
            <w:r>
              <w:rPr>
                <w:noProof/>
                <w:webHidden/>
              </w:rPr>
              <w:tab/>
            </w:r>
            <w:r>
              <w:rPr>
                <w:noProof/>
                <w:webHidden/>
              </w:rPr>
              <w:fldChar w:fldCharType="begin"/>
            </w:r>
            <w:r>
              <w:rPr>
                <w:noProof/>
                <w:webHidden/>
              </w:rPr>
              <w:instrText xml:space="preserve"> PAGEREF _Toc210479165 \h </w:instrText>
            </w:r>
            <w:r>
              <w:rPr>
                <w:noProof/>
                <w:webHidden/>
              </w:rPr>
            </w:r>
            <w:r>
              <w:rPr>
                <w:noProof/>
                <w:webHidden/>
              </w:rPr>
              <w:fldChar w:fldCharType="separate"/>
            </w:r>
            <w:r w:rsidR="0098253F">
              <w:rPr>
                <w:noProof/>
                <w:webHidden/>
              </w:rPr>
              <w:t>7</w:t>
            </w:r>
            <w:r>
              <w:rPr>
                <w:noProof/>
                <w:webHidden/>
              </w:rPr>
              <w:fldChar w:fldCharType="end"/>
            </w:r>
          </w:hyperlink>
        </w:p>
        <w:p w14:paraId="177DF5B3" w14:textId="4A882FB2"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66" w:history="1">
            <w:r w:rsidRPr="006C3735">
              <w:rPr>
                <w:rStyle w:val="Hipervnculo"/>
                <w:rFonts w:ascii="Calibri" w:eastAsia="Calibri" w:hAnsi="Calibri" w:cs="Arial"/>
                <w:b/>
                <w:bCs/>
                <w:noProof/>
              </w:rPr>
              <w:t>a)</w:t>
            </w:r>
            <w:r>
              <w:rPr>
                <w:rFonts w:eastAsiaTheme="minorEastAsia"/>
                <w:noProof/>
                <w:kern w:val="2"/>
                <w:sz w:val="24"/>
                <w:szCs w:val="24"/>
                <w:lang w:eastAsia="es-CL"/>
                <w14:ligatures w14:val="standardContextual"/>
              </w:rPr>
              <w:tab/>
            </w:r>
            <w:r w:rsidRPr="006C3735">
              <w:rPr>
                <w:rStyle w:val="Hipervnculo"/>
                <w:rFonts w:ascii="Calibri" w:eastAsia="Calibri" w:hAnsi="Calibri" w:cs="Arial"/>
                <w:b/>
                <w:bCs/>
                <w:noProof/>
              </w:rPr>
              <w:t>Diseño de la arquitectura.</w:t>
            </w:r>
            <w:r>
              <w:rPr>
                <w:noProof/>
                <w:webHidden/>
              </w:rPr>
              <w:tab/>
            </w:r>
            <w:r>
              <w:rPr>
                <w:noProof/>
                <w:webHidden/>
              </w:rPr>
              <w:fldChar w:fldCharType="begin"/>
            </w:r>
            <w:r>
              <w:rPr>
                <w:noProof/>
                <w:webHidden/>
              </w:rPr>
              <w:instrText xml:space="preserve"> PAGEREF _Toc210479166 \h </w:instrText>
            </w:r>
            <w:r>
              <w:rPr>
                <w:noProof/>
                <w:webHidden/>
              </w:rPr>
            </w:r>
            <w:r>
              <w:rPr>
                <w:noProof/>
                <w:webHidden/>
              </w:rPr>
              <w:fldChar w:fldCharType="separate"/>
            </w:r>
            <w:r w:rsidR="0098253F">
              <w:rPr>
                <w:noProof/>
                <w:webHidden/>
              </w:rPr>
              <w:t>7</w:t>
            </w:r>
            <w:r>
              <w:rPr>
                <w:noProof/>
                <w:webHidden/>
              </w:rPr>
              <w:fldChar w:fldCharType="end"/>
            </w:r>
          </w:hyperlink>
        </w:p>
        <w:p w14:paraId="56479F67" w14:textId="772AD998"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67" w:history="1">
            <w:r w:rsidRPr="006C3735">
              <w:rPr>
                <w:rStyle w:val="Hipervnculo"/>
                <w:rFonts w:ascii="Calibri" w:eastAsia="Calibri" w:hAnsi="Calibri" w:cs="Arial"/>
                <w:noProof/>
              </w:rPr>
              <w:t>La solución se basa en una arquitectura en capas:</w:t>
            </w:r>
            <w:r>
              <w:rPr>
                <w:noProof/>
                <w:webHidden/>
              </w:rPr>
              <w:tab/>
            </w:r>
            <w:r>
              <w:rPr>
                <w:noProof/>
                <w:webHidden/>
              </w:rPr>
              <w:fldChar w:fldCharType="begin"/>
            </w:r>
            <w:r>
              <w:rPr>
                <w:noProof/>
                <w:webHidden/>
              </w:rPr>
              <w:instrText xml:space="preserve"> PAGEREF _Toc210479167 \h </w:instrText>
            </w:r>
            <w:r>
              <w:rPr>
                <w:noProof/>
                <w:webHidden/>
              </w:rPr>
            </w:r>
            <w:r>
              <w:rPr>
                <w:noProof/>
                <w:webHidden/>
              </w:rPr>
              <w:fldChar w:fldCharType="separate"/>
            </w:r>
            <w:r w:rsidR="0098253F">
              <w:rPr>
                <w:noProof/>
                <w:webHidden/>
              </w:rPr>
              <w:t>7</w:t>
            </w:r>
            <w:r>
              <w:rPr>
                <w:noProof/>
                <w:webHidden/>
              </w:rPr>
              <w:fldChar w:fldCharType="end"/>
            </w:r>
          </w:hyperlink>
        </w:p>
        <w:p w14:paraId="14BB2848" w14:textId="5CEAB629"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68" w:history="1">
            <w:r w:rsidRPr="006C3735">
              <w:rPr>
                <w:rStyle w:val="Hipervnculo"/>
                <w:rFonts w:ascii="Symbol" w:eastAsia="Calibri" w:hAnsi="Symbol" w:cs="Arial"/>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b/>
                <w:bCs/>
                <w:noProof/>
              </w:rPr>
              <w:t>Capa de presentación</w:t>
            </w:r>
            <w:r w:rsidRPr="006C3735">
              <w:rPr>
                <w:rStyle w:val="Hipervnculo"/>
                <w:rFonts w:ascii="Calibri" w:eastAsia="Calibri" w:hAnsi="Calibri" w:cs="Arial"/>
                <w:noProof/>
              </w:rPr>
              <w:t xml:space="preserve">: Next.js + Bootstrap (interfaz web </w:t>
            </w:r>
            <w:r w:rsidRPr="006C3735">
              <w:rPr>
                <w:rStyle w:val="Hipervnculo"/>
                <w:rFonts w:ascii="Calibri" w:eastAsia="Calibri" w:hAnsi="Calibri" w:cs="Arial"/>
                <w:b/>
                <w:bCs/>
                <w:noProof/>
              </w:rPr>
              <w:t>adaptativa</w:t>
            </w:r>
            <w:r w:rsidRPr="006C3735">
              <w:rPr>
                <w:rStyle w:val="Hipervnculo"/>
                <w:rFonts w:ascii="Calibri" w:eastAsia="Calibri" w:hAnsi="Calibri" w:cs="Arial"/>
                <w:noProof/>
              </w:rPr>
              <w:t>).</w:t>
            </w:r>
            <w:r>
              <w:rPr>
                <w:noProof/>
                <w:webHidden/>
              </w:rPr>
              <w:tab/>
            </w:r>
            <w:r>
              <w:rPr>
                <w:noProof/>
                <w:webHidden/>
              </w:rPr>
              <w:fldChar w:fldCharType="begin"/>
            </w:r>
            <w:r>
              <w:rPr>
                <w:noProof/>
                <w:webHidden/>
              </w:rPr>
              <w:instrText xml:space="preserve"> PAGEREF _Toc210479168 \h </w:instrText>
            </w:r>
            <w:r>
              <w:rPr>
                <w:noProof/>
                <w:webHidden/>
              </w:rPr>
            </w:r>
            <w:r>
              <w:rPr>
                <w:noProof/>
                <w:webHidden/>
              </w:rPr>
              <w:fldChar w:fldCharType="separate"/>
            </w:r>
            <w:r w:rsidR="0098253F">
              <w:rPr>
                <w:noProof/>
                <w:webHidden/>
              </w:rPr>
              <w:t>7</w:t>
            </w:r>
            <w:r>
              <w:rPr>
                <w:noProof/>
                <w:webHidden/>
              </w:rPr>
              <w:fldChar w:fldCharType="end"/>
            </w:r>
          </w:hyperlink>
        </w:p>
        <w:p w14:paraId="6B052147" w14:textId="4AE2B907"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69" w:history="1">
            <w:r w:rsidRPr="006C3735">
              <w:rPr>
                <w:rStyle w:val="Hipervnculo"/>
                <w:rFonts w:ascii="Symbol" w:eastAsia="Calibri" w:hAnsi="Symbol" w:cs="Arial"/>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b/>
                <w:bCs/>
                <w:noProof/>
              </w:rPr>
              <w:t>Capa de negocio</w:t>
            </w:r>
            <w:r w:rsidRPr="006C3735">
              <w:rPr>
                <w:rStyle w:val="Hipervnculo"/>
                <w:rFonts w:ascii="Calibri" w:eastAsia="Calibri" w:hAnsi="Calibri" w:cs="Arial"/>
                <w:noProof/>
              </w:rPr>
              <w:t>: FastAPI (endpoints REST, lógica de negocio).</w:t>
            </w:r>
            <w:r>
              <w:rPr>
                <w:noProof/>
                <w:webHidden/>
              </w:rPr>
              <w:tab/>
            </w:r>
            <w:r>
              <w:rPr>
                <w:noProof/>
                <w:webHidden/>
              </w:rPr>
              <w:fldChar w:fldCharType="begin"/>
            </w:r>
            <w:r>
              <w:rPr>
                <w:noProof/>
                <w:webHidden/>
              </w:rPr>
              <w:instrText xml:space="preserve"> PAGEREF _Toc210479169 \h </w:instrText>
            </w:r>
            <w:r>
              <w:rPr>
                <w:noProof/>
                <w:webHidden/>
              </w:rPr>
            </w:r>
            <w:r>
              <w:rPr>
                <w:noProof/>
                <w:webHidden/>
              </w:rPr>
              <w:fldChar w:fldCharType="separate"/>
            </w:r>
            <w:r w:rsidR="0098253F">
              <w:rPr>
                <w:noProof/>
                <w:webHidden/>
              </w:rPr>
              <w:t>7</w:t>
            </w:r>
            <w:r>
              <w:rPr>
                <w:noProof/>
                <w:webHidden/>
              </w:rPr>
              <w:fldChar w:fldCharType="end"/>
            </w:r>
          </w:hyperlink>
        </w:p>
        <w:p w14:paraId="3EDA99CD" w14:textId="3468B5D6"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70" w:history="1">
            <w:r w:rsidRPr="006C3735">
              <w:rPr>
                <w:rStyle w:val="Hipervnculo"/>
                <w:rFonts w:ascii="Symbol" w:eastAsia="Calibri" w:hAnsi="Symbol" w:cs="Arial"/>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b/>
                <w:bCs/>
                <w:noProof/>
              </w:rPr>
              <w:t>Capa de datos</w:t>
            </w:r>
            <w:r w:rsidRPr="006C3735">
              <w:rPr>
                <w:rStyle w:val="Hipervnculo"/>
                <w:rFonts w:ascii="Calibri" w:eastAsia="Calibri" w:hAnsi="Calibri" w:cs="Arial"/>
                <w:noProof/>
              </w:rPr>
              <w:t>: PostgreSQL + SQLAlchemy.</w:t>
            </w:r>
            <w:r>
              <w:rPr>
                <w:noProof/>
                <w:webHidden/>
              </w:rPr>
              <w:tab/>
            </w:r>
            <w:r>
              <w:rPr>
                <w:noProof/>
                <w:webHidden/>
              </w:rPr>
              <w:fldChar w:fldCharType="begin"/>
            </w:r>
            <w:r>
              <w:rPr>
                <w:noProof/>
                <w:webHidden/>
              </w:rPr>
              <w:instrText xml:space="preserve"> PAGEREF _Toc210479170 \h </w:instrText>
            </w:r>
            <w:r>
              <w:rPr>
                <w:noProof/>
                <w:webHidden/>
              </w:rPr>
            </w:r>
            <w:r>
              <w:rPr>
                <w:noProof/>
                <w:webHidden/>
              </w:rPr>
              <w:fldChar w:fldCharType="separate"/>
            </w:r>
            <w:r w:rsidR="0098253F">
              <w:rPr>
                <w:noProof/>
                <w:webHidden/>
              </w:rPr>
              <w:t>7</w:t>
            </w:r>
            <w:r>
              <w:rPr>
                <w:noProof/>
                <w:webHidden/>
              </w:rPr>
              <w:fldChar w:fldCharType="end"/>
            </w:r>
          </w:hyperlink>
        </w:p>
        <w:p w14:paraId="634B34CC" w14:textId="21EEBBAB"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71" w:history="1">
            <w:r w:rsidRPr="006C3735">
              <w:rPr>
                <w:rStyle w:val="Hipervnculo"/>
                <w:rFonts w:ascii="Calibri" w:eastAsia="Calibri" w:hAnsi="Calibri" w:cs="Arial"/>
                <w:noProof/>
              </w:rPr>
              <w:t>Esta arquitectura modular asegura independencia entre capas, facilitando la mantenibilidad y escalabilidad.</w:t>
            </w:r>
            <w:r>
              <w:rPr>
                <w:noProof/>
                <w:webHidden/>
              </w:rPr>
              <w:tab/>
            </w:r>
            <w:r>
              <w:rPr>
                <w:noProof/>
                <w:webHidden/>
              </w:rPr>
              <w:fldChar w:fldCharType="begin"/>
            </w:r>
            <w:r>
              <w:rPr>
                <w:noProof/>
                <w:webHidden/>
              </w:rPr>
              <w:instrText xml:space="preserve"> PAGEREF _Toc210479171 \h </w:instrText>
            </w:r>
            <w:r>
              <w:rPr>
                <w:noProof/>
                <w:webHidden/>
              </w:rPr>
            </w:r>
            <w:r>
              <w:rPr>
                <w:noProof/>
                <w:webHidden/>
              </w:rPr>
              <w:fldChar w:fldCharType="separate"/>
            </w:r>
            <w:r w:rsidR="0098253F">
              <w:rPr>
                <w:noProof/>
                <w:webHidden/>
              </w:rPr>
              <w:t>8</w:t>
            </w:r>
            <w:r>
              <w:rPr>
                <w:noProof/>
                <w:webHidden/>
              </w:rPr>
              <w:fldChar w:fldCharType="end"/>
            </w:r>
          </w:hyperlink>
        </w:p>
        <w:p w14:paraId="57356274" w14:textId="149959F6" w:rsidR="00B86014" w:rsidRDefault="00B86014">
          <w:pPr>
            <w:pStyle w:val="TDC2"/>
            <w:tabs>
              <w:tab w:val="left" w:pos="720"/>
            </w:tabs>
            <w:rPr>
              <w:rFonts w:eastAsiaTheme="minorEastAsia"/>
              <w:noProof/>
              <w:kern w:val="2"/>
              <w:sz w:val="24"/>
              <w:szCs w:val="24"/>
              <w:lang w:eastAsia="es-CL"/>
              <w14:ligatures w14:val="standardContextual"/>
            </w:rPr>
          </w:pPr>
          <w:hyperlink w:anchor="_Toc210479172" w:history="1">
            <w:r w:rsidRPr="006C3735">
              <w:rPr>
                <w:rStyle w:val="Hipervnculo"/>
                <w:b/>
                <w:bCs/>
                <w:noProof/>
              </w:rPr>
              <w:t>2.</w:t>
            </w:r>
            <w:r>
              <w:rPr>
                <w:rFonts w:eastAsiaTheme="minorEastAsia"/>
                <w:noProof/>
                <w:kern w:val="2"/>
                <w:sz w:val="24"/>
                <w:szCs w:val="24"/>
                <w:lang w:eastAsia="es-CL"/>
                <w14:ligatures w14:val="standardContextual"/>
              </w:rPr>
              <w:tab/>
            </w:r>
            <w:r w:rsidRPr="006C3735">
              <w:rPr>
                <w:rStyle w:val="Hipervnculo"/>
                <w:b/>
                <w:bCs/>
                <w:noProof/>
              </w:rPr>
              <w:t>Descripción de las tecnologías.</w:t>
            </w:r>
            <w:r>
              <w:rPr>
                <w:noProof/>
                <w:webHidden/>
              </w:rPr>
              <w:tab/>
            </w:r>
            <w:r>
              <w:rPr>
                <w:noProof/>
                <w:webHidden/>
              </w:rPr>
              <w:fldChar w:fldCharType="begin"/>
            </w:r>
            <w:r>
              <w:rPr>
                <w:noProof/>
                <w:webHidden/>
              </w:rPr>
              <w:instrText xml:space="preserve"> PAGEREF _Toc210479172 \h </w:instrText>
            </w:r>
            <w:r>
              <w:rPr>
                <w:noProof/>
                <w:webHidden/>
              </w:rPr>
            </w:r>
            <w:r>
              <w:rPr>
                <w:noProof/>
                <w:webHidden/>
              </w:rPr>
              <w:fldChar w:fldCharType="separate"/>
            </w:r>
            <w:r w:rsidR="0098253F">
              <w:rPr>
                <w:noProof/>
                <w:webHidden/>
              </w:rPr>
              <w:t>9</w:t>
            </w:r>
            <w:r>
              <w:rPr>
                <w:noProof/>
                <w:webHidden/>
              </w:rPr>
              <w:fldChar w:fldCharType="end"/>
            </w:r>
          </w:hyperlink>
        </w:p>
        <w:p w14:paraId="360EEF02" w14:textId="219EE1A9" w:rsidR="00B86014" w:rsidRDefault="00B86014">
          <w:pPr>
            <w:pStyle w:val="TDC2"/>
            <w:rPr>
              <w:rFonts w:eastAsiaTheme="minorEastAsia"/>
              <w:noProof/>
              <w:kern w:val="2"/>
              <w:sz w:val="24"/>
              <w:szCs w:val="24"/>
              <w:lang w:eastAsia="es-CL"/>
              <w14:ligatures w14:val="standardContextual"/>
            </w:rPr>
          </w:pPr>
          <w:hyperlink w:anchor="_Toc210479173" w:history="1">
            <w:r w:rsidRPr="006C3735">
              <w:rPr>
                <w:rStyle w:val="Hipervnculo"/>
                <w:rFonts w:ascii="Calibri" w:eastAsia="Calibri" w:hAnsi="Calibri" w:cs="Arial"/>
                <w:noProof/>
              </w:rPr>
              <w:t>En este apartado se comparan y seleccionan las herramientas tecnológicas más adecuadas para el proyecto, considerando su facilidad de uso, escalabilidad y alineación con los requerimientos levantados.</w:t>
            </w:r>
            <w:r>
              <w:rPr>
                <w:noProof/>
                <w:webHidden/>
              </w:rPr>
              <w:tab/>
            </w:r>
            <w:r>
              <w:rPr>
                <w:noProof/>
                <w:webHidden/>
              </w:rPr>
              <w:fldChar w:fldCharType="begin"/>
            </w:r>
            <w:r>
              <w:rPr>
                <w:noProof/>
                <w:webHidden/>
              </w:rPr>
              <w:instrText xml:space="preserve"> PAGEREF _Toc210479173 \h </w:instrText>
            </w:r>
            <w:r>
              <w:rPr>
                <w:noProof/>
                <w:webHidden/>
              </w:rPr>
            </w:r>
            <w:r>
              <w:rPr>
                <w:noProof/>
                <w:webHidden/>
              </w:rPr>
              <w:fldChar w:fldCharType="separate"/>
            </w:r>
            <w:r w:rsidR="0098253F">
              <w:rPr>
                <w:noProof/>
                <w:webHidden/>
              </w:rPr>
              <w:t>9</w:t>
            </w:r>
            <w:r>
              <w:rPr>
                <w:noProof/>
                <w:webHidden/>
              </w:rPr>
              <w:fldChar w:fldCharType="end"/>
            </w:r>
          </w:hyperlink>
        </w:p>
        <w:p w14:paraId="75F3E4A8" w14:textId="30253802"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74" w:history="1">
            <w:r w:rsidRPr="006C3735">
              <w:rPr>
                <w:rStyle w:val="Hipervnculo"/>
                <w:b/>
                <w:bCs/>
                <w:noProof/>
              </w:rPr>
              <w:t>a)</w:t>
            </w:r>
            <w:r>
              <w:rPr>
                <w:rFonts w:eastAsiaTheme="minorEastAsia"/>
                <w:noProof/>
                <w:kern w:val="2"/>
                <w:sz w:val="24"/>
                <w:szCs w:val="24"/>
                <w:lang w:eastAsia="es-CL"/>
                <w14:ligatures w14:val="standardContextual"/>
              </w:rPr>
              <w:tab/>
            </w:r>
            <w:r w:rsidRPr="006C3735">
              <w:rPr>
                <w:rStyle w:val="Hipervnculo"/>
                <w:b/>
                <w:bCs/>
                <w:noProof/>
              </w:rPr>
              <w:t>Análisis comparativo cualitativo/cuantitativo.</w:t>
            </w:r>
            <w:r>
              <w:rPr>
                <w:noProof/>
                <w:webHidden/>
              </w:rPr>
              <w:tab/>
            </w:r>
            <w:r>
              <w:rPr>
                <w:noProof/>
                <w:webHidden/>
              </w:rPr>
              <w:fldChar w:fldCharType="begin"/>
            </w:r>
            <w:r>
              <w:rPr>
                <w:noProof/>
                <w:webHidden/>
              </w:rPr>
              <w:instrText xml:space="preserve"> PAGEREF _Toc210479174 \h </w:instrText>
            </w:r>
            <w:r>
              <w:rPr>
                <w:noProof/>
                <w:webHidden/>
              </w:rPr>
            </w:r>
            <w:r>
              <w:rPr>
                <w:noProof/>
                <w:webHidden/>
              </w:rPr>
              <w:fldChar w:fldCharType="separate"/>
            </w:r>
            <w:r w:rsidR="0098253F">
              <w:rPr>
                <w:noProof/>
                <w:webHidden/>
              </w:rPr>
              <w:t>9</w:t>
            </w:r>
            <w:r>
              <w:rPr>
                <w:noProof/>
                <w:webHidden/>
              </w:rPr>
              <w:fldChar w:fldCharType="end"/>
            </w:r>
          </w:hyperlink>
        </w:p>
        <w:p w14:paraId="2898056E" w14:textId="721E5258"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75" w:history="1">
            <w:r w:rsidRPr="006C3735">
              <w:rPr>
                <w:rStyle w:val="Hipervnculo"/>
                <w:b/>
                <w:bCs/>
                <w:noProof/>
              </w:rPr>
              <w:t>b)</w:t>
            </w:r>
            <w:r>
              <w:rPr>
                <w:rFonts w:eastAsiaTheme="minorEastAsia"/>
                <w:noProof/>
                <w:kern w:val="2"/>
                <w:sz w:val="24"/>
                <w:szCs w:val="24"/>
                <w:lang w:eastAsia="es-CL"/>
                <w14:ligatures w14:val="standardContextual"/>
              </w:rPr>
              <w:tab/>
            </w:r>
            <w:r w:rsidRPr="006C3735">
              <w:rPr>
                <w:rStyle w:val="Hipervnculo"/>
                <w:b/>
                <w:bCs/>
                <w:noProof/>
              </w:rPr>
              <w:t>Selección de las herramientas.</w:t>
            </w:r>
            <w:r>
              <w:rPr>
                <w:noProof/>
                <w:webHidden/>
              </w:rPr>
              <w:tab/>
            </w:r>
            <w:r>
              <w:rPr>
                <w:noProof/>
                <w:webHidden/>
              </w:rPr>
              <w:fldChar w:fldCharType="begin"/>
            </w:r>
            <w:r>
              <w:rPr>
                <w:noProof/>
                <w:webHidden/>
              </w:rPr>
              <w:instrText xml:space="preserve"> PAGEREF _Toc210479175 \h </w:instrText>
            </w:r>
            <w:r>
              <w:rPr>
                <w:noProof/>
                <w:webHidden/>
              </w:rPr>
            </w:r>
            <w:r>
              <w:rPr>
                <w:noProof/>
                <w:webHidden/>
              </w:rPr>
              <w:fldChar w:fldCharType="separate"/>
            </w:r>
            <w:r w:rsidR="0098253F">
              <w:rPr>
                <w:noProof/>
                <w:webHidden/>
              </w:rPr>
              <w:t>9</w:t>
            </w:r>
            <w:r>
              <w:rPr>
                <w:noProof/>
                <w:webHidden/>
              </w:rPr>
              <w:fldChar w:fldCharType="end"/>
            </w:r>
          </w:hyperlink>
        </w:p>
        <w:p w14:paraId="6B15254D" w14:textId="00FDFC83"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76" w:history="1">
            <w:r w:rsidRPr="006C3735">
              <w:rPr>
                <w:rStyle w:val="Hipervnculo"/>
                <w:rFonts w:ascii="Calibri" w:eastAsia="Calibri" w:hAnsi="Calibri" w:cs="Arial"/>
                <w:noProof/>
              </w:rPr>
              <w:t xml:space="preserve">Finalmente, se seleccionaron las siguientes tecnologías: </w:t>
            </w:r>
            <w:r w:rsidRPr="006C3735">
              <w:rPr>
                <w:rStyle w:val="Hipervnculo"/>
                <w:rFonts w:ascii="Calibri" w:eastAsia="Calibri" w:hAnsi="Calibri" w:cs="Arial"/>
                <w:b/>
                <w:bCs/>
                <w:noProof/>
              </w:rPr>
              <w:t>frontend</w:t>
            </w:r>
            <w:r w:rsidRPr="006C3735">
              <w:rPr>
                <w:rStyle w:val="Hipervnculo"/>
                <w:rFonts w:ascii="Calibri" w:eastAsia="Calibri" w:hAnsi="Calibri" w:cs="Arial"/>
                <w:noProof/>
              </w:rPr>
              <w:t xml:space="preserve"> con Next.js, TypeScript y Bootstrap; </w:t>
            </w:r>
            <w:r w:rsidRPr="006C3735">
              <w:rPr>
                <w:rStyle w:val="Hipervnculo"/>
                <w:rFonts w:ascii="Calibri" w:eastAsia="Calibri" w:hAnsi="Calibri" w:cs="Arial"/>
                <w:b/>
                <w:bCs/>
                <w:noProof/>
              </w:rPr>
              <w:t>backend</w:t>
            </w:r>
            <w:r w:rsidRPr="006C3735">
              <w:rPr>
                <w:rStyle w:val="Hipervnculo"/>
                <w:rFonts w:ascii="Calibri" w:eastAsia="Calibri" w:hAnsi="Calibri" w:cs="Arial"/>
                <w:noProof/>
              </w:rPr>
              <w:t xml:space="preserve"> con FastAPI y SQLAlchemy; base de datos PostgreSQL; GitHub para control de versiones; </w:t>
            </w:r>
            <w:r w:rsidRPr="006C3735">
              <w:rPr>
                <w:rStyle w:val="Hipervnculo"/>
                <w:rFonts w:ascii="Calibri" w:eastAsia="Calibri" w:hAnsi="Calibri" w:cs="Arial"/>
                <w:b/>
                <w:bCs/>
                <w:noProof/>
              </w:rPr>
              <w:t>IDE</w:t>
            </w:r>
            <w:r w:rsidRPr="006C3735">
              <w:rPr>
                <w:rStyle w:val="Hipervnculo"/>
                <w:rFonts w:ascii="Calibri" w:eastAsia="Calibri" w:hAnsi="Calibri" w:cs="Arial"/>
                <w:noProof/>
              </w:rPr>
              <w:t xml:space="preserve"> VS Code; y Postman/PyTest para pruebas. Esta combinación permite un desarrollo ágil y eficiente.</w:t>
            </w:r>
            <w:r>
              <w:rPr>
                <w:noProof/>
                <w:webHidden/>
              </w:rPr>
              <w:tab/>
            </w:r>
            <w:r>
              <w:rPr>
                <w:noProof/>
                <w:webHidden/>
              </w:rPr>
              <w:fldChar w:fldCharType="begin"/>
            </w:r>
            <w:r>
              <w:rPr>
                <w:noProof/>
                <w:webHidden/>
              </w:rPr>
              <w:instrText xml:space="preserve"> PAGEREF _Toc210479176 \h </w:instrText>
            </w:r>
            <w:r>
              <w:rPr>
                <w:noProof/>
                <w:webHidden/>
              </w:rPr>
            </w:r>
            <w:r>
              <w:rPr>
                <w:noProof/>
                <w:webHidden/>
              </w:rPr>
              <w:fldChar w:fldCharType="separate"/>
            </w:r>
            <w:r w:rsidR="0098253F">
              <w:rPr>
                <w:noProof/>
                <w:webHidden/>
              </w:rPr>
              <w:t>9</w:t>
            </w:r>
            <w:r>
              <w:rPr>
                <w:noProof/>
                <w:webHidden/>
              </w:rPr>
              <w:fldChar w:fldCharType="end"/>
            </w:r>
          </w:hyperlink>
        </w:p>
        <w:p w14:paraId="2544DABC" w14:textId="0FD20723" w:rsidR="00B86014" w:rsidRDefault="00B86014">
          <w:pPr>
            <w:pStyle w:val="TDC2"/>
            <w:tabs>
              <w:tab w:val="left" w:pos="720"/>
            </w:tabs>
            <w:rPr>
              <w:rFonts w:eastAsiaTheme="minorEastAsia"/>
              <w:noProof/>
              <w:kern w:val="2"/>
              <w:sz w:val="24"/>
              <w:szCs w:val="24"/>
              <w:lang w:eastAsia="es-CL"/>
              <w14:ligatures w14:val="standardContextual"/>
            </w:rPr>
          </w:pPr>
          <w:hyperlink w:anchor="_Toc210479177" w:history="1">
            <w:r w:rsidRPr="006C3735">
              <w:rPr>
                <w:rStyle w:val="Hipervnculo"/>
                <w:b/>
                <w:bCs/>
                <w:noProof/>
              </w:rPr>
              <w:t>3.</w:t>
            </w:r>
            <w:r>
              <w:rPr>
                <w:rFonts w:eastAsiaTheme="minorEastAsia"/>
                <w:noProof/>
                <w:kern w:val="2"/>
                <w:sz w:val="24"/>
                <w:szCs w:val="24"/>
                <w:lang w:eastAsia="es-CL"/>
                <w14:ligatures w14:val="standardContextual"/>
              </w:rPr>
              <w:tab/>
            </w:r>
            <w:r w:rsidRPr="006C3735">
              <w:rPr>
                <w:rStyle w:val="Hipervnculo"/>
                <w:b/>
                <w:bCs/>
                <w:noProof/>
              </w:rPr>
              <w:t>Integración de las tecnologías.</w:t>
            </w:r>
            <w:r>
              <w:rPr>
                <w:noProof/>
                <w:webHidden/>
              </w:rPr>
              <w:tab/>
            </w:r>
            <w:r>
              <w:rPr>
                <w:noProof/>
                <w:webHidden/>
              </w:rPr>
              <w:fldChar w:fldCharType="begin"/>
            </w:r>
            <w:r>
              <w:rPr>
                <w:noProof/>
                <w:webHidden/>
              </w:rPr>
              <w:instrText xml:space="preserve"> PAGEREF _Toc210479177 \h </w:instrText>
            </w:r>
            <w:r>
              <w:rPr>
                <w:noProof/>
                <w:webHidden/>
              </w:rPr>
            </w:r>
            <w:r>
              <w:rPr>
                <w:noProof/>
                <w:webHidden/>
              </w:rPr>
              <w:fldChar w:fldCharType="separate"/>
            </w:r>
            <w:r w:rsidR="0098253F">
              <w:rPr>
                <w:noProof/>
                <w:webHidden/>
              </w:rPr>
              <w:t>9</w:t>
            </w:r>
            <w:r>
              <w:rPr>
                <w:noProof/>
                <w:webHidden/>
              </w:rPr>
              <w:fldChar w:fldCharType="end"/>
            </w:r>
          </w:hyperlink>
        </w:p>
        <w:p w14:paraId="5D88172A" w14:textId="516D61D1" w:rsidR="00B86014" w:rsidRDefault="00B86014">
          <w:pPr>
            <w:pStyle w:val="TDC2"/>
            <w:rPr>
              <w:rFonts w:eastAsiaTheme="minorEastAsia"/>
              <w:noProof/>
              <w:kern w:val="2"/>
              <w:sz w:val="24"/>
              <w:szCs w:val="24"/>
              <w:lang w:eastAsia="es-CL"/>
              <w14:ligatures w14:val="standardContextual"/>
            </w:rPr>
          </w:pPr>
          <w:hyperlink w:anchor="_Toc210479178" w:history="1">
            <w:r w:rsidRPr="006C3735">
              <w:rPr>
                <w:rStyle w:val="Hipervnculo"/>
                <w:rFonts w:ascii="Calibri" w:eastAsia="Calibri" w:hAnsi="Calibri" w:cs="Arial"/>
                <w:noProof/>
              </w:rPr>
              <w:t>Aquí se explica cómo se conectan las distintas tecnologías y cómo se asegura la calidad y seguridad del sistema a través de proveedores confiables y buenas prácticas de integración.</w:t>
            </w:r>
            <w:r>
              <w:rPr>
                <w:noProof/>
                <w:webHidden/>
              </w:rPr>
              <w:tab/>
            </w:r>
            <w:r>
              <w:rPr>
                <w:noProof/>
                <w:webHidden/>
              </w:rPr>
              <w:fldChar w:fldCharType="begin"/>
            </w:r>
            <w:r>
              <w:rPr>
                <w:noProof/>
                <w:webHidden/>
              </w:rPr>
              <w:instrText xml:space="preserve"> PAGEREF _Toc210479178 \h </w:instrText>
            </w:r>
            <w:r>
              <w:rPr>
                <w:noProof/>
                <w:webHidden/>
              </w:rPr>
            </w:r>
            <w:r>
              <w:rPr>
                <w:noProof/>
                <w:webHidden/>
              </w:rPr>
              <w:fldChar w:fldCharType="separate"/>
            </w:r>
            <w:r w:rsidR="0098253F">
              <w:rPr>
                <w:noProof/>
                <w:webHidden/>
              </w:rPr>
              <w:t>9</w:t>
            </w:r>
            <w:r>
              <w:rPr>
                <w:noProof/>
                <w:webHidden/>
              </w:rPr>
              <w:fldChar w:fldCharType="end"/>
            </w:r>
          </w:hyperlink>
        </w:p>
        <w:p w14:paraId="48EDA14A" w14:textId="192E10B9"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79" w:history="1">
            <w:r w:rsidRPr="006C3735">
              <w:rPr>
                <w:rStyle w:val="Hipervnculo"/>
                <w:b/>
                <w:bCs/>
                <w:noProof/>
              </w:rPr>
              <w:t>a)</w:t>
            </w:r>
            <w:r>
              <w:rPr>
                <w:rFonts w:eastAsiaTheme="minorEastAsia"/>
                <w:noProof/>
                <w:kern w:val="2"/>
                <w:sz w:val="24"/>
                <w:szCs w:val="24"/>
                <w:lang w:eastAsia="es-CL"/>
                <w14:ligatures w14:val="standardContextual"/>
              </w:rPr>
              <w:tab/>
            </w:r>
            <w:r w:rsidRPr="006C3735">
              <w:rPr>
                <w:rStyle w:val="Hipervnculo"/>
                <w:b/>
                <w:bCs/>
                <w:noProof/>
              </w:rPr>
              <w:t>Selección de los proveedores de tecnología.</w:t>
            </w:r>
            <w:r>
              <w:rPr>
                <w:noProof/>
                <w:webHidden/>
              </w:rPr>
              <w:tab/>
            </w:r>
            <w:r>
              <w:rPr>
                <w:noProof/>
                <w:webHidden/>
              </w:rPr>
              <w:fldChar w:fldCharType="begin"/>
            </w:r>
            <w:r>
              <w:rPr>
                <w:noProof/>
                <w:webHidden/>
              </w:rPr>
              <w:instrText xml:space="preserve"> PAGEREF _Toc210479179 \h </w:instrText>
            </w:r>
            <w:r>
              <w:rPr>
                <w:noProof/>
                <w:webHidden/>
              </w:rPr>
            </w:r>
            <w:r>
              <w:rPr>
                <w:noProof/>
                <w:webHidden/>
              </w:rPr>
              <w:fldChar w:fldCharType="separate"/>
            </w:r>
            <w:r w:rsidR="0098253F">
              <w:rPr>
                <w:noProof/>
                <w:webHidden/>
              </w:rPr>
              <w:t>9</w:t>
            </w:r>
            <w:r>
              <w:rPr>
                <w:noProof/>
                <w:webHidden/>
              </w:rPr>
              <w:fldChar w:fldCharType="end"/>
            </w:r>
          </w:hyperlink>
        </w:p>
        <w:p w14:paraId="5F517776" w14:textId="2F15600B"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80" w:history="1">
            <w:r w:rsidRPr="006C3735">
              <w:rPr>
                <w:rStyle w:val="Hipervnculo"/>
                <w:b/>
                <w:bCs/>
                <w:noProof/>
              </w:rPr>
              <w:t>b)</w:t>
            </w:r>
            <w:r>
              <w:rPr>
                <w:rFonts w:eastAsiaTheme="minorEastAsia"/>
                <w:noProof/>
                <w:kern w:val="2"/>
                <w:sz w:val="24"/>
                <w:szCs w:val="24"/>
                <w:lang w:eastAsia="es-CL"/>
                <w14:ligatures w14:val="standardContextual"/>
              </w:rPr>
              <w:tab/>
            </w:r>
            <w:r w:rsidRPr="006C3735">
              <w:rPr>
                <w:rStyle w:val="Hipervnculo"/>
                <w:b/>
                <w:bCs/>
                <w:noProof/>
              </w:rPr>
              <w:t>Descripción de la seguridad y calidad.</w:t>
            </w:r>
            <w:r>
              <w:rPr>
                <w:noProof/>
                <w:webHidden/>
              </w:rPr>
              <w:tab/>
            </w:r>
            <w:r>
              <w:rPr>
                <w:noProof/>
                <w:webHidden/>
              </w:rPr>
              <w:fldChar w:fldCharType="begin"/>
            </w:r>
            <w:r>
              <w:rPr>
                <w:noProof/>
                <w:webHidden/>
              </w:rPr>
              <w:instrText xml:space="preserve"> PAGEREF _Toc210479180 \h </w:instrText>
            </w:r>
            <w:r>
              <w:rPr>
                <w:noProof/>
                <w:webHidden/>
              </w:rPr>
            </w:r>
            <w:r>
              <w:rPr>
                <w:noProof/>
                <w:webHidden/>
              </w:rPr>
              <w:fldChar w:fldCharType="separate"/>
            </w:r>
            <w:r w:rsidR="0098253F">
              <w:rPr>
                <w:noProof/>
                <w:webHidden/>
              </w:rPr>
              <w:t>9</w:t>
            </w:r>
            <w:r>
              <w:rPr>
                <w:noProof/>
                <w:webHidden/>
              </w:rPr>
              <w:fldChar w:fldCharType="end"/>
            </w:r>
          </w:hyperlink>
        </w:p>
        <w:p w14:paraId="5360D311" w14:textId="71E2D53A"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81" w:history="1">
            <w:r w:rsidRPr="006C3735">
              <w:rPr>
                <w:rStyle w:val="Hipervnculo"/>
                <w:rFonts w:ascii="Symbol" w:eastAsia="Calibri" w:hAnsi="Symbol" w:cs="Calibri"/>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Calibri"/>
                <w:b/>
                <w:bCs/>
                <w:noProof/>
              </w:rPr>
              <w:t>Seguridad</w:t>
            </w:r>
            <w:r w:rsidRPr="006C3735">
              <w:rPr>
                <w:rStyle w:val="Hipervnculo"/>
                <w:rFonts w:ascii="Calibri" w:eastAsia="Calibri" w:hAnsi="Calibri" w:cs="Calibri"/>
                <w:noProof/>
              </w:rPr>
              <w:t>: uso de HTTPS, cifrado de contraseñas con bcrypt, control de sesiones y roles.</w:t>
            </w:r>
            <w:r>
              <w:rPr>
                <w:noProof/>
                <w:webHidden/>
              </w:rPr>
              <w:tab/>
            </w:r>
            <w:r>
              <w:rPr>
                <w:noProof/>
                <w:webHidden/>
              </w:rPr>
              <w:fldChar w:fldCharType="begin"/>
            </w:r>
            <w:r>
              <w:rPr>
                <w:noProof/>
                <w:webHidden/>
              </w:rPr>
              <w:instrText xml:space="preserve"> PAGEREF _Toc210479181 \h </w:instrText>
            </w:r>
            <w:r>
              <w:rPr>
                <w:noProof/>
                <w:webHidden/>
              </w:rPr>
            </w:r>
            <w:r>
              <w:rPr>
                <w:noProof/>
                <w:webHidden/>
              </w:rPr>
              <w:fldChar w:fldCharType="separate"/>
            </w:r>
            <w:r w:rsidR="0098253F">
              <w:rPr>
                <w:noProof/>
                <w:webHidden/>
              </w:rPr>
              <w:t>9</w:t>
            </w:r>
            <w:r>
              <w:rPr>
                <w:noProof/>
                <w:webHidden/>
              </w:rPr>
              <w:fldChar w:fldCharType="end"/>
            </w:r>
          </w:hyperlink>
        </w:p>
        <w:p w14:paraId="448E0DEA" w14:textId="76E0E173" w:rsidR="00B86014" w:rsidRDefault="00B86014">
          <w:pPr>
            <w:pStyle w:val="TDC2"/>
            <w:tabs>
              <w:tab w:val="left" w:pos="720"/>
            </w:tabs>
            <w:rPr>
              <w:rFonts w:eastAsiaTheme="minorEastAsia"/>
              <w:noProof/>
              <w:kern w:val="2"/>
              <w:sz w:val="24"/>
              <w:szCs w:val="24"/>
              <w:lang w:eastAsia="es-CL"/>
              <w14:ligatures w14:val="standardContextual"/>
            </w:rPr>
          </w:pPr>
          <w:hyperlink w:anchor="_Toc210479182" w:history="1">
            <w:r w:rsidRPr="006C3735">
              <w:rPr>
                <w:rStyle w:val="Hipervnculo"/>
                <w:b/>
                <w:bCs/>
                <w:noProof/>
              </w:rPr>
              <w:t>4.</w:t>
            </w:r>
            <w:r>
              <w:rPr>
                <w:rFonts w:eastAsiaTheme="minorEastAsia"/>
                <w:noProof/>
                <w:kern w:val="2"/>
                <w:sz w:val="24"/>
                <w:szCs w:val="24"/>
                <w:lang w:eastAsia="es-CL"/>
                <w14:ligatures w14:val="standardContextual"/>
              </w:rPr>
              <w:tab/>
            </w:r>
            <w:r w:rsidRPr="006C3735">
              <w:rPr>
                <w:rStyle w:val="Hipervnculo"/>
                <w:b/>
                <w:bCs/>
                <w:noProof/>
              </w:rPr>
              <w:t>Implementación de la solución.</w:t>
            </w:r>
            <w:r>
              <w:rPr>
                <w:noProof/>
                <w:webHidden/>
              </w:rPr>
              <w:tab/>
            </w:r>
            <w:r>
              <w:rPr>
                <w:noProof/>
                <w:webHidden/>
              </w:rPr>
              <w:fldChar w:fldCharType="begin"/>
            </w:r>
            <w:r>
              <w:rPr>
                <w:noProof/>
                <w:webHidden/>
              </w:rPr>
              <w:instrText xml:space="preserve"> PAGEREF _Toc210479182 \h </w:instrText>
            </w:r>
            <w:r>
              <w:rPr>
                <w:noProof/>
                <w:webHidden/>
              </w:rPr>
            </w:r>
            <w:r>
              <w:rPr>
                <w:noProof/>
                <w:webHidden/>
              </w:rPr>
              <w:fldChar w:fldCharType="separate"/>
            </w:r>
            <w:r w:rsidR="0098253F">
              <w:rPr>
                <w:noProof/>
                <w:webHidden/>
              </w:rPr>
              <w:t>10</w:t>
            </w:r>
            <w:r>
              <w:rPr>
                <w:noProof/>
                <w:webHidden/>
              </w:rPr>
              <w:fldChar w:fldCharType="end"/>
            </w:r>
          </w:hyperlink>
        </w:p>
        <w:p w14:paraId="18B8A293" w14:textId="2DDFA408" w:rsidR="00B86014" w:rsidRDefault="00B86014">
          <w:pPr>
            <w:pStyle w:val="TDC2"/>
            <w:rPr>
              <w:rFonts w:eastAsiaTheme="minorEastAsia"/>
              <w:noProof/>
              <w:kern w:val="2"/>
              <w:sz w:val="24"/>
              <w:szCs w:val="24"/>
              <w:lang w:eastAsia="es-CL"/>
              <w14:ligatures w14:val="standardContextual"/>
            </w:rPr>
          </w:pPr>
          <w:hyperlink w:anchor="_Toc210479183" w:history="1">
            <w:r w:rsidRPr="006C3735">
              <w:rPr>
                <w:rStyle w:val="Hipervnculo"/>
                <w:rFonts w:ascii="Calibri" w:eastAsia="Calibri" w:hAnsi="Calibri" w:cs="Arial"/>
                <w:noProof/>
              </w:rPr>
              <w:t>Se describe cómo se llevará a cabo la construcción del sistema, desde la elección de plataformas hasta la creación de un prototipo funcional.</w:t>
            </w:r>
            <w:r>
              <w:rPr>
                <w:noProof/>
                <w:webHidden/>
              </w:rPr>
              <w:tab/>
            </w:r>
            <w:r>
              <w:rPr>
                <w:noProof/>
                <w:webHidden/>
              </w:rPr>
              <w:fldChar w:fldCharType="begin"/>
            </w:r>
            <w:r>
              <w:rPr>
                <w:noProof/>
                <w:webHidden/>
              </w:rPr>
              <w:instrText xml:space="preserve"> PAGEREF _Toc210479183 \h </w:instrText>
            </w:r>
            <w:r>
              <w:rPr>
                <w:noProof/>
                <w:webHidden/>
              </w:rPr>
            </w:r>
            <w:r>
              <w:rPr>
                <w:noProof/>
                <w:webHidden/>
              </w:rPr>
              <w:fldChar w:fldCharType="separate"/>
            </w:r>
            <w:r w:rsidR="0098253F">
              <w:rPr>
                <w:noProof/>
                <w:webHidden/>
              </w:rPr>
              <w:t>10</w:t>
            </w:r>
            <w:r>
              <w:rPr>
                <w:noProof/>
                <w:webHidden/>
              </w:rPr>
              <w:fldChar w:fldCharType="end"/>
            </w:r>
          </w:hyperlink>
        </w:p>
        <w:p w14:paraId="7E41AFB3" w14:textId="010838F4"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84" w:history="1">
            <w:r w:rsidRPr="006C3735">
              <w:rPr>
                <w:rStyle w:val="Hipervnculo"/>
                <w:b/>
                <w:bCs/>
                <w:noProof/>
              </w:rPr>
              <w:t>a)</w:t>
            </w:r>
            <w:r>
              <w:rPr>
                <w:rFonts w:eastAsiaTheme="minorEastAsia"/>
                <w:noProof/>
                <w:kern w:val="2"/>
                <w:sz w:val="24"/>
                <w:szCs w:val="24"/>
                <w:lang w:eastAsia="es-CL"/>
                <w14:ligatures w14:val="standardContextual"/>
              </w:rPr>
              <w:tab/>
            </w:r>
            <w:r w:rsidRPr="006C3735">
              <w:rPr>
                <w:rStyle w:val="Hipervnculo"/>
                <w:b/>
                <w:bCs/>
                <w:noProof/>
              </w:rPr>
              <w:t>Selección de plataformas.</w:t>
            </w:r>
            <w:r>
              <w:rPr>
                <w:noProof/>
                <w:webHidden/>
              </w:rPr>
              <w:tab/>
            </w:r>
            <w:r>
              <w:rPr>
                <w:noProof/>
                <w:webHidden/>
              </w:rPr>
              <w:fldChar w:fldCharType="begin"/>
            </w:r>
            <w:r>
              <w:rPr>
                <w:noProof/>
                <w:webHidden/>
              </w:rPr>
              <w:instrText xml:space="preserve"> PAGEREF _Toc210479184 \h </w:instrText>
            </w:r>
            <w:r>
              <w:rPr>
                <w:noProof/>
                <w:webHidden/>
              </w:rPr>
            </w:r>
            <w:r>
              <w:rPr>
                <w:noProof/>
                <w:webHidden/>
              </w:rPr>
              <w:fldChar w:fldCharType="separate"/>
            </w:r>
            <w:r w:rsidR="0098253F">
              <w:rPr>
                <w:noProof/>
                <w:webHidden/>
              </w:rPr>
              <w:t>10</w:t>
            </w:r>
            <w:r>
              <w:rPr>
                <w:noProof/>
                <w:webHidden/>
              </w:rPr>
              <w:fldChar w:fldCharType="end"/>
            </w:r>
          </w:hyperlink>
        </w:p>
        <w:p w14:paraId="38FE5F1D" w14:textId="723A5AD5"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85" w:history="1">
            <w:r w:rsidRPr="006C3735">
              <w:rPr>
                <w:rStyle w:val="Hipervnculo"/>
                <w:rFonts w:ascii="Calibri" w:eastAsia="Calibri" w:hAnsi="Calibri" w:cs="Arial"/>
                <w:noProof/>
              </w:rPr>
              <w:t xml:space="preserve">El desarrollo se realizará </w:t>
            </w:r>
            <w:r w:rsidRPr="006C3735">
              <w:rPr>
                <w:rStyle w:val="Hipervnculo"/>
                <w:rFonts w:ascii="Calibri" w:eastAsia="Calibri" w:hAnsi="Calibri" w:cs="Arial"/>
                <w:b/>
                <w:bCs/>
                <w:noProof/>
              </w:rPr>
              <w:t>en</w:t>
            </w:r>
            <w:r w:rsidRPr="006C3735">
              <w:rPr>
                <w:rStyle w:val="Hipervnculo"/>
                <w:rFonts w:ascii="Calibri" w:eastAsia="Calibri" w:hAnsi="Calibri" w:cs="Arial"/>
                <w:noProof/>
              </w:rPr>
              <w:t xml:space="preserve"> entornos locales (Windows/Linux), </w:t>
            </w:r>
            <w:r w:rsidRPr="006C3735">
              <w:rPr>
                <w:rStyle w:val="Hipervnculo"/>
                <w:rFonts w:ascii="Calibri" w:eastAsia="Calibri" w:hAnsi="Calibri" w:cs="Arial"/>
                <w:b/>
                <w:bCs/>
                <w:noProof/>
              </w:rPr>
              <w:t>en</w:t>
            </w:r>
            <w:r w:rsidRPr="006C3735">
              <w:rPr>
                <w:rStyle w:val="Hipervnculo"/>
                <w:rFonts w:ascii="Calibri" w:eastAsia="Calibri" w:hAnsi="Calibri" w:cs="Arial"/>
                <w:noProof/>
              </w:rPr>
              <w:t xml:space="preserve"> un servidor con Docker Compose, y </w:t>
            </w:r>
            <w:r w:rsidRPr="006C3735">
              <w:rPr>
                <w:rStyle w:val="Hipervnculo"/>
                <w:rFonts w:ascii="Calibri" w:eastAsia="Calibri" w:hAnsi="Calibri" w:cs="Arial"/>
                <w:b/>
                <w:bCs/>
                <w:noProof/>
              </w:rPr>
              <w:t>en</w:t>
            </w:r>
            <w:r w:rsidRPr="006C3735">
              <w:rPr>
                <w:rStyle w:val="Hipervnculo"/>
                <w:rFonts w:ascii="Calibri" w:eastAsia="Calibri" w:hAnsi="Calibri" w:cs="Arial"/>
                <w:noProof/>
              </w:rPr>
              <w:t xml:space="preserve"> Ubuntu Server para producción inicial.</w:t>
            </w:r>
            <w:r>
              <w:rPr>
                <w:noProof/>
                <w:webHidden/>
              </w:rPr>
              <w:tab/>
            </w:r>
            <w:r>
              <w:rPr>
                <w:noProof/>
                <w:webHidden/>
              </w:rPr>
              <w:fldChar w:fldCharType="begin"/>
            </w:r>
            <w:r>
              <w:rPr>
                <w:noProof/>
                <w:webHidden/>
              </w:rPr>
              <w:instrText xml:space="preserve"> PAGEREF _Toc210479185 \h </w:instrText>
            </w:r>
            <w:r>
              <w:rPr>
                <w:noProof/>
                <w:webHidden/>
              </w:rPr>
            </w:r>
            <w:r>
              <w:rPr>
                <w:noProof/>
                <w:webHidden/>
              </w:rPr>
              <w:fldChar w:fldCharType="separate"/>
            </w:r>
            <w:r w:rsidR="0098253F">
              <w:rPr>
                <w:noProof/>
                <w:webHidden/>
              </w:rPr>
              <w:t>10</w:t>
            </w:r>
            <w:r>
              <w:rPr>
                <w:noProof/>
                <w:webHidden/>
              </w:rPr>
              <w:fldChar w:fldCharType="end"/>
            </w:r>
          </w:hyperlink>
        </w:p>
        <w:p w14:paraId="1193A365" w14:textId="0C4AA501"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86" w:history="1">
            <w:r w:rsidRPr="006C3735">
              <w:rPr>
                <w:rStyle w:val="Hipervnculo"/>
                <w:b/>
                <w:bCs/>
                <w:noProof/>
              </w:rPr>
              <w:t>b)</w:t>
            </w:r>
            <w:r>
              <w:rPr>
                <w:rFonts w:eastAsiaTheme="minorEastAsia"/>
                <w:noProof/>
                <w:kern w:val="2"/>
                <w:sz w:val="24"/>
                <w:szCs w:val="24"/>
                <w:lang w:eastAsia="es-CL"/>
                <w14:ligatures w14:val="standardContextual"/>
              </w:rPr>
              <w:tab/>
            </w:r>
            <w:r w:rsidRPr="006C3735">
              <w:rPr>
                <w:rStyle w:val="Hipervnculo"/>
                <w:b/>
                <w:bCs/>
                <w:noProof/>
              </w:rPr>
              <w:t>Construcción de prototipo de la solución.</w:t>
            </w:r>
            <w:r>
              <w:rPr>
                <w:noProof/>
                <w:webHidden/>
              </w:rPr>
              <w:tab/>
            </w:r>
            <w:r>
              <w:rPr>
                <w:noProof/>
                <w:webHidden/>
              </w:rPr>
              <w:fldChar w:fldCharType="begin"/>
            </w:r>
            <w:r>
              <w:rPr>
                <w:noProof/>
                <w:webHidden/>
              </w:rPr>
              <w:instrText xml:space="preserve"> PAGEREF _Toc210479186 \h </w:instrText>
            </w:r>
            <w:r>
              <w:rPr>
                <w:noProof/>
                <w:webHidden/>
              </w:rPr>
            </w:r>
            <w:r>
              <w:rPr>
                <w:noProof/>
                <w:webHidden/>
              </w:rPr>
              <w:fldChar w:fldCharType="separate"/>
            </w:r>
            <w:r w:rsidR="0098253F">
              <w:rPr>
                <w:noProof/>
                <w:webHidden/>
              </w:rPr>
              <w:t>10</w:t>
            </w:r>
            <w:r>
              <w:rPr>
                <w:noProof/>
                <w:webHidden/>
              </w:rPr>
              <w:fldChar w:fldCharType="end"/>
            </w:r>
          </w:hyperlink>
        </w:p>
        <w:p w14:paraId="67F01495" w14:textId="33E212A2"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87" w:history="1">
            <w:r w:rsidRPr="006C3735">
              <w:rPr>
                <w:rStyle w:val="Hipervnculo"/>
                <w:rFonts w:ascii="Calibri" w:eastAsia="Calibri" w:hAnsi="Calibri" w:cs="Arial"/>
                <w:noProof/>
              </w:rPr>
              <w:t>El prototipo contempla la implementación de módulos iniciales: autenticación, gestión de clientes, vehículos, proveedores, mecánicos, inventario, reservas y órdenes de servicio con boletas en PDF. Estos módulos se liberarán progresivamente en sprints.</w:t>
            </w:r>
            <w:r>
              <w:rPr>
                <w:noProof/>
                <w:webHidden/>
              </w:rPr>
              <w:tab/>
            </w:r>
            <w:r>
              <w:rPr>
                <w:noProof/>
                <w:webHidden/>
              </w:rPr>
              <w:fldChar w:fldCharType="begin"/>
            </w:r>
            <w:r>
              <w:rPr>
                <w:noProof/>
                <w:webHidden/>
              </w:rPr>
              <w:instrText xml:space="preserve"> PAGEREF _Toc210479187 \h </w:instrText>
            </w:r>
            <w:r>
              <w:rPr>
                <w:noProof/>
                <w:webHidden/>
              </w:rPr>
            </w:r>
            <w:r>
              <w:rPr>
                <w:noProof/>
                <w:webHidden/>
              </w:rPr>
              <w:fldChar w:fldCharType="separate"/>
            </w:r>
            <w:r w:rsidR="0098253F">
              <w:rPr>
                <w:noProof/>
                <w:webHidden/>
              </w:rPr>
              <w:t>10</w:t>
            </w:r>
            <w:r>
              <w:rPr>
                <w:noProof/>
                <w:webHidden/>
              </w:rPr>
              <w:fldChar w:fldCharType="end"/>
            </w:r>
          </w:hyperlink>
        </w:p>
        <w:p w14:paraId="00528F7E" w14:textId="0A598F0E" w:rsidR="00B86014" w:rsidRDefault="00B86014">
          <w:pPr>
            <w:pStyle w:val="TDC2"/>
            <w:tabs>
              <w:tab w:val="left" w:pos="720"/>
            </w:tabs>
            <w:rPr>
              <w:rFonts w:eastAsiaTheme="minorEastAsia"/>
              <w:noProof/>
              <w:kern w:val="2"/>
              <w:sz w:val="24"/>
              <w:szCs w:val="24"/>
              <w:lang w:eastAsia="es-CL"/>
              <w14:ligatures w14:val="standardContextual"/>
            </w:rPr>
          </w:pPr>
          <w:hyperlink w:anchor="_Toc210479188" w:history="1">
            <w:r w:rsidRPr="006C3735">
              <w:rPr>
                <w:rStyle w:val="Hipervnculo"/>
                <w:b/>
                <w:bCs/>
                <w:noProof/>
              </w:rPr>
              <w:t>5.</w:t>
            </w:r>
            <w:r>
              <w:rPr>
                <w:rFonts w:eastAsiaTheme="minorEastAsia"/>
                <w:noProof/>
                <w:kern w:val="2"/>
                <w:sz w:val="24"/>
                <w:szCs w:val="24"/>
                <w:lang w:eastAsia="es-CL"/>
                <w14:ligatures w14:val="standardContextual"/>
              </w:rPr>
              <w:tab/>
            </w:r>
            <w:r w:rsidRPr="006C3735">
              <w:rPr>
                <w:rStyle w:val="Hipervnculo"/>
                <w:b/>
                <w:bCs/>
                <w:noProof/>
              </w:rPr>
              <w:t>Aplicación de métodos, estándares y buenas prácticas.</w:t>
            </w:r>
            <w:r>
              <w:rPr>
                <w:noProof/>
                <w:webHidden/>
              </w:rPr>
              <w:tab/>
            </w:r>
            <w:r>
              <w:rPr>
                <w:noProof/>
                <w:webHidden/>
              </w:rPr>
              <w:fldChar w:fldCharType="begin"/>
            </w:r>
            <w:r>
              <w:rPr>
                <w:noProof/>
                <w:webHidden/>
              </w:rPr>
              <w:instrText xml:space="preserve"> PAGEREF _Toc210479188 \h </w:instrText>
            </w:r>
            <w:r>
              <w:rPr>
                <w:noProof/>
                <w:webHidden/>
              </w:rPr>
            </w:r>
            <w:r>
              <w:rPr>
                <w:noProof/>
                <w:webHidden/>
              </w:rPr>
              <w:fldChar w:fldCharType="separate"/>
            </w:r>
            <w:r w:rsidR="0098253F">
              <w:rPr>
                <w:noProof/>
                <w:webHidden/>
              </w:rPr>
              <w:t>10</w:t>
            </w:r>
            <w:r>
              <w:rPr>
                <w:noProof/>
                <w:webHidden/>
              </w:rPr>
              <w:fldChar w:fldCharType="end"/>
            </w:r>
          </w:hyperlink>
        </w:p>
        <w:p w14:paraId="7A5795CF" w14:textId="148BDF01" w:rsidR="00B86014" w:rsidRDefault="00B86014">
          <w:pPr>
            <w:pStyle w:val="TDC2"/>
            <w:rPr>
              <w:rFonts w:eastAsiaTheme="minorEastAsia"/>
              <w:noProof/>
              <w:kern w:val="2"/>
              <w:sz w:val="24"/>
              <w:szCs w:val="24"/>
              <w:lang w:eastAsia="es-CL"/>
              <w14:ligatures w14:val="standardContextual"/>
            </w:rPr>
          </w:pPr>
          <w:hyperlink w:anchor="_Toc210479189" w:history="1">
            <w:r w:rsidRPr="006C3735">
              <w:rPr>
                <w:rStyle w:val="Hipervnculo"/>
                <w:rFonts w:ascii="Calibri" w:eastAsia="Calibri" w:hAnsi="Calibri" w:cs="Arial"/>
                <w:i/>
                <w:iCs/>
                <w:noProof/>
              </w:rPr>
              <w:t>Este apartado asegura que la solución cumpla con criterios de aceptación, estándares internacionales, buenas prácticas de desarrollo y requisitos de rendimiento y seguridad. (Imagen 2)</w:t>
            </w:r>
            <w:r>
              <w:rPr>
                <w:noProof/>
                <w:webHidden/>
              </w:rPr>
              <w:tab/>
            </w:r>
            <w:r>
              <w:rPr>
                <w:noProof/>
                <w:webHidden/>
              </w:rPr>
              <w:fldChar w:fldCharType="begin"/>
            </w:r>
            <w:r>
              <w:rPr>
                <w:noProof/>
                <w:webHidden/>
              </w:rPr>
              <w:instrText xml:space="preserve"> PAGEREF _Toc210479189 \h </w:instrText>
            </w:r>
            <w:r>
              <w:rPr>
                <w:noProof/>
                <w:webHidden/>
              </w:rPr>
            </w:r>
            <w:r>
              <w:rPr>
                <w:noProof/>
                <w:webHidden/>
              </w:rPr>
              <w:fldChar w:fldCharType="separate"/>
            </w:r>
            <w:r w:rsidR="0098253F">
              <w:rPr>
                <w:noProof/>
                <w:webHidden/>
              </w:rPr>
              <w:t>10</w:t>
            </w:r>
            <w:r>
              <w:rPr>
                <w:noProof/>
                <w:webHidden/>
              </w:rPr>
              <w:fldChar w:fldCharType="end"/>
            </w:r>
          </w:hyperlink>
        </w:p>
        <w:p w14:paraId="0D1B1985" w14:textId="1D4AE84D"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90" w:history="1">
            <w:r w:rsidRPr="006C3735">
              <w:rPr>
                <w:rStyle w:val="Hipervnculo"/>
                <w:b/>
                <w:bCs/>
                <w:noProof/>
              </w:rPr>
              <w:t>a)</w:t>
            </w:r>
            <w:r>
              <w:rPr>
                <w:rFonts w:eastAsiaTheme="minorEastAsia"/>
                <w:noProof/>
                <w:kern w:val="2"/>
                <w:sz w:val="24"/>
                <w:szCs w:val="24"/>
                <w:lang w:eastAsia="es-CL"/>
                <w14:ligatures w14:val="standardContextual"/>
              </w:rPr>
              <w:tab/>
            </w:r>
            <w:r w:rsidRPr="006C3735">
              <w:rPr>
                <w:rStyle w:val="Hipervnculo"/>
                <w:b/>
                <w:bCs/>
                <w:noProof/>
              </w:rPr>
              <w:t>Cumplimiento en los criterios de aceptación.</w:t>
            </w:r>
            <w:r>
              <w:rPr>
                <w:noProof/>
                <w:webHidden/>
              </w:rPr>
              <w:tab/>
            </w:r>
            <w:r>
              <w:rPr>
                <w:noProof/>
                <w:webHidden/>
              </w:rPr>
              <w:fldChar w:fldCharType="begin"/>
            </w:r>
            <w:r>
              <w:rPr>
                <w:noProof/>
                <w:webHidden/>
              </w:rPr>
              <w:instrText xml:space="preserve"> PAGEREF _Toc210479190 \h </w:instrText>
            </w:r>
            <w:r>
              <w:rPr>
                <w:noProof/>
                <w:webHidden/>
              </w:rPr>
            </w:r>
            <w:r>
              <w:rPr>
                <w:noProof/>
                <w:webHidden/>
              </w:rPr>
              <w:fldChar w:fldCharType="separate"/>
            </w:r>
            <w:r w:rsidR="0098253F">
              <w:rPr>
                <w:noProof/>
                <w:webHidden/>
              </w:rPr>
              <w:t>10</w:t>
            </w:r>
            <w:r>
              <w:rPr>
                <w:noProof/>
                <w:webHidden/>
              </w:rPr>
              <w:fldChar w:fldCharType="end"/>
            </w:r>
          </w:hyperlink>
        </w:p>
        <w:p w14:paraId="63AEB3CB" w14:textId="746DD7C7"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91" w:history="1">
            <w:r w:rsidRPr="006C3735">
              <w:rPr>
                <w:rStyle w:val="Hipervnculo"/>
                <w:rFonts w:ascii="Calibri" w:eastAsia="Calibri" w:hAnsi="Calibri" w:cs="Arial"/>
                <w:noProof/>
              </w:rPr>
              <w:t>Cada funcionalidad será validada por el cliente al cierre de un sprint, asegurando que cumple con lo acordado.</w:t>
            </w:r>
            <w:r>
              <w:rPr>
                <w:noProof/>
                <w:webHidden/>
              </w:rPr>
              <w:tab/>
            </w:r>
            <w:r>
              <w:rPr>
                <w:noProof/>
                <w:webHidden/>
              </w:rPr>
              <w:fldChar w:fldCharType="begin"/>
            </w:r>
            <w:r>
              <w:rPr>
                <w:noProof/>
                <w:webHidden/>
              </w:rPr>
              <w:instrText xml:space="preserve"> PAGEREF _Toc210479191 \h </w:instrText>
            </w:r>
            <w:r>
              <w:rPr>
                <w:noProof/>
                <w:webHidden/>
              </w:rPr>
            </w:r>
            <w:r>
              <w:rPr>
                <w:noProof/>
                <w:webHidden/>
              </w:rPr>
              <w:fldChar w:fldCharType="separate"/>
            </w:r>
            <w:r w:rsidR="0098253F">
              <w:rPr>
                <w:noProof/>
                <w:webHidden/>
              </w:rPr>
              <w:t>10</w:t>
            </w:r>
            <w:r>
              <w:rPr>
                <w:noProof/>
                <w:webHidden/>
              </w:rPr>
              <w:fldChar w:fldCharType="end"/>
            </w:r>
          </w:hyperlink>
        </w:p>
        <w:p w14:paraId="40346097" w14:textId="3F125B79"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92" w:history="1">
            <w:r w:rsidRPr="006C3735">
              <w:rPr>
                <w:rStyle w:val="Hipervnculo"/>
                <w:b/>
                <w:bCs/>
                <w:noProof/>
              </w:rPr>
              <w:t>b)</w:t>
            </w:r>
            <w:r>
              <w:rPr>
                <w:rFonts w:eastAsiaTheme="minorEastAsia"/>
                <w:noProof/>
                <w:kern w:val="2"/>
                <w:sz w:val="24"/>
                <w:szCs w:val="24"/>
                <w:lang w:eastAsia="es-CL"/>
                <w14:ligatures w14:val="standardContextual"/>
              </w:rPr>
              <w:tab/>
            </w:r>
            <w:r w:rsidRPr="006C3735">
              <w:rPr>
                <w:rStyle w:val="Hipervnculo"/>
                <w:b/>
                <w:bCs/>
                <w:noProof/>
              </w:rPr>
              <w:t>Cumplimiento de estándares normativos.</w:t>
            </w:r>
            <w:r>
              <w:rPr>
                <w:noProof/>
                <w:webHidden/>
              </w:rPr>
              <w:tab/>
            </w:r>
            <w:r>
              <w:rPr>
                <w:noProof/>
                <w:webHidden/>
              </w:rPr>
              <w:fldChar w:fldCharType="begin"/>
            </w:r>
            <w:r>
              <w:rPr>
                <w:noProof/>
                <w:webHidden/>
              </w:rPr>
              <w:instrText xml:space="preserve"> PAGEREF _Toc210479192 \h </w:instrText>
            </w:r>
            <w:r>
              <w:rPr>
                <w:noProof/>
                <w:webHidden/>
              </w:rPr>
            </w:r>
            <w:r>
              <w:rPr>
                <w:noProof/>
                <w:webHidden/>
              </w:rPr>
              <w:fldChar w:fldCharType="separate"/>
            </w:r>
            <w:r w:rsidR="0098253F">
              <w:rPr>
                <w:noProof/>
                <w:webHidden/>
              </w:rPr>
              <w:t>10</w:t>
            </w:r>
            <w:r>
              <w:rPr>
                <w:noProof/>
                <w:webHidden/>
              </w:rPr>
              <w:fldChar w:fldCharType="end"/>
            </w:r>
          </w:hyperlink>
        </w:p>
        <w:p w14:paraId="346A65A3" w14:textId="07581980" w:rsidR="00B86014" w:rsidRDefault="00B86014">
          <w:pPr>
            <w:pStyle w:val="TDC3"/>
            <w:tabs>
              <w:tab w:val="right" w:leader="dot" w:pos="9394"/>
            </w:tabs>
            <w:rPr>
              <w:rFonts w:eastAsiaTheme="minorEastAsia"/>
              <w:noProof/>
              <w:kern w:val="2"/>
              <w:sz w:val="24"/>
              <w:szCs w:val="24"/>
              <w:lang w:eastAsia="es-CL"/>
              <w14:ligatures w14:val="standardContextual"/>
            </w:rPr>
          </w:pPr>
          <w:hyperlink w:anchor="_Toc210479193" w:history="1">
            <w:r w:rsidRPr="006C3735">
              <w:rPr>
                <w:rStyle w:val="Hipervnculo"/>
                <w:rFonts w:ascii="Calibri" w:eastAsia="Calibri" w:hAnsi="Calibri" w:cs="Arial"/>
                <w:noProof/>
              </w:rPr>
              <w:t xml:space="preserve">Se aplicarán </w:t>
            </w:r>
            <w:r w:rsidRPr="006C3735">
              <w:rPr>
                <w:rStyle w:val="Hipervnculo"/>
                <w:rFonts w:ascii="Calibri" w:eastAsia="Calibri" w:hAnsi="Calibri" w:cs="Arial"/>
                <w:b/>
                <w:bCs/>
                <w:noProof/>
              </w:rPr>
              <w:t>el</w:t>
            </w:r>
            <w:r w:rsidRPr="006C3735">
              <w:rPr>
                <w:rStyle w:val="Hipervnculo"/>
                <w:rFonts w:ascii="Calibri" w:eastAsia="Calibri" w:hAnsi="Calibri" w:cs="Arial"/>
                <w:noProof/>
              </w:rPr>
              <w:t xml:space="preserve"> OWASP Top 10 para seguridad en aplicaciones web y la norma ISO/IEC 25010 como referencia para calidad de software.</w:t>
            </w:r>
            <w:r>
              <w:rPr>
                <w:noProof/>
                <w:webHidden/>
              </w:rPr>
              <w:tab/>
            </w:r>
            <w:r>
              <w:rPr>
                <w:noProof/>
                <w:webHidden/>
              </w:rPr>
              <w:fldChar w:fldCharType="begin"/>
            </w:r>
            <w:r>
              <w:rPr>
                <w:noProof/>
                <w:webHidden/>
              </w:rPr>
              <w:instrText xml:space="preserve"> PAGEREF _Toc210479193 \h </w:instrText>
            </w:r>
            <w:r>
              <w:rPr>
                <w:noProof/>
                <w:webHidden/>
              </w:rPr>
            </w:r>
            <w:r>
              <w:rPr>
                <w:noProof/>
                <w:webHidden/>
              </w:rPr>
              <w:fldChar w:fldCharType="separate"/>
            </w:r>
            <w:r w:rsidR="0098253F">
              <w:rPr>
                <w:noProof/>
                <w:webHidden/>
              </w:rPr>
              <w:t>10</w:t>
            </w:r>
            <w:r>
              <w:rPr>
                <w:noProof/>
                <w:webHidden/>
              </w:rPr>
              <w:fldChar w:fldCharType="end"/>
            </w:r>
          </w:hyperlink>
        </w:p>
        <w:p w14:paraId="70C9DD74" w14:textId="258E94D9"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94" w:history="1">
            <w:r w:rsidRPr="006C3735">
              <w:rPr>
                <w:rStyle w:val="Hipervnculo"/>
                <w:b/>
                <w:bCs/>
                <w:noProof/>
              </w:rPr>
              <w:t>c)</w:t>
            </w:r>
            <w:r>
              <w:rPr>
                <w:rFonts w:eastAsiaTheme="minorEastAsia"/>
                <w:noProof/>
                <w:kern w:val="2"/>
                <w:sz w:val="24"/>
                <w:szCs w:val="24"/>
                <w:lang w:eastAsia="es-CL"/>
                <w14:ligatures w14:val="standardContextual"/>
              </w:rPr>
              <w:tab/>
            </w:r>
            <w:r w:rsidRPr="006C3735">
              <w:rPr>
                <w:rStyle w:val="Hipervnculo"/>
                <w:b/>
                <w:bCs/>
                <w:noProof/>
              </w:rPr>
              <w:t>Cumplimiento de buenas prácticas.</w:t>
            </w:r>
            <w:r>
              <w:rPr>
                <w:noProof/>
                <w:webHidden/>
              </w:rPr>
              <w:tab/>
            </w:r>
            <w:r>
              <w:rPr>
                <w:noProof/>
                <w:webHidden/>
              </w:rPr>
              <w:fldChar w:fldCharType="begin"/>
            </w:r>
            <w:r>
              <w:rPr>
                <w:noProof/>
                <w:webHidden/>
              </w:rPr>
              <w:instrText xml:space="preserve"> PAGEREF _Toc210479194 \h </w:instrText>
            </w:r>
            <w:r>
              <w:rPr>
                <w:noProof/>
                <w:webHidden/>
              </w:rPr>
            </w:r>
            <w:r>
              <w:rPr>
                <w:noProof/>
                <w:webHidden/>
              </w:rPr>
              <w:fldChar w:fldCharType="separate"/>
            </w:r>
            <w:r w:rsidR="0098253F">
              <w:rPr>
                <w:noProof/>
                <w:webHidden/>
              </w:rPr>
              <w:t>10</w:t>
            </w:r>
            <w:r>
              <w:rPr>
                <w:noProof/>
                <w:webHidden/>
              </w:rPr>
              <w:fldChar w:fldCharType="end"/>
            </w:r>
          </w:hyperlink>
        </w:p>
        <w:p w14:paraId="0B4190AC" w14:textId="624A97F9"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95" w:history="1">
            <w:r w:rsidRPr="006C3735">
              <w:rPr>
                <w:rStyle w:val="Hipervnculo"/>
                <w:rFonts w:ascii="Symbol" w:hAnsi="Symbol"/>
                <w:noProof/>
              </w:rPr>
              <w:t></w:t>
            </w:r>
            <w:r>
              <w:rPr>
                <w:rFonts w:eastAsiaTheme="minorEastAsia"/>
                <w:noProof/>
                <w:kern w:val="2"/>
                <w:sz w:val="24"/>
                <w:szCs w:val="24"/>
                <w:lang w:eastAsia="es-CL"/>
                <w14:ligatures w14:val="standardContextual"/>
              </w:rPr>
              <w:tab/>
            </w:r>
            <w:r w:rsidRPr="006C3735">
              <w:rPr>
                <w:rStyle w:val="Hipervnculo"/>
                <w:noProof/>
              </w:rPr>
              <w:t>Uso de control de versiones Git.</w:t>
            </w:r>
            <w:r>
              <w:rPr>
                <w:noProof/>
                <w:webHidden/>
              </w:rPr>
              <w:tab/>
            </w:r>
            <w:r>
              <w:rPr>
                <w:noProof/>
                <w:webHidden/>
              </w:rPr>
              <w:fldChar w:fldCharType="begin"/>
            </w:r>
            <w:r>
              <w:rPr>
                <w:noProof/>
                <w:webHidden/>
              </w:rPr>
              <w:instrText xml:space="preserve"> PAGEREF _Toc210479195 \h </w:instrText>
            </w:r>
            <w:r>
              <w:rPr>
                <w:noProof/>
                <w:webHidden/>
              </w:rPr>
            </w:r>
            <w:r>
              <w:rPr>
                <w:noProof/>
                <w:webHidden/>
              </w:rPr>
              <w:fldChar w:fldCharType="separate"/>
            </w:r>
            <w:r w:rsidR="0098253F">
              <w:rPr>
                <w:noProof/>
                <w:webHidden/>
              </w:rPr>
              <w:t>10</w:t>
            </w:r>
            <w:r>
              <w:rPr>
                <w:noProof/>
                <w:webHidden/>
              </w:rPr>
              <w:fldChar w:fldCharType="end"/>
            </w:r>
          </w:hyperlink>
        </w:p>
        <w:p w14:paraId="6D57CEC1" w14:textId="5A532FD5"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96" w:history="1">
            <w:r w:rsidRPr="006C3735">
              <w:rPr>
                <w:rStyle w:val="Hipervnculo"/>
                <w:rFonts w:ascii="Symbol" w:hAnsi="Symbol"/>
                <w:noProof/>
              </w:rPr>
              <w:t></w:t>
            </w:r>
            <w:r>
              <w:rPr>
                <w:rFonts w:eastAsiaTheme="minorEastAsia"/>
                <w:noProof/>
                <w:kern w:val="2"/>
                <w:sz w:val="24"/>
                <w:szCs w:val="24"/>
                <w:lang w:eastAsia="es-CL"/>
                <w14:ligatures w14:val="standardContextual"/>
              </w:rPr>
              <w:tab/>
            </w:r>
            <w:r w:rsidRPr="006C3735">
              <w:rPr>
                <w:rStyle w:val="Hipervnculo"/>
                <w:noProof/>
              </w:rPr>
              <w:t>Documentación en cada commit.</w:t>
            </w:r>
            <w:r>
              <w:rPr>
                <w:noProof/>
                <w:webHidden/>
              </w:rPr>
              <w:tab/>
            </w:r>
            <w:r>
              <w:rPr>
                <w:noProof/>
                <w:webHidden/>
              </w:rPr>
              <w:fldChar w:fldCharType="begin"/>
            </w:r>
            <w:r>
              <w:rPr>
                <w:noProof/>
                <w:webHidden/>
              </w:rPr>
              <w:instrText xml:space="preserve"> PAGEREF _Toc210479196 \h </w:instrText>
            </w:r>
            <w:r>
              <w:rPr>
                <w:noProof/>
                <w:webHidden/>
              </w:rPr>
            </w:r>
            <w:r>
              <w:rPr>
                <w:noProof/>
                <w:webHidden/>
              </w:rPr>
              <w:fldChar w:fldCharType="separate"/>
            </w:r>
            <w:r w:rsidR="0098253F">
              <w:rPr>
                <w:noProof/>
                <w:webHidden/>
              </w:rPr>
              <w:t>10</w:t>
            </w:r>
            <w:r>
              <w:rPr>
                <w:noProof/>
                <w:webHidden/>
              </w:rPr>
              <w:fldChar w:fldCharType="end"/>
            </w:r>
          </w:hyperlink>
        </w:p>
        <w:p w14:paraId="5CA3ABC3" w14:textId="09FD9B74"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97" w:history="1">
            <w:r w:rsidRPr="006C3735">
              <w:rPr>
                <w:rStyle w:val="Hipervnculo"/>
                <w:rFonts w:ascii="Symbol" w:hAnsi="Symbol"/>
                <w:noProof/>
              </w:rPr>
              <w:t></w:t>
            </w:r>
            <w:r>
              <w:rPr>
                <w:rFonts w:eastAsiaTheme="minorEastAsia"/>
                <w:noProof/>
                <w:kern w:val="2"/>
                <w:sz w:val="24"/>
                <w:szCs w:val="24"/>
                <w:lang w:eastAsia="es-CL"/>
                <w14:ligatures w14:val="standardContextual"/>
              </w:rPr>
              <w:tab/>
            </w:r>
            <w:r w:rsidRPr="006C3735">
              <w:rPr>
                <w:rStyle w:val="Hipervnculo"/>
                <w:noProof/>
              </w:rPr>
              <w:t>Aplicación de patrones de diseño MVC.</w:t>
            </w:r>
            <w:r>
              <w:rPr>
                <w:noProof/>
                <w:webHidden/>
              </w:rPr>
              <w:tab/>
            </w:r>
            <w:r>
              <w:rPr>
                <w:noProof/>
                <w:webHidden/>
              </w:rPr>
              <w:fldChar w:fldCharType="begin"/>
            </w:r>
            <w:r>
              <w:rPr>
                <w:noProof/>
                <w:webHidden/>
              </w:rPr>
              <w:instrText xml:space="preserve"> PAGEREF _Toc210479197 \h </w:instrText>
            </w:r>
            <w:r>
              <w:rPr>
                <w:noProof/>
                <w:webHidden/>
              </w:rPr>
            </w:r>
            <w:r>
              <w:rPr>
                <w:noProof/>
                <w:webHidden/>
              </w:rPr>
              <w:fldChar w:fldCharType="separate"/>
            </w:r>
            <w:r w:rsidR="0098253F">
              <w:rPr>
                <w:noProof/>
                <w:webHidden/>
              </w:rPr>
              <w:t>10</w:t>
            </w:r>
            <w:r>
              <w:rPr>
                <w:noProof/>
                <w:webHidden/>
              </w:rPr>
              <w:fldChar w:fldCharType="end"/>
            </w:r>
          </w:hyperlink>
        </w:p>
        <w:p w14:paraId="0E01362E" w14:textId="24A9B3FA"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98" w:history="1">
            <w:r w:rsidRPr="006C3735">
              <w:rPr>
                <w:rStyle w:val="Hipervnculo"/>
                <w:rFonts w:ascii="Symbol" w:eastAsia="Calibri" w:hAnsi="Symbol" w:cs="Arial"/>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Arial"/>
                <w:noProof/>
              </w:rPr>
              <w:t>Revisión colaborativa de código.</w:t>
            </w:r>
            <w:r>
              <w:rPr>
                <w:noProof/>
                <w:webHidden/>
              </w:rPr>
              <w:tab/>
            </w:r>
            <w:r>
              <w:rPr>
                <w:noProof/>
                <w:webHidden/>
              </w:rPr>
              <w:fldChar w:fldCharType="begin"/>
            </w:r>
            <w:r>
              <w:rPr>
                <w:noProof/>
                <w:webHidden/>
              </w:rPr>
              <w:instrText xml:space="preserve"> PAGEREF _Toc210479198 \h </w:instrText>
            </w:r>
            <w:r>
              <w:rPr>
                <w:noProof/>
                <w:webHidden/>
              </w:rPr>
            </w:r>
            <w:r>
              <w:rPr>
                <w:noProof/>
                <w:webHidden/>
              </w:rPr>
              <w:fldChar w:fldCharType="separate"/>
            </w:r>
            <w:r w:rsidR="0098253F">
              <w:rPr>
                <w:noProof/>
                <w:webHidden/>
              </w:rPr>
              <w:t>10</w:t>
            </w:r>
            <w:r>
              <w:rPr>
                <w:noProof/>
                <w:webHidden/>
              </w:rPr>
              <w:fldChar w:fldCharType="end"/>
            </w:r>
          </w:hyperlink>
        </w:p>
        <w:p w14:paraId="5F882A1F" w14:textId="12337145"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199" w:history="1">
            <w:r w:rsidRPr="006C3735">
              <w:rPr>
                <w:rStyle w:val="Hipervnculo"/>
                <w:b/>
                <w:bCs/>
                <w:noProof/>
              </w:rPr>
              <w:t>d)</w:t>
            </w:r>
            <w:r>
              <w:rPr>
                <w:rFonts w:eastAsiaTheme="minorEastAsia"/>
                <w:noProof/>
                <w:kern w:val="2"/>
                <w:sz w:val="24"/>
                <w:szCs w:val="24"/>
                <w:lang w:eastAsia="es-CL"/>
                <w14:ligatures w14:val="standardContextual"/>
              </w:rPr>
              <w:tab/>
            </w:r>
            <w:r w:rsidRPr="006C3735">
              <w:rPr>
                <w:rStyle w:val="Hipervnculo"/>
                <w:b/>
                <w:bCs/>
                <w:noProof/>
              </w:rPr>
              <w:t>Cumplimiento de rendimiento y eficiencia.</w:t>
            </w:r>
            <w:r>
              <w:rPr>
                <w:noProof/>
                <w:webHidden/>
              </w:rPr>
              <w:tab/>
            </w:r>
            <w:r>
              <w:rPr>
                <w:noProof/>
                <w:webHidden/>
              </w:rPr>
              <w:fldChar w:fldCharType="begin"/>
            </w:r>
            <w:r>
              <w:rPr>
                <w:noProof/>
                <w:webHidden/>
              </w:rPr>
              <w:instrText xml:space="preserve"> PAGEREF _Toc210479199 \h </w:instrText>
            </w:r>
            <w:r>
              <w:rPr>
                <w:noProof/>
                <w:webHidden/>
              </w:rPr>
            </w:r>
            <w:r>
              <w:rPr>
                <w:noProof/>
                <w:webHidden/>
              </w:rPr>
              <w:fldChar w:fldCharType="separate"/>
            </w:r>
            <w:r w:rsidR="0098253F">
              <w:rPr>
                <w:noProof/>
                <w:webHidden/>
              </w:rPr>
              <w:t>10</w:t>
            </w:r>
            <w:r>
              <w:rPr>
                <w:noProof/>
                <w:webHidden/>
              </w:rPr>
              <w:fldChar w:fldCharType="end"/>
            </w:r>
          </w:hyperlink>
        </w:p>
        <w:p w14:paraId="05C4D5EF" w14:textId="73624EEE"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200" w:history="1">
            <w:r w:rsidRPr="006C3735">
              <w:rPr>
                <w:rStyle w:val="Hipervnculo"/>
                <w:rFonts w:ascii="Symbol" w:hAnsi="Symbol"/>
                <w:noProof/>
              </w:rPr>
              <w:t></w:t>
            </w:r>
            <w:r>
              <w:rPr>
                <w:rFonts w:eastAsiaTheme="minorEastAsia"/>
                <w:noProof/>
                <w:kern w:val="2"/>
                <w:sz w:val="24"/>
                <w:szCs w:val="24"/>
                <w:lang w:eastAsia="es-CL"/>
                <w14:ligatures w14:val="standardContextual"/>
              </w:rPr>
              <w:tab/>
            </w:r>
            <w:r w:rsidRPr="006C3735">
              <w:rPr>
                <w:rStyle w:val="Hipervnculo"/>
                <w:noProof/>
              </w:rPr>
              <w:t>Pruebas de carga con Apache JMeter.</w:t>
            </w:r>
            <w:r>
              <w:rPr>
                <w:noProof/>
                <w:webHidden/>
              </w:rPr>
              <w:tab/>
            </w:r>
            <w:r>
              <w:rPr>
                <w:noProof/>
                <w:webHidden/>
              </w:rPr>
              <w:fldChar w:fldCharType="begin"/>
            </w:r>
            <w:r>
              <w:rPr>
                <w:noProof/>
                <w:webHidden/>
              </w:rPr>
              <w:instrText xml:space="preserve"> PAGEREF _Toc210479200 \h </w:instrText>
            </w:r>
            <w:r>
              <w:rPr>
                <w:noProof/>
                <w:webHidden/>
              </w:rPr>
            </w:r>
            <w:r>
              <w:rPr>
                <w:noProof/>
                <w:webHidden/>
              </w:rPr>
              <w:fldChar w:fldCharType="separate"/>
            </w:r>
            <w:r w:rsidR="0098253F">
              <w:rPr>
                <w:noProof/>
                <w:webHidden/>
              </w:rPr>
              <w:t>11</w:t>
            </w:r>
            <w:r>
              <w:rPr>
                <w:noProof/>
                <w:webHidden/>
              </w:rPr>
              <w:fldChar w:fldCharType="end"/>
            </w:r>
          </w:hyperlink>
        </w:p>
        <w:p w14:paraId="6B4FF02A" w14:textId="11EC760F"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201" w:history="1">
            <w:r w:rsidRPr="006C3735">
              <w:rPr>
                <w:rStyle w:val="Hipervnculo"/>
                <w:rFonts w:ascii="Symbol" w:hAnsi="Symbol"/>
                <w:noProof/>
              </w:rPr>
              <w:t></w:t>
            </w:r>
            <w:r>
              <w:rPr>
                <w:rFonts w:eastAsiaTheme="minorEastAsia"/>
                <w:noProof/>
                <w:kern w:val="2"/>
                <w:sz w:val="24"/>
                <w:szCs w:val="24"/>
                <w:lang w:eastAsia="es-CL"/>
                <w14:ligatures w14:val="standardContextual"/>
              </w:rPr>
              <w:tab/>
            </w:r>
            <w:r w:rsidRPr="006C3735">
              <w:rPr>
                <w:rStyle w:val="Hipervnculo"/>
                <w:noProof/>
              </w:rPr>
              <w:t>Optimización de consultas en SQLAlchemy.</w:t>
            </w:r>
            <w:r>
              <w:rPr>
                <w:noProof/>
                <w:webHidden/>
              </w:rPr>
              <w:tab/>
            </w:r>
            <w:r>
              <w:rPr>
                <w:noProof/>
                <w:webHidden/>
              </w:rPr>
              <w:fldChar w:fldCharType="begin"/>
            </w:r>
            <w:r>
              <w:rPr>
                <w:noProof/>
                <w:webHidden/>
              </w:rPr>
              <w:instrText xml:space="preserve"> PAGEREF _Toc210479201 \h </w:instrText>
            </w:r>
            <w:r>
              <w:rPr>
                <w:noProof/>
                <w:webHidden/>
              </w:rPr>
            </w:r>
            <w:r>
              <w:rPr>
                <w:noProof/>
                <w:webHidden/>
              </w:rPr>
              <w:fldChar w:fldCharType="separate"/>
            </w:r>
            <w:r w:rsidR="0098253F">
              <w:rPr>
                <w:noProof/>
                <w:webHidden/>
              </w:rPr>
              <w:t>11</w:t>
            </w:r>
            <w:r>
              <w:rPr>
                <w:noProof/>
                <w:webHidden/>
              </w:rPr>
              <w:fldChar w:fldCharType="end"/>
            </w:r>
          </w:hyperlink>
        </w:p>
        <w:p w14:paraId="74BD59E4" w14:textId="579E8247"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202" w:history="1">
            <w:r w:rsidRPr="006C3735">
              <w:rPr>
                <w:rStyle w:val="Hipervnculo"/>
                <w:rFonts w:ascii="Symbol" w:hAnsi="Symbol"/>
                <w:noProof/>
              </w:rPr>
              <w:t></w:t>
            </w:r>
            <w:r>
              <w:rPr>
                <w:rFonts w:eastAsiaTheme="minorEastAsia"/>
                <w:noProof/>
                <w:kern w:val="2"/>
                <w:sz w:val="24"/>
                <w:szCs w:val="24"/>
                <w:lang w:eastAsia="es-CL"/>
                <w14:ligatures w14:val="standardContextual"/>
              </w:rPr>
              <w:tab/>
            </w:r>
            <w:r w:rsidRPr="006C3735">
              <w:rPr>
                <w:rStyle w:val="Hipervnculo"/>
                <w:noProof/>
              </w:rPr>
              <w:t>Uso de caché en endpoints de alta demanda.</w:t>
            </w:r>
            <w:r>
              <w:rPr>
                <w:noProof/>
                <w:webHidden/>
              </w:rPr>
              <w:tab/>
            </w:r>
            <w:r>
              <w:rPr>
                <w:noProof/>
                <w:webHidden/>
              </w:rPr>
              <w:fldChar w:fldCharType="begin"/>
            </w:r>
            <w:r>
              <w:rPr>
                <w:noProof/>
                <w:webHidden/>
              </w:rPr>
              <w:instrText xml:space="preserve"> PAGEREF _Toc210479202 \h </w:instrText>
            </w:r>
            <w:r>
              <w:rPr>
                <w:noProof/>
                <w:webHidden/>
              </w:rPr>
            </w:r>
            <w:r>
              <w:rPr>
                <w:noProof/>
                <w:webHidden/>
              </w:rPr>
              <w:fldChar w:fldCharType="separate"/>
            </w:r>
            <w:r w:rsidR="0098253F">
              <w:rPr>
                <w:noProof/>
                <w:webHidden/>
              </w:rPr>
              <w:t>11</w:t>
            </w:r>
            <w:r>
              <w:rPr>
                <w:noProof/>
                <w:webHidden/>
              </w:rPr>
              <w:fldChar w:fldCharType="end"/>
            </w:r>
          </w:hyperlink>
        </w:p>
        <w:p w14:paraId="1F2E698E" w14:textId="3F2AEDB4"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203" w:history="1">
            <w:r w:rsidRPr="006C3735">
              <w:rPr>
                <w:rStyle w:val="Hipervnculo"/>
                <w:b/>
                <w:bCs/>
                <w:noProof/>
              </w:rPr>
              <w:t>e)</w:t>
            </w:r>
            <w:r>
              <w:rPr>
                <w:rFonts w:eastAsiaTheme="minorEastAsia"/>
                <w:noProof/>
                <w:kern w:val="2"/>
                <w:sz w:val="24"/>
                <w:szCs w:val="24"/>
                <w:lang w:eastAsia="es-CL"/>
                <w14:ligatures w14:val="standardContextual"/>
              </w:rPr>
              <w:tab/>
            </w:r>
            <w:r w:rsidRPr="006C3735">
              <w:rPr>
                <w:rStyle w:val="Hipervnculo"/>
                <w:b/>
                <w:bCs/>
                <w:noProof/>
              </w:rPr>
              <w:t>Cumplimiento de Seguridad.</w:t>
            </w:r>
            <w:r>
              <w:rPr>
                <w:noProof/>
                <w:webHidden/>
              </w:rPr>
              <w:tab/>
            </w:r>
            <w:r>
              <w:rPr>
                <w:noProof/>
                <w:webHidden/>
              </w:rPr>
              <w:fldChar w:fldCharType="begin"/>
            </w:r>
            <w:r>
              <w:rPr>
                <w:noProof/>
                <w:webHidden/>
              </w:rPr>
              <w:instrText xml:space="preserve"> PAGEREF _Toc210479203 \h </w:instrText>
            </w:r>
            <w:r>
              <w:rPr>
                <w:noProof/>
                <w:webHidden/>
              </w:rPr>
            </w:r>
            <w:r>
              <w:rPr>
                <w:noProof/>
                <w:webHidden/>
              </w:rPr>
              <w:fldChar w:fldCharType="separate"/>
            </w:r>
            <w:r w:rsidR="0098253F">
              <w:rPr>
                <w:noProof/>
                <w:webHidden/>
              </w:rPr>
              <w:t>11</w:t>
            </w:r>
            <w:r>
              <w:rPr>
                <w:noProof/>
                <w:webHidden/>
              </w:rPr>
              <w:fldChar w:fldCharType="end"/>
            </w:r>
          </w:hyperlink>
        </w:p>
        <w:p w14:paraId="52942B73" w14:textId="7F725AC1"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204" w:history="1">
            <w:r w:rsidRPr="006C3735">
              <w:rPr>
                <w:rStyle w:val="Hipervnculo"/>
                <w:rFonts w:ascii="Symbol" w:hAnsi="Symbol"/>
                <w:noProof/>
              </w:rPr>
              <w:t></w:t>
            </w:r>
            <w:r>
              <w:rPr>
                <w:rFonts w:eastAsiaTheme="minorEastAsia"/>
                <w:noProof/>
                <w:kern w:val="2"/>
                <w:sz w:val="24"/>
                <w:szCs w:val="24"/>
                <w:lang w:eastAsia="es-CL"/>
                <w14:ligatures w14:val="standardContextual"/>
              </w:rPr>
              <w:tab/>
            </w:r>
            <w:r w:rsidRPr="006C3735">
              <w:rPr>
                <w:rStyle w:val="Hipervnculo"/>
                <w:noProof/>
              </w:rPr>
              <w:t>Cifrado de contraseñas con bcrypt.</w:t>
            </w:r>
            <w:r>
              <w:rPr>
                <w:noProof/>
                <w:webHidden/>
              </w:rPr>
              <w:tab/>
            </w:r>
            <w:r>
              <w:rPr>
                <w:noProof/>
                <w:webHidden/>
              </w:rPr>
              <w:fldChar w:fldCharType="begin"/>
            </w:r>
            <w:r>
              <w:rPr>
                <w:noProof/>
                <w:webHidden/>
              </w:rPr>
              <w:instrText xml:space="preserve"> PAGEREF _Toc210479204 \h </w:instrText>
            </w:r>
            <w:r>
              <w:rPr>
                <w:noProof/>
                <w:webHidden/>
              </w:rPr>
            </w:r>
            <w:r>
              <w:rPr>
                <w:noProof/>
                <w:webHidden/>
              </w:rPr>
              <w:fldChar w:fldCharType="separate"/>
            </w:r>
            <w:r w:rsidR="0098253F">
              <w:rPr>
                <w:noProof/>
                <w:webHidden/>
              </w:rPr>
              <w:t>11</w:t>
            </w:r>
            <w:r>
              <w:rPr>
                <w:noProof/>
                <w:webHidden/>
              </w:rPr>
              <w:fldChar w:fldCharType="end"/>
            </w:r>
          </w:hyperlink>
        </w:p>
        <w:p w14:paraId="1953C3D4" w14:textId="57E0C0CA"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205" w:history="1">
            <w:r w:rsidRPr="006C3735">
              <w:rPr>
                <w:rStyle w:val="Hipervnculo"/>
                <w:rFonts w:ascii="Symbol" w:eastAsia="Calibri" w:hAnsi="Symbol" w:cs="Calibri"/>
                <w:noProof/>
              </w:rPr>
              <w:t></w:t>
            </w:r>
            <w:r>
              <w:rPr>
                <w:rFonts w:eastAsiaTheme="minorEastAsia"/>
                <w:noProof/>
                <w:kern w:val="2"/>
                <w:sz w:val="24"/>
                <w:szCs w:val="24"/>
                <w:lang w:eastAsia="es-CL"/>
                <w14:ligatures w14:val="standardContextual"/>
              </w:rPr>
              <w:tab/>
            </w:r>
            <w:r w:rsidRPr="006C3735">
              <w:rPr>
                <w:rStyle w:val="Hipervnculo"/>
                <w:rFonts w:ascii="Calibri" w:eastAsia="Calibri" w:hAnsi="Calibri" w:cs="Calibri"/>
                <w:noProof/>
              </w:rPr>
              <w:t>Validaciones de entradas para prevenir inyección SQL.</w:t>
            </w:r>
            <w:r>
              <w:rPr>
                <w:noProof/>
                <w:webHidden/>
              </w:rPr>
              <w:tab/>
            </w:r>
            <w:r>
              <w:rPr>
                <w:noProof/>
                <w:webHidden/>
              </w:rPr>
              <w:fldChar w:fldCharType="begin"/>
            </w:r>
            <w:r>
              <w:rPr>
                <w:noProof/>
                <w:webHidden/>
              </w:rPr>
              <w:instrText xml:space="preserve"> PAGEREF _Toc210479205 \h </w:instrText>
            </w:r>
            <w:r>
              <w:rPr>
                <w:noProof/>
                <w:webHidden/>
              </w:rPr>
            </w:r>
            <w:r>
              <w:rPr>
                <w:noProof/>
                <w:webHidden/>
              </w:rPr>
              <w:fldChar w:fldCharType="separate"/>
            </w:r>
            <w:r w:rsidR="0098253F">
              <w:rPr>
                <w:noProof/>
                <w:webHidden/>
              </w:rPr>
              <w:t>11</w:t>
            </w:r>
            <w:r>
              <w:rPr>
                <w:noProof/>
                <w:webHidden/>
              </w:rPr>
              <w:fldChar w:fldCharType="end"/>
            </w:r>
          </w:hyperlink>
        </w:p>
        <w:p w14:paraId="3D8C68D1" w14:textId="0F08EE71"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206" w:history="1">
            <w:r w:rsidRPr="006C3735">
              <w:rPr>
                <w:rStyle w:val="Hipervnculo"/>
                <w:rFonts w:ascii="Symbol" w:hAnsi="Symbol"/>
                <w:noProof/>
              </w:rPr>
              <w:t></w:t>
            </w:r>
            <w:r>
              <w:rPr>
                <w:rFonts w:eastAsiaTheme="minorEastAsia"/>
                <w:noProof/>
                <w:kern w:val="2"/>
                <w:sz w:val="24"/>
                <w:szCs w:val="24"/>
                <w:lang w:eastAsia="es-CL"/>
                <w14:ligatures w14:val="standardContextual"/>
              </w:rPr>
              <w:tab/>
            </w:r>
            <w:r w:rsidRPr="006C3735">
              <w:rPr>
                <w:rStyle w:val="Hipervnculo"/>
                <w:noProof/>
              </w:rPr>
              <w:t>Uso de HTTPS en producción.</w:t>
            </w:r>
            <w:r>
              <w:rPr>
                <w:noProof/>
                <w:webHidden/>
              </w:rPr>
              <w:tab/>
            </w:r>
            <w:r>
              <w:rPr>
                <w:noProof/>
                <w:webHidden/>
              </w:rPr>
              <w:fldChar w:fldCharType="begin"/>
            </w:r>
            <w:r>
              <w:rPr>
                <w:noProof/>
                <w:webHidden/>
              </w:rPr>
              <w:instrText xml:space="preserve"> PAGEREF _Toc210479206 \h </w:instrText>
            </w:r>
            <w:r>
              <w:rPr>
                <w:noProof/>
                <w:webHidden/>
              </w:rPr>
            </w:r>
            <w:r>
              <w:rPr>
                <w:noProof/>
                <w:webHidden/>
              </w:rPr>
              <w:fldChar w:fldCharType="separate"/>
            </w:r>
            <w:r w:rsidR="0098253F">
              <w:rPr>
                <w:noProof/>
                <w:webHidden/>
              </w:rPr>
              <w:t>11</w:t>
            </w:r>
            <w:r>
              <w:rPr>
                <w:noProof/>
                <w:webHidden/>
              </w:rPr>
              <w:fldChar w:fldCharType="end"/>
            </w:r>
          </w:hyperlink>
        </w:p>
        <w:p w14:paraId="4E9DFABC" w14:textId="522E2A46" w:rsidR="00B86014" w:rsidRDefault="00B86014">
          <w:pPr>
            <w:pStyle w:val="TDC3"/>
            <w:tabs>
              <w:tab w:val="left" w:pos="960"/>
              <w:tab w:val="right" w:leader="dot" w:pos="9394"/>
            </w:tabs>
            <w:rPr>
              <w:rFonts w:eastAsiaTheme="minorEastAsia"/>
              <w:noProof/>
              <w:kern w:val="2"/>
              <w:sz w:val="24"/>
              <w:szCs w:val="24"/>
              <w:lang w:eastAsia="es-CL"/>
              <w14:ligatures w14:val="standardContextual"/>
            </w:rPr>
          </w:pPr>
          <w:hyperlink w:anchor="_Toc210479207" w:history="1">
            <w:r w:rsidRPr="006C3735">
              <w:rPr>
                <w:rStyle w:val="Hipervnculo"/>
                <w:rFonts w:ascii="Symbol" w:hAnsi="Symbol"/>
                <w:noProof/>
              </w:rPr>
              <w:t></w:t>
            </w:r>
            <w:r>
              <w:rPr>
                <w:rFonts w:eastAsiaTheme="minorEastAsia"/>
                <w:noProof/>
                <w:kern w:val="2"/>
                <w:sz w:val="24"/>
                <w:szCs w:val="24"/>
                <w:lang w:eastAsia="es-CL"/>
                <w14:ligatures w14:val="standardContextual"/>
              </w:rPr>
              <w:tab/>
            </w:r>
            <w:r w:rsidRPr="006C3735">
              <w:rPr>
                <w:rStyle w:val="Hipervnculo"/>
                <w:noProof/>
              </w:rPr>
              <w:t>Control de sesiones y roles.</w:t>
            </w:r>
            <w:r>
              <w:rPr>
                <w:noProof/>
                <w:webHidden/>
              </w:rPr>
              <w:tab/>
            </w:r>
            <w:r>
              <w:rPr>
                <w:noProof/>
                <w:webHidden/>
              </w:rPr>
              <w:fldChar w:fldCharType="begin"/>
            </w:r>
            <w:r>
              <w:rPr>
                <w:noProof/>
                <w:webHidden/>
              </w:rPr>
              <w:instrText xml:space="preserve"> PAGEREF _Toc210479207 \h </w:instrText>
            </w:r>
            <w:r>
              <w:rPr>
                <w:noProof/>
                <w:webHidden/>
              </w:rPr>
            </w:r>
            <w:r>
              <w:rPr>
                <w:noProof/>
                <w:webHidden/>
              </w:rPr>
              <w:fldChar w:fldCharType="separate"/>
            </w:r>
            <w:r w:rsidR="0098253F">
              <w:rPr>
                <w:noProof/>
                <w:webHidden/>
              </w:rPr>
              <w:t>11</w:t>
            </w:r>
            <w:r>
              <w:rPr>
                <w:noProof/>
                <w:webHidden/>
              </w:rPr>
              <w:fldChar w:fldCharType="end"/>
            </w:r>
          </w:hyperlink>
        </w:p>
        <w:p w14:paraId="1DA8CBDA" w14:textId="5E3AB584" w:rsidR="00B86014" w:rsidRDefault="00B86014">
          <w:pPr>
            <w:pStyle w:val="TDC2"/>
            <w:tabs>
              <w:tab w:val="left" w:pos="720"/>
            </w:tabs>
            <w:rPr>
              <w:rFonts w:eastAsiaTheme="minorEastAsia"/>
              <w:noProof/>
              <w:kern w:val="2"/>
              <w:sz w:val="24"/>
              <w:szCs w:val="24"/>
              <w:lang w:eastAsia="es-CL"/>
              <w14:ligatures w14:val="standardContextual"/>
            </w:rPr>
          </w:pPr>
          <w:hyperlink w:anchor="_Toc210479208" w:history="1">
            <w:r w:rsidRPr="006C3735">
              <w:rPr>
                <w:rStyle w:val="Hipervnculo"/>
                <w:b/>
                <w:bCs/>
                <w:noProof/>
              </w:rPr>
              <w:t>6.</w:t>
            </w:r>
            <w:r>
              <w:rPr>
                <w:rFonts w:eastAsiaTheme="minorEastAsia"/>
                <w:noProof/>
                <w:kern w:val="2"/>
                <w:sz w:val="24"/>
                <w:szCs w:val="24"/>
                <w:lang w:eastAsia="es-CL"/>
                <w14:ligatures w14:val="standardContextual"/>
              </w:rPr>
              <w:tab/>
            </w:r>
            <w:r w:rsidRPr="006C3735">
              <w:rPr>
                <w:rStyle w:val="Hipervnculo"/>
                <w:b/>
                <w:bCs/>
                <w:noProof/>
              </w:rPr>
              <w:t>Ajuste del Cronograma.</w:t>
            </w:r>
            <w:r>
              <w:rPr>
                <w:noProof/>
                <w:webHidden/>
              </w:rPr>
              <w:tab/>
            </w:r>
            <w:r>
              <w:rPr>
                <w:noProof/>
                <w:webHidden/>
              </w:rPr>
              <w:fldChar w:fldCharType="begin"/>
            </w:r>
            <w:r>
              <w:rPr>
                <w:noProof/>
                <w:webHidden/>
              </w:rPr>
              <w:instrText xml:space="preserve"> PAGEREF _Toc210479208 \h </w:instrText>
            </w:r>
            <w:r>
              <w:rPr>
                <w:noProof/>
                <w:webHidden/>
              </w:rPr>
            </w:r>
            <w:r>
              <w:rPr>
                <w:noProof/>
                <w:webHidden/>
              </w:rPr>
              <w:fldChar w:fldCharType="separate"/>
            </w:r>
            <w:r w:rsidR="0098253F">
              <w:rPr>
                <w:noProof/>
                <w:webHidden/>
              </w:rPr>
              <w:t>13</w:t>
            </w:r>
            <w:r>
              <w:rPr>
                <w:noProof/>
                <w:webHidden/>
              </w:rPr>
              <w:fldChar w:fldCharType="end"/>
            </w:r>
          </w:hyperlink>
        </w:p>
        <w:p w14:paraId="6FA11D98" w14:textId="2FFA9102" w:rsidR="00B86014" w:rsidRDefault="00B86014">
          <w:pPr>
            <w:pStyle w:val="TDC1"/>
            <w:rPr>
              <w:rFonts w:eastAsiaTheme="minorEastAsia"/>
              <w:noProof/>
              <w:color w:val="auto"/>
              <w:kern w:val="2"/>
              <w:sz w:val="24"/>
              <w:szCs w:val="24"/>
              <w:lang w:eastAsia="es-CL"/>
              <w14:ligatures w14:val="standardContextual"/>
            </w:rPr>
          </w:pPr>
          <w:hyperlink w:anchor="_Toc210479209" w:history="1">
            <w:r w:rsidRPr="006C3735">
              <w:rPr>
                <w:rStyle w:val="Hipervnculo"/>
                <w:rFonts w:ascii="Calibri" w:hAnsi="Calibri"/>
                <w:noProof/>
              </w:rPr>
              <w:t>IV.</w:t>
            </w:r>
            <w:r>
              <w:rPr>
                <w:rFonts w:eastAsiaTheme="minorEastAsia"/>
                <w:noProof/>
                <w:color w:val="auto"/>
                <w:kern w:val="2"/>
                <w:sz w:val="24"/>
                <w:szCs w:val="24"/>
                <w:lang w:eastAsia="es-CL"/>
                <w14:ligatures w14:val="standardContextual"/>
              </w:rPr>
              <w:tab/>
            </w:r>
            <w:r w:rsidRPr="006C3735">
              <w:rPr>
                <w:rStyle w:val="Hipervnculo"/>
                <w:noProof/>
              </w:rPr>
              <w:t>Conclusiones</w:t>
            </w:r>
            <w:r>
              <w:rPr>
                <w:noProof/>
                <w:webHidden/>
              </w:rPr>
              <w:tab/>
            </w:r>
            <w:r>
              <w:rPr>
                <w:noProof/>
                <w:webHidden/>
              </w:rPr>
              <w:fldChar w:fldCharType="begin"/>
            </w:r>
            <w:r>
              <w:rPr>
                <w:noProof/>
                <w:webHidden/>
              </w:rPr>
              <w:instrText xml:space="preserve"> PAGEREF _Toc210479209 \h </w:instrText>
            </w:r>
            <w:r>
              <w:rPr>
                <w:noProof/>
                <w:webHidden/>
              </w:rPr>
            </w:r>
            <w:r>
              <w:rPr>
                <w:noProof/>
                <w:webHidden/>
              </w:rPr>
              <w:fldChar w:fldCharType="separate"/>
            </w:r>
            <w:r w:rsidR="0098253F">
              <w:rPr>
                <w:noProof/>
                <w:webHidden/>
              </w:rPr>
              <w:t>14</w:t>
            </w:r>
            <w:r>
              <w:rPr>
                <w:noProof/>
                <w:webHidden/>
              </w:rPr>
              <w:fldChar w:fldCharType="end"/>
            </w:r>
          </w:hyperlink>
        </w:p>
        <w:p w14:paraId="65F696D1" w14:textId="12F9414A" w:rsidR="00E7600D" w:rsidRDefault="00E7600D">
          <w:r>
            <w:rPr>
              <w:b/>
              <w:bCs/>
              <w:lang w:val="es-ES"/>
            </w:rPr>
            <w:fldChar w:fldCharType="end"/>
          </w:r>
        </w:p>
      </w:sdtContent>
    </w:sdt>
    <w:p w14:paraId="676A784A" w14:textId="0B4B28C5" w:rsidR="00FC0FDD" w:rsidRPr="003B5DCD" w:rsidRDefault="0079300B" w:rsidP="662C50F7">
      <w:pPr>
        <w:spacing w:line="288" w:lineRule="auto"/>
        <w:jc w:val="center"/>
        <w:rPr>
          <w:color w:val="404040" w:themeColor="text1" w:themeTint="BF"/>
          <w:lang w:eastAsia="es-CL"/>
        </w:rPr>
      </w:pPr>
      <w:r w:rsidRPr="662C50F7">
        <w:rPr>
          <w:color w:val="404040" w:themeColor="text1" w:themeTint="BF"/>
        </w:rPr>
        <w:br w:type="page"/>
      </w:r>
    </w:p>
    <w:p w14:paraId="52DAE3AE" w14:textId="6F4EDABE" w:rsidR="662C50F7" w:rsidRDefault="662C50F7" w:rsidP="662C50F7">
      <w:pPr>
        <w:spacing w:line="288" w:lineRule="auto"/>
        <w:jc w:val="center"/>
        <w:rPr>
          <w:color w:val="404040" w:themeColor="text1" w:themeTint="BF"/>
        </w:rPr>
      </w:pPr>
    </w:p>
    <w:p w14:paraId="2D039456" w14:textId="6C87B226" w:rsidR="0079300B" w:rsidRPr="003B5DCD" w:rsidRDefault="0079300B" w:rsidP="00C51B85">
      <w:pPr>
        <w:pStyle w:val="Ttulo1"/>
        <w:outlineLvl w:val="0"/>
      </w:pPr>
      <w:bookmarkStart w:id="0" w:name="_Toc135752281"/>
      <w:bookmarkStart w:id="1" w:name="_Toc210479147"/>
      <w:r>
        <w:t>Introducción</w:t>
      </w:r>
      <w:bookmarkEnd w:id="0"/>
      <w:bookmarkEnd w:id="1"/>
      <w:r>
        <w:t xml:space="preserve"> </w:t>
      </w:r>
    </w:p>
    <w:p w14:paraId="44F1BBAC" w14:textId="2E2572B8" w:rsidR="5A07AB5E" w:rsidRDefault="5A07AB5E" w:rsidP="6D2CB8D2">
      <w:pPr>
        <w:pStyle w:val="Estilo4"/>
        <w:rPr>
          <w:rFonts w:ascii="Calibri" w:eastAsia="Calibri" w:hAnsi="Calibri" w:cs="Calibri"/>
          <w:color w:val="404040" w:themeColor="text1" w:themeTint="BF"/>
        </w:rPr>
      </w:pPr>
      <w:r w:rsidRPr="6D2CB8D2">
        <w:rPr>
          <w:rFonts w:ascii="Calibri" w:eastAsia="Calibri" w:hAnsi="Calibri" w:cs="Calibri"/>
          <w:color w:val="404040" w:themeColor="text1" w:themeTint="BF"/>
        </w:rPr>
        <w:t xml:space="preserve">El presente informe constituye la segunda etapa del proyecto de integración orientado al taller mecánico </w:t>
      </w:r>
      <w:r w:rsidRPr="6D2CB8D2">
        <w:rPr>
          <w:rFonts w:ascii="Calibri" w:eastAsia="Calibri" w:hAnsi="Calibri" w:cs="Calibri"/>
          <w:b/>
          <w:bCs/>
          <w:color w:val="404040" w:themeColor="text1" w:themeTint="BF"/>
        </w:rPr>
        <w:t>SERVIEXPRESS</w:t>
      </w:r>
      <w:r w:rsidRPr="6D2CB8D2">
        <w:rPr>
          <w:rFonts w:ascii="Calibri" w:eastAsia="Calibri" w:hAnsi="Calibri" w:cs="Calibri"/>
          <w:color w:val="404040" w:themeColor="text1" w:themeTint="BF"/>
        </w:rPr>
        <w:t>, en la cual se avanza desde la formulación de la propuesta inicial hacia el diseño detallado e implementación técnica de la solución. Mientras que en el primer informe se abordaron el diagnóstico del problema, el levantamiento de requerimientos y la definición de objetivos, ahora el foco se centra en materializar técnicamente la propuesta mediante una arquitectura adecuada, la elección fundamentada de tecnologías, la integración de herramientas, la implementación de un prototipo funcional y la aplicación de estándares y buenas prácticas de ingeniería de software.</w:t>
      </w:r>
    </w:p>
    <w:p w14:paraId="58CAE266" w14:textId="76660BA7" w:rsidR="6D2CB8D2" w:rsidRDefault="6D2CB8D2" w:rsidP="6D2CB8D2">
      <w:pPr>
        <w:pStyle w:val="Estilo4"/>
        <w:rPr>
          <w:rFonts w:ascii="Calibri" w:eastAsia="Calibri" w:hAnsi="Calibri" w:cs="Calibri"/>
          <w:color w:val="404040" w:themeColor="text1" w:themeTint="BF"/>
        </w:rPr>
      </w:pPr>
    </w:p>
    <w:p w14:paraId="59469E9B" w14:textId="7411F74D" w:rsidR="5A07AB5E" w:rsidRDefault="5A07AB5E" w:rsidP="6D2CB8D2">
      <w:pPr>
        <w:pStyle w:val="Estilo4"/>
        <w:rPr>
          <w:rFonts w:ascii="Calibri" w:eastAsia="Calibri" w:hAnsi="Calibri" w:cs="Calibri"/>
          <w:color w:val="404040" w:themeColor="text1" w:themeTint="BF"/>
        </w:rPr>
      </w:pPr>
      <w:r w:rsidRPr="6D2CB8D2">
        <w:rPr>
          <w:rFonts w:ascii="Calibri" w:eastAsia="Calibri" w:hAnsi="Calibri" w:cs="Calibri"/>
          <w:color w:val="404040" w:themeColor="text1" w:themeTint="BF"/>
        </w:rPr>
        <w:t xml:space="preserve">La necesidad de este desarrollo responde a un contexto en el que los talleres mecánicos enfrentan una creciente demanda de </w:t>
      </w:r>
      <w:r w:rsidRPr="6D2CB8D2">
        <w:rPr>
          <w:rFonts w:ascii="Calibri" w:eastAsia="Calibri" w:hAnsi="Calibri" w:cs="Calibri"/>
          <w:b/>
          <w:bCs/>
          <w:color w:val="404040" w:themeColor="text1" w:themeTint="BF"/>
        </w:rPr>
        <w:t>eficiencia, trazabilidad y rapidez en la atención al cliente</w:t>
      </w:r>
      <w:r w:rsidRPr="6D2CB8D2">
        <w:rPr>
          <w:rFonts w:ascii="Calibri" w:eastAsia="Calibri" w:hAnsi="Calibri" w:cs="Calibri"/>
          <w:color w:val="404040" w:themeColor="text1" w:themeTint="BF"/>
        </w:rPr>
        <w:t>. Los procesos manuales y la dispersión de información generan errores administrativos, pérdida de tiempo y dificultades en la gestión del inventario y la facturación. Un sistema de gestión integral (ERP) web permite resolver estas problemáticas al centralizar la información en tiempo real, reducir la duplicidad de datos y mejorar la coordinación entre los distintos actores del negocio, desde recepcionistas y mecánicos hasta proveedores y clientes.</w:t>
      </w:r>
    </w:p>
    <w:p w14:paraId="2C813BB9" w14:textId="5002B7D6" w:rsidR="6D2CB8D2" w:rsidRDefault="6D2CB8D2" w:rsidP="6D2CB8D2">
      <w:pPr>
        <w:pStyle w:val="Estilo4"/>
        <w:rPr>
          <w:rFonts w:ascii="Calibri" w:eastAsia="Calibri" w:hAnsi="Calibri" w:cs="Calibri"/>
          <w:color w:val="404040" w:themeColor="text1" w:themeTint="BF"/>
        </w:rPr>
      </w:pPr>
    </w:p>
    <w:p w14:paraId="7A38DE9F" w14:textId="25F9C78E" w:rsidR="5A07AB5E" w:rsidRDefault="5A07AB5E" w:rsidP="6D2CB8D2">
      <w:pPr>
        <w:pStyle w:val="Estilo4"/>
        <w:rPr>
          <w:rFonts w:ascii="Calibri" w:eastAsia="Calibri" w:hAnsi="Calibri" w:cs="Calibri"/>
          <w:color w:val="404040" w:themeColor="text1" w:themeTint="BF"/>
        </w:rPr>
      </w:pPr>
      <w:r w:rsidRPr="6D2CB8D2">
        <w:rPr>
          <w:rFonts w:ascii="Calibri" w:eastAsia="Calibri" w:hAnsi="Calibri" w:cs="Calibri"/>
          <w:color w:val="404040" w:themeColor="text1" w:themeTint="BF"/>
        </w:rPr>
        <w:t xml:space="preserve">El informe desarrolla de manera sistemática cada componente necesario para transformar la propuesta en una solución concreta. En primer lugar, se especifica la </w:t>
      </w:r>
      <w:r w:rsidRPr="6D2CB8D2">
        <w:rPr>
          <w:rFonts w:ascii="Calibri" w:eastAsia="Calibri" w:hAnsi="Calibri" w:cs="Calibri"/>
          <w:b/>
          <w:bCs/>
          <w:color w:val="404040" w:themeColor="text1" w:themeTint="BF"/>
        </w:rPr>
        <w:t>arquitectura del sistema</w:t>
      </w:r>
      <w:r w:rsidRPr="6D2CB8D2">
        <w:rPr>
          <w:rFonts w:ascii="Calibri" w:eastAsia="Calibri" w:hAnsi="Calibri" w:cs="Calibri"/>
          <w:color w:val="404040" w:themeColor="text1" w:themeTint="BF"/>
        </w:rPr>
        <w:t xml:space="preserve">, definiendo la topología de comunicación, la infraestructura de soporte y el diseño general en capas, que aseguran independencia, escalabilidad y mantenibilidad. Luego, se presenta una </w:t>
      </w:r>
      <w:r w:rsidRPr="6D2CB8D2">
        <w:rPr>
          <w:rFonts w:ascii="Calibri" w:eastAsia="Calibri" w:hAnsi="Calibri" w:cs="Calibri"/>
          <w:b/>
          <w:bCs/>
          <w:color w:val="404040" w:themeColor="text1" w:themeTint="BF"/>
        </w:rPr>
        <w:t>descripción comparativa de tecnologías</w:t>
      </w:r>
      <w:r w:rsidRPr="6D2CB8D2">
        <w:rPr>
          <w:rFonts w:ascii="Calibri" w:eastAsia="Calibri" w:hAnsi="Calibri" w:cs="Calibri"/>
          <w:color w:val="404040" w:themeColor="text1" w:themeTint="BF"/>
        </w:rPr>
        <w:t xml:space="preserve">, donde se justifican las herramientas seleccionadas frente a otras alternativas disponibles, priorizando la facilidad de implementación, la robustez y la adaptabilidad a un proyecto académico con proyección real. Posteriormente, se aborda la </w:t>
      </w:r>
      <w:r w:rsidRPr="6D2CB8D2">
        <w:rPr>
          <w:rFonts w:ascii="Calibri" w:eastAsia="Calibri" w:hAnsi="Calibri" w:cs="Calibri"/>
          <w:b/>
          <w:bCs/>
          <w:color w:val="404040" w:themeColor="text1" w:themeTint="BF"/>
        </w:rPr>
        <w:t>integración tecnológica</w:t>
      </w:r>
      <w:r w:rsidRPr="6D2CB8D2">
        <w:rPr>
          <w:rFonts w:ascii="Calibri" w:eastAsia="Calibri" w:hAnsi="Calibri" w:cs="Calibri"/>
          <w:color w:val="404040" w:themeColor="text1" w:themeTint="BF"/>
        </w:rPr>
        <w:t>, considerando la selección de proveedores de infraestructura, así como las medidas de seguridad y control de calidad necesarias para garantizar la confiabilidad de la solución.</w:t>
      </w:r>
    </w:p>
    <w:p w14:paraId="03001EE4" w14:textId="7FACC8C4" w:rsidR="6D2CB8D2" w:rsidRDefault="6D2CB8D2" w:rsidP="6D2CB8D2">
      <w:pPr>
        <w:pStyle w:val="Estilo4"/>
        <w:rPr>
          <w:rFonts w:ascii="Calibri" w:eastAsia="Calibri" w:hAnsi="Calibri" w:cs="Calibri"/>
          <w:color w:val="404040" w:themeColor="text1" w:themeTint="BF"/>
        </w:rPr>
      </w:pPr>
    </w:p>
    <w:p w14:paraId="55060D05" w14:textId="15AB3057" w:rsidR="5A07AB5E" w:rsidRDefault="5A07AB5E" w:rsidP="6D2CB8D2">
      <w:pPr>
        <w:pStyle w:val="Estilo4"/>
        <w:rPr>
          <w:rFonts w:ascii="Calibri" w:eastAsia="Calibri" w:hAnsi="Calibri" w:cs="Calibri"/>
          <w:color w:val="404040" w:themeColor="text1" w:themeTint="BF"/>
        </w:rPr>
      </w:pPr>
      <w:r w:rsidRPr="6D2CB8D2">
        <w:rPr>
          <w:rFonts w:ascii="Calibri" w:eastAsia="Calibri" w:hAnsi="Calibri" w:cs="Calibri"/>
          <w:color w:val="404040" w:themeColor="text1" w:themeTint="BF"/>
        </w:rPr>
        <w:t xml:space="preserve">En la fase de implementación, se detalla la </w:t>
      </w:r>
      <w:r w:rsidRPr="6D2CB8D2">
        <w:rPr>
          <w:rFonts w:ascii="Calibri" w:eastAsia="Calibri" w:hAnsi="Calibri" w:cs="Calibri"/>
          <w:b/>
          <w:bCs/>
          <w:color w:val="404040" w:themeColor="text1" w:themeTint="BF"/>
        </w:rPr>
        <w:t>selección de plataformas</w:t>
      </w:r>
      <w:r w:rsidRPr="6D2CB8D2">
        <w:rPr>
          <w:rFonts w:ascii="Calibri" w:eastAsia="Calibri" w:hAnsi="Calibri" w:cs="Calibri"/>
          <w:color w:val="404040" w:themeColor="text1" w:themeTint="BF"/>
        </w:rPr>
        <w:t xml:space="preserve"> de desarrollo, pruebas y despliegue, así como la construcción de un </w:t>
      </w:r>
      <w:r w:rsidRPr="6D2CB8D2">
        <w:rPr>
          <w:rFonts w:ascii="Calibri" w:eastAsia="Calibri" w:hAnsi="Calibri" w:cs="Calibri"/>
          <w:b/>
          <w:bCs/>
          <w:color w:val="404040" w:themeColor="text1" w:themeTint="BF"/>
        </w:rPr>
        <w:t>prototipo inicial</w:t>
      </w:r>
      <w:r w:rsidRPr="6D2CB8D2">
        <w:rPr>
          <w:rFonts w:ascii="Calibri" w:eastAsia="Calibri" w:hAnsi="Calibri" w:cs="Calibri"/>
          <w:color w:val="404040" w:themeColor="text1" w:themeTint="BF"/>
        </w:rPr>
        <w:t xml:space="preserve"> que permite validar tempranamente las funcionalidades críticas del sistema. Finalmente, se describe la aplicación de </w:t>
      </w:r>
      <w:r w:rsidRPr="6D2CB8D2">
        <w:rPr>
          <w:rFonts w:ascii="Calibri" w:eastAsia="Calibri" w:hAnsi="Calibri" w:cs="Calibri"/>
          <w:b/>
          <w:bCs/>
          <w:color w:val="404040" w:themeColor="text1" w:themeTint="BF"/>
        </w:rPr>
        <w:t>métodos, estándares y buenas prácticas</w:t>
      </w:r>
      <w:r w:rsidRPr="6D2CB8D2">
        <w:rPr>
          <w:rFonts w:ascii="Calibri" w:eastAsia="Calibri" w:hAnsi="Calibri" w:cs="Calibri"/>
          <w:color w:val="404040" w:themeColor="text1" w:themeTint="BF"/>
        </w:rPr>
        <w:t xml:space="preserve"> de la ingeniería de software, junto con un ajuste del cronograma basado en iteraciones cortas (</w:t>
      </w:r>
      <w:proofErr w:type="spellStart"/>
      <w:r w:rsidRPr="6D2CB8D2">
        <w:rPr>
          <w:rFonts w:ascii="Calibri" w:eastAsia="Calibri" w:hAnsi="Calibri" w:cs="Calibri"/>
          <w:color w:val="404040" w:themeColor="text1" w:themeTint="BF"/>
        </w:rPr>
        <w:t>sprints</w:t>
      </w:r>
      <w:proofErr w:type="spellEnd"/>
      <w:r w:rsidRPr="6D2CB8D2">
        <w:rPr>
          <w:rFonts w:ascii="Calibri" w:eastAsia="Calibri" w:hAnsi="Calibri" w:cs="Calibri"/>
          <w:color w:val="404040" w:themeColor="text1" w:themeTint="BF"/>
        </w:rPr>
        <w:t>) que aseguran visibilidad, control y capacidad de adaptación.</w:t>
      </w:r>
    </w:p>
    <w:p w14:paraId="75419B30" w14:textId="43AB43D5" w:rsidR="6D2CB8D2" w:rsidRDefault="6D2CB8D2" w:rsidP="6D2CB8D2">
      <w:pPr>
        <w:pStyle w:val="Estilo4"/>
        <w:rPr>
          <w:rFonts w:ascii="Calibri" w:eastAsia="Calibri" w:hAnsi="Calibri" w:cs="Calibri"/>
          <w:color w:val="404040" w:themeColor="text1" w:themeTint="BF"/>
        </w:rPr>
      </w:pPr>
    </w:p>
    <w:p w14:paraId="1D108A36" w14:textId="7D2D7FF1" w:rsidR="5A07AB5E" w:rsidRDefault="5A07AB5E" w:rsidP="6D2CB8D2">
      <w:pPr>
        <w:pStyle w:val="Estilo4"/>
        <w:rPr>
          <w:rFonts w:ascii="Calibri" w:eastAsia="Calibri" w:hAnsi="Calibri" w:cs="Calibri"/>
          <w:color w:val="404040" w:themeColor="text1" w:themeTint="BF"/>
        </w:rPr>
      </w:pPr>
      <w:r w:rsidRPr="6D2CB8D2">
        <w:rPr>
          <w:rFonts w:ascii="Calibri" w:eastAsia="Calibri" w:hAnsi="Calibri" w:cs="Calibri"/>
          <w:color w:val="404040" w:themeColor="text1" w:themeTint="BF"/>
        </w:rPr>
        <w:t>De este modo, el presente informe constituye un paso clave en la transición de la teoría a la práctica, consolidando la propuesta de solución en una base técnica sólida y viable. Con ello, SERVIEXPRESS podrá avanzar en su proceso de transformación digital y mejorar de manera significativa su gestión operativa y estratégica, aumentando la eficiencia de sus procesos, la satisfacción de sus clientes y su competitividad en el mercado automotriz.</w:t>
      </w:r>
    </w:p>
    <w:p w14:paraId="3977F000" w14:textId="65F23406" w:rsidR="6D2CB8D2" w:rsidRDefault="6D2CB8D2" w:rsidP="6D2CB8D2">
      <w:pPr>
        <w:pStyle w:val="Estilo4"/>
        <w:rPr>
          <w:rFonts w:ascii="Calibri" w:eastAsia="Calibri" w:hAnsi="Calibri" w:cs="Calibri"/>
          <w:color w:val="404040" w:themeColor="text1" w:themeTint="BF"/>
        </w:rPr>
      </w:pPr>
    </w:p>
    <w:p w14:paraId="4BA21689" w14:textId="4AB05A84" w:rsidR="002F1FEC" w:rsidRDefault="002F1FEC">
      <w:pPr>
        <w:spacing w:after="160" w:line="259" w:lineRule="auto"/>
        <w:rPr>
          <w:rFonts w:ascii="Myriad Pro" w:hAnsi="Myriad Pro" w:cs="Arial"/>
          <w:b/>
          <w:color w:val="404040" w:themeColor="text1" w:themeTint="BF"/>
          <w:lang w:eastAsia="es-CL"/>
        </w:rPr>
      </w:pPr>
      <w:r>
        <w:rPr>
          <w:rFonts w:ascii="Myriad Pro" w:hAnsi="Myriad Pro" w:cs="Arial"/>
          <w:b/>
          <w:color w:val="404040" w:themeColor="text1" w:themeTint="BF"/>
        </w:rPr>
        <w:br w:type="page"/>
      </w:r>
    </w:p>
    <w:p w14:paraId="2D039459" w14:textId="0F1E416B" w:rsidR="0079300B" w:rsidRPr="003B5DCD" w:rsidRDefault="0079300B" w:rsidP="00C51B85">
      <w:pPr>
        <w:pStyle w:val="Ttulo1"/>
        <w:outlineLvl w:val="0"/>
      </w:pPr>
      <w:bookmarkStart w:id="2" w:name="_Toc135752282"/>
      <w:bookmarkStart w:id="3" w:name="_Toc210479148"/>
      <w:r w:rsidRPr="003B5DCD">
        <w:lastRenderedPageBreak/>
        <w:t>Objetivo</w:t>
      </w:r>
      <w:r w:rsidR="001C4B1D">
        <w:t>s</w:t>
      </w:r>
      <w:bookmarkEnd w:id="2"/>
      <w:bookmarkEnd w:id="3"/>
    </w:p>
    <w:p w14:paraId="4BA312F1" w14:textId="0844A0CB" w:rsidR="000A5C58" w:rsidRPr="00E7600D" w:rsidRDefault="000A5C58" w:rsidP="6D2CB8D2">
      <w:pPr>
        <w:pStyle w:val="Prrafodelista"/>
        <w:keepNext/>
        <w:keepLines/>
        <w:numPr>
          <w:ilvl w:val="0"/>
          <w:numId w:val="56"/>
        </w:numPr>
        <w:spacing w:before="360" w:after="80"/>
        <w:outlineLvl w:val="1"/>
        <w:rPr>
          <w:rFonts w:ascii="Calibri" w:eastAsia="Calibri" w:hAnsi="Calibri" w:cs="Calibri"/>
          <w:b/>
          <w:bCs/>
          <w:sz w:val="26"/>
          <w:szCs w:val="26"/>
          <w:lang w:eastAsia="ja-JP"/>
        </w:rPr>
      </w:pPr>
      <w:bookmarkStart w:id="4" w:name="_Toc208005032"/>
      <w:bookmarkStart w:id="5" w:name="_Toc210479149"/>
      <w:r w:rsidRPr="6D2CB8D2">
        <w:rPr>
          <w:rFonts w:ascii="Calibri" w:eastAsia="Calibri" w:hAnsi="Calibri" w:cs="Calibri"/>
          <w:b/>
          <w:bCs/>
          <w:sz w:val="26"/>
          <w:szCs w:val="26"/>
          <w:lang w:eastAsia="ja-JP"/>
        </w:rPr>
        <w:t>Objetivo General</w:t>
      </w:r>
      <w:bookmarkEnd w:id="4"/>
      <w:bookmarkEnd w:id="5"/>
    </w:p>
    <w:p w14:paraId="4A1A8297" w14:textId="4B5A3C83" w:rsidR="017D4E74" w:rsidRDefault="017D4E74" w:rsidP="6D2CB8D2">
      <w:pPr>
        <w:spacing w:before="240" w:after="240"/>
        <w:ind w:left="720"/>
        <w:contextualSpacing/>
        <w:jc w:val="both"/>
        <w:rPr>
          <w:rFonts w:ascii="Calibri" w:eastAsia="Calibri" w:hAnsi="Calibri" w:cs="Calibri"/>
          <w:lang w:eastAsia="ja-JP"/>
        </w:rPr>
      </w:pPr>
      <w:r w:rsidRPr="6D2CB8D2">
        <w:rPr>
          <w:rFonts w:ascii="Calibri" w:eastAsia="Calibri" w:hAnsi="Calibri" w:cs="Calibri"/>
        </w:rPr>
        <w:t xml:space="preserve">Desarrollar un Sistema de Gestión Integral (ERP) web para el taller mecánico SERVIEXPRESS que permita centralizar, automatizar y optimizar los procesos operativos y administrativos, asegurando un control eficiente sobre clientes, vehículos, reservas, órdenes de servicio, inventario, proveedores y boletas electrónicas. El sistema debe ser intuitivo, confiable, escalable y adaptable, garantizando disponibilidad de información en tiempo real para la toma de decisiones estratégicas, mejorando la experiencia del cliente y la competitividad del negocio </w:t>
      </w:r>
      <w:r w:rsidR="000A5C58" w:rsidRPr="6D2CB8D2">
        <w:rPr>
          <w:rFonts w:ascii="Calibri" w:eastAsia="Calibri" w:hAnsi="Calibri" w:cs="Calibri"/>
          <w:lang w:eastAsia="ja-JP"/>
        </w:rPr>
        <w:t>frente al mercado automotriz.</w:t>
      </w:r>
    </w:p>
    <w:p w14:paraId="7610A8EE" w14:textId="77777777" w:rsidR="000A5C58" w:rsidRPr="00E7600D" w:rsidRDefault="000A5C58" w:rsidP="00E7600D">
      <w:pPr>
        <w:pStyle w:val="Prrafodelista"/>
        <w:keepNext/>
        <w:keepLines/>
        <w:numPr>
          <w:ilvl w:val="0"/>
          <w:numId w:val="56"/>
        </w:numPr>
        <w:spacing w:before="360" w:after="80"/>
        <w:outlineLvl w:val="1"/>
        <w:rPr>
          <w:rFonts w:ascii="Calibri" w:eastAsia="Calibri" w:hAnsi="Calibri" w:cs="Calibri"/>
          <w:b/>
          <w:sz w:val="26"/>
          <w:szCs w:val="36"/>
          <w:lang w:eastAsia="ja-JP"/>
        </w:rPr>
      </w:pPr>
      <w:bookmarkStart w:id="6" w:name="_Toc574538849"/>
      <w:bookmarkStart w:id="7" w:name="_Toc1439987804"/>
      <w:bookmarkStart w:id="8" w:name="_Toc234885336"/>
      <w:bookmarkStart w:id="9" w:name="_Toc208005033"/>
      <w:bookmarkStart w:id="10" w:name="_Toc210479150"/>
      <w:r w:rsidRPr="6D2CB8D2">
        <w:rPr>
          <w:rFonts w:ascii="Calibri" w:eastAsia="Calibri" w:hAnsi="Calibri" w:cs="Calibri"/>
          <w:b/>
          <w:bCs/>
          <w:sz w:val="26"/>
          <w:szCs w:val="26"/>
          <w:lang w:eastAsia="ja-JP"/>
        </w:rPr>
        <w:t>Objetivos Específicos</w:t>
      </w:r>
      <w:bookmarkEnd w:id="6"/>
      <w:bookmarkEnd w:id="7"/>
      <w:bookmarkEnd w:id="8"/>
      <w:bookmarkEnd w:id="9"/>
      <w:bookmarkEnd w:id="10"/>
    </w:p>
    <w:p w14:paraId="73F01B4D" w14:textId="2C197A75" w:rsidR="000A5C58" w:rsidRDefault="4DF0CE65" w:rsidP="6D2CB8D2">
      <w:pPr>
        <w:pStyle w:val="PARRAFO"/>
        <w:rPr>
          <w:rFonts w:ascii="Calibri" w:eastAsia="Calibri" w:hAnsi="Calibri" w:cs="Calibri"/>
          <w:b w:val="0"/>
          <w:bCs w:val="0"/>
        </w:rPr>
      </w:pPr>
      <w:r w:rsidRPr="6D2CB8D2">
        <w:rPr>
          <w:b w:val="0"/>
          <w:bCs w:val="0"/>
        </w:rPr>
        <w:t>Analizar el contexto actual del negocio para identificar brechas, problemas operativos y oportunidades de mejora mediante el uso de un sistema ERP.</w:t>
      </w:r>
    </w:p>
    <w:p w14:paraId="00CBB181" w14:textId="0819CB45" w:rsidR="000A5C58" w:rsidRDefault="4DF0CE65" w:rsidP="6D2CB8D2">
      <w:pPr>
        <w:pStyle w:val="PARRAFO"/>
        <w:rPr>
          <w:rFonts w:ascii="Calibri" w:eastAsia="Calibri" w:hAnsi="Calibri" w:cs="Calibri"/>
          <w:b w:val="0"/>
          <w:bCs w:val="0"/>
          <w:color w:val="404040" w:themeColor="text1" w:themeTint="BF"/>
        </w:rPr>
      </w:pPr>
      <w:r w:rsidRPr="6D2CB8D2">
        <w:rPr>
          <w:b w:val="0"/>
          <w:bCs w:val="0"/>
        </w:rPr>
        <w:t>Definir y documentar los requerimientos funcionales y no funcionales que orienten la arquitectura del sistema, asegurando el cumplimiento de necesidades reales del taller.</w:t>
      </w:r>
    </w:p>
    <w:p w14:paraId="3EDA8785" w14:textId="42E1E4BB" w:rsidR="000A5C58" w:rsidRDefault="4DF0CE65" w:rsidP="6D2CB8D2">
      <w:pPr>
        <w:pStyle w:val="PARRAFO"/>
        <w:rPr>
          <w:rFonts w:ascii="Calibri" w:eastAsia="Calibri" w:hAnsi="Calibri" w:cs="Calibri"/>
          <w:b w:val="0"/>
          <w:bCs w:val="0"/>
          <w:color w:val="404040" w:themeColor="text1" w:themeTint="BF"/>
        </w:rPr>
      </w:pPr>
      <w:r w:rsidRPr="6D2CB8D2">
        <w:rPr>
          <w:b w:val="0"/>
          <w:bCs w:val="0"/>
        </w:rPr>
        <w:t>Diseñar modelos técnicos y diagramas (BPMN, Casos de Uso, Arquitectura de Componentes, Modelo de Datos) que representen formalmente la solución propuesta.</w:t>
      </w:r>
    </w:p>
    <w:p w14:paraId="5053DF46" w14:textId="22A35341" w:rsidR="000A5C58" w:rsidRDefault="4DF0CE65" w:rsidP="6D2CB8D2">
      <w:pPr>
        <w:pStyle w:val="PARRAFO"/>
        <w:rPr>
          <w:rFonts w:ascii="Calibri" w:eastAsia="Calibri" w:hAnsi="Calibri" w:cs="Calibri"/>
          <w:b w:val="0"/>
          <w:bCs w:val="0"/>
          <w:color w:val="404040" w:themeColor="text1" w:themeTint="BF"/>
        </w:rPr>
      </w:pPr>
      <w:r w:rsidRPr="6D2CB8D2">
        <w:rPr>
          <w:b w:val="0"/>
          <w:bCs w:val="0"/>
        </w:rPr>
        <w:t xml:space="preserve">Planificar el desarrollo del sistema aplicando Scrum, estableciendo </w:t>
      </w:r>
      <w:proofErr w:type="spellStart"/>
      <w:r w:rsidRPr="6D2CB8D2">
        <w:rPr>
          <w:b w:val="0"/>
          <w:bCs w:val="0"/>
        </w:rPr>
        <w:t>Sprints</w:t>
      </w:r>
      <w:proofErr w:type="spellEnd"/>
      <w:r w:rsidRPr="6D2CB8D2">
        <w:rPr>
          <w:b w:val="0"/>
          <w:bCs w:val="0"/>
        </w:rPr>
        <w:t>, roles, responsabilidades y entregas incrementales que aseguren avances medibles y controlados.</w:t>
      </w:r>
    </w:p>
    <w:p w14:paraId="4A950772" w14:textId="25C8A212" w:rsidR="000A5C58" w:rsidRDefault="4DF0CE65" w:rsidP="6D2CB8D2">
      <w:pPr>
        <w:pStyle w:val="PARRAFO"/>
        <w:rPr>
          <w:rFonts w:ascii="Calibri" w:eastAsia="Calibri" w:hAnsi="Calibri" w:cs="Calibri"/>
          <w:b w:val="0"/>
          <w:bCs w:val="0"/>
          <w:color w:val="404040" w:themeColor="text1" w:themeTint="BF"/>
        </w:rPr>
      </w:pPr>
      <w:r w:rsidRPr="6D2CB8D2">
        <w:rPr>
          <w:b w:val="0"/>
          <w:bCs w:val="0"/>
        </w:rPr>
        <w:t>Desarrollar un modelo de base de datos en Oracle que garantice integridad, consistencia y eficiencia en la gestión de la información.</w:t>
      </w:r>
    </w:p>
    <w:p w14:paraId="5BBA5701" w14:textId="6293C6BC" w:rsidR="000A5C58" w:rsidRDefault="4DF0CE65" w:rsidP="6D2CB8D2">
      <w:pPr>
        <w:pStyle w:val="PARRAFO"/>
        <w:rPr>
          <w:rFonts w:ascii="Calibri" w:eastAsia="Calibri" w:hAnsi="Calibri" w:cs="Calibri"/>
          <w:b w:val="0"/>
          <w:bCs w:val="0"/>
          <w:color w:val="404040" w:themeColor="text1" w:themeTint="BF"/>
        </w:rPr>
      </w:pPr>
      <w:r w:rsidRPr="6D2CB8D2">
        <w:rPr>
          <w:b w:val="0"/>
          <w:bCs w:val="0"/>
        </w:rPr>
        <w:t>Implementar módulos clave del sistema como la gestión de clientes, vehículos, órdenes de servicio, reservas en línea, inventario y boletas electrónicas.</w:t>
      </w:r>
    </w:p>
    <w:p w14:paraId="6E153C6C" w14:textId="07BFA846" w:rsidR="000A5C58" w:rsidRDefault="4DF0CE65" w:rsidP="6D2CB8D2">
      <w:pPr>
        <w:pStyle w:val="PARRAFO"/>
        <w:rPr>
          <w:rFonts w:ascii="Calibri" w:eastAsia="Calibri" w:hAnsi="Calibri" w:cs="Calibri"/>
          <w:b w:val="0"/>
          <w:bCs w:val="0"/>
          <w:color w:val="404040" w:themeColor="text1" w:themeTint="BF"/>
        </w:rPr>
      </w:pPr>
      <w:r w:rsidRPr="6D2CB8D2">
        <w:rPr>
          <w:b w:val="0"/>
          <w:bCs w:val="0"/>
        </w:rPr>
        <w:t>Validar las funcionalidades mediante pruebas y retroalimentación continua con el cliente, garantizando que el sistema cumple los criterios de aceptación establecidos.</w:t>
      </w:r>
    </w:p>
    <w:p w14:paraId="29C14F11" w14:textId="198CC9EB" w:rsidR="000A5C58" w:rsidRDefault="4DF0CE65" w:rsidP="6D2CB8D2">
      <w:pPr>
        <w:pStyle w:val="PARRAFO"/>
        <w:rPr>
          <w:rFonts w:ascii="Calibri" w:eastAsia="Calibri" w:hAnsi="Calibri" w:cs="Calibri"/>
          <w:b w:val="0"/>
          <w:bCs w:val="0"/>
          <w:color w:val="404040" w:themeColor="text1" w:themeTint="BF"/>
        </w:rPr>
      </w:pPr>
      <w:r w:rsidRPr="6D2CB8D2">
        <w:rPr>
          <w:b w:val="0"/>
          <w:bCs w:val="0"/>
        </w:rPr>
        <w:t>Elaborar documentación técnica y manuales de usuario que faciliten la comprensión, operación y mantenimiento del ERP.</w:t>
      </w:r>
    </w:p>
    <w:p w14:paraId="1AA00D17" w14:textId="32DE334E" w:rsidR="000A5C58" w:rsidRDefault="4DF0CE65" w:rsidP="6D2CB8D2">
      <w:pPr>
        <w:pStyle w:val="PARRAFO"/>
        <w:rPr>
          <w:rFonts w:ascii="Calibri" w:eastAsia="Calibri" w:hAnsi="Calibri" w:cs="Calibri"/>
          <w:b w:val="0"/>
          <w:bCs w:val="0"/>
          <w:color w:val="404040" w:themeColor="text1" w:themeTint="BF"/>
        </w:rPr>
      </w:pPr>
      <w:r w:rsidRPr="6D2CB8D2">
        <w:rPr>
          <w:b w:val="0"/>
          <w:bCs w:val="0"/>
        </w:rPr>
        <w:t>Proponer un plan de capacitación básica para los empleados del taller, asegurando un uso adecuado del sistema desde su puesta en marcha.</w:t>
      </w:r>
    </w:p>
    <w:p w14:paraId="1091E4F5" w14:textId="6D68A96F" w:rsidR="000A5C58" w:rsidRDefault="4DF0CE65" w:rsidP="6D2CB8D2">
      <w:pPr>
        <w:pStyle w:val="PARRAFO"/>
        <w:rPr>
          <w:rFonts w:ascii="Calibri" w:eastAsia="Calibri" w:hAnsi="Calibri" w:cs="Calibri"/>
          <w:b w:val="0"/>
          <w:bCs w:val="0"/>
          <w:color w:val="404040" w:themeColor="text1" w:themeTint="BF"/>
        </w:rPr>
      </w:pPr>
      <w:r w:rsidRPr="6D2CB8D2">
        <w:rPr>
          <w:b w:val="0"/>
          <w:bCs w:val="0"/>
        </w:rPr>
        <w:t>Evaluar el impacto esperado del sistema en términos de eficiencia, satisfacción del cliente y rentabilidad, proyectando su escalabilidad a mediano plazo y largo plazo.</w:t>
      </w:r>
    </w:p>
    <w:p w14:paraId="19C5D28A" w14:textId="77777777" w:rsidR="000A5C58" w:rsidRDefault="000A5C58" w:rsidP="000A5C58">
      <w:pPr>
        <w:spacing w:before="240" w:after="240"/>
        <w:contextualSpacing/>
        <w:jc w:val="both"/>
        <w:rPr>
          <w:rFonts w:ascii="Calibri" w:eastAsia="Calibri" w:hAnsi="Calibri" w:cs="Calibri"/>
          <w:lang w:eastAsia="ja-JP"/>
        </w:rPr>
      </w:pPr>
    </w:p>
    <w:p w14:paraId="6A7D9006" w14:textId="77777777" w:rsidR="000A5C58" w:rsidRDefault="000A5C58" w:rsidP="000A5C58">
      <w:pPr>
        <w:spacing w:before="240" w:after="240"/>
        <w:contextualSpacing/>
        <w:jc w:val="both"/>
        <w:rPr>
          <w:rFonts w:ascii="Calibri" w:eastAsia="Calibri" w:hAnsi="Calibri" w:cs="Calibri"/>
          <w:lang w:eastAsia="ja-JP"/>
        </w:rPr>
      </w:pPr>
    </w:p>
    <w:p w14:paraId="71820ECF" w14:textId="77777777" w:rsidR="000A5C58" w:rsidRDefault="000A5C58" w:rsidP="000A5C58">
      <w:pPr>
        <w:spacing w:before="240" w:after="240"/>
        <w:contextualSpacing/>
        <w:jc w:val="both"/>
        <w:rPr>
          <w:rFonts w:ascii="Calibri" w:eastAsia="Calibri" w:hAnsi="Calibri" w:cs="Calibri"/>
          <w:lang w:eastAsia="ja-JP"/>
        </w:rPr>
      </w:pPr>
    </w:p>
    <w:p w14:paraId="7F41A113" w14:textId="77777777" w:rsidR="000A5C58" w:rsidRDefault="000A5C58" w:rsidP="000A5C58">
      <w:pPr>
        <w:spacing w:before="240" w:after="240"/>
        <w:contextualSpacing/>
        <w:jc w:val="both"/>
        <w:rPr>
          <w:rFonts w:ascii="Calibri" w:eastAsia="Calibri" w:hAnsi="Calibri" w:cs="Calibri"/>
          <w:lang w:eastAsia="ja-JP"/>
        </w:rPr>
      </w:pPr>
    </w:p>
    <w:p w14:paraId="735C7286" w14:textId="77777777" w:rsidR="0001573C" w:rsidRDefault="0001573C" w:rsidP="000A5C58">
      <w:pPr>
        <w:spacing w:before="240" w:after="240"/>
        <w:contextualSpacing/>
        <w:jc w:val="both"/>
        <w:rPr>
          <w:rFonts w:ascii="Calibri" w:eastAsia="Calibri" w:hAnsi="Calibri" w:cs="Calibri"/>
          <w:lang w:eastAsia="ja-JP"/>
        </w:rPr>
      </w:pPr>
    </w:p>
    <w:p w14:paraId="23B4B1A2" w14:textId="77777777" w:rsidR="003263C3" w:rsidRDefault="003263C3" w:rsidP="000A5C58">
      <w:pPr>
        <w:spacing w:before="240" w:after="240"/>
        <w:contextualSpacing/>
        <w:jc w:val="both"/>
        <w:rPr>
          <w:rFonts w:ascii="Calibri" w:eastAsia="Calibri" w:hAnsi="Calibri" w:cs="Calibri"/>
          <w:lang w:eastAsia="ja-JP"/>
        </w:rPr>
      </w:pPr>
    </w:p>
    <w:p w14:paraId="3DE464DB" w14:textId="0B866760" w:rsidR="003E2AE1" w:rsidRPr="003B5DCD" w:rsidRDefault="003B2D58" w:rsidP="000A5C58">
      <w:pPr>
        <w:pStyle w:val="Ttulo1"/>
        <w:outlineLvl w:val="0"/>
      </w:pPr>
      <w:bookmarkStart w:id="11" w:name="_Toc135752283"/>
      <w:bookmarkStart w:id="12" w:name="_Toc210479151"/>
      <w:r w:rsidRPr="003B5DCD">
        <w:lastRenderedPageBreak/>
        <w:t>Desarrollo</w:t>
      </w:r>
      <w:bookmarkEnd w:id="11"/>
      <w:bookmarkEnd w:id="12"/>
    </w:p>
    <w:p w14:paraId="45FD5B7F" w14:textId="2BEBC958" w:rsidR="00167F04" w:rsidRDefault="0080028C" w:rsidP="00C51B85">
      <w:pPr>
        <w:pStyle w:val="Estilo4"/>
        <w:numPr>
          <w:ilvl w:val="0"/>
          <w:numId w:val="33"/>
        </w:numPr>
        <w:ind w:left="709"/>
        <w:outlineLvl w:val="1"/>
        <w:rPr>
          <w:b/>
          <w:bCs/>
          <w:color w:val="auto"/>
          <w:sz w:val="24"/>
        </w:rPr>
      </w:pPr>
      <w:bookmarkStart w:id="13" w:name="_Toc135752284"/>
      <w:bookmarkStart w:id="14" w:name="_Toc210479152"/>
      <w:r w:rsidRPr="0080028C">
        <w:rPr>
          <w:b/>
          <w:bCs/>
          <w:color w:val="auto"/>
          <w:sz w:val="24"/>
        </w:rPr>
        <w:t>Especificación de Arquitectura</w:t>
      </w:r>
      <w:r w:rsidR="00167F04" w:rsidRPr="00167F04">
        <w:rPr>
          <w:b/>
          <w:bCs/>
          <w:color w:val="auto"/>
          <w:sz w:val="24"/>
        </w:rPr>
        <w:t>.</w:t>
      </w:r>
      <w:bookmarkEnd w:id="13"/>
      <w:bookmarkEnd w:id="14"/>
      <w:r w:rsidR="00167F04" w:rsidRPr="00167F04">
        <w:rPr>
          <w:b/>
          <w:bCs/>
          <w:color w:val="auto"/>
          <w:sz w:val="24"/>
        </w:rPr>
        <w:t xml:space="preserve"> </w:t>
      </w:r>
    </w:p>
    <w:p w14:paraId="39CCFD5C" w14:textId="77777777" w:rsidR="00D83BB4" w:rsidRDefault="00D83BB4" w:rsidP="00D83BB4">
      <w:pPr>
        <w:pStyle w:val="Estilo4"/>
        <w:ind w:left="709"/>
        <w:outlineLvl w:val="1"/>
        <w:rPr>
          <w:b/>
          <w:bCs/>
          <w:color w:val="auto"/>
          <w:sz w:val="24"/>
        </w:rPr>
      </w:pPr>
    </w:p>
    <w:p w14:paraId="16EB6CAD" w14:textId="540D05C1" w:rsidR="2BE7AA0C" w:rsidRDefault="2BE7AA0C" w:rsidP="6D2CB8D2">
      <w:pPr>
        <w:pStyle w:val="PARRAFO"/>
        <w:rPr>
          <w:rFonts w:ascii="Calibri" w:eastAsia="Calibri" w:hAnsi="Calibri" w:cs="Arial"/>
          <w:i/>
          <w:iCs/>
        </w:rPr>
      </w:pPr>
      <w:r w:rsidRPr="6D2CB8D2">
        <w:t xml:space="preserve">En esta sección se define la estructura técnica del sistema, describiendo cómo se organiza la comunicación, la infraestructura de soporte y la arquitectura general que dará forma al ERP de SERVIEXPRESS. </w:t>
      </w:r>
      <w:r w:rsidRPr="6D2CB8D2">
        <w:rPr>
          <w:i/>
          <w:iCs/>
        </w:rPr>
        <w:t>(Imagen 1)</w:t>
      </w:r>
    </w:p>
    <w:p w14:paraId="73CD8DD1" w14:textId="3A9B9955" w:rsidR="2BE7AA0C" w:rsidRDefault="2BE7AA0C" w:rsidP="6D2CB8D2">
      <w:pPr>
        <w:pStyle w:val="Estilo4"/>
        <w:ind w:left="1416"/>
        <w:outlineLvl w:val="2"/>
        <w:rPr>
          <w:rFonts w:ascii="Calibri" w:eastAsia="Calibri" w:hAnsi="Calibri" w:cs="Arial"/>
          <w:color w:val="auto"/>
        </w:rPr>
      </w:pPr>
      <w:r w:rsidRPr="6D2CB8D2">
        <w:rPr>
          <w:rFonts w:ascii="Calibri" w:eastAsia="Calibri" w:hAnsi="Calibri" w:cs="Arial"/>
          <w:color w:val="auto"/>
        </w:rPr>
        <w:t xml:space="preserve"> </w:t>
      </w:r>
    </w:p>
    <w:p w14:paraId="141F0106" w14:textId="739DF0B5" w:rsidR="2BE7AA0C" w:rsidRDefault="2BE7AA0C" w:rsidP="6D2CB8D2">
      <w:pPr>
        <w:pStyle w:val="Estilo4"/>
        <w:numPr>
          <w:ilvl w:val="0"/>
          <w:numId w:val="7"/>
        </w:numPr>
        <w:ind w:left="1416"/>
        <w:outlineLvl w:val="2"/>
        <w:rPr>
          <w:rFonts w:ascii="Calibri" w:eastAsia="Calibri" w:hAnsi="Calibri" w:cs="Arial"/>
          <w:b/>
          <w:bCs/>
          <w:color w:val="auto"/>
        </w:rPr>
      </w:pPr>
      <w:bookmarkStart w:id="15" w:name="_Toc210479153"/>
      <w:r w:rsidRPr="6D2CB8D2">
        <w:rPr>
          <w:rFonts w:ascii="Calibri" w:eastAsia="Calibri" w:hAnsi="Calibri" w:cs="Arial"/>
          <w:b/>
          <w:bCs/>
          <w:color w:val="auto"/>
        </w:rPr>
        <w:t>Diseño de la Topología de comunicación.</w:t>
      </w:r>
      <w:bookmarkEnd w:id="15"/>
    </w:p>
    <w:p w14:paraId="67EA9DAD" w14:textId="076D60E8" w:rsidR="2BE7AA0C" w:rsidRDefault="2BE7AA0C" w:rsidP="6D2CB8D2">
      <w:pPr>
        <w:pStyle w:val="Estilo4"/>
        <w:ind w:left="1416"/>
        <w:outlineLvl w:val="2"/>
        <w:rPr>
          <w:rFonts w:ascii="Calibri" w:eastAsia="Calibri" w:hAnsi="Calibri" w:cs="Arial"/>
          <w:b/>
          <w:bCs/>
          <w:color w:val="auto"/>
        </w:rPr>
      </w:pPr>
      <w:r w:rsidRPr="6D2CB8D2">
        <w:rPr>
          <w:rFonts w:ascii="Calibri" w:eastAsia="Calibri" w:hAnsi="Calibri" w:cs="Arial"/>
          <w:b/>
          <w:bCs/>
          <w:color w:val="auto"/>
        </w:rPr>
        <w:t xml:space="preserve"> </w:t>
      </w:r>
    </w:p>
    <w:p w14:paraId="76079049" w14:textId="7E34BA52" w:rsidR="2BE7AA0C" w:rsidRDefault="2BE7AA0C" w:rsidP="6D2CB8D2">
      <w:pPr>
        <w:pStyle w:val="Estilo4"/>
        <w:ind w:left="1416"/>
        <w:outlineLvl w:val="2"/>
        <w:rPr>
          <w:rFonts w:ascii="Calibri" w:eastAsia="Calibri" w:hAnsi="Calibri" w:cs="Arial"/>
          <w:i/>
          <w:iCs/>
          <w:color w:val="auto"/>
        </w:rPr>
      </w:pPr>
      <w:bookmarkStart w:id="16" w:name="_Toc210479154"/>
      <w:r w:rsidRPr="6D2CB8D2">
        <w:rPr>
          <w:rFonts w:ascii="Calibri" w:eastAsia="Calibri" w:hAnsi="Calibri" w:cs="Arial"/>
          <w:color w:val="auto"/>
        </w:rPr>
        <w:t xml:space="preserve">El sistema ERP de SERVIEXPRESS se implementará bajo una </w:t>
      </w:r>
      <w:r w:rsidRPr="6D2CB8D2">
        <w:rPr>
          <w:rFonts w:ascii="Calibri" w:eastAsia="Calibri" w:hAnsi="Calibri" w:cs="Arial"/>
          <w:b/>
          <w:bCs/>
          <w:color w:val="auto"/>
        </w:rPr>
        <w:t>arquitectura cliente-servidor web</w:t>
      </w:r>
      <w:r w:rsidRPr="6D2CB8D2">
        <w:rPr>
          <w:rFonts w:ascii="Calibri" w:eastAsia="Calibri" w:hAnsi="Calibri" w:cs="Arial"/>
          <w:color w:val="auto"/>
        </w:rPr>
        <w:t xml:space="preserve">, con un </w:t>
      </w:r>
      <w:proofErr w:type="spellStart"/>
      <w:r w:rsidRPr="6D2CB8D2">
        <w:rPr>
          <w:rFonts w:ascii="Calibri" w:eastAsia="Calibri" w:hAnsi="Calibri" w:cs="Arial"/>
          <w:b/>
          <w:bCs/>
          <w:color w:val="auto"/>
        </w:rPr>
        <w:t>frontend</w:t>
      </w:r>
      <w:proofErr w:type="spellEnd"/>
      <w:r w:rsidRPr="6D2CB8D2">
        <w:rPr>
          <w:rFonts w:ascii="Calibri" w:eastAsia="Calibri" w:hAnsi="Calibri" w:cs="Arial"/>
          <w:color w:val="auto"/>
        </w:rPr>
        <w:t xml:space="preserve"> accesible desde navegadores y dispositivos móviles, comunicándose con el </w:t>
      </w:r>
      <w:proofErr w:type="spellStart"/>
      <w:r w:rsidRPr="6D2CB8D2">
        <w:rPr>
          <w:rFonts w:ascii="Calibri" w:eastAsia="Calibri" w:hAnsi="Calibri" w:cs="Arial"/>
          <w:b/>
          <w:bCs/>
          <w:color w:val="auto"/>
        </w:rPr>
        <w:t>backend</w:t>
      </w:r>
      <w:proofErr w:type="spellEnd"/>
      <w:r w:rsidRPr="6D2CB8D2">
        <w:rPr>
          <w:rFonts w:ascii="Calibri" w:eastAsia="Calibri" w:hAnsi="Calibri" w:cs="Arial"/>
          <w:color w:val="auto"/>
        </w:rPr>
        <w:t xml:space="preserve"> mediante </w:t>
      </w:r>
      <w:proofErr w:type="spellStart"/>
      <w:r w:rsidRPr="6D2CB8D2">
        <w:rPr>
          <w:rFonts w:ascii="Calibri" w:eastAsia="Calibri" w:hAnsi="Calibri" w:cs="Arial"/>
          <w:b/>
          <w:bCs/>
          <w:color w:val="auto"/>
        </w:rPr>
        <w:t>FastAPI</w:t>
      </w:r>
      <w:proofErr w:type="spellEnd"/>
      <w:r w:rsidRPr="6D2CB8D2">
        <w:rPr>
          <w:rFonts w:ascii="Calibri" w:eastAsia="Calibri" w:hAnsi="Calibri" w:cs="Arial"/>
          <w:color w:val="auto"/>
        </w:rPr>
        <w:t xml:space="preserve"> </w:t>
      </w:r>
      <w:r w:rsidRPr="6D2CB8D2">
        <w:rPr>
          <w:rFonts w:ascii="Calibri" w:eastAsia="Calibri" w:hAnsi="Calibri" w:cs="Arial"/>
          <w:i/>
          <w:iCs/>
          <w:color w:val="auto"/>
        </w:rPr>
        <w:t>(Imagen 1).</w:t>
      </w:r>
      <w:bookmarkEnd w:id="16"/>
    </w:p>
    <w:p w14:paraId="182A1270" w14:textId="59593A66" w:rsidR="2BE7AA0C" w:rsidRDefault="2BE7AA0C" w:rsidP="6D2CB8D2">
      <w:pPr>
        <w:pStyle w:val="Estilo4"/>
        <w:ind w:left="1416"/>
        <w:outlineLvl w:val="2"/>
        <w:rPr>
          <w:rFonts w:ascii="Calibri" w:eastAsia="Calibri" w:hAnsi="Calibri" w:cs="Arial"/>
          <w:i/>
          <w:iCs/>
          <w:color w:val="auto"/>
        </w:rPr>
      </w:pPr>
      <w:r w:rsidRPr="6D2CB8D2">
        <w:rPr>
          <w:rFonts w:ascii="Calibri" w:eastAsia="Calibri" w:hAnsi="Calibri" w:cs="Arial"/>
          <w:i/>
          <w:iCs/>
          <w:color w:val="auto"/>
        </w:rPr>
        <w:t xml:space="preserve"> </w:t>
      </w:r>
    </w:p>
    <w:p w14:paraId="345A1348" w14:textId="62B4A9BF" w:rsidR="2BE7AA0C" w:rsidRDefault="2BE7AA0C" w:rsidP="6D2CB8D2">
      <w:pPr>
        <w:pStyle w:val="Estilo4"/>
        <w:ind w:left="1416"/>
        <w:outlineLvl w:val="2"/>
        <w:rPr>
          <w:rFonts w:ascii="Calibri" w:eastAsia="Calibri" w:hAnsi="Calibri" w:cs="Arial"/>
          <w:color w:val="auto"/>
        </w:rPr>
      </w:pPr>
      <w:bookmarkStart w:id="17" w:name="_Toc210479155"/>
      <w:r w:rsidRPr="6D2CB8D2">
        <w:rPr>
          <w:rFonts w:ascii="Calibri" w:eastAsia="Calibri" w:hAnsi="Calibri" w:cs="Arial"/>
          <w:color w:val="auto"/>
        </w:rPr>
        <w:t>El flujo de comunicación será:</w:t>
      </w:r>
      <w:bookmarkEnd w:id="17"/>
    </w:p>
    <w:p w14:paraId="44809CC5" w14:textId="08038DCC" w:rsidR="2BE7AA0C" w:rsidRDefault="2BE7AA0C" w:rsidP="6D2CB8D2">
      <w:pPr>
        <w:pStyle w:val="Estilo4"/>
        <w:ind w:left="1416"/>
        <w:outlineLvl w:val="2"/>
        <w:rPr>
          <w:rFonts w:ascii="Calibri" w:eastAsia="Calibri" w:hAnsi="Calibri" w:cs="Arial"/>
          <w:color w:val="auto"/>
        </w:rPr>
      </w:pPr>
      <w:r w:rsidRPr="6D2CB8D2">
        <w:rPr>
          <w:rFonts w:ascii="Calibri" w:eastAsia="Calibri" w:hAnsi="Calibri" w:cs="Arial"/>
          <w:color w:val="auto"/>
        </w:rPr>
        <w:t xml:space="preserve"> </w:t>
      </w:r>
    </w:p>
    <w:p w14:paraId="2B500904" w14:textId="37EAD264" w:rsidR="2BE7AA0C" w:rsidRDefault="2BE7AA0C" w:rsidP="6D2CB8D2">
      <w:pPr>
        <w:pStyle w:val="Estilo4"/>
        <w:numPr>
          <w:ilvl w:val="0"/>
          <w:numId w:val="6"/>
        </w:numPr>
        <w:ind w:left="1416"/>
        <w:outlineLvl w:val="2"/>
        <w:rPr>
          <w:rFonts w:ascii="Calibri" w:eastAsia="Calibri" w:hAnsi="Calibri" w:cs="Arial"/>
          <w:b/>
          <w:bCs/>
          <w:color w:val="auto"/>
        </w:rPr>
      </w:pPr>
      <w:bookmarkStart w:id="18" w:name="_Toc210479156"/>
      <w:r w:rsidRPr="6D2CB8D2">
        <w:rPr>
          <w:rFonts w:ascii="Calibri" w:eastAsia="Calibri" w:hAnsi="Calibri" w:cs="Arial"/>
          <w:b/>
          <w:bCs/>
          <w:color w:val="auto"/>
        </w:rPr>
        <w:t xml:space="preserve">Cliente → navegador web (Next.js con </w:t>
      </w:r>
      <w:proofErr w:type="spellStart"/>
      <w:r w:rsidRPr="6D2CB8D2">
        <w:rPr>
          <w:rFonts w:ascii="Calibri" w:eastAsia="Calibri" w:hAnsi="Calibri" w:cs="Arial"/>
          <w:b/>
          <w:bCs/>
          <w:color w:val="auto"/>
        </w:rPr>
        <w:t>TypeScript</w:t>
      </w:r>
      <w:proofErr w:type="spellEnd"/>
      <w:r w:rsidRPr="6D2CB8D2">
        <w:rPr>
          <w:rFonts w:ascii="Calibri" w:eastAsia="Calibri" w:hAnsi="Calibri" w:cs="Arial"/>
          <w:b/>
          <w:bCs/>
          <w:color w:val="auto"/>
        </w:rPr>
        <w:t>, Bootstrap para estilos).</w:t>
      </w:r>
      <w:bookmarkEnd w:id="18"/>
    </w:p>
    <w:p w14:paraId="2B57EC77" w14:textId="5DBC471B" w:rsidR="2BE7AA0C" w:rsidRDefault="2BE7AA0C" w:rsidP="6D2CB8D2">
      <w:pPr>
        <w:pStyle w:val="Estilo4"/>
        <w:numPr>
          <w:ilvl w:val="0"/>
          <w:numId w:val="6"/>
        </w:numPr>
        <w:ind w:left="1416"/>
        <w:outlineLvl w:val="2"/>
        <w:rPr>
          <w:rFonts w:ascii="Calibri" w:eastAsia="Calibri" w:hAnsi="Calibri" w:cs="Arial"/>
          <w:b/>
          <w:bCs/>
          <w:color w:val="auto"/>
        </w:rPr>
      </w:pPr>
      <w:bookmarkStart w:id="19" w:name="_Toc210479157"/>
      <w:r w:rsidRPr="6D2CB8D2">
        <w:rPr>
          <w:rFonts w:ascii="Calibri" w:eastAsia="Calibri" w:hAnsi="Calibri" w:cs="Arial"/>
          <w:b/>
          <w:bCs/>
          <w:color w:val="auto"/>
        </w:rPr>
        <w:t xml:space="preserve">Servidor de aplicaciones → Python </w:t>
      </w:r>
      <w:proofErr w:type="spellStart"/>
      <w:r w:rsidRPr="6D2CB8D2">
        <w:rPr>
          <w:rFonts w:ascii="Calibri" w:eastAsia="Calibri" w:hAnsi="Calibri" w:cs="Arial"/>
          <w:b/>
          <w:bCs/>
          <w:color w:val="auto"/>
        </w:rPr>
        <w:t>FastAPI</w:t>
      </w:r>
      <w:proofErr w:type="spellEnd"/>
      <w:r w:rsidRPr="6D2CB8D2">
        <w:rPr>
          <w:rFonts w:ascii="Calibri" w:eastAsia="Calibri" w:hAnsi="Calibri" w:cs="Arial"/>
          <w:b/>
          <w:bCs/>
          <w:color w:val="auto"/>
        </w:rPr>
        <w:t xml:space="preserve"> exponiendo servicios API REST.</w:t>
      </w:r>
      <w:bookmarkEnd w:id="19"/>
    </w:p>
    <w:p w14:paraId="1898652B" w14:textId="1C1EF916" w:rsidR="2BE7AA0C" w:rsidRDefault="2BE7AA0C" w:rsidP="6D2CB8D2">
      <w:pPr>
        <w:pStyle w:val="Estilo4"/>
        <w:numPr>
          <w:ilvl w:val="0"/>
          <w:numId w:val="6"/>
        </w:numPr>
        <w:ind w:left="1416"/>
        <w:outlineLvl w:val="2"/>
        <w:rPr>
          <w:rFonts w:ascii="Calibri" w:eastAsia="Calibri" w:hAnsi="Calibri" w:cs="Arial"/>
          <w:b/>
          <w:bCs/>
          <w:color w:val="auto"/>
        </w:rPr>
      </w:pPr>
      <w:bookmarkStart w:id="20" w:name="_Toc210479158"/>
      <w:r w:rsidRPr="6D2CB8D2">
        <w:rPr>
          <w:rFonts w:ascii="Calibri" w:eastAsia="Calibri" w:hAnsi="Calibri" w:cs="Arial"/>
          <w:b/>
          <w:bCs/>
          <w:color w:val="auto"/>
        </w:rPr>
        <w:t xml:space="preserve">Base de datos → PostgreSQL gestionada con </w:t>
      </w:r>
      <w:proofErr w:type="spellStart"/>
      <w:r w:rsidRPr="6D2CB8D2">
        <w:rPr>
          <w:rFonts w:ascii="Calibri" w:eastAsia="Calibri" w:hAnsi="Calibri" w:cs="Arial"/>
          <w:b/>
          <w:bCs/>
          <w:color w:val="auto"/>
        </w:rPr>
        <w:t>SQLAlchemy</w:t>
      </w:r>
      <w:proofErr w:type="spellEnd"/>
      <w:r w:rsidRPr="6D2CB8D2">
        <w:rPr>
          <w:rFonts w:ascii="Calibri" w:eastAsia="Calibri" w:hAnsi="Calibri" w:cs="Arial"/>
          <w:b/>
          <w:bCs/>
          <w:color w:val="auto"/>
        </w:rPr>
        <w:t>.</w:t>
      </w:r>
      <w:bookmarkEnd w:id="20"/>
    </w:p>
    <w:p w14:paraId="5ABD3BBF" w14:textId="46FEADCB" w:rsidR="2BE7AA0C" w:rsidRDefault="2BE7AA0C" w:rsidP="6D2CB8D2">
      <w:pPr>
        <w:pStyle w:val="Estilo4"/>
        <w:ind w:left="1416"/>
        <w:outlineLvl w:val="2"/>
        <w:rPr>
          <w:rFonts w:ascii="Calibri" w:eastAsia="Calibri" w:hAnsi="Calibri" w:cs="Arial"/>
          <w:color w:val="auto"/>
        </w:rPr>
      </w:pPr>
      <w:r w:rsidRPr="6D2CB8D2">
        <w:rPr>
          <w:rFonts w:ascii="Calibri" w:eastAsia="Calibri" w:hAnsi="Calibri" w:cs="Arial"/>
          <w:color w:val="auto"/>
        </w:rPr>
        <w:t xml:space="preserve"> </w:t>
      </w:r>
    </w:p>
    <w:p w14:paraId="136F5512" w14:textId="5169B1C9" w:rsidR="2BE7AA0C" w:rsidRDefault="2BE7AA0C" w:rsidP="6D2CB8D2">
      <w:pPr>
        <w:pStyle w:val="Estilo4"/>
        <w:ind w:left="1416"/>
        <w:outlineLvl w:val="2"/>
        <w:rPr>
          <w:rFonts w:ascii="Calibri" w:eastAsia="Calibri" w:hAnsi="Calibri" w:cs="Arial"/>
          <w:color w:val="auto"/>
        </w:rPr>
      </w:pPr>
      <w:bookmarkStart w:id="21" w:name="_Toc210479159"/>
      <w:r w:rsidRPr="6D2CB8D2">
        <w:rPr>
          <w:rFonts w:ascii="Calibri" w:eastAsia="Calibri" w:hAnsi="Calibri" w:cs="Arial"/>
          <w:color w:val="auto"/>
        </w:rPr>
        <w:t xml:space="preserve">La comunicación entre el </w:t>
      </w:r>
      <w:proofErr w:type="spellStart"/>
      <w:r w:rsidRPr="6D2CB8D2">
        <w:rPr>
          <w:rFonts w:ascii="Calibri" w:eastAsia="Calibri" w:hAnsi="Calibri" w:cs="Arial"/>
          <w:color w:val="auto"/>
        </w:rPr>
        <w:t>frontend</w:t>
      </w:r>
      <w:proofErr w:type="spellEnd"/>
      <w:r w:rsidRPr="6D2CB8D2">
        <w:rPr>
          <w:rFonts w:ascii="Calibri" w:eastAsia="Calibri" w:hAnsi="Calibri" w:cs="Arial"/>
          <w:color w:val="auto"/>
        </w:rPr>
        <w:t xml:space="preserve"> y el </w:t>
      </w:r>
      <w:proofErr w:type="spellStart"/>
      <w:r w:rsidRPr="6D2CB8D2">
        <w:rPr>
          <w:rFonts w:ascii="Calibri" w:eastAsia="Calibri" w:hAnsi="Calibri" w:cs="Arial"/>
          <w:color w:val="auto"/>
        </w:rPr>
        <w:t>backend</w:t>
      </w:r>
      <w:proofErr w:type="spellEnd"/>
      <w:r w:rsidRPr="6D2CB8D2">
        <w:rPr>
          <w:rFonts w:ascii="Calibri" w:eastAsia="Calibri" w:hAnsi="Calibri" w:cs="Arial"/>
          <w:color w:val="auto"/>
        </w:rPr>
        <w:t xml:space="preserve"> será a través de HTTP/HTTPS utilizando JSON como formato de intercambio. Para el despliegue se considera la posibilidad de utilizar contenedores Docker y orquestación con Docker </w:t>
      </w:r>
      <w:proofErr w:type="spellStart"/>
      <w:r w:rsidRPr="6D2CB8D2">
        <w:rPr>
          <w:rFonts w:ascii="Calibri" w:eastAsia="Calibri" w:hAnsi="Calibri" w:cs="Arial"/>
          <w:color w:val="auto"/>
        </w:rPr>
        <w:t>Compose</w:t>
      </w:r>
      <w:proofErr w:type="spellEnd"/>
      <w:r w:rsidRPr="6D2CB8D2">
        <w:rPr>
          <w:rFonts w:ascii="Calibri" w:eastAsia="Calibri" w:hAnsi="Calibri" w:cs="Arial"/>
          <w:color w:val="auto"/>
        </w:rPr>
        <w:t xml:space="preserve"> para separar servicios.</w:t>
      </w:r>
      <w:bookmarkEnd w:id="21"/>
    </w:p>
    <w:p w14:paraId="7F307DD7" w14:textId="593DDB70" w:rsidR="2BE7AA0C" w:rsidRDefault="2BE7AA0C" w:rsidP="6D2CB8D2">
      <w:pPr>
        <w:pStyle w:val="Estilo4"/>
        <w:ind w:left="1416"/>
        <w:outlineLvl w:val="2"/>
        <w:rPr>
          <w:rFonts w:ascii="Calibri" w:eastAsia="Calibri" w:hAnsi="Calibri" w:cs="Arial"/>
          <w:color w:val="auto"/>
        </w:rPr>
      </w:pPr>
      <w:r w:rsidRPr="6D2CB8D2">
        <w:rPr>
          <w:rFonts w:ascii="Calibri" w:eastAsia="Calibri" w:hAnsi="Calibri" w:cs="Arial"/>
          <w:color w:val="auto"/>
        </w:rPr>
        <w:t xml:space="preserve"> </w:t>
      </w:r>
    </w:p>
    <w:p w14:paraId="08734D21" w14:textId="5ABACB09" w:rsidR="2BE7AA0C" w:rsidRDefault="2BE7AA0C" w:rsidP="6D2CB8D2">
      <w:pPr>
        <w:pStyle w:val="Estilo4"/>
        <w:numPr>
          <w:ilvl w:val="0"/>
          <w:numId w:val="7"/>
        </w:numPr>
        <w:ind w:left="1416"/>
        <w:outlineLvl w:val="2"/>
        <w:rPr>
          <w:rFonts w:ascii="Calibri" w:eastAsia="Calibri" w:hAnsi="Calibri" w:cs="Arial"/>
          <w:b/>
          <w:bCs/>
          <w:color w:val="auto"/>
        </w:rPr>
      </w:pPr>
      <w:bookmarkStart w:id="22" w:name="_Toc210479160"/>
      <w:r w:rsidRPr="6D2CB8D2">
        <w:rPr>
          <w:rFonts w:ascii="Calibri" w:eastAsia="Calibri" w:hAnsi="Calibri" w:cs="Arial"/>
          <w:b/>
          <w:bCs/>
          <w:color w:val="auto"/>
        </w:rPr>
        <w:t>Diseño de la infraestructura.</w:t>
      </w:r>
      <w:bookmarkEnd w:id="22"/>
    </w:p>
    <w:p w14:paraId="016333C3" w14:textId="4D83560A" w:rsidR="2BE7AA0C" w:rsidRDefault="2BE7AA0C" w:rsidP="6D2CB8D2">
      <w:pPr>
        <w:pStyle w:val="Estilo4"/>
        <w:ind w:left="1416"/>
        <w:outlineLvl w:val="2"/>
        <w:rPr>
          <w:rFonts w:ascii="Calibri" w:eastAsia="Calibri" w:hAnsi="Calibri" w:cs="Arial"/>
          <w:b/>
          <w:bCs/>
          <w:color w:val="auto"/>
        </w:rPr>
      </w:pPr>
      <w:r w:rsidRPr="6D2CB8D2">
        <w:rPr>
          <w:rFonts w:ascii="Calibri" w:eastAsia="Calibri" w:hAnsi="Calibri" w:cs="Arial"/>
          <w:b/>
          <w:bCs/>
          <w:color w:val="auto"/>
        </w:rPr>
        <w:t xml:space="preserve"> </w:t>
      </w:r>
    </w:p>
    <w:p w14:paraId="45FD86AF" w14:textId="4D0F3DC5" w:rsidR="2BE7AA0C" w:rsidRDefault="2BE7AA0C" w:rsidP="6D2CB8D2">
      <w:pPr>
        <w:pStyle w:val="Estilo4"/>
        <w:ind w:left="1416"/>
        <w:outlineLvl w:val="2"/>
        <w:rPr>
          <w:rFonts w:ascii="Calibri" w:eastAsia="Calibri" w:hAnsi="Calibri" w:cs="Arial"/>
          <w:color w:val="auto"/>
        </w:rPr>
      </w:pPr>
      <w:bookmarkStart w:id="23" w:name="_Toc210479161"/>
      <w:r w:rsidRPr="6D2CB8D2">
        <w:rPr>
          <w:rFonts w:ascii="Calibri" w:eastAsia="Calibri" w:hAnsi="Calibri" w:cs="Arial"/>
          <w:color w:val="auto"/>
        </w:rPr>
        <w:t>La infraestructura propuesta considera:</w:t>
      </w:r>
      <w:bookmarkEnd w:id="23"/>
    </w:p>
    <w:p w14:paraId="392C6D6D" w14:textId="734F61B8" w:rsidR="2BE7AA0C" w:rsidRDefault="2BE7AA0C" w:rsidP="6D2CB8D2">
      <w:pPr>
        <w:pStyle w:val="Estilo4"/>
        <w:ind w:left="1416"/>
        <w:outlineLvl w:val="2"/>
        <w:rPr>
          <w:rFonts w:ascii="Calibri" w:eastAsia="Calibri" w:hAnsi="Calibri" w:cs="Arial"/>
          <w:color w:val="auto"/>
        </w:rPr>
      </w:pPr>
      <w:r w:rsidRPr="6D2CB8D2">
        <w:rPr>
          <w:rFonts w:ascii="Calibri" w:eastAsia="Calibri" w:hAnsi="Calibri" w:cs="Arial"/>
          <w:color w:val="auto"/>
        </w:rPr>
        <w:t xml:space="preserve"> </w:t>
      </w:r>
    </w:p>
    <w:p w14:paraId="14C5E9C5" w14:textId="48C64E67" w:rsidR="2BE7AA0C" w:rsidRDefault="2BE7AA0C" w:rsidP="6D2CB8D2">
      <w:pPr>
        <w:pStyle w:val="Estilo4"/>
        <w:numPr>
          <w:ilvl w:val="0"/>
          <w:numId w:val="4"/>
        </w:numPr>
        <w:ind w:left="1416"/>
        <w:outlineLvl w:val="2"/>
        <w:rPr>
          <w:rFonts w:ascii="Calibri" w:eastAsia="Calibri" w:hAnsi="Calibri" w:cs="Arial"/>
          <w:color w:val="auto"/>
        </w:rPr>
      </w:pPr>
      <w:bookmarkStart w:id="24" w:name="_Toc210479162"/>
      <w:r w:rsidRPr="6D2CB8D2">
        <w:rPr>
          <w:rFonts w:ascii="Calibri" w:eastAsia="Calibri" w:hAnsi="Calibri" w:cs="Arial"/>
          <w:color w:val="auto"/>
        </w:rPr>
        <w:t xml:space="preserve">Servidor de aplicación web: despliegue en Linux (Ubuntu Server) con </w:t>
      </w:r>
      <w:proofErr w:type="spellStart"/>
      <w:r w:rsidRPr="6D2CB8D2">
        <w:rPr>
          <w:rFonts w:ascii="Calibri" w:eastAsia="Calibri" w:hAnsi="Calibri" w:cs="Arial"/>
          <w:color w:val="auto"/>
        </w:rPr>
        <w:t>Nginx</w:t>
      </w:r>
      <w:proofErr w:type="spellEnd"/>
      <w:r w:rsidRPr="6D2CB8D2">
        <w:rPr>
          <w:rFonts w:ascii="Calibri" w:eastAsia="Calibri" w:hAnsi="Calibri" w:cs="Arial"/>
          <w:color w:val="auto"/>
        </w:rPr>
        <w:t xml:space="preserve"> como servidor web y </w:t>
      </w:r>
      <w:proofErr w:type="spellStart"/>
      <w:r w:rsidRPr="6D2CB8D2">
        <w:rPr>
          <w:rFonts w:ascii="Calibri" w:eastAsia="Calibri" w:hAnsi="Calibri" w:cs="Arial"/>
          <w:color w:val="auto"/>
        </w:rPr>
        <w:t>Gunicorn</w:t>
      </w:r>
      <w:proofErr w:type="spellEnd"/>
      <w:r w:rsidRPr="6D2CB8D2">
        <w:rPr>
          <w:rFonts w:ascii="Calibri" w:eastAsia="Calibri" w:hAnsi="Calibri" w:cs="Arial"/>
          <w:color w:val="auto"/>
        </w:rPr>
        <w:t>/</w:t>
      </w:r>
      <w:proofErr w:type="spellStart"/>
      <w:r w:rsidRPr="6D2CB8D2">
        <w:rPr>
          <w:rFonts w:ascii="Calibri" w:eastAsia="Calibri" w:hAnsi="Calibri" w:cs="Arial"/>
          <w:color w:val="auto"/>
        </w:rPr>
        <w:t>Uvicorn</w:t>
      </w:r>
      <w:proofErr w:type="spellEnd"/>
      <w:r w:rsidRPr="6D2CB8D2">
        <w:rPr>
          <w:rFonts w:ascii="Calibri" w:eastAsia="Calibri" w:hAnsi="Calibri" w:cs="Arial"/>
          <w:color w:val="auto"/>
        </w:rPr>
        <w:t xml:space="preserve"> para ejecutar </w:t>
      </w:r>
      <w:proofErr w:type="spellStart"/>
      <w:r w:rsidRPr="6D2CB8D2">
        <w:rPr>
          <w:rFonts w:ascii="Calibri" w:eastAsia="Calibri" w:hAnsi="Calibri" w:cs="Arial"/>
          <w:color w:val="auto"/>
        </w:rPr>
        <w:t>FastAPI</w:t>
      </w:r>
      <w:proofErr w:type="spellEnd"/>
      <w:r w:rsidRPr="6D2CB8D2">
        <w:rPr>
          <w:rFonts w:ascii="Calibri" w:eastAsia="Calibri" w:hAnsi="Calibri" w:cs="Arial"/>
          <w:color w:val="auto"/>
        </w:rPr>
        <w:t>.</w:t>
      </w:r>
      <w:bookmarkEnd w:id="24"/>
    </w:p>
    <w:p w14:paraId="7D4A6B03" w14:textId="56AB0C1A" w:rsidR="2BE7AA0C" w:rsidRDefault="2BE7AA0C" w:rsidP="6D2CB8D2">
      <w:pPr>
        <w:pStyle w:val="Estilo4"/>
        <w:numPr>
          <w:ilvl w:val="0"/>
          <w:numId w:val="4"/>
        </w:numPr>
        <w:ind w:left="1416"/>
        <w:outlineLvl w:val="2"/>
        <w:rPr>
          <w:rFonts w:ascii="Calibri" w:eastAsia="Calibri" w:hAnsi="Calibri" w:cs="Arial"/>
          <w:color w:val="auto"/>
        </w:rPr>
      </w:pPr>
      <w:bookmarkStart w:id="25" w:name="_Toc210479163"/>
      <w:r w:rsidRPr="6D2CB8D2">
        <w:rPr>
          <w:rFonts w:ascii="Calibri" w:eastAsia="Calibri" w:hAnsi="Calibri" w:cs="Arial"/>
          <w:color w:val="auto"/>
        </w:rPr>
        <w:t>Servidor de base de datos: PostgreSQL en instancia dedicada o contenedor.</w:t>
      </w:r>
      <w:bookmarkEnd w:id="25"/>
    </w:p>
    <w:p w14:paraId="106377BE" w14:textId="46FDB5C6" w:rsidR="2BE7AA0C" w:rsidRDefault="2BE7AA0C" w:rsidP="6D2CB8D2">
      <w:pPr>
        <w:pStyle w:val="Estilo4"/>
        <w:numPr>
          <w:ilvl w:val="0"/>
          <w:numId w:val="4"/>
        </w:numPr>
        <w:ind w:left="1416"/>
        <w:outlineLvl w:val="2"/>
        <w:rPr>
          <w:rFonts w:ascii="Calibri" w:eastAsia="Calibri" w:hAnsi="Calibri" w:cs="Arial"/>
          <w:color w:val="auto"/>
        </w:rPr>
      </w:pPr>
      <w:bookmarkStart w:id="26" w:name="_Toc210479164"/>
      <w:r w:rsidRPr="6D2CB8D2">
        <w:rPr>
          <w:rFonts w:ascii="Calibri" w:eastAsia="Calibri" w:hAnsi="Calibri" w:cs="Arial"/>
          <w:color w:val="auto"/>
        </w:rPr>
        <w:t xml:space="preserve">Entorno de desarrollo: local con Visual Studio </w:t>
      </w:r>
      <w:proofErr w:type="spellStart"/>
      <w:r w:rsidRPr="6D2CB8D2">
        <w:rPr>
          <w:rFonts w:ascii="Calibri" w:eastAsia="Calibri" w:hAnsi="Calibri" w:cs="Arial"/>
          <w:color w:val="auto"/>
        </w:rPr>
        <w:t>Code</w:t>
      </w:r>
      <w:proofErr w:type="spellEnd"/>
      <w:r w:rsidRPr="6D2CB8D2">
        <w:rPr>
          <w:rFonts w:ascii="Calibri" w:eastAsia="Calibri" w:hAnsi="Calibri" w:cs="Arial"/>
          <w:color w:val="auto"/>
        </w:rPr>
        <w:t>, Node.js y entornos virtuales de Python.</w:t>
      </w:r>
      <w:bookmarkEnd w:id="26"/>
    </w:p>
    <w:p w14:paraId="212FCEB1" w14:textId="3D740418" w:rsidR="2BE7AA0C" w:rsidRDefault="2BE7AA0C" w:rsidP="6D2CB8D2">
      <w:pPr>
        <w:pStyle w:val="Estilo4"/>
        <w:numPr>
          <w:ilvl w:val="0"/>
          <w:numId w:val="4"/>
        </w:numPr>
        <w:ind w:left="1416"/>
        <w:outlineLvl w:val="2"/>
        <w:rPr>
          <w:rFonts w:ascii="Calibri" w:eastAsia="Calibri" w:hAnsi="Calibri" w:cs="Arial"/>
          <w:color w:val="auto"/>
        </w:rPr>
      </w:pPr>
      <w:bookmarkStart w:id="27" w:name="_Toc210479165"/>
      <w:r w:rsidRPr="6D2CB8D2">
        <w:rPr>
          <w:rFonts w:ascii="Calibri" w:eastAsia="Calibri" w:hAnsi="Calibri" w:cs="Arial"/>
          <w:color w:val="auto"/>
        </w:rPr>
        <w:t>Escalabilidad: posibilidad futura de migrar a infraestructura en la nube (AWS, Azure, GCP) con balanceadores de carga.</w:t>
      </w:r>
      <w:bookmarkEnd w:id="27"/>
    </w:p>
    <w:p w14:paraId="147BFE42" w14:textId="26FD58EE" w:rsidR="2BE7AA0C" w:rsidRDefault="2BE7AA0C" w:rsidP="6D2CB8D2">
      <w:pPr>
        <w:pStyle w:val="Estilo4"/>
        <w:ind w:left="1416"/>
        <w:outlineLvl w:val="2"/>
        <w:rPr>
          <w:rFonts w:ascii="Calibri" w:eastAsia="Calibri" w:hAnsi="Calibri" w:cs="Arial"/>
          <w:b/>
          <w:bCs/>
          <w:color w:val="auto"/>
        </w:rPr>
      </w:pPr>
      <w:r w:rsidRPr="6D2CB8D2">
        <w:rPr>
          <w:rFonts w:ascii="Calibri" w:eastAsia="Calibri" w:hAnsi="Calibri" w:cs="Arial"/>
          <w:b/>
          <w:bCs/>
          <w:color w:val="auto"/>
        </w:rPr>
        <w:t xml:space="preserve"> </w:t>
      </w:r>
    </w:p>
    <w:p w14:paraId="685B18DB" w14:textId="42EA30AA" w:rsidR="2BE7AA0C" w:rsidRDefault="2BE7AA0C" w:rsidP="6D2CB8D2">
      <w:pPr>
        <w:pStyle w:val="Estilo4"/>
        <w:numPr>
          <w:ilvl w:val="0"/>
          <w:numId w:val="7"/>
        </w:numPr>
        <w:ind w:left="1416"/>
        <w:outlineLvl w:val="2"/>
        <w:rPr>
          <w:rFonts w:ascii="Calibri" w:eastAsia="Calibri" w:hAnsi="Calibri" w:cs="Arial"/>
          <w:b/>
          <w:bCs/>
          <w:color w:val="auto"/>
        </w:rPr>
      </w:pPr>
      <w:bookmarkStart w:id="28" w:name="_Toc210479166"/>
      <w:r w:rsidRPr="6D2CB8D2">
        <w:rPr>
          <w:rFonts w:ascii="Calibri" w:eastAsia="Calibri" w:hAnsi="Calibri" w:cs="Arial"/>
          <w:b/>
          <w:bCs/>
          <w:color w:val="auto"/>
        </w:rPr>
        <w:t>Diseño de la arquitectura.</w:t>
      </w:r>
      <w:bookmarkEnd w:id="28"/>
    </w:p>
    <w:p w14:paraId="45BB7C8F" w14:textId="043DAB47" w:rsidR="2BE7AA0C" w:rsidRDefault="2BE7AA0C" w:rsidP="6D2CB8D2">
      <w:pPr>
        <w:pStyle w:val="Estilo4"/>
        <w:ind w:left="1416"/>
        <w:outlineLvl w:val="2"/>
        <w:rPr>
          <w:rFonts w:ascii="Calibri" w:eastAsia="Calibri" w:hAnsi="Calibri" w:cs="Arial"/>
          <w:b/>
          <w:bCs/>
          <w:color w:val="auto"/>
        </w:rPr>
      </w:pPr>
      <w:r w:rsidRPr="6D2CB8D2">
        <w:rPr>
          <w:rFonts w:ascii="Calibri" w:eastAsia="Calibri" w:hAnsi="Calibri" w:cs="Arial"/>
          <w:b/>
          <w:bCs/>
          <w:color w:val="auto"/>
        </w:rPr>
        <w:t xml:space="preserve"> </w:t>
      </w:r>
    </w:p>
    <w:p w14:paraId="2FC62DB7" w14:textId="11A3D819" w:rsidR="2BE7AA0C" w:rsidRDefault="2BE7AA0C" w:rsidP="6D2CB8D2">
      <w:pPr>
        <w:pStyle w:val="Estilo4"/>
        <w:ind w:left="1416"/>
        <w:outlineLvl w:val="2"/>
        <w:rPr>
          <w:rFonts w:ascii="Calibri" w:eastAsia="Calibri" w:hAnsi="Calibri" w:cs="Arial"/>
          <w:color w:val="auto"/>
        </w:rPr>
      </w:pPr>
      <w:bookmarkStart w:id="29" w:name="_Toc210479167"/>
      <w:r w:rsidRPr="6D2CB8D2">
        <w:rPr>
          <w:rFonts w:ascii="Calibri" w:eastAsia="Calibri" w:hAnsi="Calibri" w:cs="Arial"/>
          <w:color w:val="auto"/>
        </w:rPr>
        <w:t>La solución se basa en una arquitectura en capas:</w:t>
      </w:r>
      <w:bookmarkEnd w:id="29"/>
    </w:p>
    <w:p w14:paraId="34B2AC1A" w14:textId="3B78FC72" w:rsidR="2BE7AA0C" w:rsidRDefault="2BE7AA0C" w:rsidP="6D2CB8D2">
      <w:pPr>
        <w:pStyle w:val="Estilo4"/>
        <w:ind w:left="1416"/>
        <w:outlineLvl w:val="2"/>
        <w:rPr>
          <w:rFonts w:ascii="Calibri" w:eastAsia="Calibri" w:hAnsi="Calibri" w:cs="Arial"/>
          <w:color w:val="auto"/>
        </w:rPr>
      </w:pPr>
      <w:r w:rsidRPr="6D2CB8D2">
        <w:rPr>
          <w:rFonts w:ascii="Calibri" w:eastAsia="Calibri" w:hAnsi="Calibri" w:cs="Arial"/>
          <w:color w:val="auto"/>
        </w:rPr>
        <w:t xml:space="preserve"> </w:t>
      </w:r>
    </w:p>
    <w:p w14:paraId="44DDAC52" w14:textId="0A9CC93A" w:rsidR="2BE7AA0C" w:rsidRDefault="2BE7AA0C" w:rsidP="6D2CB8D2">
      <w:pPr>
        <w:pStyle w:val="Estilo4"/>
        <w:numPr>
          <w:ilvl w:val="0"/>
          <w:numId w:val="4"/>
        </w:numPr>
        <w:ind w:left="1416"/>
        <w:outlineLvl w:val="2"/>
        <w:rPr>
          <w:rFonts w:ascii="Calibri" w:eastAsia="Calibri" w:hAnsi="Calibri" w:cs="Arial"/>
          <w:color w:val="auto"/>
        </w:rPr>
      </w:pPr>
      <w:bookmarkStart w:id="30" w:name="_Toc210479168"/>
      <w:r w:rsidRPr="6D2CB8D2">
        <w:rPr>
          <w:rFonts w:ascii="Calibri" w:eastAsia="Calibri" w:hAnsi="Calibri" w:cs="Arial"/>
          <w:b/>
          <w:bCs/>
          <w:color w:val="auto"/>
        </w:rPr>
        <w:t>Capa de presentación</w:t>
      </w:r>
      <w:r w:rsidRPr="6D2CB8D2">
        <w:rPr>
          <w:rFonts w:ascii="Calibri" w:eastAsia="Calibri" w:hAnsi="Calibri" w:cs="Arial"/>
          <w:color w:val="auto"/>
        </w:rPr>
        <w:t xml:space="preserve">: Next.js + Bootstrap (interfaz web </w:t>
      </w:r>
      <w:r w:rsidRPr="6D2CB8D2">
        <w:rPr>
          <w:rFonts w:ascii="Calibri" w:eastAsia="Calibri" w:hAnsi="Calibri" w:cs="Arial"/>
          <w:b/>
          <w:bCs/>
          <w:color w:val="auto"/>
        </w:rPr>
        <w:t>adaptativa</w:t>
      </w:r>
      <w:r w:rsidRPr="6D2CB8D2">
        <w:rPr>
          <w:rFonts w:ascii="Calibri" w:eastAsia="Calibri" w:hAnsi="Calibri" w:cs="Arial"/>
          <w:color w:val="auto"/>
        </w:rPr>
        <w:t>).</w:t>
      </w:r>
      <w:bookmarkEnd w:id="30"/>
    </w:p>
    <w:p w14:paraId="523718D2" w14:textId="6A407EAD" w:rsidR="2BE7AA0C" w:rsidRDefault="2BE7AA0C" w:rsidP="6D2CB8D2">
      <w:pPr>
        <w:pStyle w:val="Estilo4"/>
        <w:numPr>
          <w:ilvl w:val="0"/>
          <w:numId w:val="4"/>
        </w:numPr>
        <w:ind w:left="1416"/>
        <w:outlineLvl w:val="2"/>
        <w:rPr>
          <w:rFonts w:ascii="Calibri" w:eastAsia="Calibri" w:hAnsi="Calibri" w:cs="Arial"/>
          <w:color w:val="auto"/>
        </w:rPr>
      </w:pPr>
      <w:bookmarkStart w:id="31" w:name="_Toc210479169"/>
      <w:r w:rsidRPr="6D2CB8D2">
        <w:rPr>
          <w:rFonts w:ascii="Calibri" w:eastAsia="Calibri" w:hAnsi="Calibri" w:cs="Arial"/>
          <w:b/>
          <w:bCs/>
          <w:color w:val="auto"/>
        </w:rPr>
        <w:t>Capa de negocio</w:t>
      </w:r>
      <w:r w:rsidRPr="6D2CB8D2">
        <w:rPr>
          <w:rFonts w:ascii="Calibri" w:eastAsia="Calibri" w:hAnsi="Calibri" w:cs="Arial"/>
          <w:color w:val="auto"/>
        </w:rPr>
        <w:t xml:space="preserve">: </w:t>
      </w:r>
      <w:proofErr w:type="spellStart"/>
      <w:r w:rsidRPr="6D2CB8D2">
        <w:rPr>
          <w:rFonts w:ascii="Calibri" w:eastAsia="Calibri" w:hAnsi="Calibri" w:cs="Arial"/>
          <w:color w:val="auto"/>
        </w:rPr>
        <w:t>FastAPI</w:t>
      </w:r>
      <w:proofErr w:type="spellEnd"/>
      <w:r w:rsidRPr="6D2CB8D2">
        <w:rPr>
          <w:rFonts w:ascii="Calibri" w:eastAsia="Calibri" w:hAnsi="Calibri" w:cs="Arial"/>
          <w:color w:val="auto"/>
        </w:rPr>
        <w:t xml:space="preserve"> (</w:t>
      </w:r>
      <w:proofErr w:type="spellStart"/>
      <w:r w:rsidRPr="6D2CB8D2">
        <w:rPr>
          <w:rFonts w:ascii="Calibri" w:eastAsia="Calibri" w:hAnsi="Calibri" w:cs="Arial"/>
          <w:color w:val="auto"/>
        </w:rPr>
        <w:t>endpoints</w:t>
      </w:r>
      <w:proofErr w:type="spellEnd"/>
      <w:r w:rsidRPr="6D2CB8D2">
        <w:rPr>
          <w:rFonts w:ascii="Calibri" w:eastAsia="Calibri" w:hAnsi="Calibri" w:cs="Arial"/>
          <w:color w:val="auto"/>
        </w:rPr>
        <w:t xml:space="preserve"> REST, lógica de negocio).</w:t>
      </w:r>
      <w:bookmarkEnd w:id="31"/>
    </w:p>
    <w:p w14:paraId="0CEB2CA6" w14:textId="78C7CE13" w:rsidR="2BE7AA0C" w:rsidRDefault="2BE7AA0C" w:rsidP="6D2CB8D2">
      <w:pPr>
        <w:pStyle w:val="Estilo4"/>
        <w:numPr>
          <w:ilvl w:val="0"/>
          <w:numId w:val="4"/>
        </w:numPr>
        <w:ind w:left="1416"/>
        <w:outlineLvl w:val="2"/>
        <w:rPr>
          <w:rFonts w:ascii="Calibri" w:eastAsia="Calibri" w:hAnsi="Calibri" w:cs="Arial"/>
          <w:color w:val="auto"/>
        </w:rPr>
      </w:pPr>
      <w:bookmarkStart w:id="32" w:name="_Toc210479170"/>
      <w:r w:rsidRPr="6D2CB8D2">
        <w:rPr>
          <w:rFonts w:ascii="Calibri" w:eastAsia="Calibri" w:hAnsi="Calibri" w:cs="Arial"/>
          <w:b/>
          <w:bCs/>
          <w:color w:val="auto"/>
        </w:rPr>
        <w:t>Capa de datos</w:t>
      </w:r>
      <w:r w:rsidRPr="6D2CB8D2">
        <w:rPr>
          <w:rFonts w:ascii="Calibri" w:eastAsia="Calibri" w:hAnsi="Calibri" w:cs="Arial"/>
          <w:color w:val="auto"/>
        </w:rPr>
        <w:t xml:space="preserve">: PostgreSQL + </w:t>
      </w:r>
      <w:proofErr w:type="spellStart"/>
      <w:r w:rsidRPr="6D2CB8D2">
        <w:rPr>
          <w:rFonts w:ascii="Calibri" w:eastAsia="Calibri" w:hAnsi="Calibri" w:cs="Arial"/>
          <w:color w:val="auto"/>
        </w:rPr>
        <w:t>SQLAlchemy</w:t>
      </w:r>
      <w:proofErr w:type="spellEnd"/>
      <w:r w:rsidRPr="6D2CB8D2">
        <w:rPr>
          <w:rFonts w:ascii="Calibri" w:eastAsia="Calibri" w:hAnsi="Calibri" w:cs="Arial"/>
          <w:color w:val="auto"/>
        </w:rPr>
        <w:t>.</w:t>
      </w:r>
      <w:bookmarkEnd w:id="32"/>
    </w:p>
    <w:p w14:paraId="39C324A5" w14:textId="6896D71A" w:rsidR="2BE7AA0C" w:rsidRDefault="2BE7AA0C" w:rsidP="6D2CB8D2">
      <w:pPr>
        <w:pStyle w:val="Estilo4"/>
        <w:ind w:left="1416"/>
        <w:outlineLvl w:val="2"/>
        <w:rPr>
          <w:rFonts w:ascii="Calibri" w:eastAsia="Calibri" w:hAnsi="Calibri" w:cs="Arial"/>
          <w:color w:val="auto"/>
        </w:rPr>
      </w:pPr>
      <w:r w:rsidRPr="6D2CB8D2">
        <w:rPr>
          <w:rFonts w:ascii="Calibri" w:eastAsia="Calibri" w:hAnsi="Calibri" w:cs="Arial"/>
          <w:color w:val="auto"/>
        </w:rPr>
        <w:t xml:space="preserve"> </w:t>
      </w:r>
    </w:p>
    <w:p w14:paraId="4324A613" w14:textId="458A7190" w:rsidR="2BE7AA0C" w:rsidRDefault="2BE7AA0C" w:rsidP="6D2CB8D2">
      <w:pPr>
        <w:pStyle w:val="Estilo4"/>
        <w:ind w:left="1416"/>
        <w:outlineLvl w:val="2"/>
        <w:rPr>
          <w:rFonts w:ascii="Calibri" w:eastAsia="Calibri" w:hAnsi="Calibri" w:cs="Arial"/>
          <w:color w:val="auto"/>
        </w:rPr>
      </w:pPr>
      <w:bookmarkStart w:id="33" w:name="_Toc210479171"/>
      <w:r w:rsidRPr="6D2CB8D2">
        <w:rPr>
          <w:rFonts w:ascii="Calibri" w:eastAsia="Calibri" w:hAnsi="Calibri" w:cs="Arial"/>
          <w:color w:val="auto"/>
        </w:rPr>
        <w:lastRenderedPageBreak/>
        <w:t>Esta arquitectura modular asegura independencia entre capas, facilitando la mantenibilidad y escalabilidad.</w:t>
      </w:r>
      <w:bookmarkEnd w:id="33"/>
    </w:p>
    <w:p w14:paraId="7D2BF277" w14:textId="2BA17D78" w:rsidR="6D2CB8D2" w:rsidRDefault="6D2CB8D2" w:rsidP="6D2CB8D2">
      <w:pPr>
        <w:pStyle w:val="Estilo4"/>
        <w:ind w:left="1416"/>
        <w:outlineLvl w:val="2"/>
        <w:rPr>
          <w:color w:val="auto"/>
        </w:rPr>
      </w:pPr>
    </w:p>
    <w:p w14:paraId="45C42CD1" w14:textId="33CCCCF3" w:rsidR="600E0460" w:rsidRDefault="600E0460" w:rsidP="600E0460">
      <w:pPr>
        <w:pStyle w:val="Estilo4"/>
        <w:ind w:left="1416"/>
        <w:outlineLvl w:val="2"/>
        <w:rPr>
          <w:color w:val="auto"/>
        </w:rPr>
      </w:pPr>
    </w:p>
    <w:p w14:paraId="3856E12F" w14:textId="328FF6C3" w:rsidR="359C751C" w:rsidRDefault="359C751C" w:rsidP="600E0460">
      <w:pPr>
        <w:pStyle w:val="Estilo4"/>
        <w:ind w:left="720"/>
        <w:rPr>
          <w:b/>
          <w:bCs/>
        </w:rPr>
      </w:pPr>
      <w:r w:rsidRPr="600E0460">
        <w:rPr>
          <w:b/>
          <w:bCs/>
        </w:rPr>
        <w:t>Ilustración 1</w:t>
      </w:r>
    </w:p>
    <w:p w14:paraId="574980B6" w14:textId="4622AA08" w:rsidR="45E92C2D" w:rsidRDefault="45E92C2D" w:rsidP="600E0460">
      <w:pPr>
        <w:pStyle w:val="Estilo4"/>
        <w:ind w:left="720"/>
        <w:rPr>
          <w:b/>
          <w:bCs/>
          <w:i/>
          <w:iCs/>
        </w:rPr>
      </w:pPr>
      <w:r w:rsidRPr="600E0460">
        <w:rPr>
          <w:b/>
          <w:bCs/>
          <w:i/>
          <w:iCs/>
        </w:rPr>
        <w:t>Diagrama de flujo</w:t>
      </w:r>
    </w:p>
    <w:p w14:paraId="0E488E12" w14:textId="083CD3AA" w:rsidR="359C751C" w:rsidRDefault="359C751C" w:rsidP="600E0460">
      <w:pPr>
        <w:pStyle w:val="Estilo4"/>
        <w:ind w:left="720"/>
      </w:pPr>
      <w:r>
        <w:rPr>
          <w:noProof/>
        </w:rPr>
        <w:drawing>
          <wp:inline distT="0" distB="0" distL="0" distR="0" wp14:anchorId="2ECD40C6" wp14:editId="22A661B7">
            <wp:extent cx="4552950" cy="5981700"/>
            <wp:effectExtent l="0" t="0" r="0" b="0"/>
            <wp:docPr id="1605270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70835" name=""/>
                    <pic:cNvPicPr/>
                  </pic:nvPicPr>
                  <pic:blipFill>
                    <a:blip r:embed="rId11">
                      <a:extLst>
                        <a:ext uri="{28A0092B-C50C-407E-A947-70E740481C1C}">
                          <a14:useLocalDpi xmlns:a14="http://schemas.microsoft.com/office/drawing/2010/main" val="0"/>
                        </a:ext>
                      </a:extLst>
                    </a:blip>
                    <a:stretch>
                      <a:fillRect/>
                    </a:stretch>
                  </pic:blipFill>
                  <pic:spPr>
                    <a:xfrm>
                      <a:off x="0" y="0"/>
                      <a:ext cx="4552950" cy="5981700"/>
                    </a:xfrm>
                    <a:prstGeom prst="rect">
                      <a:avLst/>
                    </a:prstGeom>
                  </pic:spPr>
                </pic:pic>
              </a:graphicData>
            </a:graphic>
          </wp:inline>
        </w:drawing>
      </w:r>
    </w:p>
    <w:p w14:paraId="13165D74" w14:textId="64BC79D3" w:rsidR="13D3E03B" w:rsidRDefault="13D3E03B" w:rsidP="600E0460">
      <w:pPr>
        <w:pStyle w:val="Estilo4"/>
        <w:ind w:left="720"/>
      </w:pPr>
      <w:r w:rsidRPr="7DE1C1BA">
        <w:rPr>
          <w:rStyle w:val="Refdenotaalfinal"/>
          <w:b/>
          <w:bCs/>
        </w:rPr>
        <w:endnoteReference w:id="1"/>
      </w:r>
      <w:r w:rsidR="15765821" w:rsidRPr="7DE1C1BA">
        <w:rPr>
          <w:b/>
          <w:bCs/>
        </w:rPr>
        <w:t>Nota.</w:t>
      </w:r>
      <w:r w:rsidR="15765821" w:rsidRPr="7DE1C1BA">
        <w:t xml:space="preserve"> Arquitectura del sistema desplegado en una máquina virtual de Azure con Ubuntu LTS. El usuario se conecta mediante HTTPS a un servidor </w:t>
      </w:r>
      <w:proofErr w:type="spellStart"/>
      <w:r w:rsidR="15765821" w:rsidRPr="7DE1C1BA">
        <w:t>Nginx</w:t>
      </w:r>
      <w:proofErr w:type="spellEnd"/>
      <w:r w:rsidR="15765821" w:rsidRPr="7DE1C1BA">
        <w:t xml:space="preserve"> que actúa como reverse proxy con TLS. </w:t>
      </w:r>
      <w:proofErr w:type="spellStart"/>
      <w:r w:rsidR="15765821" w:rsidRPr="7DE1C1BA">
        <w:t>Nginx</w:t>
      </w:r>
      <w:proofErr w:type="spellEnd"/>
      <w:r w:rsidR="15765821" w:rsidRPr="7DE1C1BA">
        <w:t xml:space="preserve"> dirige las solicitudes a Next.js para renderizado del lado servidor (SSR) o a la API </w:t>
      </w:r>
      <w:proofErr w:type="spellStart"/>
      <w:r w:rsidR="15765821" w:rsidRPr="7DE1C1BA">
        <w:t>FastAPI</w:t>
      </w:r>
      <w:proofErr w:type="spellEnd"/>
      <w:r w:rsidR="15765821" w:rsidRPr="7DE1C1BA">
        <w:t>, la cual se comunica con la base de datos PostgreSQL vía SQL.</w:t>
      </w:r>
    </w:p>
    <w:p w14:paraId="10302A63" w14:textId="77777777" w:rsidR="00C51B85" w:rsidRDefault="00C51B85" w:rsidP="00C51B85">
      <w:pPr>
        <w:pStyle w:val="Prrafodelista"/>
        <w:rPr>
          <w:b/>
          <w:bCs/>
          <w:color w:val="auto"/>
          <w:sz w:val="24"/>
        </w:rPr>
      </w:pPr>
    </w:p>
    <w:p w14:paraId="78F59BE1" w14:textId="77777777" w:rsidR="003263C3" w:rsidRDefault="003263C3" w:rsidP="00C51B85">
      <w:pPr>
        <w:pStyle w:val="Prrafodelista"/>
        <w:rPr>
          <w:b/>
          <w:bCs/>
          <w:color w:val="auto"/>
          <w:sz w:val="24"/>
        </w:rPr>
      </w:pPr>
    </w:p>
    <w:p w14:paraId="5C345650" w14:textId="77777777" w:rsidR="003263C3" w:rsidRDefault="003263C3" w:rsidP="00C51B85">
      <w:pPr>
        <w:pStyle w:val="Prrafodelista"/>
        <w:rPr>
          <w:b/>
          <w:bCs/>
          <w:color w:val="auto"/>
          <w:sz w:val="24"/>
        </w:rPr>
      </w:pPr>
    </w:p>
    <w:p w14:paraId="57AE069C" w14:textId="77777777" w:rsidR="003263C3" w:rsidRDefault="003263C3" w:rsidP="00C51B85">
      <w:pPr>
        <w:pStyle w:val="Prrafodelista"/>
        <w:rPr>
          <w:b/>
          <w:bCs/>
          <w:color w:val="auto"/>
          <w:sz w:val="24"/>
        </w:rPr>
      </w:pPr>
    </w:p>
    <w:p w14:paraId="6407896E" w14:textId="77777777" w:rsidR="00C51B85" w:rsidRPr="00167F04" w:rsidRDefault="00C51B85" w:rsidP="00C51B85">
      <w:pPr>
        <w:pStyle w:val="Estilo4"/>
        <w:rPr>
          <w:b/>
          <w:bCs/>
          <w:color w:val="auto"/>
          <w:sz w:val="24"/>
        </w:rPr>
      </w:pPr>
    </w:p>
    <w:p w14:paraId="23ABF71F" w14:textId="3C3A383C" w:rsidR="00167F04" w:rsidRDefault="0080028C" w:rsidP="00C51B85">
      <w:pPr>
        <w:pStyle w:val="Estilo4"/>
        <w:numPr>
          <w:ilvl w:val="0"/>
          <w:numId w:val="33"/>
        </w:numPr>
        <w:ind w:left="709"/>
        <w:outlineLvl w:val="1"/>
        <w:rPr>
          <w:b/>
          <w:bCs/>
          <w:color w:val="auto"/>
          <w:sz w:val="24"/>
        </w:rPr>
      </w:pPr>
      <w:bookmarkStart w:id="34" w:name="_Toc135752288"/>
      <w:bookmarkStart w:id="35" w:name="_Toc210479172"/>
      <w:r w:rsidRPr="0080028C">
        <w:rPr>
          <w:b/>
          <w:bCs/>
          <w:color w:val="auto"/>
          <w:sz w:val="24"/>
        </w:rPr>
        <w:t>Descripción de las tecnologías</w:t>
      </w:r>
      <w:r w:rsidR="00167F04" w:rsidRPr="00167F04">
        <w:rPr>
          <w:b/>
          <w:bCs/>
          <w:color w:val="auto"/>
          <w:sz w:val="24"/>
        </w:rPr>
        <w:t>.</w:t>
      </w:r>
      <w:bookmarkEnd w:id="34"/>
      <w:bookmarkEnd w:id="35"/>
    </w:p>
    <w:p w14:paraId="2B405DE3" w14:textId="77777777" w:rsidR="009501E5" w:rsidRDefault="009501E5" w:rsidP="009501E5">
      <w:pPr>
        <w:pStyle w:val="Estilo4"/>
        <w:ind w:left="709"/>
        <w:outlineLvl w:val="1"/>
        <w:rPr>
          <w:b/>
          <w:bCs/>
          <w:color w:val="auto"/>
          <w:sz w:val="24"/>
        </w:rPr>
      </w:pPr>
    </w:p>
    <w:p w14:paraId="5302F40A" w14:textId="52FFBCC0" w:rsidR="5A7C265B" w:rsidRDefault="5A7C265B" w:rsidP="6D2CB8D2">
      <w:pPr>
        <w:pStyle w:val="Estilo4"/>
        <w:ind w:left="709"/>
        <w:outlineLvl w:val="1"/>
        <w:rPr>
          <w:rFonts w:ascii="Calibri" w:eastAsia="Calibri" w:hAnsi="Calibri" w:cs="Arial"/>
          <w:color w:val="auto"/>
        </w:rPr>
      </w:pPr>
      <w:bookmarkStart w:id="36" w:name="_Toc210479173"/>
      <w:r w:rsidRPr="6D2CB8D2">
        <w:rPr>
          <w:rFonts w:ascii="Calibri" w:eastAsia="Calibri" w:hAnsi="Calibri" w:cs="Arial"/>
          <w:color w:val="auto"/>
        </w:rPr>
        <w:t>En este apartado se comparan y seleccionan las herramientas tecnológicas más adecuadas para el proyecto, considerando su facilidad de uso, escalabilidad y alineación con los requerimientos levantados.</w:t>
      </w:r>
      <w:bookmarkEnd w:id="36"/>
    </w:p>
    <w:p w14:paraId="41B06B93" w14:textId="77777777" w:rsidR="009501E5" w:rsidRPr="009501E5" w:rsidRDefault="009501E5" w:rsidP="009501E5">
      <w:pPr>
        <w:pStyle w:val="Estilo4"/>
        <w:ind w:left="709"/>
        <w:outlineLvl w:val="1"/>
        <w:rPr>
          <w:color w:val="auto"/>
        </w:rPr>
      </w:pPr>
    </w:p>
    <w:p w14:paraId="3D70ED5C" w14:textId="17F1FFF9" w:rsidR="0080028C" w:rsidRDefault="0080028C" w:rsidP="00C51B85">
      <w:pPr>
        <w:pStyle w:val="Estilo4"/>
        <w:numPr>
          <w:ilvl w:val="0"/>
          <w:numId w:val="35"/>
        </w:numPr>
        <w:outlineLvl w:val="2"/>
        <w:rPr>
          <w:b/>
          <w:bCs/>
          <w:color w:val="auto"/>
          <w:sz w:val="24"/>
        </w:rPr>
      </w:pPr>
      <w:bookmarkStart w:id="37" w:name="_Toc135752289"/>
      <w:bookmarkStart w:id="38" w:name="_Toc210479174"/>
      <w:r w:rsidRPr="0080028C">
        <w:rPr>
          <w:b/>
          <w:bCs/>
          <w:color w:val="auto"/>
          <w:sz w:val="24"/>
        </w:rPr>
        <w:t>Análisis comparativo cualitativo/cuantitativo</w:t>
      </w:r>
      <w:r>
        <w:rPr>
          <w:b/>
          <w:bCs/>
          <w:color w:val="auto"/>
          <w:sz w:val="24"/>
        </w:rPr>
        <w:t>.</w:t>
      </w:r>
      <w:bookmarkEnd w:id="37"/>
      <w:bookmarkEnd w:id="38"/>
    </w:p>
    <w:p w14:paraId="288BFA17" w14:textId="77777777" w:rsidR="00C51B85" w:rsidRDefault="00C51B85" w:rsidP="00C51B85">
      <w:pPr>
        <w:pStyle w:val="Estilo4"/>
        <w:ind w:left="1417"/>
        <w:rPr>
          <w:b/>
          <w:bCs/>
          <w:color w:val="auto"/>
          <w:sz w:val="24"/>
        </w:rPr>
      </w:pPr>
    </w:p>
    <w:p w14:paraId="00410015" w14:textId="3433AC66" w:rsidR="39CF82C2" w:rsidRDefault="39CF82C2" w:rsidP="6D2CB8D2">
      <w:pPr>
        <w:pStyle w:val="Estilo4"/>
        <w:ind w:left="1417"/>
        <w:rPr>
          <w:rFonts w:ascii="Calibri" w:eastAsia="Calibri" w:hAnsi="Calibri" w:cs="Arial"/>
          <w:color w:val="auto"/>
        </w:rPr>
      </w:pPr>
      <w:r w:rsidRPr="6D2CB8D2">
        <w:rPr>
          <w:rFonts w:ascii="Calibri" w:eastAsia="Calibri" w:hAnsi="Calibri" w:cs="Arial"/>
          <w:color w:val="auto"/>
        </w:rPr>
        <w:t xml:space="preserve">Se evaluaron distintas alternativas: </w:t>
      </w:r>
      <w:proofErr w:type="spellStart"/>
      <w:r w:rsidRPr="6D2CB8D2">
        <w:rPr>
          <w:rFonts w:ascii="Calibri" w:eastAsia="Calibri" w:hAnsi="Calibri" w:cs="Arial"/>
          <w:color w:val="auto"/>
        </w:rPr>
        <w:t>Flask</w:t>
      </w:r>
      <w:proofErr w:type="spellEnd"/>
      <w:r w:rsidRPr="6D2CB8D2">
        <w:rPr>
          <w:rFonts w:ascii="Calibri" w:eastAsia="Calibri" w:hAnsi="Calibri" w:cs="Arial"/>
          <w:color w:val="auto"/>
        </w:rPr>
        <w:t xml:space="preserve"> frente a Django; Next.js frente a </w:t>
      </w:r>
      <w:proofErr w:type="spellStart"/>
      <w:r w:rsidRPr="6D2CB8D2">
        <w:rPr>
          <w:rFonts w:ascii="Calibri" w:eastAsia="Calibri" w:hAnsi="Calibri" w:cs="Arial"/>
          <w:color w:val="auto"/>
        </w:rPr>
        <w:t>React</w:t>
      </w:r>
      <w:proofErr w:type="spellEnd"/>
      <w:r w:rsidRPr="6D2CB8D2">
        <w:rPr>
          <w:rFonts w:ascii="Calibri" w:eastAsia="Calibri" w:hAnsi="Calibri" w:cs="Arial"/>
          <w:color w:val="auto"/>
        </w:rPr>
        <w:t xml:space="preserve"> y Angular; PostgreSQL frente a MySQL; y Bootstrap frente a otros </w:t>
      </w:r>
      <w:proofErr w:type="spellStart"/>
      <w:r w:rsidRPr="6D2CB8D2">
        <w:rPr>
          <w:rFonts w:ascii="Calibri" w:eastAsia="Calibri" w:hAnsi="Calibri" w:cs="Arial"/>
          <w:color w:val="auto"/>
        </w:rPr>
        <w:t>frameworks</w:t>
      </w:r>
      <w:proofErr w:type="spellEnd"/>
      <w:r w:rsidRPr="6D2CB8D2">
        <w:rPr>
          <w:rFonts w:ascii="Calibri" w:eastAsia="Calibri" w:hAnsi="Calibri" w:cs="Arial"/>
          <w:color w:val="auto"/>
        </w:rPr>
        <w:t xml:space="preserve"> CSS. </w:t>
      </w:r>
      <w:proofErr w:type="spellStart"/>
      <w:r w:rsidRPr="6D2CB8D2">
        <w:rPr>
          <w:rFonts w:ascii="Calibri" w:eastAsia="Calibri" w:hAnsi="Calibri" w:cs="Arial"/>
          <w:color w:val="auto"/>
        </w:rPr>
        <w:t>Flask</w:t>
      </w:r>
      <w:proofErr w:type="spellEnd"/>
      <w:r w:rsidRPr="6D2CB8D2">
        <w:rPr>
          <w:rFonts w:ascii="Calibri" w:eastAsia="Calibri" w:hAnsi="Calibri" w:cs="Arial"/>
          <w:color w:val="auto"/>
        </w:rPr>
        <w:t xml:space="preserve"> fue elegido por su ligereza; Next.js por su versatilidad; PostgreSQL por su robustez; y Bootstrap por su rapidez en prototipado.</w:t>
      </w:r>
    </w:p>
    <w:p w14:paraId="35FE1A78" w14:textId="77777777" w:rsidR="00435C9B" w:rsidRDefault="00435C9B" w:rsidP="00C51B85">
      <w:pPr>
        <w:pStyle w:val="Estilo4"/>
        <w:ind w:left="1417"/>
        <w:rPr>
          <w:b/>
          <w:bCs/>
          <w:color w:val="auto"/>
          <w:sz w:val="24"/>
        </w:rPr>
      </w:pPr>
    </w:p>
    <w:p w14:paraId="0C258F2A" w14:textId="41B6D856" w:rsidR="0080028C" w:rsidRDefault="0080028C" w:rsidP="00C51B85">
      <w:pPr>
        <w:pStyle w:val="Estilo4"/>
        <w:numPr>
          <w:ilvl w:val="0"/>
          <w:numId w:val="35"/>
        </w:numPr>
        <w:outlineLvl w:val="2"/>
        <w:rPr>
          <w:b/>
          <w:bCs/>
          <w:color w:val="auto"/>
          <w:sz w:val="24"/>
        </w:rPr>
      </w:pPr>
      <w:bookmarkStart w:id="39" w:name="_Toc135752290"/>
      <w:bookmarkStart w:id="40" w:name="_Toc210479175"/>
      <w:r w:rsidRPr="0080028C">
        <w:rPr>
          <w:b/>
          <w:bCs/>
          <w:color w:val="auto"/>
          <w:sz w:val="24"/>
        </w:rPr>
        <w:t>Selecci</w:t>
      </w:r>
      <w:r>
        <w:rPr>
          <w:b/>
          <w:bCs/>
          <w:color w:val="auto"/>
          <w:sz w:val="24"/>
        </w:rPr>
        <w:t>ón de</w:t>
      </w:r>
      <w:r w:rsidRPr="0080028C">
        <w:rPr>
          <w:b/>
          <w:bCs/>
          <w:color w:val="auto"/>
          <w:sz w:val="24"/>
        </w:rPr>
        <w:t xml:space="preserve"> las herramientas</w:t>
      </w:r>
      <w:r>
        <w:rPr>
          <w:b/>
          <w:bCs/>
          <w:color w:val="auto"/>
          <w:sz w:val="24"/>
        </w:rPr>
        <w:t>.</w:t>
      </w:r>
      <w:bookmarkEnd w:id="39"/>
      <w:bookmarkEnd w:id="40"/>
    </w:p>
    <w:p w14:paraId="3F7C8CF9" w14:textId="77777777" w:rsidR="005149C0" w:rsidRDefault="005149C0" w:rsidP="005149C0">
      <w:pPr>
        <w:pStyle w:val="Estilo4"/>
        <w:ind w:left="1417"/>
        <w:outlineLvl w:val="2"/>
        <w:rPr>
          <w:b/>
          <w:bCs/>
          <w:color w:val="auto"/>
          <w:sz w:val="24"/>
        </w:rPr>
      </w:pPr>
    </w:p>
    <w:p w14:paraId="0B857BB1" w14:textId="3628C446" w:rsidR="67714979" w:rsidRDefault="67714979" w:rsidP="6D2CB8D2">
      <w:pPr>
        <w:pStyle w:val="Estilo4"/>
        <w:ind w:left="1417"/>
        <w:outlineLvl w:val="2"/>
        <w:rPr>
          <w:rFonts w:ascii="Calibri" w:eastAsia="Calibri" w:hAnsi="Calibri" w:cs="Arial"/>
          <w:color w:val="auto"/>
        </w:rPr>
      </w:pPr>
      <w:bookmarkStart w:id="41" w:name="_Toc210479176"/>
      <w:r w:rsidRPr="6D2CB8D2">
        <w:rPr>
          <w:rFonts w:ascii="Calibri" w:eastAsia="Calibri" w:hAnsi="Calibri" w:cs="Arial"/>
          <w:color w:val="auto"/>
        </w:rPr>
        <w:t xml:space="preserve">Finalmente, se seleccionaron las siguientes tecnologías: </w:t>
      </w:r>
      <w:proofErr w:type="spellStart"/>
      <w:r w:rsidRPr="6D2CB8D2">
        <w:rPr>
          <w:rFonts w:ascii="Calibri" w:eastAsia="Calibri" w:hAnsi="Calibri" w:cs="Arial"/>
          <w:b/>
          <w:bCs/>
          <w:color w:val="auto"/>
        </w:rPr>
        <w:t>frontend</w:t>
      </w:r>
      <w:proofErr w:type="spellEnd"/>
      <w:r w:rsidRPr="6D2CB8D2">
        <w:rPr>
          <w:rFonts w:ascii="Calibri" w:eastAsia="Calibri" w:hAnsi="Calibri" w:cs="Arial"/>
          <w:color w:val="auto"/>
        </w:rPr>
        <w:t xml:space="preserve"> con Next.js, </w:t>
      </w:r>
      <w:proofErr w:type="spellStart"/>
      <w:r w:rsidRPr="6D2CB8D2">
        <w:rPr>
          <w:rFonts w:ascii="Calibri" w:eastAsia="Calibri" w:hAnsi="Calibri" w:cs="Arial"/>
          <w:color w:val="auto"/>
        </w:rPr>
        <w:t>TypeScript</w:t>
      </w:r>
      <w:proofErr w:type="spellEnd"/>
      <w:r w:rsidRPr="6D2CB8D2">
        <w:rPr>
          <w:rFonts w:ascii="Calibri" w:eastAsia="Calibri" w:hAnsi="Calibri" w:cs="Arial"/>
          <w:color w:val="auto"/>
        </w:rPr>
        <w:t xml:space="preserve"> y Bootstrap; </w:t>
      </w:r>
      <w:proofErr w:type="spellStart"/>
      <w:r w:rsidRPr="6D2CB8D2">
        <w:rPr>
          <w:rFonts w:ascii="Calibri" w:eastAsia="Calibri" w:hAnsi="Calibri" w:cs="Arial"/>
          <w:b/>
          <w:bCs/>
          <w:color w:val="auto"/>
        </w:rPr>
        <w:t>backend</w:t>
      </w:r>
      <w:proofErr w:type="spellEnd"/>
      <w:r w:rsidRPr="6D2CB8D2">
        <w:rPr>
          <w:rFonts w:ascii="Calibri" w:eastAsia="Calibri" w:hAnsi="Calibri" w:cs="Arial"/>
          <w:color w:val="auto"/>
        </w:rPr>
        <w:t xml:space="preserve"> con </w:t>
      </w:r>
      <w:proofErr w:type="spellStart"/>
      <w:r w:rsidRPr="6D2CB8D2">
        <w:rPr>
          <w:rFonts w:ascii="Calibri" w:eastAsia="Calibri" w:hAnsi="Calibri" w:cs="Arial"/>
          <w:color w:val="auto"/>
        </w:rPr>
        <w:t>FastAPI</w:t>
      </w:r>
      <w:proofErr w:type="spellEnd"/>
      <w:r w:rsidRPr="6D2CB8D2">
        <w:rPr>
          <w:rFonts w:ascii="Calibri" w:eastAsia="Calibri" w:hAnsi="Calibri" w:cs="Arial"/>
          <w:color w:val="auto"/>
        </w:rPr>
        <w:t xml:space="preserve"> y </w:t>
      </w:r>
      <w:proofErr w:type="spellStart"/>
      <w:r w:rsidRPr="6D2CB8D2">
        <w:rPr>
          <w:rFonts w:ascii="Calibri" w:eastAsia="Calibri" w:hAnsi="Calibri" w:cs="Arial"/>
          <w:color w:val="auto"/>
        </w:rPr>
        <w:t>SQLAlchemy</w:t>
      </w:r>
      <w:proofErr w:type="spellEnd"/>
      <w:r w:rsidRPr="6D2CB8D2">
        <w:rPr>
          <w:rFonts w:ascii="Calibri" w:eastAsia="Calibri" w:hAnsi="Calibri" w:cs="Arial"/>
          <w:color w:val="auto"/>
        </w:rPr>
        <w:t xml:space="preserve">; base de datos PostgreSQL; GitHub para control de versiones; </w:t>
      </w:r>
      <w:r w:rsidRPr="6D2CB8D2">
        <w:rPr>
          <w:rFonts w:ascii="Calibri" w:eastAsia="Calibri" w:hAnsi="Calibri" w:cs="Arial"/>
          <w:b/>
          <w:bCs/>
          <w:color w:val="auto"/>
        </w:rPr>
        <w:t>IDE</w:t>
      </w:r>
      <w:r w:rsidRPr="6D2CB8D2">
        <w:rPr>
          <w:rFonts w:ascii="Calibri" w:eastAsia="Calibri" w:hAnsi="Calibri" w:cs="Arial"/>
          <w:color w:val="auto"/>
        </w:rPr>
        <w:t xml:space="preserve"> VS </w:t>
      </w:r>
      <w:proofErr w:type="spellStart"/>
      <w:r w:rsidRPr="6D2CB8D2">
        <w:rPr>
          <w:rFonts w:ascii="Calibri" w:eastAsia="Calibri" w:hAnsi="Calibri" w:cs="Arial"/>
          <w:color w:val="auto"/>
        </w:rPr>
        <w:t>Code</w:t>
      </w:r>
      <w:proofErr w:type="spellEnd"/>
      <w:r w:rsidRPr="6D2CB8D2">
        <w:rPr>
          <w:rFonts w:ascii="Calibri" w:eastAsia="Calibri" w:hAnsi="Calibri" w:cs="Arial"/>
          <w:color w:val="auto"/>
        </w:rPr>
        <w:t xml:space="preserve">; y </w:t>
      </w:r>
      <w:proofErr w:type="spellStart"/>
      <w:r w:rsidRPr="6D2CB8D2">
        <w:rPr>
          <w:rFonts w:ascii="Calibri" w:eastAsia="Calibri" w:hAnsi="Calibri" w:cs="Arial"/>
          <w:color w:val="auto"/>
        </w:rPr>
        <w:t>Postman</w:t>
      </w:r>
      <w:proofErr w:type="spellEnd"/>
      <w:r w:rsidRPr="6D2CB8D2">
        <w:rPr>
          <w:rFonts w:ascii="Calibri" w:eastAsia="Calibri" w:hAnsi="Calibri" w:cs="Arial"/>
          <w:color w:val="auto"/>
        </w:rPr>
        <w:t>/</w:t>
      </w:r>
      <w:proofErr w:type="spellStart"/>
      <w:r w:rsidRPr="6D2CB8D2">
        <w:rPr>
          <w:rFonts w:ascii="Calibri" w:eastAsia="Calibri" w:hAnsi="Calibri" w:cs="Arial"/>
          <w:color w:val="auto"/>
        </w:rPr>
        <w:t>PyTest</w:t>
      </w:r>
      <w:proofErr w:type="spellEnd"/>
      <w:r w:rsidRPr="6D2CB8D2">
        <w:rPr>
          <w:rFonts w:ascii="Calibri" w:eastAsia="Calibri" w:hAnsi="Calibri" w:cs="Arial"/>
          <w:color w:val="auto"/>
        </w:rPr>
        <w:t xml:space="preserve"> para pruebas. Esta combinación permite un desarrollo ágil y eficiente.</w:t>
      </w:r>
      <w:bookmarkEnd w:id="41"/>
    </w:p>
    <w:p w14:paraId="0D31A7D1" w14:textId="77777777" w:rsidR="00C51B85" w:rsidRPr="00167F04" w:rsidRDefault="00C51B85" w:rsidP="00C51B85">
      <w:pPr>
        <w:pStyle w:val="Estilo4"/>
        <w:rPr>
          <w:b/>
          <w:bCs/>
          <w:color w:val="auto"/>
          <w:sz w:val="24"/>
        </w:rPr>
      </w:pPr>
    </w:p>
    <w:p w14:paraId="17342DE4" w14:textId="229947E0" w:rsidR="00167F04" w:rsidRDefault="0080028C" w:rsidP="00C51B85">
      <w:pPr>
        <w:pStyle w:val="Estilo4"/>
        <w:numPr>
          <w:ilvl w:val="0"/>
          <w:numId w:val="33"/>
        </w:numPr>
        <w:ind w:left="709"/>
        <w:outlineLvl w:val="1"/>
        <w:rPr>
          <w:b/>
          <w:bCs/>
          <w:color w:val="auto"/>
          <w:sz w:val="24"/>
        </w:rPr>
      </w:pPr>
      <w:bookmarkStart w:id="42" w:name="_Toc135752291"/>
      <w:bookmarkStart w:id="43" w:name="_Toc210479177"/>
      <w:r w:rsidRPr="0080028C">
        <w:rPr>
          <w:b/>
          <w:bCs/>
          <w:color w:val="auto"/>
          <w:sz w:val="24"/>
        </w:rPr>
        <w:t>Integración de las tecnologías</w:t>
      </w:r>
      <w:r w:rsidR="00167F04" w:rsidRPr="00167F04">
        <w:rPr>
          <w:b/>
          <w:bCs/>
          <w:color w:val="auto"/>
          <w:sz w:val="24"/>
        </w:rPr>
        <w:t>.</w:t>
      </w:r>
      <w:bookmarkEnd w:id="42"/>
      <w:bookmarkEnd w:id="43"/>
    </w:p>
    <w:p w14:paraId="5674391B" w14:textId="77777777" w:rsidR="000247E6" w:rsidRDefault="000247E6" w:rsidP="000247E6">
      <w:pPr>
        <w:pStyle w:val="Estilo4"/>
        <w:ind w:left="709"/>
        <w:outlineLvl w:val="1"/>
        <w:rPr>
          <w:b/>
          <w:bCs/>
          <w:color w:val="auto"/>
          <w:sz w:val="24"/>
        </w:rPr>
      </w:pPr>
    </w:p>
    <w:p w14:paraId="1E907889" w14:textId="3AA1820B" w:rsidR="73BDB507" w:rsidRDefault="73BDB507" w:rsidP="6D2CB8D2">
      <w:pPr>
        <w:pStyle w:val="Estilo4"/>
        <w:ind w:left="709"/>
        <w:outlineLvl w:val="1"/>
        <w:rPr>
          <w:rFonts w:ascii="Calibri" w:eastAsia="Calibri" w:hAnsi="Calibri" w:cs="Arial"/>
          <w:color w:val="auto"/>
        </w:rPr>
      </w:pPr>
      <w:bookmarkStart w:id="44" w:name="_Toc210479178"/>
      <w:r w:rsidRPr="6D2CB8D2">
        <w:rPr>
          <w:rFonts w:ascii="Calibri" w:eastAsia="Calibri" w:hAnsi="Calibri" w:cs="Arial"/>
          <w:color w:val="auto"/>
        </w:rPr>
        <w:t>Aquí se explica cómo se conectan las distintas tecnologías y cómo se asegura la calidad y seguridad del sistema a través de proveedores confiables y buenas prácticas de integración.</w:t>
      </w:r>
      <w:bookmarkEnd w:id="44"/>
    </w:p>
    <w:p w14:paraId="28380881" w14:textId="77777777" w:rsidR="000247E6" w:rsidRDefault="000247E6" w:rsidP="000247E6">
      <w:pPr>
        <w:pStyle w:val="Estilo4"/>
        <w:ind w:left="709"/>
        <w:outlineLvl w:val="1"/>
        <w:rPr>
          <w:b/>
          <w:bCs/>
          <w:color w:val="auto"/>
          <w:sz w:val="24"/>
        </w:rPr>
      </w:pPr>
    </w:p>
    <w:p w14:paraId="2B38D1EC" w14:textId="26ECCD84" w:rsidR="0080028C" w:rsidRDefault="0080028C" w:rsidP="00C51B85">
      <w:pPr>
        <w:pStyle w:val="Estilo4"/>
        <w:numPr>
          <w:ilvl w:val="0"/>
          <w:numId w:val="36"/>
        </w:numPr>
        <w:outlineLvl w:val="2"/>
        <w:rPr>
          <w:b/>
          <w:bCs/>
          <w:color w:val="auto"/>
          <w:sz w:val="24"/>
        </w:rPr>
      </w:pPr>
      <w:bookmarkStart w:id="45" w:name="_Toc135752292"/>
      <w:bookmarkStart w:id="46" w:name="_Toc210479179"/>
      <w:r w:rsidRPr="0080028C">
        <w:rPr>
          <w:b/>
          <w:bCs/>
          <w:color w:val="auto"/>
          <w:sz w:val="24"/>
        </w:rPr>
        <w:t>Selección de los proveedores de tecnología</w:t>
      </w:r>
      <w:r>
        <w:rPr>
          <w:b/>
          <w:bCs/>
          <w:color w:val="auto"/>
          <w:sz w:val="24"/>
        </w:rPr>
        <w:t>.</w:t>
      </w:r>
      <w:bookmarkEnd w:id="45"/>
      <w:bookmarkEnd w:id="46"/>
    </w:p>
    <w:p w14:paraId="3E64233A" w14:textId="77777777" w:rsidR="00C51B85" w:rsidRDefault="00C51B85" w:rsidP="00C51B85">
      <w:pPr>
        <w:pStyle w:val="Estilo4"/>
        <w:ind w:left="1416"/>
        <w:rPr>
          <w:b/>
          <w:bCs/>
          <w:color w:val="auto"/>
          <w:sz w:val="24"/>
        </w:rPr>
      </w:pPr>
    </w:p>
    <w:p w14:paraId="0D4F33D1" w14:textId="08FEA3FA" w:rsidR="124984F1" w:rsidRDefault="124984F1" w:rsidP="6D2CB8D2">
      <w:pPr>
        <w:pStyle w:val="Estilo4"/>
        <w:ind w:left="1416"/>
        <w:rPr>
          <w:rFonts w:ascii="Calibri" w:eastAsia="Calibri" w:hAnsi="Calibri" w:cs="Arial"/>
          <w:color w:val="auto"/>
        </w:rPr>
      </w:pPr>
      <w:r w:rsidRPr="6D2CB8D2">
        <w:rPr>
          <w:rFonts w:ascii="Calibri" w:eastAsia="Calibri" w:hAnsi="Calibri" w:cs="Arial"/>
          <w:color w:val="auto"/>
        </w:rPr>
        <w:t>Inicialmente, el sistema se desplegará en infraestructura local. A medio plazo se plantea usar AWS con EC2, RDS y S3, lo que permitirá escalabilidad, disponibilidad y respaldo seguro de los datos.</w:t>
      </w:r>
    </w:p>
    <w:p w14:paraId="3E9B6C69" w14:textId="77777777" w:rsidR="00A2388A" w:rsidRDefault="00A2388A" w:rsidP="00C51B85">
      <w:pPr>
        <w:pStyle w:val="Estilo4"/>
        <w:ind w:left="1416"/>
        <w:rPr>
          <w:b/>
          <w:bCs/>
          <w:color w:val="auto"/>
          <w:sz w:val="24"/>
        </w:rPr>
      </w:pPr>
    </w:p>
    <w:p w14:paraId="35331ADD" w14:textId="399F8F1B" w:rsidR="00A2388A" w:rsidRDefault="0080028C" w:rsidP="00C51B85">
      <w:pPr>
        <w:pStyle w:val="Estilo4"/>
        <w:numPr>
          <w:ilvl w:val="0"/>
          <w:numId w:val="36"/>
        </w:numPr>
        <w:outlineLvl w:val="2"/>
        <w:rPr>
          <w:b/>
          <w:bCs/>
          <w:color w:val="auto"/>
          <w:sz w:val="24"/>
        </w:rPr>
      </w:pPr>
      <w:bookmarkStart w:id="47" w:name="_Toc135752293"/>
      <w:bookmarkStart w:id="48" w:name="_Toc210479180"/>
      <w:r w:rsidRPr="0080028C">
        <w:rPr>
          <w:b/>
          <w:bCs/>
          <w:color w:val="auto"/>
          <w:sz w:val="24"/>
        </w:rPr>
        <w:t>Descripción de la seguridad y calidad</w:t>
      </w:r>
      <w:r>
        <w:rPr>
          <w:b/>
          <w:bCs/>
          <w:color w:val="auto"/>
          <w:sz w:val="24"/>
        </w:rPr>
        <w:t>.</w:t>
      </w:r>
      <w:bookmarkEnd w:id="47"/>
      <w:bookmarkEnd w:id="48"/>
    </w:p>
    <w:p w14:paraId="2C1EA121" w14:textId="77777777" w:rsidR="00E0585E" w:rsidRDefault="00E0585E" w:rsidP="00E0585E">
      <w:pPr>
        <w:pStyle w:val="Estilo4"/>
        <w:ind w:left="1416"/>
        <w:outlineLvl w:val="2"/>
        <w:rPr>
          <w:b/>
          <w:bCs/>
          <w:color w:val="auto"/>
          <w:sz w:val="24"/>
        </w:rPr>
      </w:pPr>
    </w:p>
    <w:p w14:paraId="5A14734A" w14:textId="4E386B34" w:rsidR="4F3BD740" w:rsidRDefault="4F3BD740" w:rsidP="6D2CB8D2">
      <w:pPr>
        <w:pStyle w:val="Estilo4"/>
        <w:numPr>
          <w:ilvl w:val="0"/>
          <w:numId w:val="41"/>
        </w:numPr>
        <w:outlineLvl w:val="2"/>
        <w:rPr>
          <w:rFonts w:ascii="Calibri" w:eastAsia="Calibri" w:hAnsi="Calibri" w:cs="Calibri"/>
          <w:color w:val="auto"/>
        </w:rPr>
      </w:pPr>
      <w:bookmarkStart w:id="49" w:name="_Toc210479181"/>
      <w:r w:rsidRPr="6D2CB8D2">
        <w:rPr>
          <w:rFonts w:ascii="Calibri" w:eastAsia="Calibri" w:hAnsi="Calibri" w:cs="Calibri"/>
          <w:b/>
          <w:bCs/>
          <w:color w:val="auto"/>
        </w:rPr>
        <w:t>Seguridad</w:t>
      </w:r>
      <w:r w:rsidRPr="6D2CB8D2">
        <w:rPr>
          <w:rFonts w:ascii="Calibri" w:eastAsia="Calibri" w:hAnsi="Calibri" w:cs="Calibri"/>
          <w:color w:val="auto"/>
        </w:rPr>
        <w:t xml:space="preserve">: uso de HTTPS, cifrado de contraseñas con </w:t>
      </w:r>
      <w:proofErr w:type="spellStart"/>
      <w:r w:rsidRPr="6D2CB8D2">
        <w:rPr>
          <w:rFonts w:ascii="Calibri" w:eastAsia="Calibri" w:hAnsi="Calibri" w:cs="Calibri"/>
          <w:color w:val="auto"/>
        </w:rPr>
        <w:t>bcrypt</w:t>
      </w:r>
      <w:proofErr w:type="spellEnd"/>
      <w:r w:rsidRPr="6D2CB8D2">
        <w:rPr>
          <w:rFonts w:ascii="Calibri" w:eastAsia="Calibri" w:hAnsi="Calibri" w:cs="Calibri"/>
          <w:color w:val="auto"/>
        </w:rPr>
        <w:t>, control de sesiones y roles.</w:t>
      </w:r>
      <w:bookmarkEnd w:id="49"/>
    </w:p>
    <w:p w14:paraId="79CB3CB2" w14:textId="49A44971" w:rsidR="4F3BD740" w:rsidRDefault="4F3BD740" w:rsidP="6D2CB8D2">
      <w:pPr>
        <w:pStyle w:val="Prrafodelista"/>
        <w:numPr>
          <w:ilvl w:val="0"/>
          <w:numId w:val="41"/>
        </w:numPr>
        <w:spacing w:after="0"/>
        <w:rPr>
          <w:rFonts w:ascii="Calibri" w:eastAsia="Calibri" w:hAnsi="Calibri" w:cs="Calibri"/>
          <w:color w:val="auto"/>
          <w:szCs w:val="22"/>
        </w:rPr>
      </w:pPr>
      <w:r w:rsidRPr="6D2CB8D2">
        <w:rPr>
          <w:rFonts w:ascii="Calibri" w:eastAsia="Calibri" w:hAnsi="Calibri" w:cs="Calibri"/>
          <w:b/>
          <w:bCs/>
          <w:color w:val="auto"/>
          <w:szCs w:val="22"/>
        </w:rPr>
        <w:t>Calidad</w:t>
      </w:r>
      <w:r w:rsidRPr="6D2CB8D2">
        <w:rPr>
          <w:rFonts w:ascii="Calibri" w:eastAsia="Calibri" w:hAnsi="Calibri" w:cs="Calibri"/>
          <w:color w:val="auto"/>
          <w:szCs w:val="22"/>
        </w:rPr>
        <w:t xml:space="preserve">: integración de pruebas unitarias y funcionales, revisión de código en GitHub y uso de </w:t>
      </w:r>
      <w:r w:rsidRPr="6D2CB8D2">
        <w:rPr>
          <w:rFonts w:ascii="Calibri" w:eastAsia="Calibri" w:hAnsi="Calibri" w:cs="Calibri"/>
          <w:b/>
          <w:bCs/>
          <w:color w:val="auto"/>
          <w:szCs w:val="22"/>
        </w:rPr>
        <w:t>los</w:t>
      </w:r>
      <w:r w:rsidRPr="6D2CB8D2">
        <w:rPr>
          <w:rFonts w:ascii="Calibri" w:eastAsia="Calibri" w:hAnsi="Calibri" w:cs="Calibri"/>
          <w:color w:val="auto"/>
          <w:szCs w:val="22"/>
        </w:rPr>
        <w:t xml:space="preserve"> pipelines de CI/CD.</w:t>
      </w:r>
    </w:p>
    <w:p w14:paraId="1246FB01" w14:textId="37258073" w:rsidR="4F3BD740" w:rsidRDefault="4F3BD740" w:rsidP="6D2CB8D2">
      <w:pPr>
        <w:pStyle w:val="Prrafodelista"/>
        <w:numPr>
          <w:ilvl w:val="0"/>
          <w:numId w:val="41"/>
        </w:numPr>
        <w:spacing w:after="0"/>
        <w:rPr>
          <w:rFonts w:ascii="Calibri" w:eastAsia="Calibri" w:hAnsi="Calibri" w:cs="Calibri"/>
          <w:color w:val="auto"/>
          <w:szCs w:val="22"/>
        </w:rPr>
      </w:pPr>
      <w:r w:rsidRPr="6D2CB8D2">
        <w:rPr>
          <w:rFonts w:ascii="Calibri" w:eastAsia="Calibri" w:hAnsi="Calibri" w:cs="Calibri"/>
          <w:b/>
          <w:bCs/>
          <w:color w:val="auto"/>
          <w:szCs w:val="22"/>
        </w:rPr>
        <w:t>Copias de seguridad</w:t>
      </w:r>
      <w:r w:rsidRPr="6D2CB8D2">
        <w:rPr>
          <w:rFonts w:ascii="Calibri" w:eastAsia="Calibri" w:hAnsi="Calibri" w:cs="Calibri"/>
          <w:color w:val="auto"/>
          <w:szCs w:val="22"/>
        </w:rPr>
        <w:t>: estrategia de respaldo automático de la base de datos.</w:t>
      </w:r>
    </w:p>
    <w:p w14:paraId="702E128B" w14:textId="77777777" w:rsidR="00E0585E" w:rsidRDefault="00E0585E" w:rsidP="00E0585E">
      <w:pPr>
        <w:pStyle w:val="Estilo4"/>
        <w:ind w:left="1416"/>
        <w:outlineLvl w:val="2"/>
        <w:rPr>
          <w:b/>
          <w:bCs/>
          <w:color w:val="auto"/>
          <w:sz w:val="24"/>
        </w:rPr>
      </w:pPr>
    </w:p>
    <w:p w14:paraId="26B39BB5" w14:textId="77777777" w:rsidR="003263C3" w:rsidRDefault="003263C3" w:rsidP="00E0585E">
      <w:pPr>
        <w:pStyle w:val="Estilo4"/>
        <w:ind w:left="1416"/>
        <w:outlineLvl w:val="2"/>
        <w:rPr>
          <w:b/>
          <w:bCs/>
          <w:color w:val="auto"/>
          <w:sz w:val="24"/>
        </w:rPr>
      </w:pPr>
    </w:p>
    <w:p w14:paraId="07CB0FA3" w14:textId="77777777" w:rsidR="003263C3" w:rsidRDefault="003263C3" w:rsidP="00E0585E">
      <w:pPr>
        <w:pStyle w:val="Estilo4"/>
        <w:ind w:left="1416"/>
        <w:outlineLvl w:val="2"/>
        <w:rPr>
          <w:b/>
          <w:bCs/>
          <w:color w:val="auto"/>
          <w:sz w:val="24"/>
        </w:rPr>
      </w:pPr>
    </w:p>
    <w:p w14:paraId="353EAF74" w14:textId="77777777" w:rsidR="003263C3" w:rsidRDefault="003263C3" w:rsidP="00E0585E">
      <w:pPr>
        <w:pStyle w:val="Estilo4"/>
        <w:ind w:left="1416"/>
        <w:outlineLvl w:val="2"/>
        <w:rPr>
          <w:b/>
          <w:bCs/>
          <w:color w:val="auto"/>
          <w:sz w:val="24"/>
        </w:rPr>
      </w:pPr>
    </w:p>
    <w:p w14:paraId="18E9FE64" w14:textId="77777777" w:rsidR="003263C3" w:rsidRDefault="003263C3" w:rsidP="00E0585E">
      <w:pPr>
        <w:pStyle w:val="Estilo4"/>
        <w:ind w:left="1416"/>
        <w:outlineLvl w:val="2"/>
        <w:rPr>
          <w:b/>
          <w:bCs/>
          <w:color w:val="auto"/>
          <w:sz w:val="24"/>
        </w:rPr>
      </w:pPr>
    </w:p>
    <w:p w14:paraId="65FF08A4" w14:textId="77777777" w:rsidR="003263C3" w:rsidRDefault="003263C3" w:rsidP="00E0585E">
      <w:pPr>
        <w:pStyle w:val="Estilo4"/>
        <w:ind w:left="1416"/>
        <w:outlineLvl w:val="2"/>
        <w:rPr>
          <w:b/>
          <w:bCs/>
          <w:color w:val="auto"/>
          <w:sz w:val="24"/>
        </w:rPr>
      </w:pPr>
    </w:p>
    <w:p w14:paraId="5C47F8B2" w14:textId="77777777" w:rsidR="003263C3" w:rsidRPr="00E0585E" w:rsidRDefault="003263C3" w:rsidP="00E0585E">
      <w:pPr>
        <w:pStyle w:val="Estilo4"/>
        <w:ind w:left="1416"/>
        <w:outlineLvl w:val="2"/>
        <w:rPr>
          <w:b/>
          <w:bCs/>
          <w:color w:val="auto"/>
          <w:sz w:val="24"/>
        </w:rPr>
      </w:pPr>
    </w:p>
    <w:p w14:paraId="2DAA45A9" w14:textId="77777777" w:rsidR="00C51B85" w:rsidRPr="00167F04" w:rsidRDefault="00C51B85" w:rsidP="00C51B85">
      <w:pPr>
        <w:pStyle w:val="Estilo4"/>
        <w:rPr>
          <w:b/>
          <w:bCs/>
          <w:color w:val="auto"/>
          <w:sz w:val="24"/>
        </w:rPr>
      </w:pPr>
    </w:p>
    <w:p w14:paraId="76BA8F16" w14:textId="78388B3F" w:rsidR="00A536FB" w:rsidRDefault="0080028C" w:rsidP="00A536FB">
      <w:pPr>
        <w:pStyle w:val="Estilo4"/>
        <w:numPr>
          <w:ilvl w:val="0"/>
          <w:numId w:val="33"/>
        </w:numPr>
        <w:ind w:left="709"/>
        <w:outlineLvl w:val="1"/>
        <w:rPr>
          <w:b/>
          <w:bCs/>
          <w:color w:val="auto"/>
          <w:sz w:val="24"/>
        </w:rPr>
      </w:pPr>
      <w:bookmarkStart w:id="50" w:name="_Toc135752294"/>
      <w:bookmarkStart w:id="51" w:name="_Toc210479182"/>
      <w:r w:rsidRPr="0080028C">
        <w:rPr>
          <w:b/>
          <w:bCs/>
          <w:color w:val="auto"/>
          <w:sz w:val="24"/>
        </w:rPr>
        <w:t>Implementación de la solución</w:t>
      </w:r>
      <w:r w:rsidR="00167F04" w:rsidRPr="00167F04">
        <w:rPr>
          <w:b/>
          <w:bCs/>
          <w:color w:val="auto"/>
          <w:sz w:val="24"/>
        </w:rPr>
        <w:t>.</w:t>
      </w:r>
      <w:bookmarkEnd w:id="50"/>
      <w:bookmarkEnd w:id="51"/>
    </w:p>
    <w:p w14:paraId="1B8EFBBC" w14:textId="77777777" w:rsidR="00EE36C5" w:rsidRDefault="00EE36C5" w:rsidP="00EE36C5">
      <w:pPr>
        <w:pStyle w:val="Estilo4"/>
        <w:ind w:left="709"/>
        <w:outlineLvl w:val="1"/>
        <w:rPr>
          <w:b/>
          <w:bCs/>
          <w:color w:val="auto"/>
          <w:sz w:val="24"/>
        </w:rPr>
      </w:pPr>
    </w:p>
    <w:p w14:paraId="32A141CD" w14:textId="3CB5B1F2" w:rsidR="0FDCD3CA" w:rsidRDefault="0FDCD3CA" w:rsidP="6D2CB8D2">
      <w:pPr>
        <w:pStyle w:val="Estilo4"/>
        <w:ind w:left="709"/>
        <w:outlineLvl w:val="1"/>
        <w:rPr>
          <w:rFonts w:ascii="Calibri" w:eastAsia="Calibri" w:hAnsi="Calibri" w:cs="Arial"/>
          <w:color w:val="auto"/>
        </w:rPr>
      </w:pPr>
      <w:bookmarkStart w:id="52" w:name="_Toc210479183"/>
      <w:r w:rsidRPr="6D2CB8D2">
        <w:rPr>
          <w:rFonts w:ascii="Calibri" w:eastAsia="Calibri" w:hAnsi="Calibri" w:cs="Arial"/>
          <w:color w:val="auto"/>
        </w:rPr>
        <w:t>Se describe cómo se llevará a cabo la construcción del sistema, desde la elección de plataformas hasta la creación de un prototipo funcional.</w:t>
      </w:r>
      <w:bookmarkEnd w:id="52"/>
    </w:p>
    <w:p w14:paraId="6079C059" w14:textId="104FC408" w:rsidR="6D2CB8D2" w:rsidRDefault="6D2CB8D2" w:rsidP="6D2CB8D2">
      <w:pPr>
        <w:pStyle w:val="Estilo4"/>
        <w:ind w:left="709"/>
        <w:outlineLvl w:val="1"/>
        <w:rPr>
          <w:rFonts w:ascii="Calibri" w:eastAsia="Calibri" w:hAnsi="Calibri" w:cs="Arial"/>
          <w:color w:val="auto"/>
        </w:rPr>
      </w:pPr>
    </w:p>
    <w:p w14:paraId="22B0F138" w14:textId="77777777" w:rsidR="00EE36C5" w:rsidRPr="00EE36C5" w:rsidRDefault="00EE36C5" w:rsidP="00EE36C5">
      <w:pPr>
        <w:pStyle w:val="Estilo4"/>
        <w:ind w:left="709"/>
        <w:outlineLvl w:val="1"/>
        <w:rPr>
          <w:b/>
          <w:bCs/>
          <w:color w:val="auto"/>
          <w:sz w:val="24"/>
        </w:rPr>
      </w:pPr>
    </w:p>
    <w:p w14:paraId="77C778A1" w14:textId="6A8FD86C" w:rsidR="0080028C" w:rsidRDefault="0080028C" w:rsidP="00C51B85">
      <w:pPr>
        <w:pStyle w:val="Estilo4"/>
        <w:numPr>
          <w:ilvl w:val="0"/>
          <w:numId w:val="37"/>
        </w:numPr>
        <w:outlineLvl w:val="2"/>
        <w:rPr>
          <w:b/>
          <w:bCs/>
          <w:color w:val="auto"/>
          <w:sz w:val="24"/>
        </w:rPr>
      </w:pPr>
      <w:bookmarkStart w:id="53" w:name="_Toc135752295"/>
      <w:bookmarkStart w:id="54" w:name="_Toc210479184"/>
      <w:r w:rsidRPr="0080028C">
        <w:rPr>
          <w:b/>
          <w:bCs/>
          <w:color w:val="auto"/>
          <w:sz w:val="24"/>
        </w:rPr>
        <w:t>Selección de plataformas</w:t>
      </w:r>
      <w:r>
        <w:rPr>
          <w:b/>
          <w:bCs/>
          <w:color w:val="auto"/>
          <w:sz w:val="24"/>
        </w:rPr>
        <w:t>.</w:t>
      </w:r>
      <w:bookmarkEnd w:id="53"/>
      <w:bookmarkEnd w:id="54"/>
    </w:p>
    <w:p w14:paraId="426A7A4C" w14:textId="77777777" w:rsidR="00EE36C5" w:rsidRDefault="00EE36C5" w:rsidP="00EE36C5">
      <w:pPr>
        <w:pStyle w:val="Estilo4"/>
        <w:ind w:left="1416"/>
        <w:outlineLvl w:val="2"/>
        <w:rPr>
          <w:b/>
          <w:bCs/>
          <w:color w:val="auto"/>
          <w:sz w:val="24"/>
        </w:rPr>
      </w:pPr>
    </w:p>
    <w:p w14:paraId="3B8FB2A7" w14:textId="25B1F177" w:rsidR="1DFC3A7B" w:rsidRDefault="1DFC3A7B" w:rsidP="6D2CB8D2">
      <w:pPr>
        <w:pStyle w:val="Estilo4"/>
        <w:ind w:left="1416"/>
        <w:outlineLvl w:val="2"/>
        <w:rPr>
          <w:rFonts w:ascii="Calibri" w:eastAsia="Calibri" w:hAnsi="Calibri" w:cs="Arial"/>
          <w:color w:val="auto"/>
        </w:rPr>
      </w:pPr>
      <w:bookmarkStart w:id="55" w:name="_Toc210479185"/>
      <w:r w:rsidRPr="6D2CB8D2">
        <w:rPr>
          <w:rFonts w:ascii="Calibri" w:eastAsia="Calibri" w:hAnsi="Calibri" w:cs="Arial"/>
          <w:color w:val="auto"/>
        </w:rPr>
        <w:t xml:space="preserve">El desarrollo se realizará </w:t>
      </w:r>
      <w:r w:rsidRPr="6D2CB8D2">
        <w:rPr>
          <w:rFonts w:ascii="Calibri" w:eastAsia="Calibri" w:hAnsi="Calibri" w:cs="Arial"/>
          <w:b/>
          <w:bCs/>
          <w:color w:val="auto"/>
        </w:rPr>
        <w:t>en</w:t>
      </w:r>
      <w:r w:rsidRPr="6D2CB8D2">
        <w:rPr>
          <w:rFonts w:ascii="Calibri" w:eastAsia="Calibri" w:hAnsi="Calibri" w:cs="Arial"/>
          <w:color w:val="auto"/>
        </w:rPr>
        <w:t xml:space="preserve"> entornos locales (Windows/Linux), </w:t>
      </w:r>
      <w:r w:rsidRPr="6D2CB8D2">
        <w:rPr>
          <w:rFonts w:ascii="Calibri" w:eastAsia="Calibri" w:hAnsi="Calibri" w:cs="Arial"/>
          <w:b/>
          <w:bCs/>
          <w:color w:val="auto"/>
        </w:rPr>
        <w:t>en</w:t>
      </w:r>
      <w:r w:rsidRPr="6D2CB8D2">
        <w:rPr>
          <w:rFonts w:ascii="Calibri" w:eastAsia="Calibri" w:hAnsi="Calibri" w:cs="Arial"/>
          <w:color w:val="auto"/>
        </w:rPr>
        <w:t xml:space="preserve"> un servidor con Docker </w:t>
      </w:r>
      <w:proofErr w:type="spellStart"/>
      <w:r w:rsidRPr="6D2CB8D2">
        <w:rPr>
          <w:rFonts w:ascii="Calibri" w:eastAsia="Calibri" w:hAnsi="Calibri" w:cs="Arial"/>
          <w:color w:val="auto"/>
        </w:rPr>
        <w:t>Compose</w:t>
      </w:r>
      <w:proofErr w:type="spellEnd"/>
      <w:r w:rsidRPr="6D2CB8D2">
        <w:rPr>
          <w:rFonts w:ascii="Calibri" w:eastAsia="Calibri" w:hAnsi="Calibri" w:cs="Arial"/>
          <w:color w:val="auto"/>
        </w:rPr>
        <w:t xml:space="preserve">, y </w:t>
      </w:r>
      <w:r w:rsidRPr="6D2CB8D2">
        <w:rPr>
          <w:rFonts w:ascii="Calibri" w:eastAsia="Calibri" w:hAnsi="Calibri" w:cs="Arial"/>
          <w:b/>
          <w:bCs/>
          <w:color w:val="auto"/>
        </w:rPr>
        <w:t>en</w:t>
      </w:r>
      <w:r w:rsidRPr="6D2CB8D2">
        <w:rPr>
          <w:rFonts w:ascii="Calibri" w:eastAsia="Calibri" w:hAnsi="Calibri" w:cs="Arial"/>
          <w:color w:val="auto"/>
        </w:rPr>
        <w:t xml:space="preserve"> Ubuntu Server para producción inicial.</w:t>
      </w:r>
      <w:bookmarkEnd w:id="55"/>
    </w:p>
    <w:p w14:paraId="422DDF7A" w14:textId="77777777" w:rsidR="00C51B85" w:rsidRDefault="00C51B85" w:rsidP="00C51B85">
      <w:pPr>
        <w:pStyle w:val="Estilo4"/>
        <w:ind w:left="1416"/>
        <w:rPr>
          <w:b/>
          <w:bCs/>
          <w:color w:val="auto"/>
          <w:sz w:val="24"/>
        </w:rPr>
      </w:pPr>
    </w:p>
    <w:p w14:paraId="5EF3AD99" w14:textId="01B66677" w:rsidR="00C51B85" w:rsidRDefault="0080028C" w:rsidP="00C51B85">
      <w:pPr>
        <w:pStyle w:val="Estilo4"/>
        <w:numPr>
          <w:ilvl w:val="0"/>
          <w:numId w:val="37"/>
        </w:numPr>
        <w:outlineLvl w:val="2"/>
        <w:rPr>
          <w:b/>
          <w:bCs/>
          <w:color w:val="auto"/>
          <w:sz w:val="24"/>
        </w:rPr>
      </w:pPr>
      <w:bookmarkStart w:id="56" w:name="_Toc135752296"/>
      <w:bookmarkStart w:id="57" w:name="_Toc210479186"/>
      <w:r w:rsidRPr="0080028C">
        <w:rPr>
          <w:b/>
          <w:bCs/>
          <w:color w:val="auto"/>
          <w:sz w:val="24"/>
        </w:rPr>
        <w:t>Construcción de prototipo de la solución</w:t>
      </w:r>
      <w:r>
        <w:rPr>
          <w:b/>
          <w:bCs/>
          <w:color w:val="auto"/>
          <w:sz w:val="24"/>
        </w:rPr>
        <w:t>.</w:t>
      </w:r>
      <w:bookmarkEnd w:id="56"/>
      <w:bookmarkEnd w:id="57"/>
    </w:p>
    <w:p w14:paraId="171C04A4" w14:textId="77777777" w:rsidR="00EE36C5" w:rsidRDefault="00EE36C5" w:rsidP="00EE36C5">
      <w:pPr>
        <w:pStyle w:val="Estilo4"/>
        <w:ind w:left="1416"/>
        <w:outlineLvl w:val="2"/>
        <w:rPr>
          <w:b/>
          <w:bCs/>
          <w:color w:val="auto"/>
          <w:sz w:val="24"/>
        </w:rPr>
      </w:pPr>
    </w:p>
    <w:p w14:paraId="58260C1B" w14:textId="5122F0F9" w:rsidR="4F278975" w:rsidRDefault="4F278975" w:rsidP="6D2CB8D2">
      <w:pPr>
        <w:pStyle w:val="Estilo4"/>
        <w:ind w:left="1416"/>
        <w:outlineLvl w:val="2"/>
        <w:rPr>
          <w:rFonts w:ascii="Calibri" w:eastAsia="Calibri" w:hAnsi="Calibri" w:cs="Arial"/>
          <w:color w:val="auto"/>
        </w:rPr>
      </w:pPr>
      <w:bookmarkStart w:id="58" w:name="_Toc210479187"/>
      <w:r w:rsidRPr="6D2CB8D2">
        <w:rPr>
          <w:rFonts w:ascii="Calibri" w:eastAsia="Calibri" w:hAnsi="Calibri" w:cs="Arial"/>
          <w:color w:val="auto"/>
        </w:rPr>
        <w:t xml:space="preserve">El prototipo contempla la implementación de módulos iniciales: autenticación, gestión de clientes, vehículos, proveedores, mecánicos, inventario, reservas y órdenes de servicio con boletas en PDF. Estos módulos se liberarán progresivamente en </w:t>
      </w:r>
      <w:proofErr w:type="spellStart"/>
      <w:r w:rsidRPr="6D2CB8D2">
        <w:rPr>
          <w:rFonts w:ascii="Calibri" w:eastAsia="Calibri" w:hAnsi="Calibri" w:cs="Arial"/>
          <w:color w:val="auto"/>
        </w:rPr>
        <w:t>sprints</w:t>
      </w:r>
      <w:proofErr w:type="spellEnd"/>
      <w:r w:rsidRPr="6D2CB8D2">
        <w:rPr>
          <w:rFonts w:ascii="Calibri" w:eastAsia="Calibri" w:hAnsi="Calibri" w:cs="Arial"/>
          <w:color w:val="auto"/>
        </w:rPr>
        <w:t>.</w:t>
      </w:r>
      <w:bookmarkEnd w:id="58"/>
    </w:p>
    <w:p w14:paraId="056B11E4" w14:textId="1C41CC3B" w:rsidR="6D2CB8D2" w:rsidRDefault="6D2CB8D2" w:rsidP="6D2CB8D2">
      <w:pPr>
        <w:pStyle w:val="Estilo4"/>
        <w:ind w:left="1416"/>
        <w:outlineLvl w:val="2"/>
        <w:rPr>
          <w:color w:val="auto"/>
        </w:rPr>
      </w:pPr>
    </w:p>
    <w:p w14:paraId="49A5211A" w14:textId="77777777" w:rsidR="00C51B85" w:rsidRPr="00167F04" w:rsidRDefault="00C51B85" w:rsidP="00C51B85">
      <w:pPr>
        <w:pStyle w:val="Estilo4"/>
        <w:rPr>
          <w:b/>
          <w:bCs/>
          <w:color w:val="auto"/>
          <w:sz w:val="24"/>
        </w:rPr>
      </w:pPr>
    </w:p>
    <w:p w14:paraId="414BF11C" w14:textId="4E72D6BE" w:rsidR="00167F04" w:rsidRDefault="0080028C" w:rsidP="00C51B85">
      <w:pPr>
        <w:pStyle w:val="Estilo4"/>
        <w:numPr>
          <w:ilvl w:val="0"/>
          <w:numId w:val="33"/>
        </w:numPr>
        <w:ind w:left="709"/>
        <w:outlineLvl w:val="1"/>
        <w:rPr>
          <w:b/>
          <w:bCs/>
          <w:color w:val="auto"/>
          <w:sz w:val="24"/>
        </w:rPr>
      </w:pPr>
      <w:bookmarkStart w:id="59" w:name="_Toc135752297"/>
      <w:bookmarkStart w:id="60" w:name="_Toc210479188"/>
      <w:r w:rsidRPr="0080028C">
        <w:rPr>
          <w:b/>
          <w:bCs/>
          <w:color w:val="auto"/>
          <w:sz w:val="24"/>
        </w:rPr>
        <w:t>Aplicación de métodos, estándares y buenas prácticas</w:t>
      </w:r>
      <w:r w:rsidR="00167F04" w:rsidRPr="00167F04">
        <w:rPr>
          <w:b/>
          <w:bCs/>
          <w:color w:val="auto"/>
          <w:sz w:val="24"/>
        </w:rPr>
        <w:t>.</w:t>
      </w:r>
      <w:bookmarkEnd w:id="59"/>
      <w:bookmarkEnd w:id="60"/>
    </w:p>
    <w:p w14:paraId="490A04CA" w14:textId="77777777" w:rsidR="00DB21F0" w:rsidRDefault="00DB21F0" w:rsidP="00DB21F0">
      <w:pPr>
        <w:pStyle w:val="Estilo4"/>
        <w:ind w:left="709"/>
        <w:outlineLvl w:val="1"/>
        <w:rPr>
          <w:b/>
          <w:bCs/>
          <w:color w:val="auto"/>
          <w:sz w:val="24"/>
        </w:rPr>
      </w:pPr>
    </w:p>
    <w:p w14:paraId="00F8ACC0" w14:textId="2B28F8CB" w:rsidR="7777E743" w:rsidRDefault="7777E743" w:rsidP="6D2CB8D2">
      <w:pPr>
        <w:pStyle w:val="Estilo4"/>
        <w:ind w:left="709"/>
        <w:outlineLvl w:val="1"/>
        <w:rPr>
          <w:rFonts w:ascii="Calibri" w:eastAsia="Calibri" w:hAnsi="Calibri" w:cs="Arial"/>
          <w:i/>
          <w:iCs/>
          <w:color w:val="auto"/>
        </w:rPr>
      </w:pPr>
      <w:bookmarkStart w:id="61" w:name="_Toc210479189"/>
      <w:r w:rsidRPr="6D2CB8D2">
        <w:rPr>
          <w:rFonts w:ascii="Calibri" w:eastAsia="Calibri" w:hAnsi="Calibri" w:cs="Arial"/>
          <w:i/>
          <w:iCs/>
          <w:color w:val="auto"/>
        </w:rPr>
        <w:t>Este apartado asegura que la solución cumpla con criterios de aceptación, estándares internacionales, buenas prácticas de desarrollo y requisitos de rendimiento y seguridad. (Imagen 2)</w:t>
      </w:r>
      <w:bookmarkEnd w:id="61"/>
    </w:p>
    <w:p w14:paraId="1112E655" w14:textId="54A209F6" w:rsidR="6D2CB8D2" w:rsidRDefault="6D2CB8D2" w:rsidP="6D2CB8D2">
      <w:pPr>
        <w:pStyle w:val="Estilo4"/>
        <w:ind w:left="709"/>
        <w:outlineLvl w:val="1"/>
        <w:rPr>
          <w:i/>
          <w:iCs/>
          <w:color w:val="auto"/>
        </w:rPr>
      </w:pPr>
    </w:p>
    <w:p w14:paraId="648F28F0" w14:textId="77777777" w:rsidR="00DB21F0" w:rsidRDefault="00DB21F0" w:rsidP="00DB21F0">
      <w:pPr>
        <w:pStyle w:val="Estilo4"/>
        <w:ind w:left="709"/>
        <w:outlineLvl w:val="1"/>
        <w:rPr>
          <w:b/>
          <w:bCs/>
          <w:color w:val="auto"/>
          <w:sz w:val="24"/>
        </w:rPr>
      </w:pPr>
    </w:p>
    <w:p w14:paraId="24E0E755" w14:textId="7BA9E894" w:rsidR="0080028C" w:rsidRDefault="0080028C" w:rsidP="00C51B85">
      <w:pPr>
        <w:pStyle w:val="Estilo4"/>
        <w:numPr>
          <w:ilvl w:val="0"/>
          <w:numId w:val="38"/>
        </w:numPr>
        <w:outlineLvl w:val="2"/>
        <w:rPr>
          <w:b/>
          <w:bCs/>
          <w:color w:val="auto"/>
          <w:sz w:val="24"/>
        </w:rPr>
      </w:pPr>
      <w:bookmarkStart w:id="62" w:name="_Toc135752298"/>
      <w:bookmarkStart w:id="63" w:name="_Toc210479190"/>
      <w:r w:rsidRPr="0080028C">
        <w:rPr>
          <w:b/>
          <w:bCs/>
          <w:color w:val="auto"/>
          <w:sz w:val="24"/>
        </w:rPr>
        <w:t>Cumplimiento en los criterios de aceptación</w:t>
      </w:r>
      <w:r>
        <w:rPr>
          <w:b/>
          <w:bCs/>
          <w:color w:val="auto"/>
          <w:sz w:val="24"/>
        </w:rPr>
        <w:t>.</w:t>
      </w:r>
      <w:bookmarkEnd w:id="62"/>
      <w:bookmarkEnd w:id="63"/>
    </w:p>
    <w:p w14:paraId="0A2731D9" w14:textId="77777777" w:rsidR="008B1370" w:rsidRDefault="008B1370" w:rsidP="008B1370">
      <w:pPr>
        <w:pStyle w:val="Estilo4"/>
        <w:ind w:left="1416"/>
        <w:outlineLvl w:val="2"/>
        <w:rPr>
          <w:b/>
          <w:bCs/>
          <w:color w:val="auto"/>
          <w:sz w:val="24"/>
        </w:rPr>
      </w:pPr>
    </w:p>
    <w:p w14:paraId="4EC3349F" w14:textId="4AC01C45" w:rsidR="00C51B85" w:rsidRDefault="40882A2B" w:rsidP="6D2CB8D2">
      <w:pPr>
        <w:pStyle w:val="Estilo4"/>
        <w:ind w:left="1416"/>
        <w:outlineLvl w:val="2"/>
        <w:rPr>
          <w:rFonts w:ascii="Calibri" w:eastAsia="Calibri" w:hAnsi="Calibri" w:cs="Arial"/>
          <w:color w:val="auto"/>
        </w:rPr>
      </w:pPr>
      <w:bookmarkStart w:id="64" w:name="_Toc210479191"/>
      <w:r w:rsidRPr="6D2CB8D2">
        <w:rPr>
          <w:rFonts w:ascii="Calibri" w:eastAsia="Calibri" w:hAnsi="Calibri" w:cs="Arial"/>
          <w:color w:val="auto"/>
        </w:rPr>
        <w:t>Cada funcionalidad será validada por el cliente al cierre de un sprint, asegurando que cumple con lo acordado.</w:t>
      </w:r>
      <w:bookmarkEnd w:id="64"/>
    </w:p>
    <w:p w14:paraId="71B303DA" w14:textId="58A9AF91" w:rsidR="6D2CB8D2" w:rsidRDefault="6D2CB8D2" w:rsidP="6D2CB8D2">
      <w:pPr>
        <w:pStyle w:val="Estilo4"/>
        <w:ind w:left="1416"/>
        <w:outlineLvl w:val="2"/>
        <w:rPr>
          <w:color w:val="auto"/>
        </w:rPr>
      </w:pPr>
    </w:p>
    <w:p w14:paraId="40B85BE3" w14:textId="33DF5A30" w:rsidR="0080028C" w:rsidRDefault="0080028C" w:rsidP="00C51B85">
      <w:pPr>
        <w:pStyle w:val="Estilo4"/>
        <w:numPr>
          <w:ilvl w:val="0"/>
          <w:numId w:val="38"/>
        </w:numPr>
        <w:outlineLvl w:val="2"/>
        <w:rPr>
          <w:b/>
          <w:bCs/>
          <w:color w:val="auto"/>
          <w:sz w:val="24"/>
        </w:rPr>
      </w:pPr>
      <w:bookmarkStart w:id="65" w:name="_Toc135752299"/>
      <w:bookmarkStart w:id="66" w:name="_Toc210479192"/>
      <w:r w:rsidRPr="0080028C">
        <w:rPr>
          <w:b/>
          <w:bCs/>
          <w:color w:val="auto"/>
          <w:sz w:val="24"/>
        </w:rPr>
        <w:t>Cumplimiento de estándares normativos</w:t>
      </w:r>
      <w:r>
        <w:rPr>
          <w:b/>
          <w:bCs/>
          <w:color w:val="auto"/>
          <w:sz w:val="24"/>
        </w:rPr>
        <w:t>.</w:t>
      </w:r>
      <w:bookmarkEnd w:id="65"/>
      <w:bookmarkEnd w:id="66"/>
    </w:p>
    <w:p w14:paraId="1F977461" w14:textId="77777777" w:rsidR="008B1370" w:rsidRDefault="008B1370" w:rsidP="008B1370">
      <w:pPr>
        <w:pStyle w:val="Estilo4"/>
        <w:ind w:left="1416"/>
        <w:outlineLvl w:val="2"/>
        <w:rPr>
          <w:b/>
          <w:bCs/>
          <w:color w:val="auto"/>
          <w:sz w:val="24"/>
        </w:rPr>
      </w:pPr>
    </w:p>
    <w:p w14:paraId="106C4141" w14:textId="75651F3E" w:rsidR="35B1BAC2" w:rsidRDefault="35B1BAC2" w:rsidP="6D2CB8D2">
      <w:pPr>
        <w:pStyle w:val="Estilo4"/>
        <w:ind w:left="1416"/>
        <w:outlineLvl w:val="2"/>
        <w:rPr>
          <w:rFonts w:ascii="Calibri" w:eastAsia="Calibri" w:hAnsi="Calibri" w:cs="Arial"/>
          <w:color w:val="auto"/>
        </w:rPr>
      </w:pPr>
      <w:bookmarkStart w:id="67" w:name="_Toc210479193"/>
      <w:r w:rsidRPr="6D2CB8D2">
        <w:rPr>
          <w:rFonts w:ascii="Calibri" w:eastAsia="Calibri" w:hAnsi="Calibri" w:cs="Arial"/>
          <w:color w:val="auto"/>
        </w:rPr>
        <w:t xml:space="preserve">Se aplicarán </w:t>
      </w:r>
      <w:r w:rsidRPr="6D2CB8D2">
        <w:rPr>
          <w:rFonts w:ascii="Calibri" w:eastAsia="Calibri" w:hAnsi="Calibri" w:cs="Arial"/>
          <w:b/>
          <w:bCs/>
          <w:color w:val="auto"/>
        </w:rPr>
        <w:t>el</w:t>
      </w:r>
      <w:r w:rsidRPr="6D2CB8D2">
        <w:rPr>
          <w:rFonts w:ascii="Calibri" w:eastAsia="Calibri" w:hAnsi="Calibri" w:cs="Arial"/>
          <w:color w:val="auto"/>
        </w:rPr>
        <w:t xml:space="preserve"> OWASP Top 10 para seguridad en aplicaciones web y la norma ISO/IEC 25010 como referencia para calidad de software.</w:t>
      </w:r>
      <w:bookmarkEnd w:id="67"/>
    </w:p>
    <w:p w14:paraId="288D80F9" w14:textId="77777777" w:rsidR="00C51B85" w:rsidRDefault="00C51B85" w:rsidP="00C51B85">
      <w:pPr>
        <w:pStyle w:val="Estilo4"/>
        <w:rPr>
          <w:b/>
          <w:bCs/>
          <w:color w:val="auto"/>
          <w:sz w:val="24"/>
        </w:rPr>
      </w:pPr>
    </w:p>
    <w:p w14:paraId="3080A216" w14:textId="36EB1325" w:rsidR="0080028C" w:rsidRDefault="0080028C" w:rsidP="00C51B85">
      <w:pPr>
        <w:pStyle w:val="Estilo4"/>
        <w:numPr>
          <w:ilvl w:val="0"/>
          <w:numId w:val="38"/>
        </w:numPr>
        <w:outlineLvl w:val="2"/>
        <w:rPr>
          <w:b/>
          <w:bCs/>
          <w:color w:val="auto"/>
          <w:sz w:val="24"/>
        </w:rPr>
      </w:pPr>
      <w:bookmarkStart w:id="68" w:name="_Toc135752300"/>
      <w:bookmarkStart w:id="69" w:name="_Toc210479194"/>
      <w:r w:rsidRPr="0080028C">
        <w:rPr>
          <w:b/>
          <w:bCs/>
          <w:color w:val="auto"/>
          <w:sz w:val="24"/>
        </w:rPr>
        <w:t>Cumplimiento de buenas prácticas</w:t>
      </w:r>
      <w:r>
        <w:rPr>
          <w:b/>
          <w:bCs/>
          <w:color w:val="auto"/>
          <w:sz w:val="24"/>
        </w:rPr>
        <w:t>.</w:t>
      </w:r>
      <w:bookmarkEnd w:id="68"/>
      <w:bookmarkEnd w:id="69"/>
    </w:p>
    <w:p w14:paraId="23D1FE82" w14:textId="77777777" w:rsidR="008B1370" w:rsidRDefault="008B1370" w:rsidP="008B1370">
      <w:pPr>
        <w:pStyle w:val="Estilo4"/>
        <w:ind w:left="1416"/>
        <w:outlineLvl w:val="2"/>
        <w:rPr>
          <w:b/>
          <w:bCs/>
          <w:color w:val="auto"/>
          <w:sz w:val="24"/>
        </w:rPr>
      </w:pPr>
    </w:p>
    <w:p w14:paraId="79AC7534" w14:textId="3B3F6E9E" w:rsidR="00DA2E0A" w:rsidRPr="00DA2E0A" w:rsidRDefault="00DA2E0A" w:rsidP="00DA2E0A">
      <w:pPr>
        <w:pStyle w:val="Estilo4"/>
        <w:numPr>
          <w:ilvl w:val="0"/>
          <w:numId w:val="41"/>
        </w:numPr>
        <w:outlineLvl w:val="2"/>
      </w:pPr>
      <w:bookmarkStart w:id="70" w:name="_Toc210479195"/>
      <w:r w:rsidRPr="00DA2E0A">
        <w:t>Uso de control de versiones Git.</w:t>
      </w:r>
      <w:bookmarkEnd w:id="70"/>
    </w:p>
    <w:p w14:paraId="681938C2" w14:textId="0B838568" w:rsidR="00DA2E0A" w:rsidRPr="00DA2E0A" w:rsidRDefault="00DA2E0A" w:rsidP="00DA2E0A">
      <w:pPr>
        <w:pStyle w:val="Estilo4"/>
        <w:numPr>
          <w:ilvl w:val="0"/>
          <w:numId w:val="41"/>
        </w:numPr>
        <w:outlineLvl w:val="2"/>
      </w:pPr>
      <w:bookmarkStart w:id="71" w:name="_Toc210479196"/>
      <w:r w:rsidRPr="00DA2E0A">
        <w:t xml:space="preserve">Documentación en cada </w:t>
      </w:r>
      <w:proofErr w:type="spellStart"/>
      <w:r w:rsidRPr="00DA2E0A">
        <w:t>commit</w:t>
      </w:r>
      <w:proofErr w:type="spellEnd"/>
      <w:r w:rsidRPr="00DA2E0A">
        <w:t>.</w:t>
      </w:r>
      <w:bookmarkEnd w:id="71"/>
    </w:p>
    <w:p w14:paraId="2AA367D5" w14:textId="4FA1B0BC" w:rsidR="00DA2E0A" w:rsidRPr="00DA2E0A" w:rsidRDefault="42A18B74" w:rsidP="00DA2E0A">
      <w:pPr>
        <w:pStyle w:val="Estilo4"/>
        <w:numPr>
          <w:ilvl w:val="0"/>
          <w:numId w:val="41"/>
        </w:numPr>
        <w:outlineLvl w:val="2"/>
      </w:pPr>
      <w:bookmarkStart w:id="72" w:name="_Toc210479197"/>
      <w:r>
        <w:t>Aplicación de patrones de diseño MVC.</w:t>
      </w:r>
      <w:bookmarkEnd w:id="72"/>
    </w:p>
    <w:p w14:paraId="23478F9B" w14:textId="21652707" w:rsidR="52145DFC" w:rsidRDefault="52145DFC" w:rsidP="6D2CB8D2">
      <w:pPr>
        <w:pStyle w:val="Estilo4"/>
        <w:numPr>
          <w:ilvl w:val="0"/>
          <w:numId w:val="41"/>
        </w:numPr>
        <w:outlineLvl w:val="2"/>
        <w:rPr>
          <w:rFonts w:ascii="Calibri" w:eastAsia="Calibri" w:hAnsi="Calibri" w:cs="Arial"/>
        </w:rPr>
      </w:pPr>
      <w:bookmarkStart w:id="73" w:name="_Toc210479198"/>
      <w:r w:rsidRPr="6D2CB8D2">
        <w:rPr>
          <w:rFonts w:ascii="Calibri" w:eastAsia="Calibri" w:hAnsi="Calibri" w:cs="Arial"/>
        </w:rPr>
        <w:t>Revisión colaborativa de código.</w:t>
      </w:r>
      <w:bookmarkEnd w:id="73"/>
    </w:p>
    <w:p w14:paraId="3888C177" w14:textId="77777777" w:rsidR="00C51B85" w:rsidRDefault="00C51B85" w:rsidP="00C51B85">
      <w:pPr>
        <w:pStyle w:val="Estilo4"/>
        <w:rPr>
          <w:b/>
          <w:bCs/>
          <w:color w:val="auto"/>
          <w:sz w:val="24"/>
        </w:rPr>
      </w:pPr>
    </w:p>
    <w:p w14:paraId="05432D7C" w14:textId="509906D5" w:rsidR="0080028C" w:rsidRDefault="0080028C" w:rsidP="00C51B85">
      <w:pPr>
        <w:pStyle w:val="Estilo4"/>
        <w:numPr>
          <w:ilvl w:val="0"/>
          <w:numId w:val="38"/>
        </w:numPr>
        <w:outlineLvl w:val="2"/>
        <w:rPr>
          <w:b/>
          <w:bCs/>
          <w:color w:val="auto"/>
          <w:sz w:val="24"/>
        </w:rPr>
      </w:pPr>
      <w:bookmarkStart w:id="74" w:name="_Toc135752301"/>
      <w:bookmarkStart w:id="75" w:name="_Toc210479199"/>
      <w:r w:rsidRPr="0080028C">
        <w:rPr>
          <w:b/>
          <w:bCs/>
          <w:color w:val="auto"/>
          <w:sz w:val="24"/>
        </w:rPr>
        <w:t>Cumplimiento de rendimiento y eficiencia</w:t>
      </w:r>
      <w:r>
        <w:rPr>
          <w:b/>
          <w:bCs/>
          <w:color w:val="auto"/>
          <w:sz w:val="24"/>
        </w:rPr>
        <w:t>.</w:t>
      </w:r>
      <w:bookmarkEnd w:id="74"/>
      <w:bookmarkEnd w:id="75"/>
    </w:p>
    <w:p w14:paraId="27067887" w14:textId="77777777" w:rsidR="00DA2E0A" w:rsidRDefault="00DA2E0A" w:rsidP="00DA2E0A">
      <w:pPr>
        <w:pStyle w:val="Estilo4"/>
        <w:ind w:left="1416"/>
        <w:outlineLvl w:val="2"/>
        <w:rPr>
          <w:b/>
          <w:bCs/>
          <w:color w:val="auto"/>
          <w:sz w:val="24"/>
        </w:rPr>
      </w:pPr>
    </w:p>
    <w:p w14:paraId="71905AC5" w14:textId="21619C42" w:rsidR="00DA2E0A" w:rsidRPr="00DA2E0A" w:rsidRDefault="00DA2E0A" w:rsidP="00DA2E0A">
      <w:pPr>
        <w:pStyle w:val="Estilo4"/>
        <w:numPr>
          <w:ilvl w:val="0"/>
          <w:numId w:val="41"/>
        </w:numPr>
        <w:outlineLvl w:val="2"/>
      </w:pPr>
      <w:bookmarkStart w:id="76" w:name="_Toc210479200"/>
      <w:r w:rsidRPr="00DA2E0A">
        <w:t xml:space="preserve">Pruebas de carga con Apache </w:t>
      </w:r>
      <w:proofErr w:type="spellStart"/>
      <w:r w:rsidRPr="00DA2E0A">
        <w:t>JMeter</w:t>
      </w:r>
      <w:proofErr w:type="spellEnd"/>
      <w:r w:rsidRPr="00DA2E0A">
        <w:t>.</w:t>
      </w:r>
      <w:bookmarkEnd w:id="76"/>
    </w:p>
    <w:p w14:paraId="49F72DE1" w14:textId="38B441A8" w:rsidR="00DA2E0A" w:rsidRPr="00DA2E0A" w:rsidRDefault="00DA2E0A" w:rsidP="00DA2E0A">
      <w:pPr>
        <w:pStyle w:val="Estilo4"/>
        <w:numPr>
          <w:ilvl w:val="0"/>
          <w:numId w:val="41"/>
        </w:numPr>
        <w:outlineLvl w:val="2"/>
      </w:pPr>
      <w:bookmarkStart w:id="77" w:name="_Toc210479201"/>
      <w:r w:rsidRPr="00DA2E0A">
        <w:t xml:space="preserve">Optimización de consultas en </w:t>
      </w:r>
      <w:proofErr w:type="spellStart"/>
      <w:r w:rsidRPr="00DA2E0A">
        <w:t>SQLAlchemy</w:t>
      </w:r>
      <w:proofErr w:type="spellEnd"/>
      <w:r w:rsidRPr="00DA2E0A">
        <w:t>.</w:t>
      </w:r>
      <w:bookmarkEnd w:id="77"/>
    </w:p>
    <w:p w14:paraId="2AA7E363" w14:textId="76478DEA" w:rsidR="00DA2E0A" w:rsidRPr="00DA2E0A" w:rsidRDefault="00DA2E0A" w:rsidP="00DA2E0A">
      <w:pPr>
        <w:pStyle w:val="Estilo4"/>
        <w:numPr>
          <w:ilvl w:val="0"/>
          <w:numId w:val="41"/>
        </w:numPr>
        <w:outlineLvl w:val="2"/>
      </w:pPr>
      <w:bookmarkStart w:id="78" w:name="_Toc210479202"/>
      <w:r w:rsidRPr="00DA2E0A">
        <w:t xml:space="preserve">Uso de caché en </w:t>
      </w:r>
      <w:proofErr w:type="spellStart"/>
      <w:r w:rsidRPr="00DA2E0A">
        <w:t>endpoints</w:t>
      </w:r>
      <w:proofErr w:type="spellEnd"/>
      <w:r w:rsidRPr="00DA2E0A">
        <w:t xml:space="preserve"> de alta demanda.</w:t>
      </w:r>
      <w:bookmarkEnd w:id="78"/>
    </w:p>
    <w:p w14:paraId="4F368A09" w14:textId="77777777" w:rsidR="00DA2E0A" w:rsidRDefault="00DA2E0A" w:rsidP="00DA2E0A">
      <w:pPr>
        <w:pStyle w:val="Estilo4"/>
        <w:ind w:left="1416"/>
        <w:outlineLvl w:val="2"/>
        <w:rPr>
          <w:b/>
          <w:bCs/>
          <w:color w:val="auto"/>
          <w:sz w:val="24"/>
        </w:rPr>
      </w:pPr>
    </w:p>
    <w:p w14:paraId="215CAABA" w14:textId="77777777" w:rsidR="00C51B85" w:rsidRDefault="00C51B85" w:rsidP="00C51B85">
      <w:pPr>
        <w:pStyle w:val="Estilo4"/>
        <w:rPr>
          <w:b/>
          <w:bCs/>
          <w:color w:val="auto"/>
          <w:sz w:val="24"/>
        </w:rPr>
      </w:pPr>
    </w:p>
    <w:p w14:paraId="5E9175D4" w14:textId="2A2F26F8" w:rsidR="0080028C" w:rsidRDefault="0080028C" w:rsidP="00C51B85">
      <w:pPr>
        <w:pStyle w:val="Estilo4"/>
        <w:numPr>
          <w:ilvl w:val="0"/>
          <w:numId w:val="38"/>
        </w:numPr>
        <w:outlineLvl w:val="2"/>
        <w:rPr>
          <w:b/>
          <w:bCs/>
          <w:color w:val="auto"/>
          <w:sz w:val="24"/>
        </w:rPr>
      </w:pPr>
      <w:bookmarkStart w:id="79" w:name="_Toc135752302"/>
      <w:bookmarkStart w:id="80" w:name="_Toc210479203"/>
      <w:r w:rsidRPr="0080028C">
        <w:rPr>
          <w:b/>
          <w:bCs/>
          <w:color w:val="auto"/>
          <w:sz w:val="24"/>
        </w:rPr>
        <w:t>Cumplimiento de Seguridad</w:t>
      </w:r>
      <w:r>
        <w:rPr>
          <w:b/>
          <w:bCs/>
          <w:color w:val="auto"/>
          <w:sz w:val="24"/>
        </w:rPr>
        <w:t>.</w:t>
      </w:r>
      <w:bookmarkEnd w:id="79"/>
      <w:bookmarkEnd w:id="80"/>
    </w:p>
    <w:p w14:paraId="1DDA13A9" w14:textId="77777777" w:rsidR="00DA2E0A" w:rsidRDefault="00DA2E0A" w:rsidP="00DA2E0A">
      <w:pPr>
        <w:pStyle w:val="Estilo4"/>
        <w:ind w:left="1416"/>
        <w:outlineLvl w:val="2"/>
        <w:rPr>
          <w:b/>
          <w:bCs/>
          <w:color w:val="auto"/>
          <w:sz w:val="24"/>
        </w:rPr>
      </w:pPr>
    </w:p>
    <w:p w14:paraId="4634C25A" w14:textId="11EB57FB" w:rsidR="00C97D0F" w:rsidRPr="00C97D0F" w:rsidRDefault="00C97D0F" w:rsidP="00C97D0F">
      <w:pPr>
        <w:pStyle w:val="Estilo4"/>
        <w:numPr>
          <w:ilvl w:val="0"/>
          <w:numId w:val="41"/>
        </w:numPr>
        <w:outlineLvl w:val="2"/>
      </w:pPr>
      <w:bookmarkStart w:id="81" w:name="_Toc210479204"/>
      <w:r>
        <w:t xml:space="preserve">Cifrado de contraseñas con </w:t>
      </w:r>
      <w:proofErr w:type="spellStart"/>
      <w:r>
        <w:t>bcrypt</w:t>
      </w:r>
      <w:proofErr w:type="spellEnd"/>
      <w:r>
        <w:t>.</w:t>
      </w:r>
      <w:bookmarkEnd w:id="81"/>
    </w:p>
    <w:p w14:paraId="543F9771" w14:textId="14553B46" w:rsidR="19BDE090" w:rsidRDefault="19BDE090" w:rsidP="6D2CB8D2">
      <w:pPr>
        <w:pStyle w:val="Estilo4"/>
        <w:numPr>
          <w:ilvl w:val="0"/>
          <w:numId w:val="41"/>
        </w:numPr>
        <w:outlineLvl w:val="2"/>
        <w:rPr>
          <w:rFonts w:ascii="Calibri" w:eastAsia="Calibri" w:hAnsi="Calibri" w:cs="Calibri"/>
        </w:rPr>
      </w:pPr>
      <w:bookmarkStart w:id="82" w:name="_Toc210479205"/>
      <w:r w:rsidRPr="6D2CB8D2">
        <w:rPr>
          <w:rFonts w:ascii="Calibri" w:eastAsia="Calibri" w:hAnsi="Calibri" w:cs="Calibri"/>
        </w:rPr>
        <w:t>Validaciones de entradas para prevenir inyección SQL.</w:t>
      </w:r>
      <w:bookmarkEnd w:id="82"/>
    </w:p>
    <w:p w14:paraId="2B28BFF2" w14:textId="2D35D0BE" w:rsidR="00C97D0F" w:rsidRPr="00C97D0F" w:rsidRDefault="00C97D0F" w:rsidP="00C97D0F">
      <w:pPr>
        <w:pStyle w:val="Estilo4"/>
        <w:numPr>
          <w:ilvl w:val="0"/>
          <w:numId w:val="41"/>
        </w:numPr>
        <w:outlineLvl w:val="2"/>
      </w:pPr>
      <w:bookmarkStart w:id="83" w:name="_Toc210479206"/>
      <w:r w:rsidRPr="00C97D0F">
        <w:t>Uso de HTTPS en producción.</w:t>
      </w:r>
      <w:bookmarkEnd w:id="83"/>
    </w:p>
    <w:p w14:paraId="67293913" w14:textId="5EB66EAF" w:rsidR="00C51B85" w:rsidRPr="00C97D0F" w:rsidRDefault="00C97D0F" w:rsidP="00C51B85">
      <w:pPr>
        <w:pStyle w:val="Estilo4"/>
        <w:numPr>
          <w:ilvl w:val="0"/>
          <w:numId w:val="41"/>
        </w:numPr>
        <w:outlineLvl w:val="2"/>
      </w:pPr>
      <w:bookmarkStart w:id="84" w:name="_Toc210479207"/>
      <w:r w:rsidRPr="00C97D0F">
        <w:t>Control de sesiones y roles.</w:t>
      </w:r>
      <w:bookmarkEnd w:id="84"/>
    </w:p>
    <w:p w14:paraId="540F39CC" w14:textId="77777777" w:rsidR="00C51B85" w:rsidRPr="00167F04" w:rsidRDefault="00C51B85" w:rsidP="600E0460">
      <w:pPr>
        <w:pStyle w:val="Estilo4"/>
        <w:rPr>
          <w:b/>
          <w:bCs/>
          <w:color w:val="auto"/>
          <w:sz w:val="24"/>
          <w:szCs w:val="24"/>
        </w:rPr>
      </w:pPr>
    </w:p>
    <w:p w14:paraId="7A24D72A" w14:textId="57CFB444" w:rsidR="33DC57C2" w:rsidRDefault="33DC57C2" w:rsidP="600E0460">
      <w:pPr>
        <w:pStyle w:val="Estilo4"/>
        <w:rPr>
          <w:b/>
          <w:bCs/>
          <w:color w:val="auto"/>
          <w:sz w:val="24"/>
          <w:szCs w:val="24"/>
        </w:rPr>
      </w:pPr>
      <w:r w:rsidRPr="600E0460">
        <w:rPr>
          <w:b/>
          <w:bCs/>
          <w:color w:val="auto"/>
          <w:sz w:val="24"/>
          <w:szCs w:val="24"/>
        </w:rPr>
        <w:t>Imagen 2</w:t>
      </w:r>
    </w:p>
    <w:p w14:paraId="3F39921B" w14:textId="28700AE3" w:rsidR="33DC57C2" w:rsidRDefault="33DC57C2" w:rsidP="600E0460">
      <w:pPr>
        <w:pStyle w:val="Estilo4"/>
        <w:rPr>
          <w:b/>
          <w:bCs/>
          <w:i/>
          <w:iCs/>
          <w:color w:val="auto"/>
          <w:sz w:val="24"/>
          <w:szCs w:val="24"/>
        </w:rPr>
      </w:pPr>
      <w:r w:rsidRPr="600E0460">
        <w:rPr>
          <w:b/>
          <w:bCs/>
          <w:i/>
          <w:iCs/>
          <w:color w:val="auto"/>
          <w:sz w:val="24"/>
          <w:szCs w:val="24"/>
        </w:rPr>
        <w:t>Diagrama de flujo</w:t>
      </w:r>
    </w:p>
    <w:p w14:paraId="30A32001" w14:textId="57023BAD" w:rsidR="33DC57C2" w:rsidRDefault="57FFBECC" w:rsidP="600E0460">
      <w:pPr>
        <w:pStyle w:val="Estilo4"/>
      </w:pPr>
      <w:r>
        <w:rPr>
          <w:noProof/>
        </w:rPr>
        <w:drawing>
          <wp:inline distT="0" distB="0" distL="0" distR="0" wp14:anchorId="20429AD9" wp14:editId="2F253A86">
            <wp:extent cx="6238875" cy="4591050"/>
            <wp:effectExtent l="0" t="0" r="0" b="0"/>
            <wp:docPr id="1039077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77687" name=""/>
                    <pic:cNvPicPr/>
                  </pic:nvPicPr>
                  <pic:blipFill>
                    <a:blip r:embed="rId12">
                      <a:extLst>
                        <a:ext uri="{28A0092B-C50C-407E-A947-70E740481C1C}">
                          <a14:useLocalDpi xmlns:a14="http://schemas.microsoft.com/office/drawing/2010/main"/>
                        </a:ext>
                      </a:extLst>
                    </a:blip>
                    <a:stretch>
                      <a:fillRect/>
                    </a:stretch>
                  </pic:blipFill>
                  <pic:spPr>
                    <a:xfrm>
                      <a:off x="0" y="0"/>
                      <a:ext cx="6238875" cy="4591050"/>
                    </a:xfrm>
                    <a:prstGeom prst="rect">
                      <a:avLst/>
                    </a:prstGeom>
                  </pic:spPr>
                </pic:pic>
              </a:graphicData>
            </a:graphic>
          </wp:inline>
        </w:drawing>
      </w:r>
    </w:p>
    <w:p w14:paraId="35BA4F55" w14:textId="7395069C" w:rsidR="33DC57C2" w:rsidRDefault="33DC57C2" w:rsidP="600E0460">
      <w:pPr>
        <w:pStyle w:val="Estilo4"/>
      </w:pPr>
      <w:r w:rsidRPr="600E0460">
        <w:rPr>
          <w:b/>
          <w:bCs/>
        </w:rPr>
        <w:t>Nota.</w:t>
      </w:r>
      <w:r w:rsidRPr="600E0460">
        <w:t xml:space="preserve"> Diagrama de flujo del proceso de reserva mediante cliente web o recepcionista. El sistema valida la disponibilidad del horario y, según el canal de ingreso, gestiona la confirmación, rechazo o propuesta de nueva fecha. Incluye interacción entre cliente, recepcionista y sistema para asegurar una reserva efectiva.</w:t>
      </w:r>
    </w:p>
    <w:p w14:paraId="21EEE889" w14:textId="0C2CCEBE" w:rsidR="600E0460" w:rsidRDefault="600E0460" w:rsidP="600E0460">
      <w:pPr>
        <w:pStyle w:val="Estilo4"/>
        <w:rPr>
          <w:b/>
          <w:bCs/>
          <w:color w:val="auto"/>
          <w:sz w:val="24"/>
          <w:szCs w:val="24"/>
        </w:rPr>
      </w:pPr>
    </w:p>
    <w:p w14:paraId="6F3DE16A" w14:textId="035F9BA0" w:rsidR="0021679E" w:rsidRDefault="0021679E" w:rsidP="0021679E">
      <w:pPr>
        <w:pStyle w:val="Estilo4"/>
      </w:pPr>
    </w:p>
    <w:p w14:paraId="783B1EFD" w14:textId="4BF9CC45" w:rsidR="7DE1C1BA" w:rsidRDefault="7DE1C1BA" w:rsidP="7DE1C1BA">
      <w:pPr>
        <w:pStyle w:val="Estilo4"/>
        <w:rPr>
          <w:b/>
          <w:bCs/>
          <w:color w:val="000000" w:themeColor="text1"/>
        </w:rPr>
      </w:pPr>
    </w:p>
    <w:p w14:paraId="083DAC9E" w14:textId="42BB571B" w:rsidR="62E3233B" w:rsidRDefault="62E3233B" w:rsidP="0021679E">
      <w:pPr>
        <w:pStyle w:val="Estilo4"/>
        <w:rPr>
          <w:b/>
          <w:bCs/>
          <w:color w:val="000000" w:themeColor="text1"/>
        </w:rPr>
      </w:pPr>
      <w:r w:rsidRPr="0021679E">
        <w:rPr>
          <w:b/>
          <w:bCs/>
          <w:color w:val="000000" w:themeColor="text1"/>
        </w:rPr>
        <w:t>Imagen 3 – 4</w:t>
      </w:r>
    </w:p>
    <w:p w14:paraId="10DDC6C4" w14:textId="5C0402C1" w:rsidR="62E3233B" w:rsidRDefault="62E3233B" w:rsidP="0021679E">
      <w:pPr>
        <w:pStyle w:val="Estilo4"/>
        <w:rPr>
          <w:b/>
          <w:bCs/>
          <w:i/>
          <w:iCs/>
          <w:color w:val="000000" w:themeColor="text1"/>
        </w:rPr>
      </w:pPr>
      <w:r w:rsidRPr="0021679E">
        <w:rPr>
          <w:b/>
          <w:bCs/>
          <w:i/>
          <w:iCs/>
          <w:color w:val="000000" w:themeColor="text1"/>
        </w:rPr>
        <w:t>Diagrama de flujo</w:t>
      </w:r>
    </w:p>
    <w:p w14:paraId="38E6C14B" w14:textId="6A3783C4" w:rsidR="261F9AD4" w:rsidRDefault="261F9AD4" w:rsidP="600E0460">
      <w:pPr>
        <w:pStyle w:val="Estilo4"/>
      </w:pPr>
      <w:r>
        <w:rPr>
          <w:noProof/>
        </w:rPr>
        <w:drawing>
          <wp:inline distT="0" distB="0" distL="0" distR="0" wp14:anchorId="6954EC99" wp14:editId="6E22CD37">
            <wp:extent cx="2914650" cy="5981700"/>
            <wp:effectExtent l="0" t="0" r="0" b="0"/>
            <wp:docPr id="423755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55167" name=""/>
                    <pic:cNvPicPr/>
                  </pic:nvPicPr>
                  <pic:blipFill>
                    <a:blip r:embed="rId13">
                      <a:extLst>
                        <a:ext uri="{28A0092B-C50C-407E-A947-70E740481C1C}">
                          <a14:useLocalDpi xmlns:a14="http://schemas.microsoft.com/office/drawing/2010/main"/>
                        </a:ext>
                      </a:extLst>
                    </a:blip>
                    <a:stretch>
                      <a:fillRect/>
                    </a:stretch>
                  </pic:blipFill>
                  <pic:spPr>
                    <a:xfrm>
                      <a:off x="0" y="0"/>
                      <a:ext cx="2914650" cy="5981700"/>
                    </a:xfrm>
                    <a:prstGeom prst="rect">
                      <a:avLst/>
                    </a:prstGeom>
                  </pic:spPr>
                </pic:pic>
              </a:graphicData>
            </a:graphic>
          </wp:inline>
        </w:drawing>
      </w:r>
      <w:r w:rsidR="49A6E27D">
        <w:t xml:space="preserve"> </w:t>
      </w:r>
      <w:r w:rsidR="600E0460">
        <w:rPr>
          <w:noProof/>
        </w:rPr>
        <w:drawing>
          <wp:anchor distT="0" distB="0" distL="114300" distR="114300" simplePos="0" relativeHeight="251658241" behindDoc="0" locked="0" layoutInCell="1" allowOverlap="1" wp14:anchorId="2EAD411B" wp14:editId="4B2EF190">
            <wp:simplePos x="0" y="0"/>
            <wp:positionH relativeFrom="column">
              <wp:align>right</wp:align>
            </wp:positionH>
            <wp:positionV relativeFrom="paragraph">
              <wp:posOffset>0</wp:posOffset>
            </wp:positionV>
            <wp:extent cx="2809875" cy="5514975"/>
            <wp:effectExtent l="0" t="0" r="0" b="0"/>
            <wp:wrapSquare wrapText="bothSides"/>
            <wp:docPr id="246926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26467" name=""/>
                    <pic:cNvPicPr/>
                  </pic:nvPicPr>
                  <pic:blipFill>
                    <a:blip r:embed="rId14">
                      <a:extLst>
                        <a:ext uri="{28A0092B-C50C-407E-A947-70E740481C1C}">
                          <a14:useLocalDpi xmlns:a14="http://schemas.microsoft.com/office/drawing/2010/main"/>
                        </a:ext>
                      </a:extLst>
                    </a:blip>
                    <a:stretch>
                      <a:fillRect/>
                    </a:stretch>
                  </pic:blipFill>
                  <pic:spPr>
                    <a:xfrm>
                      <a:off x="0" y="0"/>
                      <a:ext cx="2809875" cy="5514975"/>
                    </a:xfrm>
                    <a:prstGeom prst="rect">
                      <a:avLst/>
                    </a:prstGeom>
                  </pic:spPr>
                </pic:pic>
              </a:graphicData>
            </a:graphic>
            <wp14:sizeRelH relativeFrom="page">
              <wp14:pctWidth>0</wp14:pctWidth>
            </wp14:sizeRelH>
            <wp14:sizeRelV relativeFrom="page">
              <wp14:pctHeight>0</wp14:pctHeight>
            </wp14:sizeRelV>
          </wp:anchor>
        </w:drawing>
      </w:r>
    </w:p>
    <w:p w14:paraId="1ED000CA" w14:textId="1D2BCD42" w:rsidR="6D2CB8D2" w:rsidRDefault="6D2CB8D2" w:rsidP="6D2CB8D2">
      <w:pPr>
        <w:pStyle w:val="Estilo4"/>
        <w:rPr>
          <w:b/>
          <w:bCs/>
        </w:rPr>
      </w:pPr>
    </w:p>
    <w:p w14:paraId="6DA9D2D1" w14:textId="180559E8" w:rsidR="261F9AD4" w:rsidRDefault="055E4F9F" w:rsidP="600E0460">
      <w:pPr>
        <w:pStyle w:val="Estilo4"/>
      </w:pPr>
      <w:r w:rsidRPr="0021679E">
        <w:rPr>
          <w:b/>
          <w:bCs/>
        </w:rPr>
        <w:t>Nota.</w:t>
      </w:r>
      <w:r>
        <w:t xml:space="preserve"> </w:t>
      </w:r>
      <w:r w:rsidR="5C15B519" w:rsidRPr="0021679E">
        <w:rPr>
          <w:b/>
          <w:bCs/>
          <w:i/>
          <w:iCs/>
        </w:rPr>
        <w:t>Imagen 3</w:t>
      </w:r>
      <w:r w:rsidR="5C15B519">
        <w:t xml:space="preserve">. </w:t>
      </w:r>
      <w:r w:rsidR="49EBDA09">
        <w:t>Representación</w:t>
      </w:r>
      <w:r>
        <w:t xml:space="preserve"> donde se desarrol</w:t>
      </w:r>
      <w:r w:rsidR="419C6C13">
        <w:t>la el flujo entre la bodega y el proveedor. Esto confirma que cumpla con los requerimientos que realiza el</w:t>
      </w:r>
      <w:r w:rsidR="5179E76C">
        <w:t xml:space="preserve"> cliente, donde la Bodega suele ser el protagonista del flujo para informar a los encargados.</w:t>
      </w:r>
    </w:p>
    <w:p w14:paraId="1C49BCE6" w14:textId="4DA4A83B" w:rsidR="261F9AD4" w:rsidRDefault="261F9AD4" w:rsidP="600E0460">
      <w:pPr>
        <w:pStyle w:val="Estilo4"/>
      </w:pPr>
    </w:p>
    <w:p w14:paraId="740905C2" w14:textId="2ACEE2AA" w:rsidR="261F9AD4" w:rsidRDefault="3CC3858D" w:rsidP="600E0460">
      <w:pPr>
        <w:pStyle w:val="Estilo4"/>
      </w:pPr>
      <w:r w:rsidRPr="0021679E">
        <w:rPr>
          <w:b/>
          <w:bCs/>
        </w:rPr>
        <w:t>Nota.</w:t>
      </w:r>
      <w:r>
        <w:t xml:space="preserve"> </w:t>
      </w:r>
      <w:r w:rsidRPr="0021679E">
        <w:rPr>
          <w:b/>
          <w:bCs/>
          <w:i/>
          <w:iCs/>
        </w:rPr>
        <w:t>Imagen 4</w:t>
      </w:r>
      <w:r>
        <w:t xml:space="preserve">. </w:t>
      </w:r>
      <w:r w:rsidR="6019B523">
        <w:t>A continuación</w:t>
      </w:r>
      <w:r w:rsidR="75C4779D">
        <w:t xml:space="preserve"> del flujo desde la bodega hasta la recepcionista, permite cerrar parte del flojo al cumplir con el requerimiento del cliente </w:t>
      </w:r>
      <w:r w:rsidR="1621C769">
        <w:t>y proceder a la generación de boleta electrónica y a la vez incluir el registro de la venta</w:t>
      </w:r>
      <w:r w:rsidR="012D75D1">
        <w:t xml:space="preserve">. Esto permite finalizar el flujo de la boleta o factura </w:t>
      </w:r>
      <w:r w:rsidR="41A88FF6">
        <w:t>electrónico</w:t>
      </w:r>
      <w:r w:rsidR="012D75D1">
        <w:t xml:space="preserve"> que </w:t>
      </w:r>
      <w:r w:rsidR="66BC1D43">
        <w:t>también</w:t>
      </w:r>
      <w:r w:rsidR="012D75D1">
        <w:t xml:space="preserve"> el cliente puede recibirlo de manera </w:t>
      </w:r>
      <w:r w:rsidR="2657BFEC">
        <w:t>física</w:t>
      </w:r>
      <w:r w:rsidR="012D75D1">
        <w:t>.</w:t>
      </w:r>
    </w:p>
    <w:p w14:paraId="3A4C4174" w14:textId="77777777" w:rsidR="003263C3" w:rsidRDefault="003263C3" w:rsidP="600E0460">
      <w:pPr>
        <w:pStyle w:val="Estilo4"/>
      </w:pPr>
    </w:p>
    <w:p w14:paraId="2A594EBE" w14:textId="39099CEE" w:rsidR="0001573C" w:rsidRDefault="0001573C" w:rsidP="600E0460">
      <w:pPr>
        <w:pStyle w:val="Estilo4"/>
      </w:pPr>
    </w:p>
    <w:p w14:paraId="196D9D0F" w14:textId="3BE5FBC1" w:rsidR="00167F04" w:rsidRDefault="0080028C" w:rsidP="00C51B85">
      <w:pPr>
        <w:pStyle w:val="Estilo4"/>
        <w:numPr>
          <w:ilvl w:val="0"/>
          <w:numId w:val="33"/>
        </w:numPr>
        <w:ind w:left="709"/>
        <w:outlineLvl w:val="1"/>
        <w:rPr>
          <w:b/>
          <w:bCs/>
          <w:color w:val="auto"/>
          <w:sz w:val="24"/>
        </w:rPr>
      </w:pPr>
      <w:bookmarkStart w:id="85" w:name="_Toc135752303"/>
      <w:bookmarkStart w:id="86" w:name="_Toc210479208"/>
      <w:r w:rsidRPr="0080028C">
        <w:rPr>
          <w:b/>
          <w:bCs/>
          <w:color w:val="auto"/>
          <w:sz w:val="24"/>
        </w:rPr>
        <w:t>Ajuste del Cronograma</w:t>
      </w:r>
      <w:r w:rsidR="00167F04" w:rsidRPr="00167F04">
        <w:rPr>
          <w:b/>
          <w:bCs/>
          <w:color w:val="auto"/>
          <w:sz w:val="24"/>
        </w:rPr>
        <w:t>.</w:t>
      </w:r>
      <w:bookmarkEnd w:id="85"/>
      <w:bookmarkEnd w:id="86"/>
    </w:p>
    <w:p w14:paraId="66700696" w14:textId="77777777" w:rsidR="00C97D0F" w:rsidRDefault="00C97D0F" w:rsidP="00C97D0F">
      <w:pPr>
        <w:pStyle w:val="Estilo4"/>
        <w:ind w:left="709"/>
        <w:outlineLvl w:val="1"/>
        <w:rPr>
          <w:b/>
          <w:bCs/>
          <w:color w:val="auto"/>
          <w:sz w:val="24"/>
        </w:rPr>
      </w:pPr>
    </w:p>
    <w:p w14:paraId="3796B3E5" w14:textId="525F8A8C" w:rsidR="28506E34" w:rsidRDefault="28506E34" w:rsidP="6D2CB8D2">
      <w:pPr>
        <w:spacing w:after="240"/>
      </w:pPr>
      <w:r w:rsidRPr="6D2CB8D2">
        <w:t>El cronograma del proyecto se ajusta siguiendo la metodología ágil Scrum, con el fin de garantizar entregas parciales y medibles que permitan retroalimentación constante y una adecuada administración del tiempo y los recursos. Este ajuste asegura que los objetivos definidos se cumplan dentro de los plazos establecidos, manteniendo la flexibilidad necesaria para adaptarse a cambios o imprevistos que puedan surgir durante el desarrollo.</w:t>
      </w:r>
    </w:p>
    <w:p w14:paraId="493EA236" w14:textId="6D7B1C60" w:rsidR="28506E34" w:rsidRDefault="28506E34" w:rsidP="6D2CB8D2">
      <w:pPr>
        <w:spacing w:before="240" w:after="240"/>
      </w:pPr>
      <w:r w:rsidRPr="6D2CB8D2">
        <w:t xml:space="preserve">El proyecto se organiza en </w:t>
      </w:r>
      <w:r w:rsidRPr="6D2CB8D2">
        <w:rPr>
          <w:b/>
          <w:bCs/>
        </w:rPr>
        <w:t xml:space="preserve">tres </w:t>
      </w:r>
      <w:proofErr w:type="spellStart"/>
      <w:r w:rsidRPr="6D2CB8D2">
        <w:rPr>
          <w:b/>
          <w:bCs/>
        </w:rPr>
        <w:t>sprints</w:t>
      </w:r>
      <w:proofErr w:type="spellEnd"/>
      <w:r w:rsidRPr="6D2CB8D2">
        <w:rPr>
          <w:b/>
          <w:bCs/>
        </w:rPr>
        <w:t xml:space="preserve"> principales</w:t>
      </w:r>
      <w:r w:rsidRPr="6D2CB8D2">
        <w:t>, cada uno con un conjunto de tareas específicas:</w:t>
      </w:r>
    </w:p>
    <w:p w14:paraId="105ACCE2" w14:textId="6AABE632" w:rsidR="28506E34" w:rsidRDefault="28506E34" w:rsidP="6D2CB8D2">
      <w:pPr>
        <w:pStyle w:val="Prrafodelista"/>
        <w:numPr>
          <w:ilvl w:val="0"/>
          <w:numId w:val="1"/>
        </w:numPr>
        <w:spacing w:before="240" w:after="240"/>
      </w:pPr>
      <w:r w:rsidRPr="6D2CB8D2">
        <w:rPr>
          <w:b/>
          <w:bCs/>
        </w:rPr>
        <w:t>Sprint 1:</w:t>
      </w:r>
      <w:r w:rsidRPr="6D2CB8D2">
        <w:t xml:space="preserve"> Levantamiento de requerimientos, diseño de diagramas BPMN, casos de uso y modelo de datos; además, configuración inicial del entorno de desarrollo y control de versiones.</w:t>
      </w:r>
    </w:p>
    <w:p w14:paraId="5F605048" w14:textId="54E0420B" w:rsidR="28506E34" w:rsidRDefault="28506E34" w:rsidP="6D2CB8D2">
      <w:pPr>
        <w:pStyle w:val="Prrafodelista"/>
        <w:numPr>
          <w:ilvl w:val="0"/>
          <w:numId w:val="1"/>
        </w:numPr>
        <w:spacing w:before="240" w:after="240"/>
      </w:pPr>
      <w:r w:rsidRPr="6D2CB8D2">
        <w:rPr>
          <w:b/>
          <w:bCs/>
        </w:rPr>
        <w:t>Sprint 2:</w:t>
      </w:r>
      <w:r w:rsidRPr="6D2CB8D2">
        <w:t xml:space="preserve"> Implementación de los primeros módulos del sistema, incluyendo autenticación, gestión de clientes, vehículos y reservas. Pruebas iniciales de integración.</w:t>
      </w:r>
    </w:p>
    <w:p w14:paraId="4E6E5DEF" w14:textId="7AA6CC7C" w:rsidR="28506E34" w:rsidRDefault="28506E34" w:rsidP="6D2CB8D2">
      <w:pPr>
        <w:pStyle w:val="Prrafodelista"/>
        <w:numPr>
          <w:ilvl w:val="0"/>
          <w:numId w:val="1"/>
        </w:numPr>
        <w:spacing w:before="240" w:after="240"/>
      </w:pPr>
      <w:r w:rsidRPr="6D2CB8D2">
        <w:rPr>
          <w:b/>
          <w:bCs/>
        </w:rPr>
        <w:t>Sprint 3:</w:t>
      </w:r>
      <w:r w:rsidRPr="6D2CB8D2">
        <w:t xml:space="preserve"> Desarrollo de los módulos de órdenes de servicio, inventario, proveedores y boletas en PDF. Pruebas de carga, validación de criterios de aceptación y ajustes finales.</w:t>
      </w:r>
    </w:p>
    <w:p w14:paraId="2F829B0C" w14:textId="4F57DE34" w:rsidR="28506E34" w:rsidRDefault="28506E34" w:rsidP="6D2CB8D2">
      <w:pPr>
        <w:spacing w:before="240" w:after="240"/>
      </w:pPr>
      <w:r w:rsidRPr="6D2CB8D2">
        <w:t xml:space="preserve">Cada sprint tiene una duración estimada de </w:t>
      </w:r>
      <w:r w:rsidRPr="6D2CB8D2">
        <w:rPr>
          <w:b/>
          <w:bCs/>
        </w:rPr>
        <w:t>3 a 4 semanas</w:t>
      </w:r>
      <w:r w:rsidRPr="6D2CB8D2">
        <w:t>, dependiendo de la complejidad de las funcionalidades a implementar. Al cierre de cada iteración se realizará una revisión con el cliente para validar los avances y definir ajustes.</w:t>
      </w:r>
    </w:p>
    <w:p w14:paraId="352706DA" w14:textId="217E6FAA" w:rsidR="28506E34" w:rsidRDefault="28506E34" w:rsidP="6D2CB8D2">
      <w:pPr>
        <w:spacing w:before="240" w:after="240"/>
      </w:pPr>
      <w:r w:rsidRPr="6D2CB8D2">
        <w:t>Con esta planificación, el cronograma no solo facilita el seguimiento del progreso, sino que también permite anticipar riesgos, redistribuir tareas en caso de retrasos y garantizar que el sistema ERP se construya de manera incremental y controlada.</w:t>
      </w:r>
    </w:p>
    <w:p w14:paraId="03DDB24E" w14:textId="31736B58" w:rsidR="6D2CB8D2" w:rsidRDefault="6D2CB8D2" w:rsidP="6D2CB8D2">
      <w:pPr>
        <w:pStyle w:val="Estilo4"/>
        <w:ind w:left="709"/>
        <w:outlineLvl w:val="1"/>
        <w:rPr>
          <w:color w:val="auto"/>
        </w:rPr>
      </w:pPr>
    </w:p>
    <w:p w14:paraId="3B510376" w14:textId="77777777" w:rsidR="00C51B85" w:rsidRDefault="00C51B85" w:rsidP="00C51B85">
      <w:pPr>
        <w:pStyle w:val="Estilo4"/>
        <w:ind w:left="1"/>
        <w:outlineLvl w:val="1"/>
        <w:rPr>
          <w:b/>
          <w:bCs/>
          <w:color w:val="auto"/>
          <w:sz w:val="24"/>
        </w:rPr>
      </w:pPr>
    </w:p>
    <w:p w14:paraId="1B58DEE7" w14:textId="77777777" w:rsidR="00C51B85" w:rsidRPr="00167F04" w:rsidRDefault="00C51B85" w:rsidP="00C51B85">
      <w:pPr>
        <w:pStyle w:val="Estilo4"/>
        <w:ind w:left="1"/>
        <w:outlineLvl w:val="1"/>
        <w:rPr>
          <w:b/>
          <w:bCs/>
          <w:color w:val="auto"/>
          <w:sz w:val="24"/>
        </w:rPr>
      </w:pPr>
    </w:p>
    <w:p w14:paraId="3C219081" w14:textId="77777777" w:rsidR="004D1E44" w:rsidRDefault="004D1E44" w:rsidP="003E2AE1">
      <w:pPr>
        <w:pStyle w:val="Estilo4"/>
        <w:rPr>
          <w:b/>
          <w:bCs/>
          <w:color w:val="FF0000"/>
          <w:sz w:val="24"/>
        </w:rPr>
      </w:pPr>
    </w:p>
    <w:p w14:paraId="59C389A0" w14:textId="77777777" w:rsidR="002F1FEC" w:rsidRPr="00CE69F3" w:rsidRDefault="002F1FEC" w:rsidP="002F1FEC">
      <w:pPr>
        <w:pStyle w:val="Estilo3"/>
        <w:rPr>
          <w:color w:val="404040" w:themeColor="text1" w:themeTint="BF"/>
          <w:szCs w:val="24"/>
          <w:lang w:eastAsia="es-CL"/>
        </w:rPr>
      </w:pPr>
    </w:p>
    <w:p w14:paraId="3D83A4F4" w14:textId="77777777" w:rsidR="002F1FEC" w:rsidRPr="00CE69F3" w:rsidRDefault="002F1FEC" w:rsidP="002F1FEC">
      <w:pPr>
        <w:pStyle w:val="Estilo3"/>
        <w:rPr>
          <w:color w:val="404040" w:themeColor="text1" w:themeTint="BF"/>
          <w:szCs w:val="24"/>
          <w:lang w:eastAsia="es-CL"/>
        </w:rPr>
      </w:pPr>
    </w:p>
    <w:p w14:paraId="1330FDA2" w14:textId="0E6DF3DD" w:rsidR="002F1FEC" w:rsidRDefault="002F1FEC">
      <w:pPr>
        <w:spacing w:after="160" w:line="259" w:lineRule="auto"/>
        <w:rPr>
          <w:color w:val="404040" w:themeColor="text1" w:themeTint="BF"/>
          <w:sz w:val="24"/>
          <w:szCs w:val="24"/>
          <w:lang w:eastAsia="es-CL"/>
        </w:rPr>
      </w:pPr>
      <w:r>
        <w:rPr>
          <w:color w:val="404040" w:themeColor="text1" w:themeTint="BF"/>
          <w:sz w:val="24"/>
          <w:szCs w:val="24"/>
        </w:rPr>
        <w:br w:type="page"/>
      </w:r>
    </w:p>
    <w:p w14:paraId="2D03945D" w14:textId="50361FFC" w:rsidR="0079300B" w:rsidRDefault="0079300B" w:rsidP="00C51B85">
      <w:pPr>
        <w:pStyle w:val="Ttulo1"/>
        <w:outlineLvl w:val="0"/>
      </w:pPr>
      <w:bookmarkStart w:id="87" w:name="_Toc135752304"/>
      <w:bookmarkStart w:id="88" w:name="_Toc210479209"/>
      <w:r w:rsidRPr="003B5DCD">
        <w:lastRenderedPageBreak/>
        <w:t>Conclusiones</w:t>
      </w:r>
      <w:bookmarkEnd w:id="87"/>
      <w:bookmarkEnd w:id="88"/>
    </w:p>
    <w:p w14:paraId="4775F96A" w14:textId="77777777" w:rsidR="00C71D69" w:rsidRPr="00C71D69" w:rsidRDefault="00C71D69" w:rsidP="00C71D69">
      <w:pPr>
        <w:pStyle w:val="Estilo4"/>
      </w:pPr>
    </w:p>
    <w:p w14:paraId="2B626002" w14:textId="5F0DBBCD" w:rsidR="1510D576" w:rsidRDefault="1510D576" w:rsidP="6D2CB8D2">
      <w:pPr>
        <w:pStyle w:val="Estilo3"/>
        <w:rPr>
          <w:rFonts w:ascii="Calibri" w:eastAsia="Calibri" w:hAnsi="Calibri" w:cs="Calibri"/>
          <w:color w:val="404040" w:themeColor="text1" w:themeTint="BF"/>
          <w:sz w:val="22"/>
          <w:szCs w:val="22"/>
        </w:rPr>
      </w:pPr>
      <w:r w:rsidRPr="6D2CB8D2">
        <w:rPr>
          <w:rFonts w:ascii="Calibri" w:eastAsia="Calibri" w:hAnsi="Calibri" w:cs="Calibri"/>
          <w:color w:val="404040" w:themeColor="text1" w:themeTint="BF"/>
          <w:sz w:val="22"/>
          <w:szCs w:val="22"/>
        </w:rPr>
        <w:t>La elaboración del presente informe representó un avance significativo en el desarrollo del proyecto ERP web para el taller SERVIEXPRESS, al permitir pasar de un diagnóstico inicial a la definición técnica de la solución. En este documento se establecieron las bases de la arquitectura, la selección de tecnologías, la integración de herramientas y la aplicación de buenas prácticas que aseguran la calidad, la seguridad y la viabilidad de la propuesta.</w:t>
      </w:r>
    </w:p>
    <w:p w14:paraId="79E2E014" w14:textId="32BD76B0" w:rsidR="6D2CB8D2" w:rsidRDefault="6D2CB8D2" w:rsidP="6D2CB8D2">
      <w:pPr>
        <w:pStyle w:val="Estilo3"/>
        <w:rPr>
          <w:rFonts w:ascii="Calibri" w:eastAsia="Calibri" w:hAnsi="Calibri" w:cs="Calibri"/>
          <w:color w:val="404040" w:themeColor="text1" w:themeTint="BF"/>
          <w:sz w:val="22"/>
          <w:szCs w:val="22"/>
        </w:rPr>
      </w:pPr>
    </w:p>
    <w:p w14:paraId="3810F1B2" w14:textId="66291C11" w:rsidR="1510D576" w:rsidRDefault="1510D576" w:rsidP="6D2CB8D2">
      <w:pPr>
        <w:pStyle w:val="Estilo3"/>
        <w:rPr>
          <w:rFonts w:ascii="Calibri" w:eastAsia="Calibri" w:hAnsi="Calibri" w:cs="Calibri"/>
          <w:color w:val="404040" w:themeColor="text1" w:themeTint="BF"/>
          <w:sz w:val="22"/>
          <w:szCs w:val="22"/>
        </w:rPr>
      </w:pPr>
      <w:r w:rsidRPr="6D2CB8D2">
        <w:rPr>
          <w:rFonts w:ascii="Calibri" w:eastAsia="Calibri" w:hAnsi="Calibri" w:cs="Calibri"/>
          <w:color w:val="404040" w:themeColor="text1" w:themeTint="BF"/>
          <w:sz w:val="22"/>
          <w:szCs w:val="22"/>
        </w:rPr>
        <w:t xml:space="preserve">Uno de los aportes más relevantes de esta etapa fue la definición de una </w:t>
      </w:r>
      <w:r w:rsidRPr="6D2CB8D2">
        <w:rPr>
          <w:rFonts w:ascii="Calibri" w:eastAsia="Calibri" w:hAnsi="Calibri" w:cs="Calibri"/>
          <w:b/>
          <w:bCs/>
          <w:color w:val="404040" w:themeColor="text1" w:themeTint="BF"/>
          <w:sz w:val="22"/>
          <w:szCs w:val="22"/>
        </w:rPr>
        <w:t>arquitectura modular en capas</w:t>
      </w:r>
      <w:r w:rsidRPr="6D2CB8D2">
        <w:rPr>
          <w:rFonts w:ascii="Calibri" w:eastAsia="Calibri" w:hAnsi="Calibri" w:cs="Calibri"/>
          <w:color w:val="404040" w:themeColor="text1" w:themeTint="BF"/>
          <w:sz w:val="22"/>
          <w:szCs w:val="22"/>
        </w:rPr>
        <w:t>, que garantiza independencia entre la interfaz de usuario, la lógica de negocio y la gestión de datos. Este diseño facilita el mantenimiento, permite incorporar nuevas funcionalidades de forma ordenada y asegura la escalabilidad del sistema en el mediano y largo plazo. Además, la decisión de adoptar una topología cliente-servidor con comunicación a través de API REST otorga flexibilidad y compatibilidad con diferentes dispositivos y navegadores, lo cual resulta fundamental en un entorno donde la movilidad y el acceso remoto son cada vez más relevantes.</w:t>
      </w:r>
    </w:p>
    <w:p w14:paraId="2ACB54E0" w14:textId="4AA6D433" w:rsidR="6D2CB8D2" w:rsidRDefault="6D2CB8D2" w:rsidP="6D2CB8D2">
      <w:pPr>
        <w:pStyle w:val="Estilo3"/>
        <w:rPr>
          <w:rFonts w:ascii="Calibri" w:eastAsia="Calibri" w:hAnsi="Calibri" w:cs="Calibri"/>
          <w:color w:val="404040" w:themeColor="text1" w:themeTint="BF"/>
          <w:sz w:val="22"/>
          <w:szCs w:val="22"/>
        </w:rPr>
      </w:pPr>
    </w:p>
    <w:p w14:paraId="3D09CCA2" w14:textId="4E9A67BE" w:rsidR="1510D576" w:rsidRDefault="1510D576" w:rsidP="6D2CB8D2">
      <w:pPr>
        <w:pStyle w:val="Estilo3"/>
        <w:rPr>
          <w:rFonts w:ascii="Calibri" w:eastAsia="Calibri" w:hAnsi="Calibri" w:cs="Calibri"/>
          <w:color w:val="404040" w:themeColor="text1" w:themeTint="BF"/>
          <w:sz w:val="22"/>
          <w:szCs w:val="22"/>
        </w:rPr>
      </w:pPr>
      <w:r w:rsidRPr="6D2CB8D2">
        <w:rPr>
          <w:rFonts w:ascii="Calibri" w:eastAsia="Calibri" w:hAnsi="Calibri" w:cs="Calibri"/>
          <w:color w:val="404040" w:themeColor="text1" w:themeTint="BF"/>
          <w:sz w:val="22"/>
          <w:szCs w:val="22"/>
        </w:rPr>
        <w:t xml:space="preserve">En cuanto a la </w:t>
      </w:r>
      <w:r w:rsidRPr="6D2CB8D2">
        <w:rPr>
          <w:rFonts w:ascii="Calibri" w:eastAsia="Calibri" w:hAnsi="Calibri" w:cs="Calibri"/>
          <w:b/>
          <w:bCs/>
          <w:color w:val="404040" w:themeColor="text1" w:themeTint="BF"/>
          <w:sz w:val="22"/>
          <w:szCs w:val="22"/>
        </w:rPr>
        <w:t>selección de tecnologías</w:t>
      </w:r>
      <w:r w:rsidRPr="6D2CB8D2">
        <w:rPr>
          <w:rFonts w:ascii="Calibri" w:eastAsia="Calibri" w:hAnsi="Calibri" w:cs="Calibri"/>
          <w:color w:val="404040" w:themeColor="text1" w:themeTint="BF"/>
          <w:sz w:val="22"/>
          <w:szCs w:val="22"/>
        </w:rPr>
        <w:t xml:space="preserve">, se buscó un equilibrio entre simplicidad y robustez. La elección de Next.js con </w:t>
      </w:r>
      <w:proofErr w:type="spellStart"/>
      <w:r w:rsidRPr="6D2CB8D2">
        <w:rPr>
          <w:rFonts w:ascii="Calibri" w:eastAsia="Calibri" w:hAnsi="Calibri" w:cs="Calibri"/>
          <w:color w:val="404040" w:themeColor="text1" w:themeTint="BF"/>
          <w:sz w:val="22"/>
          <w:szCs w:val="22"/>
        </w:rPr>
        <w:t>TypeScript</w:t>
      </w:r>
      <w:proofErr w:type="spellEnd"/>
      <w:r w:rsidRPr="6D2CB8D2">
        <w:rPr>
          <w:rFonts w:ascii="Calibri" w:eastAsia="Calibri" w:hAnsi="Calibri" w:cs="Calibri"/>
          <w:color w:val="404040" w:themeColor="text1" w:themeTint="BF"/>
          <w:sz w:val="22"/>
          <w:szCs w:val="22"/>
        </w:rPr>
        <w:t xml:space="preserve"> para el </w:t>
      </w:r>
      <w:proofErr w:type="spellStart"/>
      <w:r w:rsidRPr="6D2CB8D2">
        <w:rPr>
          <w:rFonts w:ascii="Calibri" w:eastAsia="Calibri" w:hAnsi="Calibri" w:cs="Calibri"/>
          <w:color w:val="404040" w:themeColor="text1" w:themeTint="BF"/>
          <w:sz w:val="22"/>
          <w:szCs w:val="22"/>
        </w:rPr>
        <w:t>frontend</w:t>
      </w:r>
      <w:proofErr w:type="spellEnd"/>
      <w:r w:rsidRPr="6D2CB8D2">
        <w:rPr>
          <w:rFonts w:ascii="Calibri" w:eastAsia="Calibri" w:hAnsi="Calibri" w:cs="Calibri"/>
          <w:color w:val="404040" w:themeColor="text1" w:themeTint="BF"/>
          <w:sz w:val="22"/>
          <w:szCs w:val="22"/>
        </w:rPr>
        <w:t xml:space="preserve"> garantiza un desarrollo moderno y con tipado estático que reduce errores, mientras que </w:t>
      </w:r>
      <w:proofErr w:type="spellStart"/>
      <w:r w:rsidRPr="6D2CB8D2">
        <w:rPr>
          <w:rFonts w:ascii="Calibri" w:eastAsia="Calibri" w:hAnsi="Calibri" w:cs="Calibri"/>
          <w:color w:val="404040" w:themeColor="text1" w:themeTint="BF"/>
          <w:sz w:val="22"/>
          <w:szCs w:val="22"/>
        </w:rPr>
        <w:t>FastAPI</w:t>
      </w:r>
      <w:proofErr w:type="spellEnd"/>
      <w:r w:rsidRPr="6D2CB8D2">
        <w:rPr>
          <w:rFonts w:ascii="Calibri" w:eastAsia="Calibri" w:hAnsi="Calibri" w:cs="Calibri"/>
          <w:color w:val="404040" w:themeColor="text1" w:themeTint="BF"/>
          <w:sz w:val="22"/>
          <w:szCs w:val="22"/>
        </w:rPr>
        <w:t xml:space="preserve"> con </w:t>
      </w:r>
      <w:proofErr w:type="spellStart"/>
      <w:r w:rsidRPr="6D2CB8D2">
        <w:rPr>
          <w:rFonts w:ascii="Calibri" w:eastAsia="Calibri" w:hAnsi="Calibri" w:cs="Calibri"/>
          <w:color w:val="404040" w:themeColor="text1" w:themeTint="BF"/>
          <w:sz w:val="22"/>
          <w:szCs w:val="22"/>
        </w:rPr>
        <w:t>SQLAlchemy</w:t>
      </w:r>
      <w:proofErr w:type="spellEnd"/>
      <w:r w:rsidRPr="6D2CB8D2">
        <w:rPr>
          <w:rFonts w:ascii="Calibri" w:eastAsia="Calibri" w:hAnsi="Calibri" w:cs="Calibri"/>
          <w:color w:val="404040" w:themeColor="text1" w:themeTint="BF"/>
          <w:sz w:val="22"/>
          <w:szCs w:val="22"/>
        </w:rPr>
        <w:t xml:space="preserve"> ofrece un </w:t>
      </w:r>
      <w:proofErr w:type="spellStart"/>
      <w:r w:rsidRPr="6D2CB8D2">
        <w:rPr>
          <w:rFonts w:ascii="Calibri" w:eastAsia="Calibri" w:hAnsi="Calibri" w:cs="Calibri"/>
          <w:color w:val="404040" w:themeColor="text1" w:themeTint="BF"/>
          <w:sz w:val="22"/>
          <w:szCs w:val="22"/>
        </w:rPr>
        <w:t>backend</w:t>
      </w:r>
      <w:proofErr w:type="spellEnd"/>
      <w:r w:rsidRPr="6D2CB8D2">
        <w:rPr>
          <w:rFonts w:ascii="Calibri" w:eastAsia="Calibri" w:hAnsi="Calibri" w:cs="Calibri"/>
          <w:color w:val="404040" w:themeColor="text1" w:themeTint="BF"/>
          <w:sz w:val="22"/>
          <w:szCs w:val="22"/>
        </w:rPr>
        <w:t xml:space="preserve"> ligero, rápido de implementar y con gran capacidad de integración. PostgreSQL fue seleccionado como gestor de base de datos por su confiabilidad y soporte de transacciones avanzadas, mientras que Bootstrap se adoptó para facilitar el diseño de interfaces limpias y adaptativas. La integración de estas herramientas permite construir una solución ágil y a la vez profesional.</w:t>
      </w:r>
    </w:p>
    <w:p w14:paraId="68EA326C" w14:textId="18C21B78" w:rsidR="6D2CB8D2" w:rsidRDefault="6D2CB8D2" w:rsidP="6D2CB8D2">
      <w:pPr>
        <w:pStyle w:val="Estilo3"/>
        <w:rPr>
          <w:rFonts w:ascii="Calibri" w:eastAsia="Calibri" w:hAnsi="Calibri" w:cs="Calibri"/>
          <w:color w:val="404040" w:themeColor="text1" w:themeTint="BF"/>
          <w:sz w:val="22"/>
          <w:szCs w:val="22"/>
        </w:rPr>
      </w:pPr>
    </w:p>
    <w:p w14:paraId="19DF65A8" w14:textId="74CE24F8" w:rsidR="1510D576" w:rsidRDefault="1510D576" w:rsidP="6D2CB8D2">
      <w:pPr>
        <w:pStyle w:val="Estilo3"/>
        <w:rPr>
          <w:rFonts w:ascii="Calibri" w:eastAsia="Calibri" w:hAnsi="Calibri" w:cs="Calibri"/>
          <w:color w:val="404040" w:themeColor="text1" w:themeTint="BF"/>
          <w:sz w:val="22"/>
          <w:szCs w:val="22"/>
        </w:rPr>
      </w:pPr>
      <w:r w:rsidRPr="6D2CB8D2">
        <w:rPr>
          <w:rFonts w:ascii="Calibri" w:eastAsia="Calibri" w:hAnsi="Calibri" w:cs="Calibri"/>
          <w:color w:val="404040" w:themeColor="text1" w:themeTint="BF"/>
          <w:sz w:val="22"/>
          <w:szCs w:val="22"/>
        </w:rPr>
        <w:t xml:space="preserve">La </w:t>
      </w:r>
      <w:r w:rsidRPr="6D2CB8D2">
        <w:rPr>
          <w:rFonts w:ascii="Calibri" w:eastAsia="Calibri" w:hAnsi="Calibri" w:cs="Calibri"/>
          <w:b/>
          <w:bCs/>
          <w:color w:val="404040" w:themeColor="text1" w:themeTint="BF"/>
          <w:sz w:val="22"/>
          <w:szCs w:val="22"/>
        </w:rPr>
        <w:t>integración tecnológica</w:t>
      </w:r>
      <w:r w:rsidRPr="6D2CB8D2">
        <w:rPr>
          <w:rFonts w:ascii="Calibri" w:eastAsia="Calibri" w:hAnsi="Calibri" w:cs="Calibri"/>
          <w:color w:val="404040" w:themeColor="text1" w:themeTint="BF"/>
          <w:sz w:val="22"/>
          <w:szCs w:val="22"/>
        </w:rPr>
        <w:t xml:space="preserve"> estuvo acompañada de un fuerte enfoque en seguridad y calidad, aspectos críticos en cualquier sistema de gestión. Se definieron medidas como el cifrado de contraseñas, el uso de HTTPS en producción, la validación de entradas para prevenir vulnerabilidades y el control de roles y sesiones. Asimismo, se consideró la aplicación de pruebas unitarias y de carga, junto con la utilización de GitHub como repositorio central para asegurar un control riguroso del código y fomentar la colaboración entre los integrantes del equipo. Con ello, la solución no solo será funcional, sino también confiable y segura.</w:t>
      </w:r>
    </w:p>
    <w:p w14:paraId="2ADA603F" w14:textId="1825F558" w:rsidR="6D2CB8D2" w:rsidRDefault="6D2CB8D2" w:rsidP="6D2CB8D2">
      <w:pPr>
        <w:pStyle w:val="Estilo3"/>
        <w:rPr>
          <w:rFonts w:ascii="Calibri" w:eastAsia="Calibri" w:hAnsi="Calibri" w:cs="Calibri"/>
          <w:color w:val="404040" w:themeColor="text1" w:themeTint="BF"/>
          <w:sz w:val="22"/>
          <w:szCs w:val="22"/>
        </w:rPr>
      </w:pPr>
    </w:p>
    <w:p w14:paraId="2F3EA0B9" w14:textId="599D7694" w:rsidR="1510D576" w:rsidRDefault="1510D576" w:rsidP="6D2CB8D2">
      <w:pPr>
        <w:pStyle w:val="Estilo3"/>
        <w:rPr>
          <w:rFonts w:ascii="Calibri" w:eastAsia="Calibri" w:hAnsi="Calibri" w:cs="Calibri"/>
          <w:color w:val="404040" w:themeColor="text1" w:themeTint="BF"/>
          <w:sz w:val="22"/>
          <w:szCs w:val="22"/>
        </w:rPr>
      </w:pPr>
      <w:r w:rsidRPr="6D2CB8D2">
        <w:rPr>
          <w:rFonts w:ascii="Calibri" w:eastAsia="Calibri" w:hAnsi="Calibri" w:cs="Calibri"/>
          <w:color w:val="404040" w:themeColor="text1" w:themeTint="BF"/>
          <w:sz w:val="22"/>
          <w:szCs w:val="22"/>
        </w:rPr>
        <w:t xml:space="preserve">Otro elemento destacado fue la implementación de un </w:t>
      </w:r>
      <w:r w:rsidRPr="6D2CB8D2">
        <w:rPr>
          <w:rFonts w:ascii="Calibri" w:eastAsia="Calibri" w:hAnsi="Calibri" w:cs="Calibri"/>
          <w:b/>
          <w:bCs/>
          <w:color w:val="404040" w:themeColor="text1" w:themeTint="BF"/>
          <w:sz w:val="22"/>
          <w:szCs w:val="22"/>
        </w:rPr>
        <w:t>prototipo funcional</w:t>
      </w:r>
      <w:r w:rsidRPr="6D2CB8D2">
        <w:rPr>
          <w:rFonts w:ascii="Calibri" w:eastAsia="Calibri" w:hAnsi="Calibri" w:cs="Calibri"/>
          <w:color w:val="404040" w:themeColor="text1" w:themeTint="BF"/>
          <w:sz w:val="22"/>
          <w:szCs w:val="22"/>
        </w:rPr>
        <w:t>, que constituye un primer acercamiento a la solución final y permite validar tempranamente las funcionalidades más críticas. Gracias a la aplicación de la metodología Scrum, este prototipo se construirá de manera iterativa, incorporando retroalimentación constante del cliente y garantizando que las funcionalidades respondan a las necesidades reales del taller. El enfoque incremental reduce riesgos y asegura que el producto final esté alineado con las expectativas de los usuarios.</w:t>
      </w:r>
    </w:p>
    <w:p w14:paraId="7D7FC1D4" w14:textId="68B1AE42" w:rsidR="6D2CB8D2" w:rsidRDefault="6D2CB8D2" w:rsidP="6D2CB8D2">
      <w:pPr>
        <w:pStyle w:val="Estilo3"/>
        <w:rPr>
          <w:rFonts w:ascii="Calibri" w:eastAsia="Calibri" w:hAnsi="Calibri" w:cs="Calibri"/>
          <w:color w:val="404040" w:themeColor="text1" w:themeTint="BF"/>
          <w:sz w:val="22"/>
          <w:szCs w:val="22"/>
        </w:rPr>
      </w:pPr>
    </w:p>
    <w:p w14:paraId="3F982821" w14:textId="58DAD3C8" w:rsidR="1510D576" w:rsidRDefault="1510D576" w:rsidP="6D2CB8D2">
      <w:pPr>
        <w:pStyle w:val="Estilo3"/>
        <w:rPr>
          <w:rFonts w:ascii="Calibri" w:eastAsia="Calibri" w:hAnsi="Calibri" w:cs="Calibri"/>
          <w:color w:val="404040" w:themeColor="text1" w:themeTint="BF"/>
          <w:sz w:val="22"/>
          <w:szCs w:val="22"/>
        </w:rPr>
      </w:pPr>
      <w:r w:rsidRPr="6D2CB8D2">
        <w:rPr>
          <w:rFonts w:ascii="Calibri" w:eastAsia="Calibri" w:hAnsi="Calibri" w:cs="Calibri"/>
          <w:color w:val="404040" w:themeColor="text1" w:themeTint="BF"/>
          <w:sz w:val="22"/>
          <w:szCs w:val="22"/>
        </w:rPr>
        <w:t xml:space="preserve">El </w:t>
      </w:r>
      <w:r w:rsidRPr="6D2CB8D2">
        <w:rPr>
          <w:rFonts w:ascii="Calibri" w:eastAsia="Calibri" w:hAnsi="Calibri" w:cs="Calibri"/>
          <w:b/>
          <w:bCs/>
          <w:color w:val="404040" w:themeColor="text1" w:themeTint="BF"/>
          <w:sz w:val="22"/>
          <w:szCs w:val="22"/>
        </w:rPr>
        <w:t>ajuste del cronograma</w:t>
      </w:r>
      <w:r w:rsidRPr="6D2CB8D2">
        <w:rPr>
          <w:rFonts w:ascii="Calibri" w:eastAsia="Calibri" w:hAnsi="Calibri" w:cs="Calibri"/>
          <w:color w:val="404040" w:themeColor="text1" w:themeTint="BF"/>
          <w:sz w:val="22"/>
          <w:szCs w:val="22"/>
        </w:rPr>
        <w:t xml:space="preserve"> fue otro aspecto clave, ya que permitió estructurar el trabajo en tres </w:t>
      </w:r>
      <w:proofErr w:type="spellStart"/>
      <w:r w:rsidRPr="6D2CB8D2">
        <w:rPr>
          <w:rFonts w:ascii="Calibri" w:eastAsia="Calibri" w:hAnsi="Calibri" w:cs="Calibri"/>
          <w:color w:val="404040" w:themeColor="text1" w:themeTint="BF"/>
          <w:sz w:val="22"/>
          <w:szCs w:val="22"/>
        </w:rPr>
        <w:t>sprints</w:t>
      </w:r>
      <w:proofErr w:type="spellEnd"/>
      <w:r w:rsidRPr="6D2CB8D2">
        <w:rPr>
          <w:rFonts w:ascii="Calibri" w:eastAsia="Calibri" w:hAnsi="Calibri" w:cs="Calibri"/>
          <w:color w:val="404040" w:themeColor="text1" w:themeTint="BF"/>
          <w:sz w:val="22"/>
          <w:szCs w:val="22"/>
        </w:rPr>
        <w:t xml:space="preserve"> claramente definidos. Esta planificación otorga visibilidad sobre el avance, facilita el control del tiempo y de los recursos, y mejora la coordinación entre los miembros del equipo. Asimismo, el cronograma funciona como un mecanismo de control que permite anticipar atrasos y realizar ajustes oportunos, asegurando que los entregables se cumplan en tiempo y forma.</w:t>
      </w:r>
    </w:p>
    <w:p w14:paraId="4BCA60C3" w14:textId="54C185EB" w:rsidR="6D2CB8D2" w:rsidRDefault="6D2CB8D2" w:rsidP="6D2CB8D2">
      <w:pPr>
        <w:pStyle w:val="Estilo3"/>
        <w:rPr>
          <w:rFonts w:ascii="Calibri" w:eastAsia="Calibri" w:hAnsi="Calibri" w:cs="Calibri"/>
          <w:color w:val="404040" w:themeColor="text1" w:themeTint="BF"/>
          <w:sz w:val="22"/>
          <w:szCs w:val="22"/>
        </w:rPr>
      </w:pPr>
    </w:p>
    <w:p w14:paraId="42787CE1" w14:textId="27AA83AC" w:rsidR="1510D576" w:rsidRDefault="1510D576" w:rsidP="6D2CB8D2">
      <w:pPr>
        <w:pStyle w:val="Estilo3"/>
        <w:rPr>
          <w:rFonts w:ascii="Calibri" w:eastAsia="Calibri" w:hAnsi="Calibri" w:cs="Calibri"/>
          <w:color w:val="404040" w:themeColor="text1" w:themeTint="BF"/>
          <w:sz w:val="22"/>
          <w:szCs w:val="22"/>
        </w:rPr>
      </w:pPr>
      <w:r w:rsidRPr="6D2CB8D2">
        <w:rPr>
          <w:rFonts w:ascii="Calibri" w:eastAsia="Calibri" w:hAnsi="Calibri" w:cs="Calibri"/>
          <w:color w:val="404040" w:themeColor="text1" w:themeTint="BF"/>
          <w:sz w:val="22"/>
          <w:szCs w:val="22"/>
        </w:rPr>
        <w:t xml:space="preserve">Desde una </w:t>
      </w:r>
      <w:r w:rsidRPr="6D2CB8D2">
        <w:rPr>
          <w:rFonts w:ascii="Calibri" w:eastAsia="Calibri" w:hAnsi="Calibri" w:cs="Calibri"/>
          <w:b/>
          <w:bCs/>
          <w:color w:val="404040" w:themeColor="text1" w:themeTint="BF"/>
          <w:sz w:val="22"/>
          <w:szCs w:val="22"/>
        </w:rPr>
        <w:t>perspectiva académica</w:t>
      </w:r>
      <w:r w:rsidRPr="6D2CB8D2">
        <w:rPr>
          <w:rFonts w:ascii="Calibri" w:eastAsia="Calibri" w:hAnsi="Calibri" w:cs="Calibri"/>
          <w:color w:val="404040" w:themeColor="text1" w:themeTint="BF"/>
          <w:sz w:val="22"/>
          <w:szCs w:val="22"/>
        </w:rPr>
        <w:t xml:space="preserve">, este informe refleja la importancia de aplicar métodos y estándares de la ingeniería de software en un proyecto realista. El uso de normas como la ISO/IEC 25010 para la calidad </w:t>
      </w:r>
      <w:r w:rsidRPr="6D2CB8D2">
        <w:rPr>
          <w:rFonts w:ascii="Calibri" w:eastAsia="Calibri" w:hAnsi="Calibri" w:cs="Calibri"/>
          <w:color w:val="404040" w:themeColor="text1" w:themeTint="BF"/>
          <w:sz w:val="22"/>
          <w:szCs w:val="22"/>
        </w:rPr>
        <w:lastRenderedPageBreak/>
        <w:t>de software y las recomendaciones del OWASP Top 10 para la seguridad demuestra cómo los marcos de referencia internacionales pueden integrarse en proyectos de menor escala sin perder rigurosidad ni profesionalismo. Del mismo modo, la adopción de buenas prácticas, como la documentación constante, la revisión colaborativa del código y la aplicación de patrones de diseño, asegura un proceso ordenado y de calidad.</w:t>
      </w:r>
    </w:p>
    <w:p w14:paraId="3B4B974F" w14:textId="6B0C79A6" w:rsidR="6D2CB8D2" w:rsidRDefault="6D2CB8D2" w:rsidP="6D2CB8D2">
      <w:pPr>
        <w:pStyle w:val="Estilo3"/>
        <w:rPr>
          <w:rFonts w:ascii="Calibri" w:eastAsia="Calibri" w:hAnsi="Calibri" w:cs="Calibri"/>
          <w:color w:val="404040" w:themeColor="text1" w:themeTint="BF"/>
          <w:sz w:val="22"/>
          <w:szCs w:val="22"/>
        </w:rPr>
      </w:pPr>
    </w:p>
    <w:p w14:paraId="6D0D8408" w14:textId="347FDD08" w:rsidR="1510D576" w:rsidRDefault="1510D576" w:rsidP="6D2CB8D2">
      <w:pPr>
        <w:pStyle w:val="Estilo3"/>
        <w:rPr>
          <w:rFonts w:ascii="Calibri" w:eastAsia="Calibri" w:hAnsi="Calibri" w:cs="Calibri"/>
          <w:color w:val="404040" w:themeColor="text1" w:themeTint="BF"/>
          <w:sz w:val="22"/>
          <w:szCs w:val="22"/>
        </w:rPr>
      </w:pPr>
      <w:r w:rsidRPr="6D2CB8D2">
        <w:rPr>
          <w:rFonts w:ascii="Calibri" w:eastAsia="Calibri" w:hAnsi="Calibri" w:cs="Calibri"/>
          <w:color w:val="404040" w:themeColor="text1" w:themeTint="BF"/>
          <w:sz w:val="22"/>
          <w:szCs w:val="22"/>
        </w:rPr>
        <w:t xml:space="preserve">Como conclusión general, este informe constituye la </w:t>
      </w:r>
      <w:r w:rsidRPr="6D2CB8D2">
        <w:rPr>
          <w:rFonts w:ascii="Calibri" w:eastAsia="Calibri" w:hAnsi="Calibri" w:cs="Calibri"/>
          <w:b/>
          <w:bCs/>
          <w:color w:val="404040" w:themeColor="text1" w:themeTint="BF"/>
          <w:sz w:val="22"/>
          <w:szCs w:val="22"/>
        </w:rPr>
        <w:t>base técnica sobre la cual se construirá el ERP de SERVIEXPRESS</w:t>
      </w:r>
      <w:r w:rsidRPr="6D2CB8D2">
        <w:rPr>
          <w:rFonts w:ascii="Calibri" w:eastAsia="Calibri" w:hAnsi="Calibri" w:cs="Calibri"/>
          <w:color w:val="404040" w:themeColor="text1" w:themeTint="BF"/>
          <w:sz w:val="22"/>
          <w:szCs w:val="22"/>
        </w:rPr>
        <w:t>. La solución propuesta no solo busca optimizar la gestión administrativa y operativa del taller, sino que también representa un paso concreto hacia la transformación digital del negocio. Con este sistema, SERVIEXPRESS podrá ofrecer un servicio más eficiente, mejorar la experiencia de sus clientes, reducir errores administrativos y disponer de información en tiempo real para la toma de decisiones estratégicas.</w:t>
      </w:r>
    </w:p>
    <w:p w14:paraId="77DB44EC" w14:textId="293E3FB8" w:rsidR="6D2CB8D2" w:rsidRDefault="6D2CB8D2" w:rsidP="6D2CB8D2">
      <w:pPr>
        <w:pStyle w:val="Estilo3"/>
        <w:rPr>
          <w:rFonts w:ascii="Calibri" w:eastAsia="Calibri" w:hAnsi="Calibri" w:cs="Calibri"/>
          <w:color w:val="404040" w:themeColor="text1" w:themeTint="BF"/>
          <w:sz w:val="22"/>
          <w:szCs w:val="22"/>
        </w:rPr>
      </w:pPr>
    </w:p>
    <w:p w14:paraId="1A0164E9" w14:textId="11D024A6" w:rsidR="1510D576" w:rsidRDefault="1510D576" w:rsidP="6D2CB8D2">
      <w:pPr>
        <w:pStyle w:val="Estilo3"/>
        <w:rPr>
          <w:rFonts w:ascii="Calibri" w:eastAsia="Calibri" w:hAnsi="Calibri" w:cs="Calibri"/>
          <w:color w:val="404040" w:themeColor="text1" w:themeTint="BF"/>
          <w:sz w:val="22"/>
          <w:szCs w:val="22"/>
        </w:rPr>
      </w:pPr>
      <w:r w:rsidRPr="6D2CB8D2">
        <w:rPr>
          <w:rFonts w:ascii="Calibri" w:eastAsia="Calibri" w:hAnsi="Calibri" w:cs="Calibri"/>
          <w:color w:val="404040" w:themeColor="text1" w:themeTint="BF"/>
          <w:sz w:val="22"/>
          <w:szCs w:val="22"/>
        </w:rPr>
        <w:t xml:space="preserve">Finalmente, como </w:t>
      </w:r>
      <w:r w:rsidRPr="6D2CB8D2">
        <w:rPr>
          <w:rFonts w:ascii="Calibri" w:eastAsia="Calibri" w:hAnsi="Calibri" w:cs="Calibri"/>
          <w:b/>
          <w:bCs/>
          <w:color w:val="404040" w:themeColor="text1" w:themeTint="BF"/>
          <w:sz w:val="22"/>
          <w:szCs w:val="22"/>
        </w:rPr>
        <w:t>proyección futura</w:t>
      </w:r>
      <w:r w:rsidRPr="6D2CB8D2">
        <w:rPr>
          <w:rFonts w:ascii="Calibri" w:eastAsia="Calibri" w:hAnsi="Calibri" w:cs="Calibri"/>
          <w:color w:val="404040" w:themeColor="text1" w:themeTint="BF"/>
          <w:sz w:val="22"/>
          <w:szCs w:val="22"/>
        </w:rPr>
        <w:t>, se recomienda continuar fortaleciendo los aspectos de seguridad, migrar progresivamente hacia infraestructura en la nube para permitir la escalabilidad de acuerdo con el crecimiento del negocio y explorar la incorporación de funcionalidades avanzadas como la analítica de datos, paneles de indicadores de desempeño (</w:t>
      </w:r>
      <w:proofErr w:type="spellStart"/>
      <w:r w:rsidRPr="6D2CB8D2">
        <w:rPr>
          <w:rFonts w:ascii="Calibri" w:eastAsia="Calibri" w:hAnsi="Calibri" w:cs="Calibri"/>
          <w:color w:val="404040" w:themeColor="text1" w:themeTint="BF"/>
          <w:sz w:val="22"/>
          <w:szCs w:val="22"/>
        </w:rPr>
        <w:t>KPIs</w:t>
      </w:r>
      <w:proofErr w:type="spellEnd"/>
      <w:r w:rsidRPr="6D2CB8D2">
        <w:rPr>
          <w:rFonts w:ascii="Calibri" w:eastAsia="Calibri" w:hAnsi="Calibri" w:cs="Calibri"/>
          <w:color w:val="404040" w:themeColor="text1" w:themeTint="BF"/>
          <w:sz w:val="22"/>
          <w:szCs w:val="22"/>
        </w:rPr>
        <w:t>) e integración con sistemas externos de facturación o gestión de clientes. Estas mejoras permitirán que el ERP evolucione de una herramienta de control operativo a una plataforma estratégica de apoyo a la toma de decisiones, consolidando a SERVIEXPRESS como un taller moderno, competitivo e innovador dentro del rubro automotriz.</w:t>
      </w:r>
    </w:p>
    <w:p w14:paraId="260CDEB3" w14:textId="3A95E704" w:rsidR="6D2CB8D2" w:rsidRDefault="6D2CB8D2" w:rsidP="6D2CB8D2">
      <w:pPr>
        <w:pStyle w:val="Estilo3"/>
        <w:rPr>
          <w:rFonts w:ascii="Calibri" w:eastAsia="Calibri" w:hAnsi="Calibri" w:cs="Calibri"/>
          <w:color w:val="404040" w:themeColor="text1" w:themeTint="BF"/>
          <w:sz w:val="22"/>
          <w:szCs w:val="22"/>
        </w:rPr>
      </w:pPr>
    </w:p>
    <w:p w14:paraId="0EEC361C" w14:textId="77777777" w:rsidR="002F1FEC" w:rsidRDefault="002F1FEC" w:rsidP="002F1FEC">
      <w:pPr>
        <w:pStyle w:val="Estilo3"/>
        <w:rPr>
          <w:color w:val="404040" w:themeColor="text1" w:themeTint="BF"/>
          <w:sz w:val="22"/>
          <w:szCs w:val="22"/>
          <w:lang w:eastAsia="es-CL"/>
        </w:rPr>
      </w:pPr>
    </w:p>
    <w:p w14:paraId="0E8DDD7F" w14:textId="77777777" w:rsidR="002F1FEC" w:rsidRDefault="002F1FEC" w:rsidP="002F1FEC">
      <w:pPr>
        <w:spacing w:after="160" w:line="259" w:lineRule="auto"/>
        <w:rPr>
          <w:color w:val="404040" w:themeColor="text1" w:themeTint="BF"/>
          <w:lang w:eastAsia="es-CL"/>
        </w:rPr>
      </w:pPr>
      <w:r>
        <w:rPr>
          <w:color w:val="404040" w:themeColor="text1" w:themeTint="BF"/>
          <w:lang w:eastAsia="es-CL"/>
        </w:rPr>
        <w:br w:type="page"/>
      </w:r>
    </w:p>
    <w:p w14:paraId="2D039461" w14:textId="77777777" w:rsidR="00124CD0" w:rsidRPr="00E706D2" w:rsidRDefault="00124CD0" w:rsidP="00E706D2">
      <w:pPr>
        <w:pStyle w:val="Ttulo1"/>
      </w:pPr>
      <w:bookmarkStart w:id="89" w:name="_Toc451274003"/>
      <w:r w:rsidRPr="00E706D2">
        <w:lastRenderedPageBreak/>
        <w:t>Referencias bibliográficas</w:t>
      </w:r>
      <w:bookmarkEnd w:id="89"/>
    </w:p>
    <w:p w14:paraId="1CEA0DC8" w14:textId="43C11BA3" w:rsidR="00471921" w:rsidRPr="007A3892" w:rsidRDefault="00471921" w:rsidP="00471921">
      <w:pPr>
        <w:pBdr>
          <w:top w:val="nil"/>
          <w:left w:val="nil"/>
          <w:bottom w:val="nil"/>
          <w:right w:val="nil"/>
          <w:between w:val="nil"/>
        </w:pBdr>
        <w:tabs>
          <w:tab w:val="left" w:pos="4242"/>
        </w:tabs>
        <w:spacing w:after="0" w:line="240" w:lineRule="auto"/>
        <w:jc w:val="both"/>
        <w:rPr>
          <w:rStyle w:val="Hipervnculo"/>
          <w:sz w:val="24"/>
          <w:szCs w:val="24"/>
        </w:rPr>
      </w:pPr>
      <w:r>
        <w:rPr>
          <w:color w:val="404040"/>
          <w:sz w:val="24"/>
          <w:szCs w:val="24"/>
        </w:rPr>
        <w:br/>
      </w:r>
      <w:r w:rsidRPr="009F225D">
        <w:rPr>
          <w:color w:val="404040"/>
          <w:sz w:val="24"/>
          <w:szCs w:val="24"/>
        </w:rPr>
        <w:t xml:space="preserve">Instituto Profesional Duoc UC. (2023). </w:t>
      </w:r>
      <w:r>
        <w:rPr>
          <w:color w:val="404040"/>
          <w:sz w:val="24"/>
          <w:szCs w:val="24"/>
        </w:rPr>
        <w:fldChar w:fldCharType="begin"/>
      </w:r>
      <w:r>
        <w:rPr>
          <w:color w:val="404040"/>
          <w:sz w:val="24"/>
          <w:szCs w:val="24"/>
        </w:rPr>
        <w:instrText>HYPERLINK "https://inacapmailcl-my.sharepoint.com/personal/bryan_peralta03_inacapmail_cl/Documents/INACAP-%20ing%20Informatica/6TOSEMESTRE/INTEGRACION/CASO/caso.pdf"</w:instrText>
      </w:r>
      <w:r>
        <w:rPr>
          <w:color w:val="404040"/>
          <w:sz w:val="24"/>
          <w:szCs w:val="24"/>
        </w:rPr>
      </w:r>
      <w:r>
        <w:rPr>
          <w:color w:val="404040"/>
          <w:sz w:val="24"/>
          <w:szCs w:val="24"/>
        </w:rPr>
        <w:fldChar w:fldCharType="separate"/>
      </w:r>
      <w:r w:rsidRPr="007A3892">
        <w:rPr>
          <w:rStyle w:val="Hipervnculo"/>
          <w:sz w:val="24"/>
          <w:szCs w:val="24"/>
        </w:rPr>
        <w:t xml:space="preserve">Sistema de gestión taller mecánico </w:t>
      </w:r>
    </w:p>
    <w:p w14:paraId="5A1F674E" w14:textId="77777777" w:rsidR="00471921" w:rsidRPr="00CA075D" w:rsidRDefault="00471921" w:rsidP="00471921">
      <w:pPr>
        <w:pBdr>
          <w:top w:val="nil"/>
          <w:left w:val="nil"/>
          <w:bottom w:val="nil"/>
          <w:right w:val="nil"/>
          <w:between w:val="nil"/>
        </w:pBdr>
        <w:tabs>
          <w:tab w:val="left" w:pos="4242"/>
        </w:tabs>
        <w:spacing w:after="0" w:line="240" w:lineRule="auto"/>
        <w:jc w:val="both"/>
        <w:rPr>
          <w:color w:val="404040"/>
          <w:sz w:val="24"/>
          <w:szCs w:val="24"/>
        </w:rPr>
      </w:pPr>
      <w:r w:rsidRPr="007A3892">
        <w:rPr>
          <w:rStyle w:val="Hipervnculo"/>
          <w:sz w:val="24"/>
          <w:szCs w:val="24"/>
        </w:rPr>
        <w:t xml:space="preserve">   SERVIEXPRESS</w:t>
      </w:r>
      <w:r>
        <w:rPr>
          <w:color w:val="404040"/>
          <w:sz w:val="24"/>
          <w:szCs w:val="24"/>
        </w:rPr>
        <w:fldChar w:fldCharType="end"/>
      </w:r>
      <w:r w:rsidRPr="00CA075D">
        <w:rPr>
          <w:color w:val="404040"/>
          <w:sz w:val="24"/>
          <w:szCs w:val="24"/>
        </w:rPr>
        <w:t xml:space="preserve">: Caso de estudio. Documento de cátedra, Proyecto de Integración, </w:t>
      </w:r>
    </w:p>
    <w:p w14:paraId="01CAF747" w14:textId="77777777" w:rsidR="00471921" w:rsidRPr="00F74470" w:rsidRDefault="00471921" w:rsidP="00471921">
      <w:pPr>
        <w:pBdr>
          <w:top w:val="nil"/>
          <w:left w:val="nil"/>
          <w:bottom w:val="nil"/>
          <w:right w:val="nil"/>
          <w:between w:val="nil"/>
        </w:pBdr>
        <w:tabs>
          <w:tab w:val="left" w:pos="4242"/>
        </w:tabs>
        <w:spacing w:after="0" w:line="240" w:lineRule="auto"/>
        <w:jc w:val="both"/>
        <w:rPr>
          <w:color w:val="404040"/>
          <w:sz w:val="24"/>
          <w:szCs w:val="24"/>
          <w:lang w:val="en-US"/>
        </w:rPr>
      </w:pPr>
      <w:r w:rsidRPr="00CA075D">
        <w:rPr>
          <w:color w:val="404040"/>
          <w:sz w:val="24"/>
          <w:szCs w:val="24"/>
        </w:rPr>
        <w:t xml:space="preserve">   </w:t>
      </w:r>
      <w:r w:rsidRPr="00F74470">
        <w:rPr>
          <w:color w:val="404040"/>
          <w:sz w:val="24"/>
          <w:szCs w:val="24"/>
          <w:lang w:val="en-US"/>
        </w:rPr>
        <w:t>TIHI63.</w:t>
      </w:r>
    </w:p>
    <w:p w14:paraId="103A392A" w14:textId="77777777" w:rsidR="00496AD7" w:rsidRPr="00F74470" w:rsidRDefault="00496AD7" w:rsidP="00496AD7">
      <w:pPr>
        <w:pStyle w:val="Estilo3"/>
        <w:rPr>
          <w:color w:val="404040" w:themeColor="text1" w:themeTint="BF"/>
          <w:szCs w:val="22"/>
          <w:lang w:val="en-US" w:eastAsia="es-CL"/>
        </w:rPr>
      </w:pPr>
    </w:p>
    <w:p w14:paraId="272D2E04" w14:textId="2CF018EE" w:rsidR="0001573C" w:rsidRPr="00F74470" w:rsidRDefault="00EA2BF7" w:rsidP="00F74470">
      <w:pPr>
        <w:pStyle w:val="Estilo3"/>
        <w:rPr>
          <w:color w:val="404040" w:themeColor="text1" w:themeTint="BF"/>
          <w:szCs w:val="22"/>
          <w:lang w:eastAsia="es-CL"/>
        </w:rPr>
      </w:pPr>
      <w:r w:rsidRPr="001260C8">
        <w:rPr>
          <w:color w:val="404040" w:themeColor="text1" w:themeTint="BF"/>
          <w:szCs w:val="22"/>
          <w:lang w:val="en-US" w:eastAsia="es-CL"/>
        </w:rPr>
        <w:t>Kin</w:t>
      </w:r>
      <w:r w:rsidR="001065BC" w:rsidRPr="001260C8">
        <w:rPr>
          <w:color w:val="404040" w:themeColor="text1" w:themeTint="BF"/>
          <w:szCs w:val="22"/>
          <w:lang w:val="en-US" w:eastAsia="es-CL"/>
        </w:rPr>
        <w:t>sta.com (</w:t>
      </w:r>
      <w:r w:rsidR="001260C8" w:rsidRPr="001260C8">
        <w:rPr>
          <w:color w:val="404040" w:themeColor="text1" w:themeTint="BF"/>
          <w:szCs w:val="22"/>
          <w:lang w:val="en-US" w:eastAsia="es-CL"/>
        </w:rPr>
        <w:t>2023). Flask vs Django: Let’s Choose Your Next Python Framework</w:t>
      </w:r>
      <w:r w:rsidR="001260C8">
        <w:rPr>
          <w:color w:val="404040" w:themeColor="text1" w:themeTint="BF"/>
          <w:szCs w:val="22"/>
          <w:lang w:val="en-US" w:eastAsia="es-CL"/>
        </w:rPr>
        <w:t xml:space="preserve">. </w:t>
      </w:r>
      <w:r w:rsidR="00C2325B">
        <w:rPr>
          <w:color w:val="404040" w:themeColor="text1" w:themeTint="BF"/>
          <w:szCs w:val="22"/>
          <w:lang w:val="en-US" w:eastAsia="es-CL"/>
        </w:rPr>
        <w:br/>
        <w:t xml:space="preserve">   </w:t>
      </w:r>
      <w:r w:rsidR="0002068B" w:rsidRPr="0001573C">
        <w:rPr>
          <w:color w:val="404040" w:themeColor="text1" w:themeTint="BF"/>
          <w:szCs w:val="22"/>
          <w:lang w:eastAsia="es-CL"/>
        </w:rPr>
        <w:t>Recuperado de</w:t>
      </w:r>
      <w:r w:rsidR="006C53DC" w:rsidRPr="0001573C">
        <w:rPr>
          <w:color w:val="404040" w:themeColor="text1" w:themeTint="BF"/>
          <w:szCs w:val="22"/>
          <w:lang w:eastAsia="es-CL"/>
        </w:rPr>
        <w:t xml:space="preserve"> </w:t>
      </w:r>
      <w:hyperlink r:id="rId15" w:history="1">
        <w:r w:rsidR="007B5162" w:rsidRPr="0001573C">
          <w:rPr>
            <w:rStyle w:val="Hipervnculo"/>
            <w:szCs w:val="22"/>
            <w:lang w:eastAsia="es-CL"/>
          </w:rPr>
          <w:t>Kinsta.com</w:t>
        </w:r>
      </w:hyperlink>
    </w:p>
    <w:sectPr w:rsidR="0001573C" w:rsidRPr="00F74470" w:rsidSect="0028662D">
      <w:headerReference w:type="default" r:id="rId16"/>
      <w:footerReference w:type="default" r:id="rId17"/>
      <w:headerReference w:type="first" r:id="rId18"/>
      <w:footerReference w:type="first" r:id="rId19"/>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36771" w14:textId="77777777" w:rsidR="00F91C28" w:rsidRDefault="00F91C28">
      <w:pPr>
        <w:spacing w:after="0" w:line="240" w:lineRule="auto"/>
      </w:pPr>
      <w:r>
        <w:separator/>
      </w:r>
    </w:p>
  </w:endnote>
  <w:endnote w:type="continuationSeparator" w:id="0">
    <w:p w14:paraId="551CA7A7" w14:textId="77777777" w:rsidR="00F91C28" w:rsidRDefault="00F91C28">
      <w:pPr>
        <w:spacing w:after="0" w:line="240" w:lineRule="auto"/>
      </w:pPr>
      <w:r>
        <w:continuationSeparator/>
      </w:r>
    </w:p>
  </w:endnote>
  <w:endnote w:id="1">
    <w:p w14:paraId="6EC91AA5" w14:textId="65FF85C4" w:rsidR="7DE1C1BA" w:rsidRPr="00F74470" w:rsidRDefault="7DE1C1BA" w:rsidP="7DE1C1BA">
      <w:pPr>
        <w:pStyle w:val="Textonotaalfinal"/>
        <w:rPr>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yriad Pro">
    <w:altName w:val="Corbel"/>
    <w:charset w:val="00"/>
    <w:family w:val="auto"/>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19955"/>
      <w:docPartObj>
        <w:docPartGallery w:val="Page Numbers (Bottom of Page)"/>
        <w:docPartUnique/>
      </w:docPartObj>
    </w:sdtPr>
    <w:sdtContent>
      <w:p w14:paraId="608412A2" w14:textId="369B6A99" w:rsidR="009D6A5E" w:rsidRDefault="009D6A5E">
        <w:pPr>
          <w:pStyle w:val="Piedepgina"/>
          <w:jc w:val="right"/>
        </w:pPr>
        <w:r>
          <w:fldChar w:fldCharType="begin"/>
        </w:r>
        <w:r>
          <w:instrText>PAGE   \* MERGEFORMAT</w:instrText>
        </w:r>
        <w:r>
          <w:fldChar w:fldCharType="separate"/>
        </w:r>
        <w:r w:rsidR="00E920B5" w:rsidRPr="00E920B5">
          <w:rPr>
            <w:noProof/>
            <w:lang w:val="es-ES"/>
          </w:rPr>
          <w:t>8</w:t>
        </w:r>
        <w:r>
          <w:fldChar w:fldCharType="end"/>
        </w:r>
      </w:p>
    </w:sdtContent>
  </w:sdt>
  <w:p w14:paraId="2D03948A" w14:textId="5A96A6A6" w:rsidR="00436247" w:rsidRPr="00C539A7" w:rsidRDefault="00436247"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C" w14:textId="77777777" w:rsidR="004D4368" w:rsidRDefault="004D4368">
    <w:pPr>
      <w:pStyle w:val="Piedepgina"/>
    </w:pPr>
    <w:r>
      <w:rPr>
        <w:noProof/>
        <w:lang w:eastAsia="es-CL"/>
      </w:rPr>
      <w:drawing>
        <wp:anchor distT="0" distB="0" distL="114300" distR="114300" simplePos="0" relativeHeight="251658242"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0C143" w14:textId="77777777" w:rsidR="00F91C28" w:rsidRDefault="00F91C28">
      <w:pPr>
        <w:spacing w:after="0" w:line="240" w:lineRule="auto"/>
      </w:pPr>
      <w:r>
        <w:separator/>
      </w:r>
    </w:p>
  </w:footnote>
  <w:footnote w:type="continuationSeparator" w:id="0">
    <w:p w14:paraId="04536ABA" w14:textId="77777777" w:rsidR="00F91C28" w:rsidRDefault="00F91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F5AA" w14:textId="77777777" w:rsidR="00773FC0" w:rsidRPr="00773FC0" w:rsidRDefault="00773FC0" w:rsidP="00773FC0">
    <w:pPr>
      <w:pStyle w:val="Encabezado"/>
      <w:tabs>
        <w:tab w:val="left" w:pos="2925"/>
      </w:tabs>
      <w:ind w:right="-1"/>
      <w:rPr>
        <w:sz w:val="16"/>
        <w:szCs w:val="16"/>
      </w:rPr>
    </w:pPr>
    <w:r w:rsidRPr="00773FC0">
      <w:rPr>
        <w:sz w:val="16"/>
        <w:szCs w:val="16"/>
      </w:rPr>
      <w:t>Área Informática y Telecomunicaciones</w:t>
    </w:r>
  </w:p>
  <w:p w14:paraId="36051CFE" w14:textId="2F195499" w:rsidR="000A51C6" w:rsidRDefault="00773FC0" w:rsidP="00773FC0">
    <w:pPr>
      <w:pStyle w:val="Encabezado"/>
      <w:tabs>
        <w:tab w:val="clear" w:pos="4419"/>
        <w:tab w:val="clear" w:pos="8838"/>
        <w:tab w:val="left" w:pos="2925"/>
      </w:tabs>
      <w:ind w:right="-1"/>
      <w:rPr>
        <w:sz w:val="16"/>
        <w:szCs w:val="16"/>
      </w:rPr>
    </w:pPr>
    <w:r w:rsidRPr="00773FC0">
      <w:rPr>
        <w:sz w:val="16"/>
        <w:szCs w:val="16"/>
      </w:rPr>
      <w:t>Ingeniería en Informática</w:t>
    </w:r>
  </w:p>
  <w:p w14:paraId="35C31C87" w14:textId="31636079" w:rsidR="009D6A5E" w:rsidRPr="000A51C6" w:rsidRDefault="00773FC0" w:rsidP="00902DDC">
    <w:pPr>
      <w:pStyle w:val="Encabezado"/>
      <w:tabs>
        <w:tab w:val="clear" w:pos="4419"/>
        <w:tab w:val="clear" w:pos="8838"/>
        <w:tab w:val="left" w:pos="2925"/>
      </w:tabs>
      <w:ind w:right="-1"/>
      <w:rPr>
        <w:sz w:val="16"/>
        <w:szCs w:val="16"/>
      </w:rPr>
    </w:pPr>
    <w:r w:rsidRPr="00773FC0">
      <w:rPr>
        <w:sz w:val="16"/>
        <w:szCs w:val="16"/>
      </w:rPr>
      <w:t xml:space="preserve">Proyecto de Integración </w:t>
    </w:r>
    <w:r w:rsidR="009D6A5E">
      <w:rPr>
        <w:sz w:val="16"/>
        <w:szCs w:val="16"/>
      </w:rPr>
      <w:t>-</w:t>
    </w:r>
    <w:r>
      <w:rPr>
        <w:sz w:val="16"/>
        <w:szCs w:val="16"/>
      </w:rPr>
      <w:t>TIHI63</w:t>
    </w:r>
  </w:p>
  <w:p w14:paraId="2D039488" w14:textId="5834906C" w:rsidR="00436247"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B" w14:textId="77777777" w:rsidR="004D4368" w:rsidRDefault="004D4368">
    <w:pPr>
      <w:pStyle w:val="Encabezado"/>
    </w:pPr>
    <w:r w:rsidRPr="004D4368">
      <w:rPr>
        <w:noProof/>
        <w:lang w:eastAsia="es-CL"/>
      </w:rPr>
      <mc:AlternateContent>
        <mc:Choice Requires="wpg">
          <w:drawing>
            <wp:anchor distT="0" distB="0" distL="114300" distR="114300" simplePos="0" relativeHeight="251658240"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arto="http://schemas.microsoft.com/office/word/2006/arto">
          <w:pict w14:anchorId="0295ED21">
            <v:group id="Grupo 145" style="position:absolute;margin-left:.4pt;margin-top:5.85pt;width:567.8pt;height:119.55pt;z-index:-251658240;mso-position-horizontal-relative:page;mso-position-vertical-relative:page" coordsize="11356,2391" coordorigin="441,444" o:spid="_x0000_s1026" w14:anchorId="1D469E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style="position:absolute;left:9765;top:454;width:2021;height:266" coordsize="2021,266" coordorigin="9765,454"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style="position:absolute;left:9765;top:454;width:2021;height:266;visibility:visible;mso-wrap-style:square;v-text-anchor:top" coordsize="2021,266" o:spid="_x0000_s1028" fillcolor="#ed1c24" stroked="f" path="m,266r2021,l2021,,,,,26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v:path arrowok="t" o:connecttype="custom" o:connectlocs="0,720;2021,720;2021,454;0,454;0,720" o:connectangles="0,0,0,0,0"/>
                </v:shape>
              </v:group>
              <v:group id="Group 15" style="position:absolute;left:3658;top:454;width:6107;height:266" coordsize="6107,266" coordorigin="3658,45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style="position:absolute;left:3658;top:454;width:6107;height:266;visibility:visible;mso-wrap-style:square;v-text-anchor:top" coordsize="6107,266" o:spid="_x0000_s1030" fillcolor="#939598" stroked="f" path="m,266r6107,l6107,,,,,2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v:path arrowok="t" o:connecttype="custom" o:connectlocs="0,720;6107,720;6107,454;0,454;0,720" o:connectangles="0,0,0,0,0"/>
                </v:shape>
              </v:group>
              <v:group id="Group 17" style="position:absolute;left:451;top:454;width:841;height:266" coordsize="841,266" coordorigin="451,454"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style="position:absolute;left:451;top:454;width:841;height:266;visibility:visible;mso-wrap-style:square;v-text-anchor:top" coordsize="841,266" o:spid="_x0000_s1032" fillcolor="#939598" stroked="f" path="m,266r840,l840,,,,,2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v:path arrowok="t" o:connecttype="custom" o:connectlocs="0,720;840,720;840,454;0,454;0,720" o:connectangles="0,0,0,0,0"/>
                </v:shape>
              </v:group>
              <v:group id="Group 19" style="position:absolute;left:1291;top:454;width:2366;height:2371" coordsize="2366,2371" coordorigin="1291,45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style="position:absolute;left:1291;top:454;width:2366;height:2371;visibility:visible;mso-wrap-style:square;v-text-anchor:top" coordsize="2366,2371" o:spid="_x0000_s1034" fillcolor="#ed1c24" stroked="f" path="m,2370r2367,l2367,,,,,237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v:path arrowok="t" o:connecttype="custom" o:connectlocs="0,2824;2367,2824;2367,454;0,454;0,2824" o:connectangles="0,0,0,0,0"/>
                </v:shape>
              </v:group>
              <v:group id="Group 21" style="position:absolute;left:1625;top:2043;width:357;height:358" coordsize="357,358" coordorigin="1625,2043"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style="position:absolute;left:1625;top:2043;width:357;height:358;visibility:visible;mso-wrap-style:square;v-text-anchor:top" coordsize="357,358" o:spid="_x0000_s1036" stroked="f" path="m358,l,,,358r241,l241,129r117,l3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v:path arrowok="t" o:connecttype="custom" o:connectlocs="358,2043;0,2043;0,2401;241,2401;241,2172;358,2172;358,2043" o:connectangles="0,0,0,0,0,0,0"/>
                </v:shape>
                <v:shape id="Freeform 23" style="position:absolute;left:1625;top:2043;width:357;height:358;visibility:visible;mso-wrap-style:square;v-text-anchor:top" coordsize="357,358" o:spid="_x0000_s1037" stroked="f" path="m358,129r-60,l298,358r60,l358,1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v:path arrowok="t" o:connecttype="custom" o:connectlocs="358,2172;298,2172;298,2401;358,2401;358,2172" o:connectangles="0,0,0,0,0"/>
                </v:shape>
              </v:group>
              <v:group id="Group 24" style="position:absolute;left:2043;top:2171;width:211;height:231" coordsize="211,231" coordorigin="2043,2171" o:spid="_x0000_s1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style="position:absolute;left:2043;top:2171;width:211;height:231;visibility:visible;mso-wrap-style:square;v-text-anchor:top" coordsize="211,231" o:spid="_x0000_s1039" stroked="f" path="m125,l,,,230r60,1l60,51r151,l161,1,1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v:path arrowok="t" o:connecttype="custom" o:connectlocs="125,2171;0,2171;0,2401;60,2402;60,2222;211,2222;161,2172;125,2171" o:connectangles="0,0,0,0,0,0,0,0"/>
                </v:shape>
                <v:shape id="Freeform 26" style="position:absolute;left:2043;top:2171;width:211;height:231;visibility:visible;mso-wrap-style:square;v-text-anchor:top" coordsize="211,231" o:spid="_x0000_s1040" stroked="f" path="m211,51r-64,l147,73r2,157l211,230r,-149l211,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v:path arrowok="t" o:connecttype="custom" o:connectlocs="211,2222;147,2222;147,2244;149,2401;211,2401;211,2252;211,2222" o:connectangles="0,0,0,0,0,0,0"/>
                </v:shape>
              </v:group>
              <v:group id="Group 27" style="position:absolute;left:2295;top:2173;width:230;height:228" coordsize="230,228" coordorigin="2295,2173"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style="position:absolute;left:2295;top:2173;width:230;height:228;visibility:visible;mso-wrap-style:square;v-text-anchor:top" coordsize="230,228" o:spid="_x0000_s1042" stroked="f" path="m15,r,45l130,45r28,l168,57r2,32l65,89,32,91,14,96,5,110,1,136,,183r4,22l13,217r24,7l230,228r,-42l60,186r2,-17l61,154r,-18l80,134r150,l230,72,216,8,153,,1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style="position:absolute;left:2295;top:2173;width:230;height:228;visibility:visible;mso-wrap-style:square;v-text-anchor:top" coordsize="230,228" o:spid="_x0000_s1043" stroked="f" path="m84,185r-24,1l230,186r,-1l169,185r-8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v:path arrowok="t" o:connecttype="custom" o:connectlocs="84,2358;60,2359;230,2359;230,2358;169,2358;84,2358" o:connectangles="0,0,0,0,0,0"/>
                </v:shape>
                <v:shape id="Freeform 30" style="position:absolute;left:2295;top:2173;width:230;height:228;visibility:visible;mso-wrap-style:square;v-text-anchor:top" coordsize="230,228" o:spid="_x0000_s1044" stroked="f" path="m230,134r-150,l169,135r,50l230,185r,-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v:path arrowok="t" o:connecttype="custom" o:connectlocs="230,2307;80,2307;169,2308;169,2358;230,2358;230,2307" o:connectangles="0,0,0,0,0,0"/>
                </v:shape>
              </v:group>
              <v:group id="Group 31" style="position:absolute;left:2565;top:2173;width:203;height:230" coordsize="203,230" coordorigin="2565,2173"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style="position:absolute;left:2565;top:2173;width:203;height:230;visibility:visible;mso-wrap-style:square;v-text-anchor:top" coordsize="203,230" o:spid="_x0000_s1046" stroked="f" path="m203,l104,,69,1,10,36,2,101,,124r,12l2,144r7,30l52,227r58,3l203,229r,-49l117,180,85,177,69,170,65,153r1,-53l67,71,75,58,97,52,203,49,2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v:path arrowok="t" o:connecttype="custom" o:connectlocs="203,2173;104,2173;69,2174;10,2209;2,2274;0,2297;0,2309;2,2317;9,2347;52,2400;110,2403;203,2402;203,2353;117,2353;85,2350;69,2343;65,2326;66,2273;67,2244;75,2231;97,2225;203,2222;203,2173" o:connectangles="0,0,0,0,0,0,0,0,0,0,0,0,0,0,0,0,0,0,0,0,0,0,0"/>
                </v:shape>
                <v:shape id="Freeform 33" style="position:absolute;left:2565;top:2173;width:203;height:230;visibility:visible;mso-wrap-style:square;v-text-anchor:top" coordsize="203,230" o:spid="_x0000_s1047" stroked="f" path="m203,180r-86,l203,1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v:path arrowok="t" o:connecttype="custom" o:connectlocs="203,2353;117,2353;203,2353;203,2353" o:connectangles="0,0,0,0"/>
                </v:shape>
              </v:group>
              <v:group id="Group 34" style="position:absolute;left:2801;top:2172;width:230;height:228" coordsize="230,228" coordorigin="2801,2172" o:spid="_x0000_s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style="position:absolute;left:2801;top:2172;width:230;height:228;visibility:visible;mso-wrap-style:square;v-text-anchor:top" coordsize="230,228" o:spid="_x0000_s1049" stroked="f" path="m14,r,45l129,45r28,1l167,58r2,32l64,90,31,91,13,96,5,110,1,136,,183r3,23l13,217r23,8l230,228r,-42l60,186r1,-17l61,154r,-18l80,135r150,l230,72,215,8,152,1,1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style="position:absolute;left:2801;top:2172;width:230;height:228;visibility:visible;mso-wrap-style:square;v-text-anchor:top" coordsize="230,228" o:spid="_x0000_s1050" stroked="f" path="m83,185r-23,1l230,186r-62,l83,18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v:path arrowok="t" o:connecttype="custom" o:connectlocs="83,2357;60,2358;230,2358;230,2358;168,2358;83,2357" o:connectangles="0,0,0,0,0,0"/>
                </v:shape>
                <v:shape id="Freeform 37" style="position:absolute;left:2801;top:2172;width:230;height:228;visibility:visible;mso-wrap-style:square;v-text-anchor:top" coordsize="230,228" o:spid="_x0000_s1051" stroked="f" path="m230,135r-150,l168,135r,51l230,186r,-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v:path arrowok="t" o:connecttype="custom" o:connectlocs="230,2307;80,2307;168,2307;168,2358;230,2358;230,2307" o:connectangles="0,0,0,0,0,0"/>
                </v:shape>
              </v:group>
              <v:group id="Group 38" style="position:absolute;left:3085;top:2173;width:229;height:327" coordsize="229,327" coordorigin="3085,2173" o:spid="_x0000_s1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style="position:absolute;left:3085;top:2173;width:229;height:327;visibility:visible;mso-wrap-style:square;v-text-anchor:top" coordsize="229,327" o:spid="_x0000_s1053" stroked="f" path="m,l,327r60,l60,227r71,l166,221r26,-13l209,190r6,-11l60,179,61,50,215,49,199,29,181,15,162,6,146,2,13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v:path arrowok="t" o:connecttype="custom" o:connectlocs="0,2173;0,2500;60,2500;60,2400;131,2400;166,2394;192,2381;209,2363;215,2352;60,2352;61,2223;215,2222;199,2202;181,2188;162,2179;146,2175;135,2173;0,2173" o:connectangles="0,0,0,0,0,0,0,0,0,0,0,0,0,0,0,0,0,0"/>
                </v:shape>
                <v:shape id="Freeform 40" style="position:absolute;left:3085;top:2173;width:229;height:327;visibility:visible;mso-wrap-style:square;v-text-anchor:top" coordsize="229,327" o:spid="_x0000_s1054" stroked="f" path="m215,49r-92,l149,52r10,12l164,141r-2,22l147,173r-18,6l60,179r155,l220,169r6,-20l229,133r,-12l229,118,226,79,215,50r,-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v:path arrowok="t" o:connecttype="custom" o:connectlocs="215,2222;123,2222;149,2225;159,2237;164,2314;162,2336;147,2346;129,2352;60,2352;215,2352;220,2342;226,2322;229,2306;229,2294;229,2291;226,2252;215,2223;215,2222" o:connectangles="0,0,0,0,0,0,0,0,0,0,0,0,0,0,0,0,0,0"/>
                </v:shape>
              </v:group>
              <v:group id="Group 41" style="position:absolute;left:1470;top:1760;width:2037;height:2" coordsize="2037,2" coordorigin="1470,1760" o:spid="_x0000_s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style="position:absolute;left:1470;top:1760;width:2037;height:2;visibility:visible;mso-wrap-style:square;v-text-anchor:top" coordsize="2037,2" o:spid="_x0000_s1056" filled="f" strokecolor="white" strokeweight=".30233mm" path="m,l203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58241"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65A"/>
    <w:multiLevelType w:val="hybridMultilevel"/>
    <w:tmpl w:val="BBB0C23C"/>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1"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0C3B69ED"/>
    <w:multiLevelType w:val="multilevel"/>
    <w:tmpl w:val="EDC6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42DE6"/>
    <w:multiLevelType w:val="multilevel"/>
    <w:tmpl w:val="30C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97E23"/>
    <w:multiLevelType w:val="hybridMultilevel"/>
    <w:tmpl w:val="AAE477AE"/>
    <w:lvl w:ilvl="0" w:tplc="9A3683BE">
      <w:start w:val="1"/>
      <w:numFmt w:val="lowerLetter"/>
      <w:lvlText w:val="%1)"/>
      <w:lvlJc w:val="left"/>
      <w:pPr>
        <w:ind w:left="1417" w:hanging="708"/>
      </w:pPr>
      <w:rPr>
        <w:rFonts w:hint="default"/>
      </w:rPr>
    </w:lvl>
    <w:lvl w:ilvl="1" w:tplc="340A0019" w:tentative="1">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6"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9378F9"/>
    <w:multiLevelType w:val="hybridMultilevel"/>
    <w:tmpl w:val="989C1A3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8"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AFD11B5"/>
    <w:multiLevelType w:val="hybridMultilevel"/>
    <w:tmpl w:val="E4DEB7D2"/>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10"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C9354D"/>
    <w:multiLevelType w:val="hybridMultilevel"/>
    <w:tmpl w:val="FFFFFFFF"/>
    <w:lvl w:ilvl="0" w:tplc="AA586DA4">
      <w:start w:val="1"/>
      <w:numFmt w:val="bullet"/>
      <w:lvlText w:val=""/>
      <w:lvlJc w:val="left"/>
      <w:pPr>
        <w:ind w:left="720" w:hanging="360"/>
      </w:pPr>
      <w:rPr>
        <w:rFonts w:ascii="Symbol" w:hAnsi="Symbol" w:hint="default"/>
      </w:rPr>
    </w:lvl>
    <w:lvl w:ilvl="1" w:tplc="AE24184C">
      <w:start w:val="1"/>
      <w:numFmt w:val="bullet"/>
      <w:lvlText w:val="o"/>
      <w:lvlJc w:val="left"/>
      <w:pPr>
        <w:ind w:left="1440" w:hanging="360"/>
      </w:pPr>
      <w:rPr>
        <w:rFonts w:ascii="Courier New" w:hAnsi="Courier New" w:hint="default"/>
      </w:rPr>
    </w:lvl>
    <w:lvl w:ilvl="2" w:tplc="64D4AAF8">
      <w:start w:val="1"/>
      <w:numFmt w:val="bullet"/>
      <w:lvlText w:val=""/>
      <w:lvlJc w:val="left"/>
      <w:pPr>
        <w:ind w:left="2160" w:hanging="360"/>
      </w:pPr>
      <w:rPr>
        <w:rFonts w:ascii="Wingdings" w:hAnsi="Wingdings" w:hint="default"/>
      </w:rPr>
    </w:lvl>
    <w:lvl w:ilvl="3" w:tplc="8E70ED14">
      <w:start w:val="1"/>
      <w:numFmt w:val="bullet"/>
      <w:lvlText w:val=""/>
      <w:lvlJc w:val="left"/>
      <w:pPr>
        <w:ind w:left="2880" w:hanging="360"/>
      </w:pPr>
      <w:rPr>
        <w:rFonts w:ascii="Symbol" w:hAnsi="Symbol" w:hint="default"/>
      </w:rPr>
    </w:lvl>
    <w:lvl w:ilvl="4" w:tplc="A1B8BA24">
      <w:start w:val="1"/>
      <w:numFmt w:val="bullet"/>
      <w:lvlText w:val="o"/>
      <w:lvlJc w:val="left"/>
      <w:pPr>
        <w:ind w:left="3600" w:hanging="360"/>
      </w:pPr>
      <w:rPr>
        <w:rFonts w:ascii="Courier New" w:hAnsi="Courier New" w:hint="default"/>
      </w:rPr>
    </w:lvl>
    <w:lvl w:ilvl="5" w:tplc="8B8850F6">
      <w:start w:val="1"/>
      <w:numFmt w:val="bullet"/>
      <w:lvlText w:val=""/>
      <w:lvlJc w:val="left"/>
      <w:pPr>
        <w:ind w:left="4320" w:hanging="360"/>
      </w:pPr>
      <w:rPr>
        <w:rFonts w:ascii="Wingdings" w:hAnsi="Wingdings" w:hint="default"/>
      </w:rPr>
    </w:lvl>
    <w:lvl w:ilvl="6" w:tplc="76200E40">
      <w:start w:val="1"/>
      <w:numFmt w:val="bullet"/>
      <w:lvlText w:val=""/>
      <w:lvlJc w:val="left"/>
      <w:pPr>
        <w:ind w:left="5040" w:hanging="360"/>
      </w:pPr>
      <w:rPr>
        <w:rFonts w:ascii="Symbol" w:hAnsi="Symbol" w:hint="default"/>
      </w:rPr>
    </w:lvl>
    <w:lvl w:ilvl="7" w:tplc="293ADE7E">
      <w:start w:val="1"/>
      <w:numFmt w:val="bullet"/>
      <w:lvlText w:val="o"/>
      <w:lvlJc w:val="left"/>
      <w:pPr>
        <w:ind w:left="5760" w:hanging="360"/>
      </w:pPr>
      <w:rPr>
        <w:rFonts w:ascii="Courier New" w:hAnsi="Courier New" w:hint="default"/>
      </w:rPr>
    </w:lvl>
    <w:lvl w:ilvl="8" w:tplc="0C660C0E">
      <w:start w:val="1"/>
      <w:numFmt w:val="bullet"/>
      <w:lvlText w:val=""/>
      <w:lvlJc w:val="left"/>
      <w:pPr>
        <w:ind w:left="6480" w:hanging="360"/>
      </w:pPr>
      <w:rPr>
        <w:rFonts w:ascii="Wingdings" w:hAnsi="Wingdings" w:hint="default"/>
      </w:rPr>
    </w:lvl>
  </w:abstractNum>
  <w:abstractNum w:abstractNumId="12" w15:restartNumberingAfterBreak="0">
    <w:nsid w:val="200D452E"/>
    <w:multiLevelType w:val="hybridMultilevel"/>
    <w:tmpl w:val="7E7E4F9A"/>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13" w15:restartNumberingAfterBreak="0">
    <w:nsid w:val="242C6DF5"/>
    <w:multiLevelType w:val="hybridMultilevel"/>
    <w:tmpl w:val="5DFE42EC"/>
    <w:lvl w:ilvl="0" w:tplc="EA4C1776">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4" w15:restartNumberingAfterBreak="0">
    <w:nsid w:val="25E17111"/>
    <w:multiLevelType w:val="multilevel"/>
    <w:tmpl w:val="B8E8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C1966"/>
    <w:multiLevelType w:val="multilevel"/>
    <w:tmpl w:val="054A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0119E"/>
    <w:multiLevelType w:val="hybridMultilevel"/>
    <w:tmpl w:val="39221BCA"/>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17"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BFD35DB"/>
    <w:multiLevelType w:val="hybridMultilevel"/>
    <w:tmpl w:val="6F128FC0"/>
    <w:lvl w:ilvl="0" w:tplc="215E989E">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9" w15:restartNumberingAfterBreak="0">
    <w:nsid w:val="3298246E"/>
    <w:multiLevelType w:val="hybridMultilevel"/>
    <w:tmpl w:val="ADB22DA8"/>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20" w15:restartNumberingAfterBreak="0">
    <w:nsid w:val="3769BA0E"/>
    <w:multiLevelType w:val="hybridMultilevel"/>
    <w:tmpl w:val="FFFFFFFF"/>
    <w:lvl w:ilvl="0" w:tplc="11787464">
      <w:start w:val="3"/>
      <w:numFmt w:val="lowerLetter"/>
      <w:lvlText w:val="c)"/>
      <w:lvlJc w:val="left"/>
      <w:pPr>
        <w:ind w:left="720" w:hanging="360"/>
      </w:pPr>
    </w:lvl>
    <w:lvl w:ilvl="1" w:tplc="BA5E2358">
      <w:start w:val="1"/>
      <w:numFmt w:val="lowerLetter"/>
      <w:lvlText w:val="%2."/>
      <w:lvlJc w:val="left"/>
      <w:pPr>
        <w:ind w:left="1440" w:hanging="360"/>
      </w:pPr>
    </w:lvl>
    <w:lvl w:ilvl="2" w:tplc="604E01B8">
      <w:start w:val="1"/>
      <w:numFmt w:val="lowerRoman"/>
      <w:lvlText w:val="%3."/>
      <w:lvlJc w:val="right"/>
      <w:pPr>
        <w:ind w:left="2160" w:hanging="180"/>
      </w:pPr>
    </w:lvl>
    <w:lvl w:ilvl="3" w:tplc="68309A92">
      <w:start w:val="1"/>
      <w:numFmt w:val="decimal"/>
      <w:lvlText w:val="%4."/>
      <w:lvlJc w:val="left"/>
      <w:pPr>
        <w:ind w:left="2880" w:hanging="360"/>
      </w:pPr>
    </w:lvl>
    <w:lvl w:ilvl="4" w:tplc="41F85300">
      <w:start w:val="1"/>
      <w:numFmt w:val="lowerLetter"/>
      <w:lvlText w:val="%5."/>
      <w:lvlJc w:val="left"/>
      <w:pPr>
        <w:ind w:left="3600" w:hanging="360"/>
      </w:pPr>
    </w:lvl>
    <w:lvl w:ilvl="5" w:tplc="B1E40BD2">
      <w:start w:val="1"/>
      <w:numFmt w:val="lowerRoman"/>
      <w:lvlText w:val="%6."/>
      <w:lvlJc w:val="right"/>
      <w:pPr>
        <w:ind w:left="4320" w:hanging="180"/>
      </w:pPr>
    </w:lvl>
    <w:lvl w:ilvl="6" w:tplc="D58C0A9E">
      <w:start w:val="1"/>
      <w:numFmt w:val="decimal"/>
      <w:lvlText w:val="%7."/>
      <w:lvlJc w:val="left"/>
      <w:pPr>
        <w:ind w:left="5040" w:hanging="360"/>
      </w:pPr>
    </w:lvl>
    <w:lvl w:ilvl="7" w:tplc="9B2EDB46">
      <w:start w:val="1"/>
      <w:numFmt w:val="lowerLetter"/>
      <w:lvlText w:val="%8."/>
      <w:lvlJc w:val="left"/>
      <w:pPr>
        <w:ind w:left="5760" w:hanging="360"/>
      </w:pPr>
    </w:lvl>
    <w:lvl w:ilvl="8" w:tplc="895E856C">
      <w:start w:val="1"/>
      <w:numFmt w:val="lowerRoman"/>
      <w:lvlText w:val="%9."/>
      <w:lvlJc w:val="right"/>
      <w:pPr>
        <w:ind w:left="6480" w:hanging="180"/>
      </w:pPr>
    </w:lvl>
  </w:abstractNum>
  <w:abstractNum w:abstractNumId="21"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3F43408F"/>
    <w:multiLevelType w:val="hybridMultilevel"/>
    <w:tmpl w:val="FFFFFFFF"/>
    <w:lvl w:ilvl="0" w:tplc="03D43194">
      <w:start w:val="2"/>
      <w:numFmt w:val="lowerLetter"/>
      <w:lvlText w:val="b)"/>
      <w:lvlJc w:val="left"/>
      <w:pPr>
        <w:ind w:left="720" w:hanging="360"/>
      </w:pPr>
    </w:lvl>
    <w:lvl w:ilvl="1" w:tplc="741E3A30">
      <w:start w:val="1"/>
      <w:numFmt w:val="lowerLetter"/>
      <w:lvlText w:val="%2."/>
      <w:lvlJc w:val="left"/>
      <w:pPr>
        <w:ind w:left="1440" w:hanging="360"/>
      </w:pPr>
    </w:lvl>
    <w:lvl w:ilvl="2" w:tplc="A1B668A2">
      <w:start w:val="1"/>
      <w:numFmt w:val="lowerRoman"/>
      <w:lvlText w:val="%3."/>
      <w:lvlJc w:val="right"/>
      <w:pPr>
        <w:ind w:left="2160" w:hanging="180"/>
      </w:pPr>
    </w:lvl>
    <w:lvl w:ilvl="3" w:tplc="A7CE00C2">
      <w:start w:val="1"/>
      <w:numFmt w:val="decimal"/>
      <w:lvlText w:val="%4."/>
      <w:lvlJc w:val="left"/>
      <w:pPr>
        <w:ind w:left="2880" w:hanging="360"/>
      </w:pPr>
    </w:lvl>
    <w:lvl w:ilvl="4" w:tplc="5302CA0C">
      <w:start w:val="1"/>
      <w:numFmt w:val="lowerLetter"/>
      <w:lvlText w:val="%5."/>
      <w:lvlJc w:val="left"/>
      <w:pPr>
        <w:ind w:left="3600" w:hanging="360"/>
      </w:pPr>
    </w:lvl>
    <w:lvl w:ilvl="5" w:tplc="D27C8D26">
      <w:start w:val="1"/>
      <w:numFmt w:val="lowerRoman"/>
      <w:lvlText w:val="%6."/>
      <w:lvlJc w:val="right"/>
      <w:pPr>
        <w:ind w:left="4320" w:hanging="180"/>
      </w:pPr>
    </w:lvl>
    <w:lvl w:ilvl="6" w:tplc="7E982A4A">
      <w:start w:val="1"/>
      <w:numFmt w:val="decimal"/>
      <w:lvlText w:val="%7."/>
      <w:lvlJc w:val="left"/>
      <w:pPr>
        <w:ind w:left="5040" w:hanging="360"/>
      </w:pPr>
    </w:lvl>
    <w:lvl w:ilvl="7" w:tplc="AE7C5A36">
      <w:start w:val="1"/>
      <w:numFmt w:val="lowerLetter"/>
      <w:lvlText w:val="%8."/>
      <w:lvlJc w:val="left"/>
      <w:pPr>
        <w:ind w:left="5760" w:hanging="360"/>
      </w:pPr>
    </w:lvl>
    <w:lvl w:ilvl="8" w:tplc="1E1EAAE8">
      <w:start w:val="1"/>
      <w:numFmt w:val="lowerRoman"/>
      <w:lvlText w:val="%9."/>
      <w:lvlJc w:val="right"/>
      <w:pPr>
        <w:ind w:left="6480" w:hanging="180"/>
      </w:pPr>
    </w:lvl>
  </w:abstractNum>
  <w:abstractNum w:abstractNumId="24" w15:restartNumberingAfterBreak="0">
    <w:nsid w:val="40EA061D"/>
    <w:multiLevelType w:val="hybridMultilevel"/>
    <w:tmpl w:val="08A6108E"/>
    <w:lvl w:ilvl="0" w:tplc="AF6E8C84">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5" w15:restartNumberingAfterBreak="0">
    <w:nsid w:val="45034139"/>
    <w:multiLevelType w:val="hybridMultilevel"/>
    <w:tmpl w:val="DF0EBEB2"/>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26"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8"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4E52559D"/>
    <w:multiLevelType w:val="multilevel"/>
    <w:tmpl w:val="648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72942"/>
    <w:multiLevelType w:val="hybridMultilevel"/>
    <w:tmpl w:val="C67AE8A4"/>
    <w:lvl w:ilvl="0" w:tplc="1E9A6D48">
      <w:start w:val="1"/>
      <w:numFmt w:val="decimal"/>
      <w:lvlText w:val="%1."/>
      <w:lvlJc w:val="left"/>
      <w:pPr>
        <w:ind w:left="1068" w:hanging="708"/>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55235936"/>
    <w:multiLevelType w:val="hybridMultilevel"/>
    <w:tmpl w:val="FFFFFFFF"/>
    <w:lvl w:ilvl="0" w:tplc="6B30AF8A">
      <w:start w:val="1"/>
      <w:numFmt w:val="lowerLetter"/>
      <w:lvlText w:val="a)"/>
      <w:lvlJc w:val="left"/>
      <w:pPr>
        <w:ind w:left="720" w:hanging="360"/>
      </w:pPr>
    </w:lvl>
    <w:lvl w:ilvl="1" w:tplc="D14C004A">
      <w:start w:val="1"/>
      <w:numFmt w:val="lowerLetter"/>
      <w:lvlText w:val="%2."/>
      <w:lvlJc w:val="left"/>
      <w:pPr>
        <w:ind w:left="1440" w:hanging="360"/>
      </w:pPr>
    </w:lvl>
    <w:lvl w:ilvl="2" w:tplc="54F47A42">
      <w:start w:val="1"/>
      <w:numFmt w:val="lowerRoman"/>
      <w:lvlText w:val="%3."/>
      <w:lvlJc w:val="right"/>
      <w:pPr>
        <w:ind w:left="2160" w:hanging="180"/>
      </w:pPr>
    </w:lvl>
    <w:lvl w:ilvl="3" w:tplc="CE2CE40C">
      <w:start w:val="1"/>
      <w:numFmt w:val="decimal"/>
      <w:lvlText w:val="%4."/>
      <w:lvlJc w:val="left"/>
      <w:pPr>
        <w:ind w:left="2880" w:hanging="360"/>
      </w:pPr>
    </w:lvl>
    <w:lvl w:ilvl="4" w:tplc="4F6C552E">
      <w:start w:val="1"/>
      <w:numFmt w:val="lowerLetter"/>
      <w:lvlText w:val="%5."/>
      <w:lvlJc w:val="left"/>
      <w:pPr>
        <w:ind w:left="3600" w:hanging="360"/>
      </w:pPr>
    </w:lvl>
    <w:lvl w:ilvl="5" w:tplc="1B2E3EA2">
      <w:start w:val="1"/>
      <w:numFmt w:val="lowerRoman"/>
      <w:lvlText w:val="%6."/>
      <w:lvlJc w:val="right"/>
      <w:pPr>
        <w:ind w:left="4320" w:hanging="180"/>
      </w:pPr>
    </w:lvl>
    <w:lvl w:ilvl="6" w:tplc="3950FC04">
      <w:start w:val="1"/>
      <w:numFmt w:val="decimal"/>
      <w:lvlText w:val="%7."/>
      <w:lvlJc w:val="left"/>
      <w:pPr>
        <w:ind w:left="5040" w:hanging="360"/>
      </w:pPr>
    </w:lvl>
    <w:lvl w:ilvl="7" w:tplc="C07E3E86">
      <w:start w:val="1"/>
      <w:numFmt w:val="lowerLetter"/>
      <w:lvlText w:val="%8."/>
      <w:lvlJc w:val="left"/>
      <w:pPr>
        <w:ind w:left="5760" w:hanging="360"/>
      </w:pPr>
    </w:lvl>
    <w:lvl w:ilvl="8" w:tplc="0FA0E42C">
      <w:start w:val="1"/>
      <w:numFmt w:val="lowerRoman"/>
      <w:lvlText w:val="%9."/>
      <w:lvlJc w:val="right"/>
      <w:pPr>
        <w:ind w:left="6480" w:hanging="180"/>
      </w:pPr>
    </w:lvl>
  </w:abstractNum>
  <w:abstractNum w:abstractNumId="32" w15:restartNumberingAfterBreak="0">
    <w:nsid w:val="55AD049C"/>
    <w:multiLevelType w:val="multilevel"/>
    <w:tmpl w:val="2324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E468E"/>
    <w:multiLevelType w:val="hybridMultilevel"/>
    <w:tmpl w:val="3C4699F6"/>
    <w:lvl w:ilvl="0" w:tplc="2A5A123E">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4"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5" w15:restartNumberingAfterBreak="0">
    <w:nsid w:val="581260AD"/>
    <w:multiLevelType w:val="multilevel"/>
    <w:tmpl w:val="2976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6032F"/>
    <w:multiLevelType w:val="hybridMultilevel"/>
    <w:tmpl w:val="91EC8976"/>
    <w:lvl w:ilvl="0" w:tplc="1D8029EE">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7" w15:restartNumberingAfterBreak="0">
    <w:nsid w:val="595A1F8F"/>
    <w:multiLevelType w:val="hybridMultilevel"/>
    <w:tmpl w:val="8358354E"/>
    <w:lvl w:ilvl="0" w:tplc="C7BE51D4">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9"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5E0B1952"/>
    <w:multiLevelType w:val="multilevel"/>
    <w:tmpl w:val="375898FA"/>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42" w15:restartNumberingAfterBreak="0">
    <w:nsid w:val="62256A63"/>
    <w:multiLevelType w:val="hybridMultilevel"/>
    <w:tmpl w:val="5A1A202C"/>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43" w15:restartNumberingAfterBreak="0">
    <w:nsid w:val="654182EE"/>
    <w:multiLevelType w:val="hybridMultilevel"/>
    <w:tmpl w:val="FFFFFFFF"/>
    <w:lvl w:ilvl="0" w:tplc="DF7894EC">
      <w:start w:val="1"/>
      <w:numFmt w:val="bullet"/>
      <w:lvlText w:val="·"/>
      <w:lvlJc w:val="left"/>
      <w:pPr>
        <w:ind w:left="720" w:hanging="360"/>
      </w:pPr>
      <w:rPr>
        <w:rFonts w:ascii="Symbol" w:hAnsi="Symbol" w:hint="default"/>
      </w:rPr>
    </w:lvl>
    <w:lvl w:ilvl="1" w:tplc="BCD25138">
      <w:start w:val="1"/>
      <w:numFmt w:val="bullet"/>
      <w:lvlText w:val="o"/>
      <w:lvlJc w:val="left"/>
      <w:pPr>
        <w:ind w:left="1440" w:hanging="360"/>
      </w:pPr>
      <w:rPr>
        <w:rFonts w:ascii="Courier New" w:hAnsi="Courier New" w:hint="default"/>
      </w:rPr>
    </w:lvl>
    <w:lvl w:ilvl="2" w:tplc="29841D50">
      <w:start w:val="1"/>
      <w:numFmt w:val="bullet"/>
      <w:lvlText w:val=""/>
      <w:lvlJc w:val="left"/>
      <w:pPr>
        <w:ind w:left="2160" w:hanging="360"/>
      </w:pPr>
      <w:rPr>
        <w:rFonts w:ascii="Wingdings" w:hAnsi="Wingdings" w:hint="default"/>
      </w:rPr>
    </w:lvl>
    <w:lvl w:ilvl="3" w:tplc="07DCE24A">
      <w:start w:val="1"/>
      <w:numFmt w:val="bullet"/>
      <w:lvlText w:val=""/>
      <w:lvlJc w:val="left"/>
      <w:pPr>
        <w:ind w:left="2880" w:hanging="360"/>
      </w:pPr>
      <w:rPr>
        <w:rFonts w:ascii="Symbol" w:hAnsi="Symbol" w:hint="default"/>
      </w:rPr>
    </w:lvl>
    <w:lvl w:ilvl="4" w:tplc="B4EA0D1C">
      <w:start w:val="1"/>
      <w:numFmt w:val="bullet"/>
      <w:lvlText w:val="o"/>
      <w:lvlJc w:val="left"/>
      <w:pPr>
        <w:ind w:left="3600" w:hanging="360"/>
      </w:pPr>
      <w:rPr>
        <w:rFonts w:ascii="Courier New" w:hAnsi="Courier New" w:hint="default"/>
      </w:rPr>
    </w:lvl>
    <w:lvl w:ilvl="5" w:tplc="62E2FB0A">
      <w:start w:val="1"/>
      <w:numFmt w:val="bullet"/>
      <w:lvlText w:val=""/>
      <w:lvlJc w:val="left"/>
      <w:pPr>
        <w:ind w:left="4320" w:hanging="360"/>
      </w:pPr>
      <w:rPr>
        <w:rFonts w:ascii="Wingdings" w:hAnsi="Wingdings" w:hint="default"/>
      </w:rPr>
    </w:lvl>
    <w:lvl w:ilvl="6" w:tplc="4C5A7E34">
      <w:start w:val="1"/>
      <w:numFmt w:val="bullet"/>
      <w:lvlText w:val=""/>
      <w:lvlJc w:val="left"/>
      <w:pPr>
        <w:ind w:left="5040" w:hanging="360"/>
      </w:pPr>
      <w:rPr>
        <w:rFonts w:ascii="Symbol" w:hAnsi="Symbol" w:hint="default"/>
      </w:rPr>
    </w:lvl>
    <w:lvl w:ilvl="7" w:tplc="041054EA">
      <w:start w:val="1"/>
      <w:numFmt w:val="bullet"/>
      <w:lvlText w:val="o"/>
      <w:lvlJc w:val="left"/>
      <w:pPr>
        <w:ind w:left="5760" w:hanging="360"/>
      </w:pPr>
      <w:rPr>
        <w:rFonts w:ascii="Courier New" w:hAnsi="Courier New" w:hint="default"/>
      </w:rPr>
    </w:lvl>
    <w:lvl w:ilvl="8" w:tplc="F79E07AC">
      <w:start w:val="1"/>
      <w:numFmt w:val="bullet"/>
      <w:lvlText w:val=""/>
      <w:lvlJc w:val="left"/>
      <w:pPr>
        <w:ind w:left="6480" w:hanging="360"/>
      </w:pPr>
      <w:rPr>
        <w:rFonts w:ascii="Wingdings" w:hAnsi="Wingdings" w:hint="default"/>
      </w:rPr>
    </w:lvl>
  </w:abstractNum>
  <w:abstractNum w:abstractNumId="44" w15:restartNumberingAfterBreak="0">
    <w:nsid w:val="6DA8CD30"/>
    <w:multiLevelType w:val="hybridMultilevel"/>
    <w:tmpl w:val="FFFFFFFF"/>
    <w:lvl w:ilvl="0" w:tplc="E5E88722">
      <w:start w:val="1"/>
      <w:numFmt w:val="bullet"/>
      <w:lvlText w:val="·"/>
      <w:lvlJc w:val="left"/>
      <w:pPr>
        <w:ind w:left="720" w:hanging="360"/>
      </w:pPr>
      <w:rPr>
        <w:rFonts w:ascii="Symbol" w:hAnsi="Symbol" w:hint="default"/>
      </w:rPr>
    </w:lvl>
    <w:lvl w:ilvl="1" w:tplc="9DCE8FF8">
      <w:start w:val="1"/>
      <w:numFmt w:val="bullet"/>
      <w:lvlText w:val="o"/>
      <w:lvlJc w:val="left"/>
      <w:pPr>
        <w:ind w:left="1440" w:hanging="360"/>
      </w:pPr>
      <w:rPr>
        <w:rFonts w:ascii="Courier New" w:hAnsi="Courier New" w:hint="default"/>
      </w:rPr>
    </w:lvl>
    <w:lvl w:ilvl="2" w:tplc="B80AF4A6">
      <w:start w:val="1"/>
      <w:numFmt w:val="bullet"/>
      <w:lvlText w:val=""/>
      <w:lvlJc w:val="left"/>
      <w:pPr>
        <w:ind w:left="2160" w:hanging="360"/>
      </w:pPr>
      <w:rPr>
        <w:rFonts w:ascii="Wingdings" w:hAnsi="Wingdings" w:hint="default"/>
      </w:rPr>
    </w:lvl>
    <w:lvl w:ilvl="3" w:tplc="4C2CC406">
      <w:start w:val="1"/>
      <w:numFmt w:val="bullet"/>
      <w:lvlText w:val=""/>
      <w:lvlJc w:val="left"/>
      <w:pPr>
        <w:ind w:left="2880" w:hanging="360"/>
      </w:pPr>
      <w:rPr>
        <w:rFonts w:ascii="Symbol" w:hAnsi="Symbol" w:hint="default"/>
      </w:rPr>
    </w:lvl>
    <w:lvl w:ilvl="4" w:tplc="C0FE7340">
      <w:start w:val="1"/>
      <w:numFmt w:val="bullet"/>
      <w:lvlText w:val="o"/>
      <w:lvlJc w:val="left"/>
      <w:pPr>
        <w:ind w:left="3600" w:hanging="360"/>
      </w:pPr>
      <w:rPr>
        <w:rFonts w:ascii="Courier New" w:hAnsi="Courier New" w:hint="default"/>
      </w:rPr>
    </w:lvl>
    <w:lvl w:ilvl="5" w:tplc="D5E09544">
      <w:start w:val="1"/>
      <w:numFmt w:val="bullet"/>
      <w:lvlText w:val=""/>
      <w:lvlJc w:val="left"/>
      <w:pPr>
        <w:ind w:left="4320" w:hanging="360"/>
      </w:pPr>
      <w:rPr>
        <w:rFonts w:ascii="Wingdings" w:hAnsi="Wingdings" w:hint="default"/>
      </w:rPr>
    </w:lvl>
    <w:lvl w:ilvl="6" w:tplc="B732A71C">
      <w:start w:val="1"/>
      <w:numFmt w:val="bullet"/>
      <w:lvlText w:val=""/>
      <w:lvlJc w:val="left"/>
      <w:pPr>
        <w:ind w:left="5040" w:hanging="360"/>
      </w:pPr>
      <w:rPr>
        <w:rFonts w:ascii="Symbol" w:hAnsi="Symbol" w:hint="default"/>
      </w:rPr>
    </w:lvl>
    <w:lvl w:ilvl="7" w:tplc="623C0318">
      <w:start w:val="1"/>
      <w:numFmt w:val="bullet"/>
      <w:lvlText w:val="o"/>
      <w:lvlJc w:val="left"/>
      <w:pPr>
        <w:ind w:left="5760" w:hanging="360"/>
      </w:pPr>
      <w:rPr>
        <w:rFonts w:ascii="Courier New" w:hAnsi="Courier New" w:hint="default"/>
      </w:rPr>
    </w:lvl>
    <w:lvl w:ilvl="8" w:tplc="0E984E46">
      <w:start w:val="1"/>
      <w:numFmt w:val="bullet"/>
      <w:lvlText w:val=""/>
      <w:lvlJc w:val="left"/>
      <w:pPr>
        <w:ind w:left="6480" w:hanging="360"/>
      </w:pPr>
      <w:rPr>
        <w:rFonts w:ascii="Wingdings" w:hAnsi="Wingdings" w:hint="default"/>
      </w:rPr>
    </w:lvl>
  </w:abstractNum>
  <w:abstractNum w:abstractNumId="45"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6"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47" w15:restartNumberingAfterBreak="0">
    <w:nsid w:val="76570E58"/>
    <w:multiLevelType w:val="hybridMultilevel"/>
    <w:tmpl w:val="FFFFFFFF"/>
    <w:lvl w:ilvl="0" w:tplc="3F261B12">
      <w:start w:val="1"/>
      <w:numFmt w:val="bullet"/>
      <w:lvlText w:val="·"/>
      <w:lvlJc w:val="left"/>
      <w:pPr>
        <w:ind w:left="720" w:hanging="360"/>
      </w:pPr>
      <w:rPr>
        <w:rFonts w:ascii="Symbol" w:hAnsi="Symbol" w:hint="default"/>
      </w:rPr>
    </w:lvl>
    <w:lvl w:ilvl="1" w:tplc="FA3A1D0E">
      <w:start w:val="1"/>
      <w:numFmt w:val="bullet"/>
      <w:lvlText w:val="o"/>
      <w:lvlJc w:val="left"/>
      <w:pPr>
        <w:ind w:left="1440" w:hanging="360"/>
      </w:pPr>
      <w:rPr>
        <w:rFonts w:ascii="Courier New" w:hAnsi="Courier New" w:hint="default"/>
      </w:rPr>
    </w:lvl>
    <w:lvl w:ilvl="2" w:tplc="FB4E7CD2">
      <w:start w:val="1"/>
      <w:numFmt w:val="bullet"/>
      <w:lvlText w:val=""/>
      <w:lvlJc w:val="left"/>
      <w:pPr>
        <w:ind w:left="2160" w:hanging="360"/>
      </w:pPr>
      <w:rPr>
        <w:rFonts w:ascii="Wingdings" w:hAnsi="Wingdings" w:hint="default"/>
      </w:rPr>
    </w:lvl>
    <w:lvl w:ilvl="3" w:tplc="28BAA9F8">
      <w:start w:val="1"/>
      <w:numFmt w:val="bullet"/>
      <w:lvlText w:val=""/>
      <w:lvlJc w:val="left"/>
      <w:pPr>
        <w:ind w:left="2880" w:hanging="360"/>
      </w:pPr>
      <w:rPr>
        <w:rFonts w:ascii="Symbol" w:hAnsi="Symbol" w:hint="default"/>
      </w:rPr>
    </w:lvl>
    <w:lvl w:ilvl="4" w:tplc="19EA8B52">
      <w:start w:val="1"/>
      <w:numFmt w:val="bullet"/>
      <w:lvlText w:val="o"/>
      <w:lvlJc w:val="left"/>
      <w:pPr>
        <w:ind w:left="3600" w:hanging="360"/>
      </w:pPr>
      <w:rPr>
        <w:rFonts w:ascii="Courier New" w:hAnsi="Courier New" w:hint="default"/>
      </w:rPr>
    </w:lvl>
    <w:lvl w:ilvl="5" w:tplc="2D80F71A">
      <w:start w:val="1"/>
      <w:numFmt w:val="bullet"/>
      <w:lvlText w:val=""/>
      <w:lvlJc w:val="left"/>
      <w:pPr>
        <w:ind w:left="4320" w:hanging="360"/>
      </w:pPr>
      <w:rPr>
        <w:rFonts w:ascii="Wingdings" w:hAnsi="Wingdings" w:hint="default"/>
      </w:rPr>
    </w:lvl>
    <w:lvl w:ilvl="6" w:tplc="4C04A69A">
      <w:start w:val="1"/>
      <w:numFmt w:val="bullet"/>
      <w:lvlText w:val=""/>
      <w:lvlJc w:val="left"/>
      <w:pPr>
        <w:ind w:left="5040" w:hanging="360"/>
      </w:pPr>
      <w:rPr>
        <w:rFonts w:ascii="Symbol" w:hAnsi="Symbol" w:hint="default"/>
      </w:rPr>
    </w:lvl>
    <w:lvl w:ilvl="7" w:tplc="08C26A7A">
      <w:start w:val="1"/>
      <w:numFmt w:val="bullet"/>
      <w:lvlText w:val="o"/>
      <w:lvlJc w:val="left"/>
      <w:pPr>
        <w:ind w:left="5760" w:hanging="360"/>
      </w:pPr>
      <w:rPr>
        <w:rFonts w:ascii="Courier New" w:hAnsi="Courier New" w:hint="default"/>
      </w:rPr>
    </w:lvl>
    <w:lvl w:ilvl="8" w:tplc="3A089EB8">
      <w:start w:val="1"/>
      <w:numFmt w:val="bullet"/>
      <w:lvlText w:val=""/>
      <w:lvlJc w:val="left"/>
      <w:pPr>
        <w:ind w:left="6480" w:hanging="360"/>
      </w:pPr>
      <w:rPr>
        <w:rFonts w:ascii="Wingdings" w:hAnsi="Wingdings" w:hint="default"/>
      </w:rPr>
    </w:lvl>
  </w:abstractNum>
  <w:abstractNum w:abstractNumId="48" w15:restartNumberingAfterBreak="0">
    <w:nsid w:val="7F76379D"/>
    <w:multiLevelType w:val="multilevel"/>
    <w:tmpl w:val="81D8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012132">
    <w:abstractNumId w:val="11"/>
  </w:num>
  <w:num w:numId="2" w16cid:durableId="1342976728">
    <w:abstractNumId w:val="44"/>
  </w:num>
  <w:num w:numId="3" w16cid:durableId="624895015">
    <w:abstractNumId w:val="20"/>
  </w:num>
  <w:num w:numId="4" w16cid:durableId="1635483637">
    <w:abstractNumId w:val="47"/>
  </w:num>
  <w:num w:numId="5" w16cid:durableId="1907687447">
    <w:abstractNumId w:val="23"/>
  </w:num>
  <w:num w:numId="6" w16cid:durableId="447896404">
    <w:abstractNumId w:val="43"/>
  </w:num>
  <w:num w:numId="7" w16cid:durableId="1181046364">
    <w:abstractNumId w:val="31"/>
  </w:num>
  <w:num w:numId="8" w16cid:durableId="1796826624">
    <w:abstractNumId w:val="21"/>
  </w:num>
  <w:num w:numId="9" w16cid:durableId="426969793">
    <w:abstractNumId w:val="38"/>
  </w:num>
  <w:num w:numId="10" w16cid:durableId="1313758754">
    <w:abstractNumId w:val="1"/>
  </w:num>
  <w:num w:numId="11" w16cid:durableId="1355765028">
    <w:abstractNumId w:val="45"/>
  </w:num>
  <w:num w:numId="12" w16cid:durableId="1787120041">
    <w:abstractNumId w:val="34"/>
  </w:num>
  <w:num w:numId="13" w16cid:durableId="184754449">
    <w:abstractNumId w:val="17"/>
  </w:num>
  <w:num w:numId="14" w16cid:durableId="131405030">
    <w:abstractNumId w:val="17"/>
    <w:lvlOverride w:ilvl="0">
      <w:startOverride w:val="1"/>
    </w:lvlOverride>
  </w:num>
  <w:num w:numId="15" w16cid:durableId="928583758">
    <w:abstractNumId w:val="10"/>
  </w:num>
  <w:num w:numId="16" w16cid:durableId="1181091793">
    <w:abstractNumId w:val="6"/>
  </w:num>
  <w:num w:numId="17" w16cid:durableId="1470130538">
    <w:abstractNumId w:val="2"/>
  </w:num>
  <w:num w:numId="18" w16cid:durableId="256065510">
    <w:abstractNumId w:val="2"/>
  </w:num>
  <w:num w:numId="19" w16cid:durableId="379329562">
    <w:abstractNumId w:val="2"/>
  </w:num>
  <w:num w:numId="20" w16cid:durableId="1667854729">
    <w:abstractNumId w:val="36"/>
  </w:num>
  <w:num w:numId="21" w16cid:durableId="24253147">
    <w:abstractNumId w:val="36"/>
  </w:num>
  <w:num w:numId="22" w16cid:durableId="1447693779">
    <w:abstractNumId w:val="36"/>
  </w:num>
  <w:num w:numId="23" w16cid:durableId="351028460">
    <w:abstractNumId w:val="36"/>
  </w:num>
  <w:num w:numId="24" w16cid:durableId="1708918418">
    <w:abstractNumId w:val="36"/>
  </w:num>
  <w:num w:numId="25" w16cid:durableId="858011147">
    <w:abstractNumId w:val="26"/>
  </w:num>
  <w:num w:numId="26" w16cid:durableId="1006709557">
    <w:abstractNumId w:val="27"/>
  </w:num>
  <w:num w:numId="27" w16cid:durableId="216358596">
    <w:abstractNumId w:val="41"/>
  </w:num>
  <w:num w:numId="28" w16cid:durableId="450785208">
    <w:abstractNumId w:val="46"/>
  </w:num>
  <w:num w:numId="29" w16cid:durableId="334110158">
    <w:abstractNumId w:val="8"/>
  </w:num>
  <w:num w:numId="30" w16cid:durableId="640425682">
    <w:abstractNumId w:val="22"/>
  </w:num>
  <w:num w:numId="31" w16cid:durableId="556211884">
    <w:abstractNumId w:val="28"/>
  </w:num>
  <w:num w:numId="32" w16cid:durableId="1506237819">
    <w:abstractNumId w:val="39"/>
  </w:num>
  <w:num w:numId="33" w16cid:durableId="1023435055">
    <w:abstractNumId w:val="30"/>
  </w:num>
  <w:num w:numId="34" w16cid:durableId="676495246">
    <w:abstractNumId w:val="13"/>
  </w:num>
  <w:num w:numId="35" w16cid:durableId="490633482">
    <w:abstractNumId w:val="5"/>
  </w:num>
  <w:num w:numId="36" w16cid:durableId="1269775230">
    <w:abstractNumId w:val="18"/>
  </w:num>
  <w:num w:numId="37" w16cid:durableId="1642072718">
    <w:abstractNumId w:val="33"/>
  </w:num>
  <w:num w:numId="38" w16cid:durableId="975526765">
    <w:abstractNumId w:val="24"/>
  </w:num>
  <w:num w:numId="39" w16cid:durableId="575627912">
    <w:abstractNumId w:val="25"/>
  </w:num>
  <w:num w:numId="40" w16cid:durableId="1464735403">
    <w:abstractNumId w:val="42"/>
  </w:num>
  <w:num w:numId="41" w16cid:durableId="1412585258">
    <w:abstractNumId w:val="19"/>
  </w:num>
  <w:num w:numId="42" w16cid:durableId="1494296978">
    <w:abstractNumId w:val="15"/>
  </w:num>
  <w:num w:numId="43" w16cid:durableId="2083022523">
    <w:abstractNumId w:val="4"/>
  </w:num>
  <w:num w:numId="44" w16cid:durableId="1028677497">
    <w:abstractNumId w:val="32"/>
  </w:num>
  <w:num w:numId="45" w16cid:durableId="1529875387">
    <w:abstractNumId w:val="48"/>
  </w:num>
  <w:num w:numId="46" w16cid:durableId="1036084479">
    <w:abstractNumId w:val="14"/>
  </w:num>
  <w:num w:numId="47" w16cid:durableId="1704863569">
    <w:abstractNumId w:val="29"/>
  </w:num>
  <w:num w:numId="48" w16cid:durableId="591937675">
    <w:abstractNumId w:val="3"/>
  </w:num>
  <w:num w:numId="49" w16cid:durableId="1087386876">
    <w:abstractNumId w:val="35"/>
  </w:num>
  <w:num w:numId="50" w16cid:durableId="2044665838">
    <w:abstractNumId w:val="12"/>
  </w:num>
  <w:num w:numId="51" w16cid:durableId="1832597287">
    <w:abstractNumId w:val="9"/>
  </w:num>
  <w:num w:numId="52" w16cid:durableId="1787775248">
    <w:abstractNumId w:val="16"/>
  </w:num>
  <w:num w:numId="53" w16cid:durableId="26806605">
    <w:abstractNumId w:val="0"/>
  </w:num>
  <w:num w:numId="54" w16cid:durableId="1145125701">
    <w:abstractNumId w:val="7"/>
  </w:num>
  <w:num w:numId="55" w16cid:durableId="603877867">
    <w:abstractNumId w:val="40"/>
  </w:num>
  <w:num w:numId="56" w16cid:durableId="53018890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1573C"/>
    <w:rsid w:val="0002068B"/>
    <w:rsid w:val="000247E6"/>
    <w:rsid w:val="00036490"/>
    <w:rsid w:val="000454A9"/>
    <w:rsid w:val="000829CA"/>
    <w:rsid w:val="00082E70"/>
    <w:rsid w:val="00094556"/>
    <w:rsid w:val="00097761"/>
    <w:rsid w:val="000A51C6"/>
    <w:rsid w:val="000A5C58"/>
    <w:rsid w:val="000B15F7"/>
    <w:rsid w:val="000B57CE"/>
    <w:rsid w:val="000E0636"/>
    <w:rsid w:val="000E2BA7"/>
    <w:rsid w:val="000F35B0"/>
    <w:rsid w:val="000F467B"/>
    <w:rsid w:val="000F762E"/>
    <w:rsid w:val="001065BC"/>
    <w:rsid w:val="001166F7"/>
    <w:rsid w:val="00124CD0"/>
    <w:rsid w:val="001260C8"/>
    <w:rsid w:val="00126F8E"/>
    <w:rsid w:val="00136778"/>
    <w:rsid w:val="00140CE8"/>
    <w:rsid w:val="00141D0B"/>
    <w:rsid w:val="00146618"/>
    <w:rsid w:val="0015147F"/>
    <w:rsid w:val="00167F04"/>
    <w:rsid w:val="0017362F"/>
    <w:rsid w:val="00197335"/>
    <w:rsid w:val="001979BC"/>
    <w:rsid w:val="001B077F"/>
    <w:rsid w:val="001C4B1D"/>
    <w:rsid w:val="001D03C2"/>
    <w:rsid w:val="001E2260"/>
    <w:rsid w:val="001F1948"/>
    <w:rsid w:val="00203B5C"/>
    <w:rsid w:val="0021679E"/>
    <w:rsid w:val="002270F4"/>
    <w:rsid w:val="00234E55"/>
    <w:rsid w:val="00235E73"/>
    <w:rsid w:val="00246242"/>
    <w:rsid w:val="0028236D"/>
    <w:rsid w:val="002861A8"/>
    <w:rsid w:val="0028662D"/>
    <w:rsid w:val="00293F05"/>
    <w:rsid w:val="002B6B7F"/>
    <w:rsid w:val="002C05B8"/>
    <w:rsid w:val="002D2340"/>
    <w:rsid w:val="002D68B6"/>
    <w:rsid w:val="002E12CB"/>
    <w:rsid w:val="002E436F"/>
    <w:rsid w:val="002E6D60"/>
    <w:rsid w:val="002F0BA9"/>
    <w:rsid w:val="002F1FEC"/>
    <w:rsid w:val="003263C3"/>
    <w:rsid w:val="003447D8"/>
    <w:rsid w:val="00356011"/>
    <w:rsid w:val="003677C8"/>
    <w:rsid w:val="0039404C"/>
    <w:rsid w:val="003B2D58"/>
    <w:rsid w:val="003B5763"/>
    <w:rsid w:val="003B5DCD"/>
    <w:rsid w:val="003E243E"/>
    <w:rsid w:val="003E2AE1"/>
    <w:rsid w:val="003E6F1C"/>
    <w:rsid w:val="003F3541"/>
    <w:rsid w:val="00403765"/>
    <w:rsid w:val="00412CFC"/>
    <w:rsid w:val="00426DE8"/>
    <w:rsid w:val="00435C9B"/>
    <w:rsid w:val="00436247"/>
    <w:rsid w:val="00441D9E"/>
    <w:rsid w:val="004445B6"/>
    <w:rsid w:val="00456098"/>
    <w:rsid w:val="00464C3D"/>
    <w:rsid w:val="0047085D"/>
    <w:rsid w:val="00471921"/>
    <w:rsid w:val="00496AD7"/>
    <w:rsid w:val="004A238C"/>
    <w:rsid w:val="004B67A9"/>
    <w:rsid w:val="004B6EEF"/>
    <w:rsid w:val="004C10E6"/>
    <w:rsid w:val="004D1E44"/>
    <w:rsid w:val="004D4368"/>
    <w:rsid w:val="004F2275"/>
    <w:rsid w:val="005149C0"/>
    <w:rsid w:val="0054299C"/>
    <w:rsid w:val="00544582"/>
    <w:rsid w:val="00546AB1"/>
    <w:rsid w:val="0054789D"/>
    <w:rsid w:val="00552DC3"/>
    <w:rsid w:val="00553226"/>
    <w:rsid w:val="00562342"/>
    <w:rsid w:val="0058216E"/>
    <w:rsid w:val="005A06C4"/>
    <w:rsid w:val="005B43F5"/>
    <w:rsid w:val="005C6008"/>
    <w:rsid w:val="005E6DF4"/>
    <w:rsid w:val="00605745"/>
    <w:rsid w:val="00614FF2"/>
    <w:rsid w:val="00622460"/>
    <w:rsid w:val="00651AC3"/>
    <w:rsid w:val="00653D22"/>
    <w:rsid w:val="00654ED9"/>
    <w:rsid w:val="0065694B"/>
    <w:rsid w:val="0068298B"/>
    <w:rsid w:val="006936E4"/>
    <w:rsid w:val="006970BF"/>
    <w:rsid w:val="006C53DC"/>
    <w:rsid w:val="006D2C87"/>
    <w:rsid w:val="006D2E34"/>
    <w:rsid w:val="006D74C6"/>
    <w:rsid w:val="006F245B"/>
    <w:rsid w:val="006F5289"/>
    <w:rsid w:val="007238C6"/>
    <w:rsid w:val="00736583"/>
    <w:rsid w:val="00771666"/>
    <w:rsid w:val="00773FC0"/>
    <w:rsid w:val="0079300B"/>
    <w:rsid w:val="007A1779"/>
    <w:rsid w:val="007A298F"/>
    <w:rsid w:val="007A68FF"/>
    <w:rsid w:val="007B5162"/>
    <w:rsid w:val="007D475E"/>
    <w:rsid w:val="0080028C"/>
    <w:rsid w:val="00812C89"/>
    <w:rsid w:val="00820757"/>
    <w:rsid w:val="0083298F"/>
    <w:rsid w:val="0084401D"/>
    <w:rsid w:val="00860025"/>
    <w:rsid w:val="00860573"/>
    <w:rsid w:val="008675A2"/>
    <w:rsid w:val="008859B4"/>
    <w:rsid w:val="00887C0C"/>
    <w:rsid w:val="008B1370"/>
    <w:rsid w:val="008B169A"/>
    <w:rsid w:val="008C5C69"/>
    <w:rsid w:val="008E0EFF"/>
    <w:rsid w:val="00902DDC"/>
    <w:rsid w:val="0092482B"/>
    <w:rsid w:val="00936D57"/>
    <w:rsid w:val="009501E5"/>
    <w:rsid w:val="009505DF"/>
    <w:rsid w:val="0098253F"/>
    <w:rsid w:val="009A0FEF"/>
    <w:rsid w:val="009C0A47"/>
    <w:rsid w:val="009C0CE2"/>
    <w:rsid w:val="009D6A5E"/>
    <w:rsid w:val="00A103AE"/>
    <w:rsid w:val="00A12F55"/>
    <w:rsid w:val="00A2388A"/>
    <w:rsid w:val="00A27640"/>
    <w:rsid w:val="00A343E5"/>
    <w:rsid w:val="00A536FB"/>
    <w:rsid w:val="00A7218F"/>
    <w:rsid w:val="00A8318D"/>
    <w:rsid w:val="00A91BF7"/>
    <w:rsid w:val="00AA38EF"/>
    <w:rsid w:val="00AB4EC6"/>
    <w:rsid w:val="00AC3BE6"/>
    <w:rsid w:val="00AD6DCF"/>
    <w:rsid w:val="00AD7442"/>
    <w:rsid w:val="00AE0212"/>
    <w:rsid w:val="00AF437C"/>
    <w:rsid w:val="00AF7CB0"/>
    <w:rsid w:val="00B119BB"/>
    <w:rsid w:val="00B20B56"/>
    <w:rsid w:val="00B26D25"/>
    <w:rsid w:val="00B523D1"/>
    <w:rsid w:val="00B53D57"/>
    <w:rsid w:val="00B5632F"/>
    <w:rsid w:val="00B83AB1"/>
    <w:rsid w:val="00B86014"/>
    <w:rsid w:val="00BA0AB3"/>
    <w:rsid w:val="00BC700C"/>
    <w:rsid w:val="00BE127D"/>
    <w:rsid w:val="00C00AB5"/>
    <w:rsid w:val="00C01615"/>
    <w:rsid w:val="00C06810"/>
    <w:rsid w:val="00C2325B"/>
    <w:rsid w:val="00C23505"/>
    <w:rsid w:val="00C23AC0"/>
    <w:rsid w:val="00C23E65"/>
    <w:rsid w:val="00C51B85"/>
    <w:rsid w:val="00C529C2"/>
    <w:rsid w:val="00C57861"/>
    <w:rsid w:val="00C71D69"/>
    <w:rsid w:val="00C85E4B"/>
    <w:rsid w:val="00C97D0F"/>
    <w:rsid w:val="00CE69F3"/>
    <w:rsid w:val="00D17B7D"/>
    <w:rsid w:val="00D25A35"/>
    <w:rsid w:val="00D45DD5"/>
    <w:rsid w:val="00D5312C"/>
    <w:rsid w:val="00D64B6A"/>
    <w:rsid w:val="00D64D89"/>
    <w:rsid w:val="00D83BB4"/>
    <w:rsid w:val="00D84E53"/>
    <w:rsid w:val="00DA2E0A"/>
    <w:rsid w:val="00DA7A66"/>
    <w:rsid w:val="00DB21F0"/>
    <w:rsid w:val="00DB69A2"/>
    <w:rsid w:val="00DC0E65"/>
    <w:rsid w:val="00DE1E90"/>
    <w:rsid w:val="00DE29D4"/>
    <w:rsid w:val="00E0585E"/>
    <w:rsid w:val="00E11F4E"/>
    <w:rsid w:val="00E12E22"/>
    <w:rsid w:val="00E21503"/>
    <w:rsid w:val="00E41AF3"/>
    <w:rsid w:val="00E43111"/>
    <w:rsid w:val="00E4472F"/>
    <w:rsid w:val="00E46EF4"/>
    <w:rsid w:val="00E5544E"/>
    <w:rsid w:val="00E64396"/>
    <w:rsid w:val="00E66AEB"/>
    <w:rsid w:val="00E706D2"/>
    <w:rsid w:val="00E7600D"/>
    <w:rsid w:val="00E920B5"/>
    <w:rsid w:val="00E95041"/>
    <w:rsid w:val="00EA1BD4"/>
    <w:rsid w:val="00EA2BF7"/>
    <w:rsid w:val="00EC679D"/>
    <w:rsid w:val="00EE12FF"/>
    <w:rsid w:val="00EE2497"/>
    <w:rsid w:val="00EE36C5"/>
    <w:rsid w:val="00EE6BF7"/>
    <w:rsid w:val="00EF5A12"/>
    <w:rsid w:val="00F74470"/>
    <w:rsid w:val="00F91C28"/>
    <w:rsid w:val="00F91CD8"/>
    <w:rsid w:val="00FA1EB7"/>
    <w:rsid w:val="00FA5DAA"/>
    <w:rsid w:val="00FB6FF2"/>
    <w:rsid w:val="00FC05A7"/>
    <w:rsid w:val="00FC0FDD"/>
    <w:rsid w:val="00FD2D2B"/>
    <w:rsid w:val="00FD6EAA"/>
    <w:rsid w:val="00FE182B"/>
    <w:rsid w:val="00FE4045"/>
    <w:rsid w:val="012D75D1"/>
    <w:rsid w:val="017D4E74"/>
    <w:rsid w:val="028D21C6"/>
    <w:rsid w:val="052820C7"/>
    <w:rsid w:val="055E4F9F"/>
    <w:rsid w:val="0568B15D"/>
    <w:rsid w:val="083B4F7B"/>
    <w:rsid w:val="090CFF08"/>
    <w:rsid w:val="0A0FA258"/>
    <w:rsid w:val="0EE73F49"/>
    <w:rsid w:val="0FDCD3CA"/>
    <w:rsid w:val="10BA5C9D"/>
    <w:rsid w:val="124984F1"/>
    <w:rsid w:val="13D3E03B"/>
    <w:rsid w:val="1510D576"/>
    <w:rsid w:val="15765821"/>
    <w:rsid w:val="1621C769"/>
    <w:rsid w:val="19487D8E"/>
    <w:rsid w:val="19BDE090"/>
    <w:rsid w:val="1DF4831D"/>
    <w:rsid w:val="1DFC3A7B"/>
    <w:rsid w:val="261F9AD4"/>
    <w:rsid w:val="262F9B4E"/>
    <w:rsid w:val="2657BFEC"/>
    <w:rsid w:val="28506E34"/>
    <w:rsid w:val="28AD0A48"/>
    <w:rsid w:val="29E17CFF"/>
    <w:rsid w:val="2BE7AA0C"/>
    <w:rsid w:val="2C0EC0CB"/>
    <w:rsid w:val="2E48D547"/>
    <w:rsid w:val="321FA92B"/>
    <w:rsid w:val="33964B3D"/>
    <w:rsid w:val="33DC57C2"/>
    <w:rsid w:val="359C751C"/>
    <w:rsid w:val="35B1BAC2"/>
    <w:rsid w:val="39CF82C2"/>
    <w:rsid w:val="3A978B5F"/>
    <w:rsid w:val="3CC3858D"/>
    <w:rsid w:val="3ED241B8"/>
    <w:rsid w:val="4024C0D5"/>
    <w:rsid w:val="40882A2B"/>
    <w:rsid w:val="40FA3183"/>
    <w:rsid w:val="419C6C13"/>
    <w:rsid w:val="41A88FF6"/>
    <w:rsid w:val="42A18B74"/>
    <w:rsid w:val="4408A07D"/>
    <w:rsid w:val="45E92C2D"/>
    <w:rsid w:val="46AD6890"/>
    <w:rsid w:val="49114A67"/>
    <w:rsid w:val="49A6E27D"/>
    <w:rsid w:val="49C37556"/>
    <w:rsid w:val="49EBDA09"/>
    <w:rsid w:val="4DF0CE65"/>
    <w:rsid w:val="4EDFAAFC"/>
    <w:rsid w:val="4F278975"/>
    <w:rsid w:val="4F3BD740"/>
    <w:rsid w:val="4FECFD3B"/>
    <w:rsid w:val="507CFB55"/>
    <w:rsid w:val="5179E76C"/>
    <w:rsid w:val="51BE2619"/>
    <w:rsid w:val="52145DFC"/>
    <w:rsid w:val="573C1224"/>
    <w:rsid w:val="57FFBECC"/>
    <w:rsid w:val="5A07AB5E"/>
    <w:rsid w:val="5A7C265B"/>
    <w:rsid w:val="5C15B519"/>
    <w:rsid w:val="5F0506CF"/>
    <w:rsid w:val="600E0460"/>
    <w:rsid w:val="6019B523"/>
    <w:rsid w:val="613985FC"/>
    <w:rsid w:val="62567708"/>
    <w:rsid w:val="62E3233B"/>
    <w:rsid w:val="63D3FF4B"/>
    <w:rsid w:val="662C50F7"/>
    <w:rsid w:val="66BC1D43"/>
    <w:rsid w:val="66CB5844"/>
    <w:rsid w:val="67714979"/>
    <w:rsid w:val="6B091F00"/>
    <w:rsid w:val="6D2CB8D2"/>
    <w:rsid w:val="70795C1B"/>
    <w:rsid w:val="71A856B4"/>
    <w:rsid w:val="71C3B65A"/>
    <w:rsid w:val="725A2148"/>
    <w:rsid w:val="72D17395"/>
    <w:rsid w:val="73BDB507"/>
    <w:rsid w:val="754BE995"/>
    <w:rsid w:val="75C4779D"/>
    <w:rsid w:val="75F4ACC4"/>
    <w:rsid w:val="7777E743"/>
    <w:rsid w:val="79DA2305"/>
    <w:rsid w:val="7AE157CA"/>
    <w:rsid w:val="7BF73EA2"/>
    <w:rsid w:val="7DE1C1BA"/>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chartTrackingRefBased/>
  <w15:docId w15:val="{0E1ADB3E-FEBD-43E8-AB42-0BCDD35C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C51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2E436F"/>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2E436F"/>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6D2CB8D2"/>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6D2CB8D2"/>
    <w:pPr>
      <w:spacing w:before="240" w:after="240"/>
      <w:ind w:left="720" w:hanging="360"/>
      <w:contextualSpacing/>
      <w:jc w:val="both"/>
    </w:pPr>
    <w:rPr>
      <w:rFonts w:eastAsiaTheme="minorEastAsia"/>
      <w:b/>
      <w:bCs/>
    </w:rPr>
  </w:style>
  <w:style w:type="character" w:customStyle="1" w:styleId="PARRAFOCar">
    <w:name w:val="PARRAFO Car"/>
    <w:link w:val="PARRAFO"/>
    <w:uiPriority w:val="3"/>
    <w:rsid w:val="6D2CB8D2"/>
    <w:rPr>
      <w:rFonts w:eastAsiaTheme="minorEastAsia"/>
      <w:b/>
      <w:bC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6D2CB8D2"/>
    <w:pPr>
      <w:spacing w:after="120"/>
      <w:ind w:left="1418"/>
    </w:pPr>
    <w:rPr>
      <w:color w:val="ED7D31" w:themeColor="accent2"/>
    </w:rPr>
  </w:style>
  <w:style w:type="character" w:customStyle="1" w:styleId="DESTACADO2Car">
    <w:name w:val="DESTACADO 2 Car"/>
    <w:basedOn w:val="PARRAFOCar"/>
    <w:link w:val="DESTACADO2"/>
    <w:uiPriority w:val="8"/>
    <w:rsid w:val="6D2CB8D2"/>
    <w:rPr>
      <w:rFonts w:eastAsiaTheme="minorEastAsia"/>
      <w:b/>
      <w:bCs/>
      <w:color w:val="ED7D31" w:themeColor="accent2"/>
      <w:lang w:val="es-ES"/>
    </w:rPr>
  </w:style>
  <w:style w:type="paragraph" w:customStyle="1" w:styleId="TABLAPRRAFO">
    <w:name w:val="TABLA PÁRRAFO"/>
    <w:basedOn w:val="PARRAFO"/>
    <w:link w:val="TABLAPRRAFOCar"/>
    <w:uiPriority w:val="9"/>
    <w:qFormat/>
    <w:rsid w:val="6D2CB8D2"/>
    <w:pPr>
      <w:jc w:val="left"/>
    </w:pPr>
    <w:rPr>
      <w:sz w:val="20"/>
      <w:szCs w:val="20"/>
    </w:rPr>
  </w:style>
  <w:style w:type="character" w:customStyle="1" w:styleId="TABLAPRRAFOCar">
    <w:name w:val="TABLA PÁRRAFO Car"/>
    <w:basedOn w:val="PARRAFOCar"/>
    <w:link w:val="TABLAPRRAFO"/>
    <w:uiPriority w:val="9"/>
    <w:rsid w:val="6D2CB8D2"/>
    <w:rPr>
      <w:rFonts w:eastAsiaTheme="minorEastAsia"/>
      <w:b/>
      <w:bCs/>
      <w:color w:val="4C4C4C"/>
      <w:sz w:val="20"/>
      <w:szCs w:val="20"/>
      <w:lang w:val="es-ES"/>
    </w:rPr>
  </w:style>
  <w:style w:type="paragraph" w:customStyle="1" w:styleId="TABLATTULO">
    <w:name w:val="TABLA TÍTULO"/>
    <w:basedOn w:val="PARRAFO"/>
    <w:link w:val="TABLATTULOCar"/>
    <w:uiPriority w:val="10"/>
    <w:qFormat/>
    <w:rsid w:val="6D2CB8D2"/>
    <w:pPr>
      <w:jc w:val="center"/>
    </w:pPr>
    <w:rPr>
      <w:caps/>
      <w:color w:val="FFFFFF" w:themeColor="background1"/>
    </w:rPr>
  </w:style>
  <w:style w:type="character" w:customStyle="1" w:styleId="TABLATTULOCar">
    <w:name w:val="TABLA TÍTULO Car"/>
    <w:basedOn w:val="PARRAFOCar"/>
    <w:link w:val="TABLATTULO"/>
    <w:uiPriority w:val="10"/>
    <w:rsid w:val="6D2CB8D2"/>
    <w:rPr>
      <w:rFonts w:eastAsiaTheme="minorEastAsia"/>
      <w:b/>
      <w:bCs/>
      <w:caps/>
      <w:color w:val="FFFFFF" w:themeColor="background1"/>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E706D2"/>
    <w:pPr>
      <w:numPr>
        <w:numId w:val="20"/>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E706D2"/>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13"/>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0"/>
    <w:uiPriority w:val="9"/>
    <w:rsid w:val="00C51B85"/>
    <w:rPr>
      <w:rFonts w:asciiTheme="majorHAnsi" w:eastAsiaTheme="majorEastAsia" w:hAnsiTheme="majorHAnsi" w:cstheme="majorBidi"/>
      <w:color w:val="2E74B5" w:themeColor="accent1" w:themeShade="BF"/>
      <w:sz w:val="32"/>
      <w:szCs w:val="32"/>
    </w:rPr>
  </w:style>
  <w:style w:type="paragraph" w:styleId="TtuloTDC">
    <w:name w:val="TOC Heading"/>
    <w:basedOn w:val="Ttulo10"/>
    <w:next w:val="Normal"/>
    <w:uiPriority w:val="39"/>
    <w:unhideWhenUsed/>
    <w:qFormat/>
    <w:rsid w:val="00C51B85"/>
    <w:pPr>
      <w:spacing w:line="259" w:lineRule="auto"/>
      <w:outlineLvl w:val="9"/>
    </w:pPr>
    <w:rPr>
      <w:lang w:eastAsia="es-CL"/>
    </w:rPr>
  </w:style>
  <w:style w:type="paragraph" w:styleId="TDC3">
    <w:name w:val="toc 3"/>
    <w:basedOn w:val="Normal"/>
    <w:next w:val="Normal"/>
    <w:autoRedefine/>
    <w:uiPriority w:val="39"/>
    <w:unhideWhenUsed/>
    <w:rsid w:val="00C51B85"/>
    <w:pPr>
      <w:spacing w:after="100"/>
      <w:ind w:left="440"/>
    </w:pPr>
  </w:style>
  <w:style w:type="character" w:customStyle="1" w:styleId="Ttulo2Car">
    <w:name w:val="Título 2 Car"/>
    <w:basedOn w:val="Fuentedeprrafopredeter"/>
    <w:link w:val="Ttulo2"/>
    <w:uiPriority w:val="9"/>
    <w:rsid w:val="002E436F"/>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2E436F"/>
    <w:rPr>
      <w:rFonts w:ascii="Times New Roman" w:eastAsia="Times New Roman" w:hAnsi="Times New Roman" w:cs="Times New Roman"/>
      <w:b/>
      <w:bCs/>
      <w:sz w:val="27"/>
      <w:szCs w:val="27"/>
      <w:lang w:eastAsia="es-CL"/>
    </w:rPr>
  </w:style>
  <w:style w:type="character" w:styleId="Textoennegrita">
    <w:name w:val="Strong"/>
    <w:basedOn w:val="Fuentedeprrafopredeter"/>
    <w:uiPriority w:val="22"/>
    <w:qFormat/>
    <w:rsid w:val="002E436F"/>
    <w:rPr>
      <w:b/>
      <w:bCs/>
    </w:rPr>
  </w:style>
  <w:style w:type="paragraph" w:styleId="Textonotaalfinal">
    <w:name w:val="endnote text"/>
    <w:basedOn w:val="Normal"/>
    <w:uiPriority w:val="99"/>
    <w:semiHidden/>
    <w:unhideWhenUsed/>
    <w:rsid w:val="7DE1C1BA"/>
    <w:pPr>
      <w:spacing w:after="0"/>
    </w:pPr>
    <w:rPr>
      <w:sz w:val="20"/>
      <w:szCs w:val="20"/>
    </w:rPr>
  </w:style>
  <w:style w:type="character" w:styleId="Refdenotaalfinal">
    <w:name w:val="endnote reference"/>
    <w:basedOn w:val="Fuentedeprrafopredeter"/>
    <w:uiPriority w:val="99"/>
    <w:semiHidden/>
    <w:unhideWhenUsed/>
    <w:rPr>
      <w:vertAlign w:val="superscript"/>
    </w:rPr>
  </w:style>
  <w:style w:type="character" w:styleId="Mencinsinresolver">
    <w:name w:val="Unresolved Mention"/>
    <w:basedOn w:val="Fuentedeprrafopredeter"/>
    <w:uiPriority w:val="99"/>
    <w:semiHidden/>
    <w:unhideWhenUsed/>
    <w:rsid w:val="006C53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kinsta.com/blog/flask-vs-django/"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1aade0-c56a-4bfb-a3f4-7c00d91f8fba">
      <Terms xmlns="http://schemas.microsoft.com/office/infopath/2007/PartnerControls"/>
    </lcf76f155ced4ddcb4097134ff3c332f>
    <TaxCatchAll xmlns="a4651164-0f15-4d13-a36d-0ab7743e2aa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3" ma:contentTypeDescription="Crear nuevo documento." ma:contentTypeScope="" ma:versionID="9509ec7f3de1e66e51146e5f96347c72">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be31a1f8491f28f3748b5847d2586fc"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761aade0-c56a-4bfb-a3f4-7c00d91f8fba"/>
    <ds:schemaRef ds:uri="a4651164-0f15-4d13-a36d-0ab7743e2aa9"/>
  </ds:schemaRefs>
</ds:datastoreItem>
</file>

<file path=customXml/itemProps2.xml><?xml version="1.0" encoding="utf-8"?>
<ds:datastoreItem xmlns:ds="http://schemas.openxmlformats.org/officeDocument/2006/customXml" ds:itemID="{719AAD76-8F65-47C1-90AB-B34136ACB1C5}">
  <ds:schemaRefs>
    <ds:schemaRef ds:uri="http://schemas.openxmlformats.org/officeDocument/2006/bibliography"/>
  </ds:schemaRefs>
</ds:datastoreItem>
</file>

<file path=customXml/itemProps3.xml><?xml version="1.0" encoding="utf-8"?>
<ds:datastoreItem xmlns:ds="http://schemas.openxmlformats.org/officeDocument/2006/customXml" ds:itemID="{FEBDBEC5-E3F7-4B56-B3B2-BF4D7AEBE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4175</Words>
  <Characters>24011</Characters>
  <Application>Microsoft Office Word</Application>
  <DocSecurity>0</DocSecurity>
  <Lines>545</Lines>
  <Paragraphs>249</Paragraphs>
  <ScaleCrop>false</ScaleCrop>
  <Company/>
  <LinksUpToDate>false</LinksUpToDate>
  <CharactersWithSpaces>27937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BRYAN MAURICIO PERALTA OLIVA</cp:lastModifiedBy>
  <cp:revision>26</cp:revision>
  <cp:lastPrinted>2025-09-28T15:06:00Z</cp:lastPrinted>
  <dcterms:created xsi:type="dcterms:W3CDTF">2025-09-28T16:03:00Z</dcterms:created>
  <dcterms:modified xsi:type="dcterms:W3CDTF">2025-10-04T17:12:00Z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