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D0CA" w14:textId="58505EB2" w:rsidR="00465227" w:rsidRDefault="001D11FB">
      <w:r>
        <w:t>Assignment #4 Response Answers:</w:t>
      </w:r>
    </w:p>
    <w:p w14:paraId="20544DBB" w14:textId="3DD1EB96" w:rsidR="001D11FB" w:rsidRDefault="001D11FB">
      <w:r>
        <w:t>Question 1:</w:t>
      </w:r>
    </w:p>
    <w:p w14:paraId="3947B0F0" w14:textId="6A1A1171" w:rsidR="001D11FB" w:rsidRDefault="001D11FB">
      <w:r>
        <w:t>What is the decision for a sample with these feature values?</w:t>
      </w:r>
    </w:p>
    <w:p w14:paraId="27C6900A" w14:textId="77777777" w:rsidR="001D11FB" w:rsidRDefault="001D11FB">
      <w:r>
        <w:t xml:space="preserve">Person </w:t>
      </w:r>
      <w:proofErr w:type="gramStart"/>
      <w:r>
        <w:t>A :</w:t>
      </w:r>
      <w:proofErr w:type="gramEnd"/>
      <w:r>
        <w:t xml:space="preserve"> Based on my decision tree classifier Person A does have CKD, </w:t>
      </w:r>
      <w:proofErr w:type="spellStart"/>
      <w:r>
        <w:t>primarly</w:t>
      </w:r>
      <w:proofErr w:type="spellEnd"/>
      <w:r>
        <w:t xml:space="preserve"> due to their PCV (classification criterion age &lt;=44.5) value. If they were above the </w:t>
      </w:r>
      <w:proofErr w:type="gramStart"/>
      <w:r>
        <w:t>threshold</w:t>
      </w:r>
      <w:proofErr w:type="gramEnd"/>
      <w:r>
        <w:t xml:space="preserve"> they would still trigger a yes decision from their very low white cell count, WC (classification criterion </w:t>
      </w:r>
      <w:proofErr w:type="spellStart"/>
      <w:r>
        <w:t>wc</w:t>
      </w:r>
      <w:proofErr w:type="spellEnd"/>
      <w:r>
        <w:t xml:space="preserve"> &lt;= 11750).</w:t>
      </w:r>
    </w:p>
    <w:p w14:paraId="051C191C" w14:textId="628D6B3F" w:rsidR="001D11FB" w:rsidRDefault="001D11FB">
      <w:r>
        <w:t>Person B: Based on the decision tree, person B does not have CKD. This is due to their age for the second to the right node (</w:t>
      </w:r>
      <w:r>
        <w:t xml:space="preserve">classification criterion </w:t>
      </w:r>
      <w:r>
        <w:t>age &lt;=</w:t>
      </w:r>
      <w:r w:rsidR="006A4B65">
        <w:t>55.5)</w:t>
      </w:r>
    </w:p>
    <w:p w14:paraId="6658290D" w14:textId="5F2BB768" w:rsidR="006A4B65" w:rsidRDefault="006A4B65"/>
    <w:p w14:paraId="2B27E8E6" w14:textId="2E97AE85" w:rsidR="006A4B65" w:rsidRDefault="006A4B65">
      <w:r>
        <w:t xml:space="preserve">Question 2: </w:t>
      </w:r>
    </w:p>
    <w:p w14:paraId="0C0EF9BD" w14:textId="3E2DD794" w:rsidR="006A4B65" w:rsidRDefault="006A4B65">
      <w:r>
        <w:t xml:space="preserve">2. Does </w:t>
      </w:r>
      <w:proofErr w:type="spellStart"/>
      <w:r>
        <w:t>relu</w:t>
      </w:r>
      <w:proofErr w:type="spellEnd"/>
      <w:r>
        <w:t xml:space="preserve"> work for this model? In my experience, no. The activation function is meant to have a low max(x,0) parameter set which is good for small incremental improvements, but for large dataset and relatively small number of epochs, it doesn’t train or learn fast enough to be effective in this model.</w:t>
      </w:r>
    </w:p>
    <w:p w14:paraId="7FB426DF" w14:textId="563B0C00" w:rsidR="006A4B65" w:rsidRDefault="006A4B65">
      <w:r>
        <w:t xml:space="preserve">3. Data will be shown separately. Please see </w:t>
      </w:r>
      <w:proofErr w:type="spellStart"/>
      <w:r>
        <w:t>github</w:t>
      </w:r>
      <w:proofErr w:type="spellEnd"/>
      <w:r>
        <w:t xml:space="preserve"> account.</w:t>
      </w:r>
    </w:p>
    <w:sectPr w:rsidR="006A4B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FB"/>
    <w:rsid w:val="0005001A"/>
    <w:rsid w:val="001D11FB"/>
    <w:rsid w:val="00465227"/>
    <w:rsid w:val="005D3A7A"/>
    <w:rsid w:val="006A4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A7E1"/>
  <w15:chartTrackingRefBased/>
  <w15:docId w15:val="{12D04730-5255-4134-9AF2-941A2E4F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Sulkowski</dc:creator>
  <cp:keywords/>
  <dc:description/>
  <cp:lastModifiedBy>Bryson Sulkowski</cp:lastModifiedBy>
  <cp:revision>1</cp:revision>
  <dcterms:created xsi:type="dcterms:W3CDTF">2022-11-24T01:30:00Z</dcterms:created>
  <dcterms:modified xsi:type="dcterms:W3CDTF">2022-11-24T01:44:00Z</dcterms:modified>
</cp:coreProperties>
</file>