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1BE56" w14:textId="6BCA83FE" w:rsidR="00C46EAD" w:rsidRDefault="00C46EAD" w:rsidP="00C46EAD">
      <w:pPr>
        <w:pStyle w:val="Title"/>
      </w:pPr>
      <w:r>
        <w:t xml:space="preserve">Project Management at </w:t>
      </w:r>
      <w:proofErr w:type="spellStart"/>
      <w:r>
        <w:t>Kuehchic</w:t>
      </w:r>
      <w:proofErr w:type="spellEnd"/>
      <w:r>
        <w:t xml:space="preserve"> Desserts</w:t>
      </w:r>
      <w:r w:rsidR="005543A8">
        <w:t>, Notes</w:t>
      </w:r>
    </w:p>
    <w:p w14:paraId="3752F8C7" w14:textId="77777777" w:rsidR="00C46EAD" w:rsidRDefault="00C46EAD" w:rsidP="00C46EAD"/>
    <w:p w14:paraId="56B658C9" w14:textId="12C01D54" w:rsidR="00C46EAD" w:rsidRDefault="00C46EAD" w:rsidP="00C46EAD">
      <w:r w:rsidRPr="00C46EAD">
        <w:rPr>
          <w:b/>
          <w:bCs/>
        </w:rPr>
        <w:t>The Vision</w:t>
      </w:r>
      <w:r>
        <w:t xml:space="preserve">: Daryl Lim wants to create "less traditional but healthier and more elegant </w:t>
      </w:r>
      <w:proofErr w:type="spellStart"/>
      <w:r>
        <w:t>kuehs</w:t>
      </w:r>
      <w:proofErr w:type="spellEnd"/>
      <w:r>
        <w:t>" to "refresh a traditional business".</w:t>
      </w:r>
    </w:p>
    <w:p w14:paraId="2C78F25C" w14:textId="77777777" w:rsidR="00C46EAD" w:rsidRDefault="00C46EAD" w:rsidP="00C46EAD">
      <w:r w:rsidRPr="00C46EAD">
        <w:rPr>
          <w:b/>
          <w:bCs/>
        </w:rPr>
        <w:t>The Products</w:t>
      </w:r>
      <w:r>
        <w:t>: Kueh is a Peranakan staple made with ingredients like "pandan, coconut, rice, tapioca, and palm sugar". Lim’s goal is to make them "attuned to the taste of the millennium generation".</w:t>
      </w:r>
    </w:p>
    <w:p w14:paraId="13B9BACF" w14:textId="6BD95D4C" w:rsidR="00C46EAD" w:rsidRDefault="00C46EAD" w:rsidP="00C46EAD">
      <w:r w:rsidRPr="00C46EAD">
        <w:rPr>
          <w:b/>
          <w:bCs/>
        </w:rPr>
        <w:t>The Business Model</w:t>
      </w:r>
      <w:r>
        <w:t>: The team decided "</w:t>
      </w:r>
      <w:proofErr w:type="spellStart"/>
      <w:r>
        <w:t>Kuehchic</w:t>
      </w:r>
      <w:proofErr w:type="spellEnd"/>
      <w:r>
        <w:t xml:space="preserve"> would offer trendier kueh with a healthy twist" through an "online shop, making use of existing e-commerce platforms and home delivery services".</w:t>
      </w:r>
    </w:p>
    <w:p w14:paraId="574050D1" w14:textId="77777777" w:rsidR="00C46EAD" w:rsidRDefault="00C46EAD" w:rsidP="00C46EAD">
      <w:r w:rsidRPr="00C46EAD">
        <w:rPr>
          <w:b/>
          <w:bCs/>
        </w:rPr>
        <w:t>Cultural Context</w:t>
      </w:r>
      <w:r>
        <w:t>: Set in Singapore, where "food was a huge part of the local lifestyle" and the country is known as a "food hub".</w:t>
      </w:r>
    </w:p>
    <w:p w14:paraId="3911D2BE" w14:textId="77777777" w:rsidR="00C46EAD" w:rsidRDefault="00C46EAD" w:rsidP="00C46EAD"/>
    <w:p w14:paraId="3D81DD32" w14:textId="3AE21000" w:rsidR="00C46EAD" w:rsidRDefault="00C46EAD" w:rsidP="005543A8">
      <w:pPr>
        <w:pStyle w:val="Heading3"/>
      </w:pPr>
      <w:r>
        <w:t>Stakeholder Analysis</w:t>
      </w:r>
    </w:p>
    <w:p w14:paraId="5E0D7E2E" w14:textId="0D8CB36F" w:rsidR="00C46EAD" w:rsidRDefault="00C46EAD" w:rsidP="00C46EAD">
      <w:r w:rsidRPr="005543A8">
        <w:rPr>
          <w:b/>
          <w:bCs/>
        </w:rPr>
        <w:t>Daryl Lim</w:t>
      </w:r>
      <w:r>
        <w:t xml:space="preserve"> (Co-founder): High influence; he "had to set a strategy to launch his products" and "worked out a schedule for the various necessary tasks".</w:t>
      </w:r>
    </w:p>
    <w:p w14:paraId="08E76081" w14:textId="34F99EC1" w:rsidR="00C46EAD" w:rsidRDefault="00C46EAD" w:rsidP="00C46EAD">
      <w:r w:rsidRPr="005543A8">
        <w:rPr>
          <w:b/>
          <w:bCs/>
        </w:rPr>
        <w:t>Sharon Tan</w:t>
      </w:r>
      <w:r>
        <w:t xml:space="preserve"> (Operations Manager): High importance; she is "in charge of creating an online shop" and developing a "detailed business plan".</w:t>
      </w:r>
    </w:p>
    <w:p w14:paraId="2F6DEDF6" w14:textId="77777777" w:rsidR="00C46EAD" w:rsidRDefault="00C46EAD" w:rsidP="00C46EAD">
      <w:r w:rsidRPr="005543A8">
        <w:rPr>
          <w:b/>
          <w:bCs/>
        </w:rPr>
        <w:t>Shiva Kumar</w:t>
      </w:r>
      <w:r>
        <w:t xml:space="preserve"> (IT Support): High technical influence; he was convinced "to help them on a part-time basis" to "develop the basic website with ordering and payment systems".</w:t>
      </w:r>
    </w:p>
    <w:p w14:paraId="61091766" w14:textId="63A16203" w:rsidR="00C46EAD" w:rsidRDefault="00C46EAD" w:rsidP="00C46EAD">
      <w:r w:rsidRPr="005543A8">
        <w:rPr>
          <w:b/>
          <w:bCs/>
        </w:rPr>
        <w:t>Lim’s Parents</w:t>
      </w:r>
      <w:r>
        <w:t>: Moderate importance; they "allowed him to use their kitchen for the launch" but Lim knew he would eventually "have to scale up".</w:t>
      </w:r>
    </w:p>
    <w:p w14:paraId="34D38B88" w14:textId="77777777" w:rsidR="00C46EAD" w:rsidRDefault="00C46EAD" w:rsidP="00C46EAD">
      <w:r w:rsidRPr="005543A8">
        <w:rPr>
          <w:b/>
          <w:bCs/>
        </w:rPr>
        <w:t>Target Consumers</w:t>
      </w:r>
      <w:r>
        <w:t>: High importance; the team needed to "test his products with a wider tasting panel" and "panels of consumers in their target market".</w:t>
      </w:r>
    </w:p>
    <w:p w14:paraId="162CDA03" w14:textId="77777777" w:rsidR="005543A8" w:rsidRDefault="005543A8" w:rsidP="005543A8">
      <w:pPr>
        <w:pStyle w:val="Heading3"/>
      </w:pPr>
    </w:p>
    <w:p w14:paraId="70A99DF9" w14:textId="394E9166" w:rsidR="00C46EAD" w:rsidRDefault="00C46EAD" w:rsidP="005543A8">
      <w:pPr>
        <w:pStyle w:val="Heading3"/>
      </w:pPr>
      <w:r>
        <w:t>Project Constraints and Requirements</w:t>
      </w:r>
    </w:p>
    <w:p w14:paraId="44F53F0E" w14:textId="77777777" w:rsidR="00C46EAD" w:rsidRDefault="00C46EAD" w:rsidP="00C46EAD">
      <w:r w:rsidRPr="005543A8">
        <w:rPr>
          <w:b/>
          <w:bCs/>
        </w:rPr>
        <w:t>The Triple Constraint</w:t>
      </w:r>
      <w:r>
        <w:t>: Time is critical because "the team could only start work in July" and Lim wondered if they could launch "before the beginning of September".</w:t>
      </w:r>
    </w:p>
    <w:p w14:paraId="6E3AD8D9" w14:textId="77777777" w:rsidR="00C46EAD" w:rsidRDefault="00C46EAD" w:rsidP="00C46EAD">
      <w:r w:rsidRPr="005543A8">
        <w:rPr>
          <w:b/>
          <w:bCs/>
        </w:rPr>
        <w:t>Resource Bottleneck</w:t>
      </w:r>
      <w:r>
        <w:t>: A major hurdle is that Shiva Kumar "could not start before early August" because he was "finishing an internship".</w:t>
      </w:r>
    </w:p>
    <w:p w14:paraId="61C1D6DC" w14:textId="77777777" w:rsidR="00C46EAD" w:rsidRDefault="00C46EAD" w:rsidP="00C46EAD">
      <w:r w:rsidRPr="005543A8">
        <w:rPr>
          <w:b/>
          <w:bCs/>
        </w:rPr>
        <w:t>Financials</w:t>
      </w:r>
      <w:r>
        <w:t>: Labor is valued at "S$30 per hour" for the three founders, and ingredients are estimated not to exceed "S$2,500".</w:t>
      </w:r>
    </w:p>
    <w:p w14:paraId="5114BA34" w14:textId="77777777" w:rsidR="00C46EAD" w:rsidRDefault="00C46EAD" w:rsidP="00C46EAD"/>
    <w:p w14:paraId="2507BA76" w14:textId="77777777" w:rsidR="005543A8" w:rsidRDefault="005543A8" w:rsidP="00C46EAD"/>
    <w:p w14:paraId="23385022" w14:textId="77777777" w:rsidR="00C46EAD" w:rsidRDefault="00C46EAD" w:rsidP="005543A8">
      <w:pPr>
        <w:pStyle w:val="Heading3"/>
      </w:pPr>
      <w:r>
        <w:lastRenderedPageBreak/>
        <w:t>Key Project Management Terms to Know</w:t>
      </w:r>
    </w:p>
    <w:p w14:paraId="0122CDA3" w14:textId="77777777" w:rsidR="00C46EAD" w:rsidRDefault="00C46EAD" w:rsidP="00C46EAD">
      <w:r w:rsidRPr="005543A8">
        <w:rPr>
          <w:b/>
          <w:bCs/>
        </w:rPr>
        <w:t>Critical Path</w:t>
      </w:r>
      <w:r>
        <w:t>: Lim specifically asks, "Which tasks are on the critical path?". This refers to the sequence of tasks with zero float that dictates the project end date.</w:t>
      </w:r>
    </w:p>
    <w:p w14:paraId="031B6C76" w14:textId="77777777" w:rsidR="00C46EAD" w:rsidRDefault="00C46EAD" w:rsidP="00C46EAD">
      <w:r w:rsidRPr="005543A8">
        <w:rPr>
          <w:b/>
          <w:bCs/>
        </w:rPr>
        <w:t>Total Float</w:t>
      </w:r>
      <w:r>
        <w:t xml:space="preserve"> (Slack): Lim wants to evaluate "what was the total float (slack)?"  to see how much delay the project can withstand.</w:t>
      </w:r>
    </w:p>
    <w:p w14:paraId="3A230105" w14:textId="77777777" w:rsidR="00C46EAD" w:rsidRDefault="00C46EAD" w:rsidP="00C46EAD">
      <w:r w:rsidRPr="005543A8">
        <w:rPr>
          <w:b/>
          <w:bCs/>
        </w:rPr>
        <w:t>Free Float</w:t>
      </w:r>
      <w:r>
        <w:t>: He also wants to know "which task had the highest free float (slack)?", which measures the delay possible without affecting the next task.</w:t>
      </w:r>
    </w:p>
    <w:p w14:paraId="4D66DE97" w14:textId="77777777" w:rsidR="005543A8" w:rsidRDefault="005543A8" w:rsidP="005543A8">
      <w:pPr>
        <w:pStyle w:val="Heading3"/>
      </w:pPr>
    </w:p>
    <w:p w14:paraId="2F4D64FB" w14:textId="5DEFA3AC" w:rsidR="00C46EAD" w:rsidRDefault="00C46EAD" w:rsidP="005543A8">
      <w:pPr>
        <w:pStyle w:val="Heading3"/>
      </w:pPr>
      <w:r>
        <w:t>Risks and Management</w:t>
      </w:r>
    </w:p>
    <w:p w14:paraId="5BDB3FE7" w14:textId="77777777" w:rsidR="00C46EAD" w:rsidRDefault="00C46EAD" w:rsidP="00C46EAD">
      <w:r w:rsidRPr="005543A8">
        <w:rPr>
          <w:b/>
          <w:bCs/>
        </w:rPr>
        <w:t>Project Risks</w:t>
      </w:r>
      <w:r>
        <w:t>: Lim is concerned about the workload, asking, "Were any of them overloaded?" and whether the "suggested sequencing would work".</w:t>
      </w:r>
    </w:p>
    <w:p w14:paraId="5E4594C4" w14:textId="77777777" w:rsidR="00C46EAD" w:rsidRDefault="00C46EAD" w:rsidP="00C46EAD">
      <w:r w:rsidRPr="005543A8">
        <w:rPr>
          <w:b/>
          <w:bCs/>
        </w:rPr>
        <w:t>Business Risks</w:t>
      </w:r>
      <w:r>
        <w:t>: Sharon Tan noted they needed to "examine whether the name was acceptable" and ensure products were "easy to produce in large quantities".</w:t>
      </w:r>
    </w:p>
    <w:p w14:paraId="2F8E4FBC" w14:textId="10BE1941" w:rsidR="003A3151" w:rsidRDefault="003A3151" w:rsidP="00C46EAD"/>
    <w:sectPr w:rsidR="003A3151" w:rsidSect="00C46EA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151"/>
    <w:rsid w:val="003A3151"/>
    <w:rsid w:val="005543A8"/>
    <w:rsid w:val="009E22C1"/>
    <w:rsid w:val="00C46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0C3643"/>
  <w15:chartTrackingRefBased/>
  <w15:docId w15:val="{FF393A60-D827-2E45-A253-F89CD71E1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3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3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3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448</Words>
  <Characters>2300</Characters>
  <Application>Microsoft Office Word</Application>
  <DocSecurity>0</DocSecurity>
  <Lines>53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Brzozowski, Sebastian</dc:creator>
  <cp:keywords/>
  <dc:description/>
  <cp:lastModifiedBy>Brzozowski, Sebastian</cp:lastModifiedBy>
  <cp:revision>1</cp:revision>
  <dcterms:created xsi:type="dcterms:W3CDTF">2026-02-22T21:01:00Z</dcterms:created>
  <dcterms:modified xsi:type="dcterms:W3CDTF">2026-02-22T21:27:00Z</dcterms:modified>
</cp:coreProperties>
</file>