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7A908" w14:textId="78C175F3" w:rsidR="00BF0354" w:rsidRPr="002474D5" w:rsidRDefault="006B1C78" w:rsidP="002474D5">
      <w:pPr>
        <w:pStyle w:val="Untertitel"/>
        <w:spacing w:line="360" w:lineRule="auto"/>
        <w:rPr>
          <w:rFonts w:asciiTheme="minorHAnsi" w:hAnsiTheme="minorHAnsi" w:cstheme="minorHAnsi"/>
          <w:b/>
          <w:u w:val="single"/>
        </w:rPr>
      </w:pPr>
      <w:r w:rsidRPr="002474D5">
        <w:rPr>
          <w:rFonts w:asciiTheme="minorHAnsi" w:hAnsiTheme="minorHAnsi" w:cstheme="minorHAnsi"/>
          <w:noProof/>
        </w:rPr>
        <w:drawing>
          <wp:anchor distT="0" distB="0" distL="114300" distR="114300" simplePos="0" relativeHeight="251661824" behindDoc="0" locked="0" layoutInCell="1" allowOverlap="1" wp14:anchorId="55146132" wp14:editId="31782560">
            <wp:simplePos x="0" y="0"/>
            <wp:positionH relativeFrom="column">
              <wp:posOffset>3815693</wp:posOffset>
            </wp:positionH>
            <wp:positionV relativeFrom="paragraph">
              <wp:posOffset>-426523</wp:posOffset>
            </wp:positionV>
            <wp:extent cx="1839595" cy="426720"/>
            <wp:effectExtent l="0" t="0" r="8255" b="0"/>
            <wp:wrapNone/>
            <wp:docPr id="2" name="Bild 1" descr="HE_Logo_rgb_600_Briefkopf"/>
            <wp:cNvGraphicFramePr/>
            <a:graphic xmlns:a="http://schemas.openxmlformats.org/drawingml/2006/main">
              <a:graphicData uri="http://schemas.openxmlformats.org/drawingml/2006/picture">
                <pic:pic xmlns:pic="http://schemas.openxmlformats.org/drawingml/2006/picture">
                  <pic:nvPicPr>
                    <pic:cNvPr id="2" name="Bild 1" descr="HE_Logo_rgb_600_Briefkopf"/>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95" cy="426720"/>
                    </a:xfrm>
                    <a:prstGeom prst="rect">
                      <a:avLst/>
                    </a:prstGeom>
                    <a:noFill/>
                    <a:ln w="9525">
                      <a:noFill/>
                      <a:miter lim="800000"/>
                      <a:headEnd/>
                      <a:tailEnd/>
                    </a:ln>
                  </pic:spPr>
                </pic:pic>
              </a:graphicData>
            </a:graphic>
          </wp:anchor>
        </w:drawing>
      </w:r>
      <w:r w:rsidR="0075634B" w:rsidRPr="002474D5">
        <w:rPr>
          <w:rFonts w:asciiTheme="minorHAnsi" w:hAnsiTheme="minorHAnsi" w:cstheme="minorHAnsi"/>
          <w:noProof/>
          <w:u w:val="single"/>
        </w:rPr>
        <mc:AlternateContent>
          <mc:Choice Requires="wps">
            <w:drawing>
              <wp:anchor distT="0" distB="0" distL="114300" distR="114300" simplePos="0" relativeHeight="251660800" behindDoc="0" locked="0" layoutInCell="1" allowOverlap="1" wp14:anchorId="73ADF531" wp14:editId="64C65851">
                <wp:simplePos x="0" y="0"/>
                <wp:positionH relativeFrom="column">
                  <wp:posOffset>766</wp:posOffset>
                </wp:positionH>
                <wp:positionV relativeFrom="margin">
                  <wp:posOffset>8290867</wp:posOffset>
                </wp:positionV>
                <wp:extent cx="5399405" cy="914400"/>
                <wp:effectExtent l="0" t="0" r="10795" b="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CB86" w14:textId="30DE931A" w:rsidR="00147708" w:rsidRDefault="00147708" w:rsidP="00376DCD">
                            <w:pPr>
                              <w:pStyle w:val="Untertitel"/>
                              <w:tabs>
                                <w:tab w:val="left" w:pos="2835"/>
                              </w:tabs>
                              <w:spacing w:before="0"/>
                              <w:jc w:val="left"/>
                            </w:pPr>
                          </w:p>
                          <w:p w14:paraId="65BE29A7" w14:textId="77777777" w:rsidR="0075634B" w:rsidRDefault="0075634B" w:rsidP="00376DCD">
                            <w:pPr>
                              <w:pStyle w:val="Untertitel"/>
                              <w:tabs>
                                <w:tab w:val="left" w:pos="2835"/>
                              </w:tabs>
                              <w:spacing w:before="0"/>
                              <w:jc w:val="left"/>
                            </w:pPr>
                          </w:p>
                          <w:p w14:paraId="694BA5E3" w14:textId="2FC37A5B" w:rsidR="00FD449E" w:rsidRPr="00BF0354" w:rsidRDefault="00147708" w:rsidP="00376DCD">
                            <w:pPr>
                              <w:pStyle w:val="Untertitel"/>
                              <w:tabs>
                                <w:tab w:val="left" w:pos="2835"/>
                              </w:tabs>
                              <w:spacing w:before="0"/>
                              <w:jc w:val="left"/>
                            </w:pPr>
                            <w:r>
                              <w:t>Prüfer:</w:t>
                            </w:r>
                            <w:r w:rsidR="00FD449E">
                              <w:t xml:space="preserve"> </w:t>
                            </w:r>
                            <w:r w:rsidR="00FD449E">
                              <w:tab/>
                            </w:r>
                            <w:r>
                              <w:t>Matthias Häussler</w:t>
                            </w:r>
                            <w:r w:rsidR="00FD449E">
                              <w:br/>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ADF531" id="_x0000_t202" coordsize="21600,21600" o:spt="202" path="m,l,21600r21600,l21600,xe">
                <v:stroke joinstyle="miter"/>
                <v:path gradientshapeok="t" o:connecttype="rect"/>
              </v:shapetype>
              <v:shape id="Textfeld 10" o:spid="_x0000_s1026" type="#_x0000_t202" style="position:absolute;left:0;text-align:left;margin-left:.05pt;margin-top:652.8pt;width:425.15pt;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" filled="f" stroked="f">
                <v:textbox inset="10mm,0,0,0">
                  <w:txbxContent>
                    <w:p w14:paraId="7939CB86" w14:textId="30DE931A" w:rsidR="00147708" w:rsidRDefault="00147708" w:rsidP="00376DCD">
                      <w:pPr>
                        <w:pStyle w:val="Untertitel"/>
                        <w:tabs>
                          <w:tab w:val="left" w:pos="2835"/>
                        </w:tabs>
                        <w:spacing w:before="0"/>
                        <w:jc w:val="left"/>
                      </w:pPr>
                    </w:p>
                    <w:p w14:paraId="65BE29A7" w14:textId="77777777" w:rsidR="0075634B" w:rsidRDefault="0075634B" w:rsidP="00376DCD">
                      <w:pPr>
                        <w:pStyle w:val="Untertitel"/>
                        <w:tabs>
                          <w:tab w:val="left" w:pos="2835"/>
                        </w:tabs>
                        <w:spacing w:before="0"/>
                        <w:jc w:val="left"/>
                      </w:pPr>
                    </w:p>
                    <w:p w14:paraId="694BA5E3" w14:textId="2FC37A5B" w:rsidR="00FD449E" w:rsidRPr="00BF0354" w:rsidRDefault="00147708" w:rsidP="00376DCD">
                      <w:pPr>
                        <w:pStyle w:val="Untertitel"/>
                        <w:tabs>
                          <w:tab w:val="left" w:pos="2835"/>
                        </w:tabs>
                        <w:spacing w:before="0"/>
                        <w:jc w:val="left"/>
                      </w:pPr>
                      <w:r>
                        <w:t>Prüfer:</w:t>
                      </w:r>
                      <w:r w:rsidR="00FD449E">
                        <w:t xml:space="preserve"> </w:t>
                      </w:r>
                      <w:r w:rsidR="00FD449E">
                        <w:tab/>
                      </w:r>
                      <w:r>
                        <w:t>Matthias Häussler</w:t>
                      </w:r>
                      <w:r w:rsidR="00FD449E">
                        <w:br/>
                      </w:r>
                    </w:p>
                  </w:txbxContent>
                </v:textbox>
                <w10:wrap anchory="margin"/>
              </v:shape>
            </w:pict>
          </mc:Fallback>
        </mc:AlternateContent>
      </w:r>
      <w:r w:rsidR="00147708" w:rsidRPr="002474D5">
        <w:rPr>
          <w:rFonts w:asciiTheme="minorHAnsi" w:hAnsiTheme="minorHAnsi" w:cstheme="minorHAnsi"/>
          <w:noProof/>
          <w:u w:val="single"/>
        </w:rPr>
        <mc:AlternateContent>
          <mc:Choice Requires="wps">
            <w:drawing>
              <wp:anchor distT="0" distB="0" distL="114300" distR="114300" simplePos="0" relativeHeight="251659776" behindDoc="0" locked="0" layoutInCell="1" allowOverlap="1" wp14:anchorId="2C5090F1" wp14:editId="0560E622">
                <wp:simplePos x="0" y="0"/>
                <wp:positionH relativeFrom="column">
                  <wp:posOffset>-3175</wp:posOffset>
                </wp:positionH>
                <wp:positionV relativeFrom="margin">
                  <wp:posOffset>4119245</wp:posOffset>
                </wp:positionV>
                <wp:extent cx="5399405" cy="4138295"/>
                <wp:effectExtent l="0" t="0" r="10795" b="1460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13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AF57B" w14:textId="75FDA560" w:rsidR="00FD449E" w:rsidRDefault="00147708" w:rsidP="00BF7EB9">
                            <w:pPr>
                              <w:pStyle w:val="Untertitel"/>
                              <w:rPr>
                                <w:b/>
                              </w:rPr>
                            </w:pPr>
                            <w:r>
                              <w:rPr>
                                <w:b/>
                              </w:rPr>
                              <w:t>Studienarbei</w:t>
                            </w:r>
                            <w:r w:rsidR="00FD449E" w:rsidRPr="00111AC6">
                              <w:rPr>
                                <w:b/>
                              </w:rPr>
                              <w:t>t</w:t>
                            </w:r>
                          </w:p>
                          <w:p w14:paraId="6B783750" w14:textId="77777777" w:rsidR="00FD449E" w:rsidRPr="00BF0354" w:rsidRDefault="00FD449E" w:rsidP="00BF7EB9">
                            <w:pPr>
                              <w:pStyle w:val="Untertitel"/>
                            </w:pPr>
                            <w:r w:rsidRPr="00BF0354">
                              <w:t>im Studiengang</w:t>
                            </w:r>
                            <w:r w:rsidRPr="00BF0354">
                              <w:br/>
                            </w:r>
                            <w:r>
                              <w:t>Softwaretechnik und Medieninformatik</w:t>
                            </w:r>
                          </w:p>
                          <w:p w14:paraId="7DEEEAC6" w14:textId="77777777" w:rsidR="00FD449E" w:rsidRDefault="00FD449E" w:rsidP="005D26BD">
                            <w:pPr>
                              <w:pStyle w:val="Untertitel"/>
                            </w:pPr>
                            <w:r>
                              <w:t>vorgelegt von</w:t>
                            </w:r>
                          </w:p>
                          <w:p w14:paraId="2E80EBF4" w14:textId="77777777" w:rsidR="00147708" w:rsidRDefault="00147708" w:rsidP="00147708">
                            <w:pPr>
                              <w:pStyle w:val="Untertitel"/>
                            </w:pPr>
                            <w:r>
                              <w:rPr>
                                <w:b/>
                              </w:rPr>
                              <w:t>Heiko Fischer</w:t>
                            </w:r>
                            <w:r>
                              <w:rPr>
                                <w:b/>
                              </w:rPr>
                              <w:br/>
                            </w:r>
                            <w:r>
                              <w:t>Matr.-Nr.: 751209</w:t>
                            </w:r>
                          </w:p>
                          <w:p w14:paraId="22E8BF37" w14:textId="77777777" w:rsidR="00147708" w:rsidRPr="000F5F12" w:rsidRDefault="00147708" w:rsidP="00147708">
                            <w:pPr>
                              <w:pStyle w:val="Untertitel"/>
                              <w:rPr>
                                <w:b/>
                              </w:rPr>
                            </w:pPr>
                            <w:r w:rsidRPr="000F5F12">
                              <w:rPr>
                                <w:b/>
                              </w:rPr>
                              <w:t>Patrick Auer</w:t>
                            </w:r>
                          </w:p>
                          <w:p w14:paraId="55FC7712" w14:textId="77777777" w:rsidR="00147708" w:rsidRDefault="00147708" w:rsidP="00147708">
                            <w:pPr>
                              <w:pStyle w:val="Untertitel"/>
                            </w:pPr>
                            <w:r>
                              <w:t>Matr.-Nr.: 755350</w:t>
                            </w:r>
                          </w:p>
                          <w:p w14:paraId="28FC19E4" w14:textId="2C5693FC" w:rsidR="00FD449E" w:rsidRPr="00BA7590" w:rsidRDefault="00FD449E" w:rsidP="00BA7590">
                            <w:pPr>
                              <w:pStyle w:val="Untertitel"/>
                              <w:rPr>
                                <w:b/>
                              </w:rPr>
                            </w:pPr>
                            <w:r>
                              <w:t xml:space="preserve">am </w:t>
                            </w:r>
                            <w:r w:rsidR="00942FF5">
                              <w:t>15.01.2020</w:t>
                            </w:r>
                            <w:bookmarkStart w:id="0" w:name="_GoBack"/>
                            <w:bookmarkEnd w:id="0"/>
                            <w:r w:rsidRPr="005D26BD">
                              <w:t xml:space="preserve">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5090F1" id="_x0000_t202" coordsize="21600,21600" o:spt="202" path="m,l,21600r21600,l21600,xe">
                <v:stroke joinstyle="miter"/>
                <v:path gradientshapeok="t" o:connecttype="rect"/>
              </v:shapetype>
              <v:shape id="Textfeld 9" o:spid="_x0000_s1027" type="#_x0000_t202" style="position:absolute;left:0;text-align:left;margin-left:-.25pt;margin-top:324.35pt;width:425.15pt;height:325.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" filled="f" stroked="f">
                <v:textbox inset="0,0,0,0">
                  <w:txbxContent>
                    <w:p w14:paraId="1C0AF57B" w14:textId="75FDA560" w:rsidR="00FD449E" w:rsidRDefault="00147708" w:rsidP="00BF7EB9">
                      <w:pPr>
                        <w:pStyle w:val="Untertitel"/>
                        <w:rPr>
                          <w:b/>
                        </w:rPr>
                      </w:pPr>
                      <w:r>
                        <w:rPr>
                          <w:b/>
                        </w:rPr>
                        <w:t>Studienarbei</w:t>
                      </w:r>
                      <w:r w:rsidR="00FD449E" w:rsidRPr="00111AC6">
                        <w:rPr>
                          <w:b/>
                        </w:rPr>
                        <w:t>t</w:t>
                      </w:r>
                    </w:p>
                    <w:p w14:paraId="6B783750" w14:textId="77777777" w:rsidR="00FD449E" w:rsidRPr="00BF0354" w:rsidRDefault="00FD449E" w:rsidP="00BF7EB9">
                      <w:pPr>
                        <w:pStyle w:val="Untertitel"/>
                      </w:pPr>
                      <w:r w:rsidRPr="00BF0354">
                        <w:t>im Studiengang</w:t>
                      </w:r>
                      <w:r w:rsidRPr="00BF0354">
                        <w:br/>
                      </w:r>
                      <w:r>
                        <w:t>Softwaretechnik und Medieninformatik</w:t>
                      </w:r>
                    </w:p>
                    <w:p w14:paraId="7DEEEAC6" w14:textId="77777777" w:rsidR="00FD449E" w:rsidRDefault="00FD449E" w:rsidP="005D26BD">
                      <w:pPr>
                        <w:pStyle w:val="Untertitel"/>
                      </w:pPr>
                      <w:r>
                        <w:t>vorgelegt von</w:t>
                      </w:r>
                    </w:p>
                    <w:p w14:paraId="2E80EBF4" w14:textId="77777777" w:rsidR="00147708" w:rsidRDefault="00147708" w:rsidP="00147708">
                      <w:pPr>
                        <w:pStyle w:val="Untertitel"/>
                      </w:pPr>
                      <w:r>
                        <w:rPr>
                          <w:b/>
                        </w:rPr>
                        <w:t>Heiko Fischer</w:t>
                      </w:r>
                      <w:r>
                        <w:rPr>
                          <w:b/>
                        </w:rPr>
                        <w:br/>
                      </w:r>
                      <w:r>
                        <w:t>Matr.-Nr.: 751209</w:t>
                      </w:r>
                    </w:p>
                    <w:p w14:paraId="22E8BF37" w14:textId="77777777" w:rsidR="00147708" w:rsidRPr="000F5F12" w:rsidRDefault="00147708" w:rsidP="00147708">
                      <w:pPr>
                        <w:pStyle w:val="Untertitel"/>
                        <w:rPr>
                          <w:b/>
                        </w:rPr>
                      </w:pPr>
                      <w:r w:rsidRPr="000F5F12">
                        <w:rPr>
                          <w:b/>
                        </w:rPr>
                        <w:t>Patrick Auer</w:t>
                      </w:r>
                    </w:p>
                    <w:p w14:paraId="55FC7712" w14:textId="77777777" w:rsidR="00147708" w:rsidRDefault="00147708" w:rsidP="00147708">
                      <w:pPr>
                        <w:pStyle w:val="Untertitel"/>
                      </w:pPr>
                      <w:r>
                        <w:t>Matr.-Nr.: 755350</w:t>
                      </w:r>
                    </w:p>
                    <w:p w14:paraId="28FC19E4" w14:textId="2C5693FC" w:rsidR="00FD449E" w:rsidRPr="00BA7590" w:rsidRDefault="00FD449E" w:rsidP="00BA7590">
                      <w:pPr>
                        <w:pStyle w:val="Untertitel"/>
                        <w:rPr>
                          <w:b/>
                        </w:rPr>
                      </w:pPr>
                      <w:r>
                        <w:t xml:space="preserve">am </w:t>
                      </w:r>
                      <w:r w:rsidR="00942FF5">
                        <w:t>15.01.2020</w:t>
                      </w:r>
                      <w:bookmarkStart w:id="1" w:name="_GoBack"/>
                      <w:bookmarkEnd w:id="1"/>
                      <w:r w:rsidRPr="005D26BD">
                        <w:t xml:space="preserve"> </w:t>
                      </w:r>
                      <w:r>
                        <w:br/>
                        <w:t xml:space="preserve">an </w:t>
                      </w:r>
                      <w:r w:rsidRPr="00BF0354">
                        <w:t xml:space="preserve">der Hochschule </w:t>
                      </w:r>
                      <w:r>
                        <w:t>Esslingen</w:t>
                      </w:r>
                    </w:p>
                  </w:txbxContent>
                </v:textbox>
                <w10:wrap anchory="margin"/>
              </v:shape>
            </w:pict>
          </mc:Fallback>
        </mc:AlternateContent>
      </w:r>
      <w:r w:rsidR="00BF7EB9" w:rsidRPr="002474D5">
        <w:rPr>
          <w:rFonts w:asciiTheme="minorHAnsi" w:hAnsiTheme="minorHAnsi" w:cstheme="minorHAnsi"/>
          <w:noProof/>
          <w:u w:val="single"/>
        </w:rPr>
        <mc:AlternateContent>
          <mc:Choice Requires="wps">
            <w:drawing>
              <wp:anchor distT="0" distB="0" distL="114300" distR="114300" simplePos="0" relativeHeight="251656704" behindDoc="0" locked="0" layoutInCell="1" allowOverlap="1" wp14:anchorId="5497C7F0" wp14:editId="521BBFF5">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B49F" w14:textId="091E2743" w:rsidR="00FD449E" w:rsidRPr="00BF0354" w:rsidRDefault="00147708" w:rsidP="00BF0354">
                            <w:pPr>
                              <w:pStyle w:val="Titel"/>
                            </w:pPr>
                            <w:r>
                              <w:t>Resilience4j bei Microservices –Gegenüberstellung Hystrix anhand einer Beispielanwendung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97C7F0"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" filled="f" stroked="f">
                <v:textbox inset="0,0,0,0">
                  <w:txbxContent>
                    <w:p w14:paraId="12ABB49F" w14:textId="091E2743" w:rsidR="00FD449E" w:rsidRPr="00BF0354" w:rsidRDefault="00147708" w:rsidP="00BF0354">
                      <w:pPr>
                        <w:pStyle w:val="Titel"/>
                      </w:pPr>
                      <w:r>
                        <w:t xml:space="preserve">Resilience4j bei Microservices –Gegenüberstellung </w:t>
                      </w:r>
                      <w:proofErr w:type="spellStart"/>
                      <w:r>
                        <w:t>Hystrix</w:t>
                      </w:r>
                      <w:proofErr w:type="spellEnd"/>
                      <w:r>
                        <w:t xml:space="preserve"> anhand einer Beispielanwendung</w:t>
                      </w:r>
                    </w:p>
                  </w:txbxContent>
                </v:textbox>
                <w10:wrap anchory="margin"/>
              </v:shape>
            </w:pict>
          </mc:Fallback>
        </mc:AlternateContent>
      </w:r>
    </w:p>
    <w:p w14:paraId="4F5C4B9B" w14:textId="77777777" w:rsidR="00284FA6" w:rsidRPr="002474D5" w:rsidRDefault="00284FA6" w:rsidP="002474D5">
      <w:pPr>
        <w:pStyle w:val="berschrift1"/>
        <w:numPr>
          <w:ilvl w:val="0"/>
          <w:numId w:val="0"/>
        </w:numPr>
        <w:spacing w:line="360" w:lineRule="auto"/>
        <w:rPr>
          <w:rFonts w:asciiTheme="minorHAnsi" w:hAnsiTheme="minorHAnsi" w:cstheme="minorHAnsi"/>
        </w:rPr>
      </w:pPr>
      <w:bookmarkStart w:id="2" w:name="_Ref491742389"/>
      <w:bookmarkStart w:id="3" w:name="_Toc24642695"/>
      <w:r w:rsidRPr="002474D5">
        <w:rPr>
          <w:rFonts w:asciiTheme="minorHAnsi" w:hAnsiTheme="minorHAnsi" w:cstheme="minorHAnsi"/>
        </w:rPr>
        <w:lastRenderedPageBreak/>
        <w:t>Kurzfassung</w:t>
      </w:r>
      <w:bookmarkEnd w:id="2"/>
      <w:bookmarkEnd w:id="3"/>
    </w:p>
    <w:p w14:paraId="058FCE7D" w14:textId="19B60CAD" w:rsidR="00147708" w:rsidRPr="002474D5" w:rsidRDefault="00147708" w:rsidP="002474D5">
      <w:pPr>
        <w:spacing w:line="360" w:lineRule="auto"/>
        <w:rPr>
          <w:rFonts w:asciiTheme="minorHAnsi" w:hAnsiTheme="minorHAnsi" w:cstheme="minorHAnsi"/>
        </w:rPr>
      </w:pPr>
      <w:bookmarkStart w:id="4" w:name="_Ref491691319"/>
      <w:r w:rsidRPr="002474D5">
        <w:rPr>
          <w:rFonts w:asciiTheme="minorHAnsi" w:hAnsiTheme="minorHAnsi" w:cstheme="minorHAnsi"/>
        </w:rPr>
        <w:t xml:space="preserve">Inhalt der hier vorgestellten Studienarbeit ist es anhand einer Beispielanwendung den Unterschied zwischen Resilience4j und Hystrix aufzuzeigen. Es handelt sich hierbei um sogenannte Circuit Breaker. Zu diesem Zweck wurden zwei unterschiedliche Backendanwendungen implementiert, eine für den Umgang mit Hystrix, die andere im Umgang mit Resilience4j. </w:t>
      </w:r>
    </w:p>
    <w:p w14:paraId="5C28BBE9" w14:textId="055A3922"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Es wurde ein verteiltes System implementiert. Die Backendanwendung wurde in Java und Maven umgesetzt. Eine Frontendanwendung wurde mit React JS implementiert, um die Funktionalität der beiden Backendanwendungen zu prüfen. Mittels einer API (REST-Schnittstelle) werden die Daten übermittelt. Grundsätzlich wird hierbei der Nutzen von Resilience4j und Hystrix aufgezeigt, welche dabei helfen ein System performanter zu gestalten. </w:t>
      </w:r>
    </w:p>
    <w:p w14:paraId="21BDBA14" w14:textId="0FCEB52F" w:rsidR="00147708" w:rsidRDefault="00147708" w:rsidP="002474D5">
      <w:pPr>
        <w:spacing w:line="360" w:lineRule="auto"/>
        <w:rPr>
          <w:rFonts w:asciiTheme="minorHAnsi" w:hAnsiTheme="minorHAnsi" w:cstheme="minorHAnsi"/>
        </w:rPr>
      </w:pPr>
      <w:r w:rsidRPr="002474D5">
        <w:rPr>
          <w:rFonts w:asciiTheme="minorHAnsi" w:hAnsiTheme="minorHAnsi" w:cstheme="minorHAnsi"/>
        </w:rPr>
        <w:t>Mit Hilfe von Circuit Breaker wird eine Lösung angeboten, die Systemen bei der Behandlung von Fehlern unterstützt. Ein weiterer Vorteil von Circuit Breaker ist, dass das System bei der Wiederherstellung von Daten unterstützt wird.</w:t>
      </w:r>
    </w:p>
    <w:p w14:paraId="08098194" w14:textId="257DE2C7" w:rsidR="00EA7BC4" w:rsidRPr="00EA7BC4" w:rsidRDefault="00EA7BC4" w:rsidP="00EA7BC4">
      <w:pPr>
        <w:rPr>
          <w:rFonts w:asciiTheme="minorHAnsi" w:hAnsiTheme="minorHAnsi" w:cstheme="minorHAnsi"/>
        </w:rPr>
      </w:pPr>
    </w:p>
    <w:p w14:paraId="6971A503" w14:textId="47D45F92" w:rsidR="00EA7BC4" w:rsidRPr="00EA7BC4" w:rsidRDefault="00EA7BC4" w:rsidP="00EA7BC4">
      <w:pPr>
        <w:rPr>
          <w:rFonts w:asciiTheme="minorHAnsi" w:hAnsiTheme="minorHAnsi" w:cstheme="minorHAnsi"/>
        </w:rPr>
      </w:pPr>
    </w:p>
    <w:p w14:paraId="39634B11" w14:textId="31439BA6" w:rsidR="00EA7BC4" w:rsidRPr="00EA7BC4" w:rsidRDefault="00EA7BC4" w:rsidP="00EA7BC4">
      <w:pPr>
        <w:rPr>
          <w:rFonts w:asciiTheme="minorHAnsi" w:hAnsiTheme="minorHAnsi" w:cstheme="minorHAnsi"/>
        </w:rPr>
      </w:pPr>
    </w:p>
    <w:p w14:paraId="09B70C4B" w14:textId="4E5F5CAE" w:rsidR="00EA7BC4" w:rsidRPr="00EA7BC4" w:rsidRDefault="00EA7BC4" w:rsidP="00EA7BC4">
      <w:pPr>
        <w:rPr>
          <w:rFonts w:asciiTheme="minorHAnsi" w:hAnsiTheme="minorHAnsi" w:cstheme="minorHAnsi"/>
        </w:rPr>
      </w:pPr>
    </w:p>
    <w:p w14:paraId="3B736B55" w14:textId="55E979D7" w:rsidR="00EA7BC4" w:rsidRPr="00EA7BC4" w:rsidRDefault="00EA7BC4" w:rsidP="00EA7BC4">
      <w:pPr>
        <w:rPr>
          <w:rFonts w:asciiTheme="minorHAnsi" w:hAnsiTheme="minorHAnsi" w:cstheme="minorHAnsi"/>
        </w:rPr>
      </w:pPr>
    </w:p>
    <w:p w14:paraId="78F3FE66" w14:textId="43739254" w:rsidR="00EA7BC4" w:rsidRPr="00EA7BC4" w:rsidRDefault="00EA7BC4" w:rsidP="00EA7BC4">
      <w:pPr>
        <w:rPr>
          <w:rFonts w:asciiTheme="minorHAnsi" w:hAnsiTheme="minorHAnsi" w:cstheme="minorHAnsi"/>
        </w:rPr>
      </w:pPr>
    </w:p>
    <w:p w14:paraId="43C18359" w14:textId="71D8B735" w:rsidR="00EA7BC4" w:rsidRPr="00EA7BC4" w:rsidRDefault="00EA7BC4" w:rsidP="00EA7BC4">
      <w:pPr>
        <w:rPr>
          <w:rFonts w:asciiTheme="minorHAnsi" w:hAnsiTheme="minorHAnsi" w:cstheme="minorHAnsi"/>
        </w:rPr>
      </w:pPr>
    </w:p>
    <w:p w14:paraId="21F97034" w14:textId="79524FC8" w:rsidR="00EA7BC4" w:rsidRPr="00EA7BC4" w:rsidRDefault="00EA7BC4" w:rsidP="00EA7BC4">
      <w:pPr>
        <w:rPr>
          <w:rFonts w:asciiTheme="minorHAnsi" w:hAnsiTheme="minorHAnsi" w:cstheme="minorHAnsi"/>
        </w:rPr>
      </w:pPr>
    </w:p>
    <w:p w14:paraId="65CBA424" w14:textId="26A09A22" w:rsidR="00EA7BC4" w:rsidRPr="00EA7BC4" w:rsidRDefault="00EA7BC4" w:rsidP="00EA7BC4">
      <w:pPr>
        <w:tabs>
          <w:tab w:val="left" w:pos="2149"/>
        </w:tabs>
        <w:rPr>
          <w:rFonts w:asciiTheme="minorHAnsi" w:hAnsiTheme="minorHAnsi" w:cstheme="minorHAnsi"/>
        </w:rPr>
      </w:pPr>
      <w:r>
        <w:rPr>
          <w:rFonts w:asciiTheme="minorHAnsi" w:hAnsiTheme="minorHAnsi" w:cstheme="minorHAnsi"/>
        </w:rPr>
        <w:tab/>
      </w:r>
    </w:p>
    <w:p w14:paraId="125EFCBD" w14:textId="77777777" w:rsidR="00284FA6" w:rsidRPr="002474D5" w:rsidRDefault="00284FA6" w:rsidP="002474D5">
      <w:pPr>
        <w:pStyle w:val="berschrift1"/>
        <w:numPr>
          <w:ilvl w:val="0"/>
          <w:numId w:val="0"/>
        </w:numPr>
        <w:spacing w:line="360" w:lineRule="auto"/>
        <w:rPr>
          <w:rFonts w:asciiTheme="minorHAnsi" w:hAnsiTheme="minorHAnsi" w:cstheme="minorHAnsi"/>
        </w:rPr>
      </w:pPr>
      <w:bookmarkStart w:id="5" w:name="_Ref418684066"/>
      <w:bookmarkStart w:id="6" w:name="_Toc24642696"/>
      <w:bookmarkEnd w:id="4"/>
      <w:r w:rsidRPr="002474D5">
        <w:rPr>
          <w:rFonts w:asciiTheme="minorHAnsi" w:hAnsiTheme="minorHAnsi" w:cstheme="minorHAnsi"/>
        </w:rPr>
        <w:lastRenderedPageBreak/>
        <w:t>Inhaltsverzeichnis</w:t>
      </w:r>
      <w:bookmarkEnd w:id="5"/>
      <w:bookmarkEnd w:id="6"/>
    </w:p>
    <w:p w14:paraId="25E130C1" w14:textId="3992D605" w:rsidR="002474D5" w:rsidRDefault="00284FA6">
      <w:pPr>
        <w:pStyle w:val="Verzeichnis1"/>
        <w:rPr>
          <w:rFonts w:asciiTheme="minorHAnsi" w:eastAsiaTheme="minorEastAsia" w:hAnsiTheme="minorHAnsi" w:cstheme="minorBidi"/>
          <w:b w:val="0"/>
          <w:sz w:val="22"/>
          <w:szCs w:val="22"/>
        </w:rPr>
      </w:pPr>
      <w:r w:rsidRPr="002474D5">
        <w:rPr>
          <w:rFonts w:asciiTheme="minorHAnsi" w:hAnsiTheme="minorHAnsi" w:cstheme="minorHAnsi"/>
        </w:rPr>
        <w:fldChar w:fldCharType="begin"/>
      </w:r>
      <w:r w:rsidRPr="002474D5">
        <w:rPr>
          <w:rFonts w:asciiTheme="minorHAnsi" w:hAnsiTheme="minorHAnsi" w:cstheme="minorHAnsi"/>
        </w:rPr>
        <w:instrText xml:space="preserve"> TOC \o "1-3" \t "Agenda;1" </w:instrText>
      </w:r>
      <w:r w:rsidRPr="002474D5">
        <w:rPr>
          <w:rFonts w:asciiTheme="minorHAnsi" w:hAnsiTheme="minorHAnsi" w:cstheme="minorHAnsi"/>
        </w:rPr>
        <w:fldChar w:fldCharType="separate"/>
      </w:r>
      <w:r w:rsidR="002474D5" w:rsidRPr="00BD6D4D">
        <w:rPr>
          <w:rFonts w:asciiTheme="minorHAnsi" w:hAnsiTheme="minorHAnsi" w:cstheme="minorHAnsi"/>
        </w:rPr>
        <w:t>Kurzfassung</w:t>
      </w:r>
      <w:r w:rsidR="002474D5">
        <w:tab/>
      </w:r>
      <w:r w:rsidR="002474D5">
        <w:fldChar w:fldCharType="begin"/>
      </w:r>
      <w:r w:rsidR="002474D5">
        <w:instrText xml:space="preserve"> PAGEREF _Toc24642695 \h </w:instrText>
      </w:r>
      <w:r w:rsidR="002474D5">
        <w:fldChar w:fldCharType="separate"/>
      </w:r>
      <w:r w:rsidR="00DD55E7">
        <w:t>2</w:t>
      </w:r>
      <w:r w:rsidR="002474D5">
        <w:fldChar w:fldCharType="end"/>
      </w:r>
    </w:p>
    <w:p w14:paraId="4B1831FB" w14:textId="37BEB49B"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Inhaltsverzeichnis</w:t>
      </w:r>
      <w:r>
        <w:tab/>
      </w:r>
      <w:r>
        <w:fldChar w:fldCharType="begin"/>
      </w:r>
      <w:r>
        <w:instrText xml:space="preserve"> PAGEREF _Toc24642696 \h </w:instrText>
      </w:r>
      <w:r>
        <w:fldChar w:fldCharType="separate"/>
      </w:r>
      <w:r w:rsidR="00DD55E7">
        <w:t>3</w:t>
      </w:r>
      <w:r>
        <w:fldChar w:fldCharType="end"/>
      </w:r>
    </w:p>
    <w:p w14:paraId="7A424A2A" w14:textId="29EE07B5"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1</w:t>
      </w:r>
      <w:r>
        <w:rPr>
          <w:rFonts w:asciiTheme="minorHAnsi" w:eastAsiaTheme="minorEastAsia" w:hAnsiTheme="minorHAnsi" w:cstheme="minorBidi"/>
          <w:b w:val="0"/>
          <w:sz w:val="22"/>
          <w:szCs w:val="22"/>
        </w:rPr>
        <w:tab/>
      </w:r>
      <w:r w:rsidRPr="00BD6D4D">
        <w:rPr>
          <w:rFonts w:asciiTheme="minorHAnsi" w:hAnsiTheme="minorHAnsi" w:cstheme="minorHAnsi"/>
        </w:rPr>
        <w:t>Wahl der Programmiersprache</w:t>
      </w:r>
      <w:r>
        <w:tab/>
      </w:r>
      <w:r>
        <w:fldChar w:fldCharType="begin"/>
      </w:r>
      <w:r>
        <w:instrText xml:space="preserve"> PAGEREF _Toc24642697 \h </w:instrText>
      </w:r>
      <w:r>
        <w:fldChar w:fldCharType="separate"/>
      </w:r>
      <w:r w:rsidR="00DD55E7">
        <w:t>4</w:t>
      </w:r>
      <w:r>
        <w:fldChar w:fldCharType="end"/>
      </w:r>
    </w:p>
    <w:p w14:paraId="5C24213F" w14:textId="461B1EFF"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2</w:t>
      </w:r>
      <w:r>
        <w:rPr>
          <w:rFonts w:asciiTheme="minorHAnsi" w:eastAsiaTheme="minorEastAsia" w:hAnsiTheme="minorHAnsi" w:cstheme="minorBidi"/>
          <w:b w:val="0"/>
          <w:sz w:val="22"/>
          <w:szCs w:val="22"/>
        </w:rPr>
        <w:tab/>
      </w:r>
      <w:r w:rsidRPr="00BD6D4D">
        <w:rPr>
          <w:rFonts w:asciiTheme="minorHAnsi" w:hAnsiTheme="minorHAnsi" w:cstheme="minorHAnsi"/>
        </w:rPr>
        <w:t>Bibliothek Resilience4j</w:t>
      </w:r>
      <w:r>
        <w:tab/>
      </w:r>
      <w:r>
        <w:fldChar w:fldCharType="begin"/>
      </w:r>
      <w:r>
        <w:instrText xml:space="preserve"> PAGEREF _Toc24642698 \h </w:instrText>
      </w:r>
      <w:r>
        <w:fldChar w:fldCharType="separate"/>
      </w:r>
      <w:r w:rsidR="00DD55E7">
        <w:t>5</w:t>
      </w:r>
      <w:r>
        <w:fldChar w:fldCharType="end"/>
      </w:r>
    </w:p>
    <w:p w14:paraId="711C4E9E" w14:textId="03A4B630"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2.1</w:t>
      </w:r>
      <w:r>
        <w:rPr>
          <w:rFonts w:asciiTheme="minorHAnsi" w:eastAsiaTheme="minorEastAsia" w:hAnsiTheme="minorHAnsi" w:cstheme="minorBidi"/>
          <w:sz w:val="22"/>
          <w:szCs w:val="22"/>
        </w:rPr>
        <w:tab/>
      </w:r>
      <w:r w:rsidRPr="00BD6D4D">
        <w:rPr>
          <w:rFonts w:asciiTheme="minorHAnsi" w:hAnsiTheme="minorHAnsi" w:cstheme="minorHAnsi"/>
        </w:rPr>
        <w:t>Umsetzung</w:t>
      </w:r>
      <w:r>
        <w:tab/>
      </w:r>
      <w:r>
        <w:fldChar w:fldCharType="begin"/>
      </w:r>
      <w:r>
        <w:instrText xml:space="preserve"> PAGEREF _Toc24642699 \h </w:instrText>
      </w:r>
      <w:r>
        <w:fldChar w:fldCharType="separate"/>
      </w:r>
      <w:r w:rsidR="00DD55E7">
        <w:t>5</w:t>
      </w:r>
      <w:r>
        <w:fldChar w:fldCharType="end"/>
      </w:r>
    </w:p>
    <w:p w14:paraId="6600F058" w14:textId="22FBBED3"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2.2</w:t>
      </w:r>
      <w:r>
        <w:rPr>
          <w:rFonts w:asciiTheme="minorHAnsi" w:eastAsiaTheme="minorEastAsia" w:hAnsiTheme="minorHAnsi" w:cstheme="minorBidi"/>
          <w:sz w:val="22"/>
          <w:szCs w:val="22"/>
        </w:rPr>
        <w:tab/>
      </w:r>
      <w:r w:rsidRPr="00BD6D4D">
        <w:rPr>
          <w:rFonts w:asciiTheme="minorHAnsi" w:hAnsiTheme="minorHAnsi" w:cstheme="minorHAnsi"/>
        </w:rPr>
        <w:t>Circuit Breaker</w:t>
      </w:r>
      <w:r>
        <w:tab/>
      </w:r>
      <w:r>
        <w:fldChar w:fldCharType="begin"/>
      </w:r>
      <w:r>
        <w:instrText xml:space="preserve"> PAGEREF _Toc24642700 \h </w:instrText>
      </w:r>
      <w:r>
        <w:fldChar w:fldCharType="separate"/>
      </w:r>
      <w:r w:rsidR="00DD55E7">
        <w:t>5</w:t>
      </w:r>
      <w:r>
        <w:fldChar w:fldCharType="end"/>
      </w:r>
    </w:p>
    <w:p w14:paraId="4D113E01" w14:textId="254564A4" w:rsidR="002474D5" w:rsidRDefault="002474D5">
      <w:pPr>
        <w:pStyle w:val="Verzeichnis3"/>
        <w:rPr>
          <w:rFonts w:asciiTheme="minorHAnsi" w:eastAsiaTheme="minorEastAsia" w:hAnsiTheme="minorHAnsi" w:cstheme="minorBidi"/>
          <w:sz w:val="22"/>
          <w:szCs w:val="22"/>
        </w:rPr>
      </w:pPr>
      <w:r w:rsidRPr="00BD6D4D">
        <w:rPr>
          <w:rFonts w:asciiTheme="minorHAnsi" w:hAnsiTheme="minorHAnsi" w:cstheme="minorHAnsi"/>
        </w:rPr>
        <w:t>2.2.1</w:t>
      </w:r>
      <w:r>
        <w:rPr>
          <w:rFonts w:asciiTheme="minorHAnsi" w:eastAsiaTheme="minorEastAsia" w:hAnsiTheme="minorHAnsi" w:cstheme="minorBidi"/>
          <w:sz w:val="22"/>
          <w:szCs w:val="22"/>
        </w:rPr>
        <w:tab/>
      </w:r>
      <w:r w:rsidRPr="00BD6D4D">
        <w:rPr>
          <w:rFonts w:asciiTheme="minorHAnsi" w:hAnsiTheme="minorHAnsi" w:cstheme="minorHAnsi"/>
        </w:rPr>
        <w:t>Die Problematik:</w:t>
      </w:r>
      <w:r>
        <w:tab/>
      </w:r>
      <w:r>
        <w:fldChar w:fldCharType="begin"/>
      </w:r>
      <w:r>
        <w:instrText xml:space="preserve"> PAGEREF _Toc24642701 \h </w:instrText>
      </w:r>
      <w:r>
        <w:fldChar w:fldCharType="separate"/>
      </w:r>
      <w:r w:rsidR="00DD55E7">
        <w:t>5</w:t>
      </w:r>
      <w:r>
        <w:fldChar w:fldCharType="end"/>
      </w:r>
    </w:p>
    <w:p w14:paraId="298484A1" w14:textId="1F6F8057"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2.3</w:t>
      </w:r>
      <w:r>
        <w:rPr>
          <w:rFonts w:asciiTheme="minorHAnsi" w:eastAsiaTheme="minorEastAsia" w:hAnsiTheme="minorHAnsi" w:cstheme="minorBidi"/>
          <w:sz w:val="22"/>
          <w:szCs w:val="22"/>
        </w:rPr>
        <w:tab/>
      </w:r>
      <w:r w:rsidRPr="00BD6D4D">
        <w:rPr>
          <w:rFonts w:asciiTheme="minorHAnsi" w:hAnsiTheme="minorHAnsi" w:cstheme="minorHAnsi"/>
        </w:rPr>
        <w:t>Lösungsansätze durch Circuit Breaker:</w:t>
      </w:r>
      <w:r>
        <w:tab/>
      </w:r>
      <w:r>
        <w:fldChar w:fldCharType="begin"/>
      </w:r>
      <w:r>
        <w:instrText xml:space="preserve"> PAGEREF _Toc24642702 \h </w:instrText>
      </w:r>
      <w:r>
        <w:fldChar w:fldCharType="separate"/>
      </w:r>
      <w:r w:rsidR="00DD55E7">
        <w:t>6</w:t>
      </w:r>
      <w:r>
        <w:fldChar w:fldCharType="end"/>
      </w:r>
    </w:p>
    <w:p w14:paraId="5BE0ED47" w14:textId="47380CA5"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2.4</w:t>
      </w:r>
      <w:r>
        <w:rPr>
          <w:rFonts w:asciiTheme="minorHAnsi" w:eastAsiaTheme="minorEastAsia" w:hAnsiTheme="minorHAnsi" w:cstheme="minorBidi"/>
          <w:sz w:val="22"/>
          <w:szCs w:val="22"/>
        </w:rPr>
        <w:tab/>
      </w:r>
      <w:r w:rsidRPr="00BD6D4D">
        <w:rPr>
          <w:rFonts w:asciiTheme="minorHAnsi" w:hAnsiTheme="minorHAnsi" w:cstheme="minorHAnsi"/>
        </w:rPr>
        <w:t>Funktionsweise von Circuit Breaker:</w:t>
      </w:r>
      <w:r>
        <w:tab/>
      </w:r>
      <w:r>
        <w:fldChar w:fldCharType="begin"/>
      </w:r>
      <w:r>
        <w:instrText xml:space="preserve"> PAGEREF _Toc24642703 \h </w:instrText>
      </w:r>
      <w:r>
        <w:fldChar w:fldCharType="separate"/>
      </w:r>
      <w:r w:rsidR="00DD55E7">
        <w:t>7</w:t>
      </w:r>
      <w:r>
        <w:fldChar w:fldCharType="end"/>
      </w:r>
    </w:p>
    <w:p w14:paraId="5EFB9FFF" w14:textId="498C73D5"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2.5</w:t>
      </w:r>
      <w:r>
        <w:rPr>
          <w:rFonts w:asciiTheme="minorHAnsi" w:eastAsiaTheme="minorEastAsia" w:hAnsiTheme="minorHAnsi" w:cstheme="minorBidi"/>
          <w:sz w:val="22"/>
          <w:szCs w:val="22"/>
        </w:rPr>
        <w:tab/>
      </w:r>
      <w:r w:rsidRPr="00BD6D4D">
        <w:rPr>
          <w:rFonts w:asciiTheme="minorHAnsi" w:hAnsiTheme="minorHAnsi" w:cstheme="minorHAnsi"/>
        </w:rPr>
        <w:t>Die REST-Schnittstellen</w:t>
      </w:r>
      <w:r>
        <w:tab/>
      </w:r>
      <w:r>
        <w:fldChar w:fldCharType="begin"/>
      </w:r>
      <w:r>
        <w:instrText xml:space="preserve"> PAGEREF _Toc24642704 \h </w:instrText>
      </w:r>
      <w:r>
        <w:fldChar w:fldCharType="separate"/>
      </w:r>
      <w:r w:rsidR="00DD55E7">
        <w:t>7</w:t>
      </w:r>
      <w:r>
        <w:fldChar w:fldCharType="end"/>
      </w:r>
    </w:p>
    <w:p w14:paraId="7635E65B" w14:textId="5AECA739"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3</w:t>
      </w:r>
      <w:r>
        <w:rPr>
          <w:rFonts w:asciiTheme="minorHAnsi" w:eastAsiaTheme="minorEastAsia" w:hAnsiTheme="minorHAnsi" w:cstheme="minorBidi"/>
          <w:b w:val="0"/>
          <w:sz w:val="22"/>
          <w:szCs w:val="22"/>
        </w:rPr>
        <w:tab/>
      </w:r>
      <w:r w:rsidRPr="00BD6D4D">
        <w:rPr>
          <w:rFonts w:asciiTheme="minorHAnsi" w:hAnsiTheme="minorHAnsi" w:cstheme="minorHAnsi"/>
        </w:rPr>
        <w:t>Bibliothek Hystrix</w:t>
      </w:r>
      <w:r>
        <w:tab/>
      </w:r>
      <w:r>
        <w:fldChar w:fldCharType="begin"/>
      </w:r>
      <w:r>
        <w:instrText xml:space="preserve"> PAGEREF _Toc24642705 \h </w:instrText>
      </w:r>
      <w:r>
        <w:fldChar w:fldCharType="separate"/>
      </w:r>
      <w:r w:rsidR="00DD55E7">
        <w:t>8</w:t>
      </w:r>
      <w:r>
        <w:fldChar w:fldCharType="end"/>
      </w:r>
    </w:p>
    <w:p w14:paraId="0CD32068" w14:textId="56545770"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4</w:t>
      </w:r>
      <w:r>
        <w:rPr>
          <w:rFonts w:asciiTheme="minorHAnsi" w:eastAsiaTheme="minorEastAsia" w:hAnsiTheme="minorHAnsi" w:cstheme="minorBidi"/>
          <w:b w:val="0"/>
          <w:sz w:val="22"/>
          <w:szCs w:val="22"/>
        </w:rPr>
        <w:tab/>
      </w:r>
      <w:r w:rsidRPr="00BD6D4D">
        <w:rPr>
          <w:rFonts w:asciiTheme="minorHAnsi" w:hAnsiTheme="minorHAnsi" w:cstheme="minorHAnsi"/>
        </w:rPr>
        <w:t>Vergleich Hystrix mit Resilience4j</w:t>
      </w:r>
      <w:r>
        <w:tab/>
      </w:r>
      <w:r>
        <w:fldChar w:fldCharType="begin"/>
      </w:r>
      <w:r>
        <w:instrText xml:space="preserve"> PAGEREF _Toc24642706 \h </w:instrText>
      </w:r>
      <w:r>
        <w:fldChar w:fldCharType="separate"/>
      </w:r>
      <w:r w:rsidR="00DD55E7">
        <w:t>9</w:t>
      </w:r>
      <w:r>
        <w:fldChar w:fldCharType="end"/>
      </w:r>
    </w:p>
    <w:p w14:paraId="1A8EE643" w14:textId="54580831"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4.1</w:t>
      </w:r>
      <w:r>
        <w:rPr>
          <w:rFonts w:asciiTheme="minorHAnsi" w:eastAsiaTheme="minorEastAsia" w:hAnsiTheme="minorHAnsi" w:cstheme="minorBidi"/>
          <w:sz w:val="22"/>
          <w:szCs w:val="22"/>
        </w:rPr>
        <w:tab/>
      </w:r>
      <w:r w:rsidRPr="00BD6D4D">
        <w:rPr>
          <w:rFonts w:asciiTheme="minorHAnsi" w:hAnsiTheme="minorHAnsi" w:cstheme="minorHAnsi"/>
        </w:rPr>
        <w:t>API Beispiele</w:t>
      </w:r>
      <w:r>
        <w:tab/>
      </w:r>
      <w:r>
        <w:fldChar w:fldCharType="begin"/>
      </w:r>
      <w:r>
        <w:instrText xml:space="preserve"> PAGEREF _Toc24642707 \h </w:instrText>
      </w:r>
      <w:r>
        <w:fldChar w:fldCharType="separate"/>
      </w:r>
      <w:r w:rsidR="00DD55E7">
        <w:t>10</w:t>
      </w:r>
      <w:r>
        <w:fldChar w:fldCharType="end"/>
      </w:r>
    </w:p>
    <w:p w14:paraId="77245FD2" w14:textId="20CFEE5B"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5</w:t>
      </w:r>
      <w:r>
        <w:rPr>
          <w:rFonts w:asciiTheme="minorHAnsi" w:eastAsiaTheme="minorEastAsia" w:hAnsiTheme="minorHAnsi" w:cstheme="minorBidi"/>
          <w:b w:val="0"/>
          <w:sz w:val="22"/>
          <w:szCs w:val="22"/>
        </w:rPr>
        <w:tab/>
      </w:r>
      <w:r w:rsidRPr="00BD6D4D">
        <w:rPr>
          <w:rFonts w:asciiTheme="minorHAnsi" w:hAnsiTheme="minorHAnsi" w:cstheme="minorHAnsi"/>
        </w:rPr>
        <w:t>Der React Client</w:t>
      </w:r>
      <w:r>
        <w:tab/>
      </w:r>
      <w:r>
        <w:fldChar w:fldCharType="begin"/>
      </w:r>
      <w:r>
        <w:instrText xml:space="preserve"> PAGEREF _Toc24642708 \h </w:instrText>
      </w:r>
      <w:r>
        <w:fldChar w:fldCharType="separate"/>
      </w:r>
      <w:r w:rsidR="00DD55E7">
        <w:t>12</w:t>
      </w:r>
      <w:r>
        <w:fldChar w:fldCharType="end"/>
      </w:r>
    </w:p>
    <w:p w14:paraId="497CE011" w14:textId="3509AE75"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5.1</w:t>
      </w:r>
      <w:r>
        <w:rPr>
          <w:rFonts w:asciiTheme="minorHAnsi" w:eastAsiaTheme="minorEastAsia" w:hAnsiTheme="minorHAnsi" w:cstheme="minorBidi"/>
          <w:sz w:val="22"/>
          <w:szCs w:val="22"/>
        </w:rPr>
        <w:tab/>
      </w:r>
      <w:r w:rsidRPr="00BD6D4D">
        <w:rPr>
          <w:rFonts w:asciiTheme="minorHAnsi" w:hAnsiTheme="minorHAnsi" w:cstheme="minorHAnsi"/>
        </w:rPr>
        <w:t>Vorstellung des Frameworks</w:t>
      </w:r>
      <w:r>
        <w:tab/>
      </w:r>
      <w:r>
        <w:fldChar w:fldCharType="begin"/>
      </w:r>
      <w:r>
        <w:instrText xml:space="preserve"> PAGEREF _Toc24642709 \h </w:instrText>
      </w:r>
      <w:r>
        <w:fldChar w:fldCharType="separate"/>
      </w:r>
      <w:r w:rsidR="00DD55E7">
        <w:t>12</w:t>
      </w:r>
      <w:r>
        <w:fldChar w:fldCharType="end"/>
      </w:r>
    </w:p>
    <w:p w14:paraId="56ACD1DA" w14:textId="14D32D3A"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5.2</w:t>
      </w:r>
      <w:r>
        <w:rPr>
          <w:rFonts w:asciiTheme="minorHAnsi" w:eastAsiaTheme="minorEastAsia" w:hAnsiTheme="minorHAnsi" w:cstheme="minorBidi"/>
          <w:sz w:val="22"/>
          <w:szCs w:val="22"/>
        </w:rPr>
        <w:tab/>
      </w:r>
      <w:r w:rsidRPr="00BD6D4D">
        <w:rPr>
          <w:rFonts w:asciiTheme="minorHAnsi" w:hAnsiTheme="minorHAnsi" w:cstheme="minorHAnsi"/>
        </w:rPr>
        <w:t>Erstellen eines React Projekts</w:t>
      </w:r>
      <w:r>
        <w:tab/>
      </w:r>
      <w:r>
        <w:fldChar w:fldCharType="begin"/>
      </w:r>
      <w:r>
        <w:instrText xml:space="preserve"> PAGEREF _Toc24642710 \h </w:instrText>
      </w:r>
      <w:r>
        <w:fldChar w:fldCharType="separate"/>
      </w:r>
      <w:r w:rsidR="00DD55E7">
        <w:t>13</w:t>
      </w:r>
      <w:r>
        <w:fldChar w:fldCharType="end"/>
      </w:r>
    </w:p>
    <w:p w14:paraId="3EFB84B1" w14:textId="77A908C8" w:rsidR="002474D5" w:rsidRDefault="002474D5">
      <w:pPr>
        <w:pStyle w:val="Verzeichnis2"/>
        <w:rPr>
          <w:rFonts w:asciiTheme="minorHAnsi" w:eastAsiaTheme="minorEastAsia" w:hAnsiTheme="minorHAnsi" w:cstheme="minorBidi"/>
          <w:sz w:val="22"/>
          <w:szCs w:val="22"/>
        </w:rPr>
      </w:pPr>
      <w:r w:rsidRPr="00BD6D4D">
        <w:rPr>
          <w:rFonts w:asciiTheme="minorHAnsi" w:hAnsiTheme="minorHAnsi" w:cstheme="minorHAnsi"/>
        </w:rPr>
        <w:t>5.3</w:t>
      </w:r>
      <w:r>
        <w:rPr>
          <w:rFonts w:asciiTheme="minorHAnsi" w:eastAsiaTheme="minorEastAsia" w:hAnsiTheme="minorHAnsi" w:cstheme="minorBidi"/>
          <w:sz w:val="22"/>
          <w:szCs w:val="22"/>
        </w:rPr>
        <w:tab/>
      </w:r>
      <w:r w:rsidRPr="00BD6D4D">
        <w:rPr>
          <w:rFonts w:asciiTheme="minorHAnsi" w:hAnsiTheme="minorHAnsi" w:cstheme="minorHAnsi"/>
        </w:rPr>
        <w:t>Aufbau der Frontendanwendung</w:t>
      </w:r>
      <w:r>
        <w:tab/>
      </w:r>
      <w:r>
        <w:fldChar w:fldCharType="begin"/>
      </w:r>
      <w:r>
        <w:instrText xml:space="preserve"> PAGEREF _Toc24642711 \h </w:instrText>
      </w:r>
      <w:r>
        <w:fldChar w:fldCharType="separate"/>
      </w:r>
      <w:r w:rsidR="00DD55E7">
        <w:t>14</w:t>
      </w:r>
      <w:r>
        <w:fldChar w:fldCharType="end"/>
      </w:r>
    </w:p>
    <w:p w14:paraId="521E54BD" w14:textId="1030B592"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Abbildungsverzeichnis</w:t>
      </w:r>
      <w:r>
        <w:tab/>
      </w:r>
      <w:r>
        <w:fldChar w:fldCharType="begin"/>
      </w:r>
      <w:r>
        <w:instrText xml:space="preserve"> PAGEREF _Toc24642712 \h </w:instrText>
      </w:r>
      <w:r>
        <w:fldChar w:fldCharType="separate"/>
      </w:r>
      <w:r w:rsidR="00DD55E7">
        <w:t>15</w:t>
      </w:r>
      <w:r>
        <w:fldChar w:fldCharType="end"/>
      </w:r>
    </w:p>
    <w:p w14:paraId="70A5B9B6" w14:textId="4FD51722"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Ehrenwörtliche Erklärung</w:t>
      </w:r>
      <w:r>
        <w:tab/>
      </w:r>
      <w:r>
        <w:fldChar w:fldCharType="begin"/>
      </w:r>
      <w:r>
        <w:instrText xml:space="preserve"> PAGEREF _Toc24642713 \h </w:instrText>
      </w:r>
      <w:r>
        <w:fldChar w:fldCharType="separate"/>
      </w:r>
      <w:r w:rsidR="00DD55E7">
        <w:t>16</w:t>
      </w:r>
      <w:r>
        <w:fldChar w:fldCharType="end"/>
      </w:r>
    </w:p>
    <w:p w14:paraId="20D28044" w14:textId="44507CA7" w:rsidR="002474D5" w:rsidRDefault="002474D5">
      <w:pPr>
        <w:pStyle w:val="Verzeichnis1"/>
        <w:rPr>
          <w:rFonts w:asciiTheme="minorHAnsi" w:eastAsiaTheme="minorEastAsia" w:hAnsiTheme="minorHAnsi" w:cstheme="minorBidi"/>
          <w:b w:val="0"/>
          <w:sz w:val="22"/>
          <w:szCs w:val="22"/>
        </w:rPr>
      </w:pPr>
      <w:r w:rsidRPr="00BD6D4D">
        <w:rPr>
          <w:rFonts w:asciiTheme="minorHAnsi" w:hAnsiTheme="minorHAnsi" w:cstheme="minorHAnsi"/>
        </w:rPr>
        <w:t>Ehrenwörtliche Erklärung</w:t>
      </w:r>
      <w:r>
        <w:tab/>
      </w:r>
      <w:r>
        <w:fldChar w:fldCharType="begin"/>
      </w:r>
      <w:r>
        <w:instrText xml:space="preserve"> PAGEREF _Toc24642714 \h </w:instrText>
      </w:r>
      <w:r>
        <w:fldChar w:fldCharType="separate"/>
      </w:r>
      <w:r w:rsidR="00DD55E7">
        <w:t>17</w:t>
      </w:r>
      <w:r>
        <w:fldChar w:fldCharType="end"/>
      </w:r>
    </w:p>
    <w:p w14:paraId="45AF92D6" w14:textId="599EC525" w:rsidR="00284FA6" w:rsidRPr="002474D5" w:rsidRDefault="00284FA6" w:rsidP="002474D5">
      <w:pPr>
        <w:pStyle w:val="berschrift1"/>
        <w:spacing w:line="360" w:lineRule="auto"/>
        <w:rPr>
          <w:rFonts w:asciiTheme="minorHAnsi" w:hAnsiTheme="minorHAnsi" w:cstheme="minorHAnsi"/>
        </w:rPr>
      </w:pPr>
      <w:r w:rsidRPr="002474D5">
        <w:rPr>
          <w:rFonts w:asciiTheme="minorHAnsi" w:hAnsiTheme="minorHAnsi" w:cstheme="minorHAnsi"/>
          <w:noProof/>
          <w:sz w:val="24"/>
        </w:rPr>
        <w:lastRenderedPageBreak/>
        <w:fldChar w:fldCharType="end"/>
      </w:r>
      <w:bookmarkStart w:id="7" w:name="_Toc24642697"/>
      <w:r w:rsidR="00147708" w:rsidRPr="002474D5">
        <w:rPr>
          <w:rFonts w:asciiTheme="minorHAnsi" w:hAnsiTheme="minorHAnsi" w:cstheme="minorHAnsi"/>
        </w:rPr>
        <w:t>Wahl der Programmiersprache</w:t>
      </w:r>
      <w:bookmarkEnd w:id="7"/>
    </w:p>
    <w:p w14:paraId="25B8680A" w14:textId="3767183F" w:rsidR="00147708" w:rsidRPr="002474D5" w:rsidRDefault="00EC3366" w:rsidP="002474D5">
      <w:pPr>
        <w:spacing w:line="360" w:lineRule="auto"/>
        <w:rPr>
          <w:rFonts w:asciiTheme="minorHAnsi" w:hAnsiTheme="minorHAnsi" w:cstheme="minorHAnsi"/>
        </w:rPr>
      </w:pPr>
      <w:bookmarkStart w:id="8" w:name="_Ref491749227"/>
      <w:r w:rsidRPr="002474D5">
        <w:rPr>
          <w:rFonts w:asciiTheme="minorHAnsi" w:hAnsiTheme="minorHAnsi" w:cstheme="minorHAnsi"/>
        </w:rPr>
        <w:t xml:space="preserve">Für die Umsetzung </w:t>
      </w:r>
      <w:r w:rsidR="00A93AAA" w:rsidRPr="002474D5">
        <w:rPr>
          <w:rFonts w:asciiTheme="minorHAnsi" w:hAnsiTheme="minorHAnsi" w:cstheme="minorHAnsi"/>
        </w:rPr>
        <w:t>der Studienarbeit</w:t>
      </w:r>
      <w:r w:rsidRPr="002474D5">
        <w:rPr>
          <w:rFonts w:asciiTheme="minorHAnsi" w:hAnsiTheme="minorHAnsi" w:cstheme="minorHAnsi"/>
        </w:rPr>
        <w:t xml:space="preserve"> wurde die</w:t>
      </w:r>
      <w:r w:rsidR="00147708" w:rsidRPr="002474D5">
        <w:rPr>
          <w:rFonts w:asciiTheme="minorHAnsi" w:hAnsiTheme="minorHAnsi" w:cstheme="minorHAnsi"/>
        </w:rPr>
        <w:t xml:space="preserve"> Programmiersprache </w:t>
      </w:r>
      <w:r w:rsidRPr="002474D5">
        <w:rPr>
          <w:rFonts w:asciiTheme="minorHAnsi" w:hAnsiTheme="minorHAnsi" w:cstheme="minorHAnsi"/>
        </w:rPr>
        <w:t>Java für die Backendentwicklungen von Hystrix und Resilience4J gewählt, sowie für das Frontend die Sprachen JavaScript, HTML und CSS mit der Bibliothek React JS</w:t>
      </w:r>
      <w:r w:rsidR="00147708" w:rsidRPr="002474D5">
        <w:rPr>
          <w:rFonts w:asciiTheme="minorHAnsi" w:hAnsiTheme="minorHAnsi" w:cstheme="minorHAnsi"/>
        </w:rPr>
        <w:t xml:space="preserve">. </w:t>
      </w:r>
    </w:p>
    <w:p w14:paraId="2E7C12B6" w14:textId="1C213877"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Natürlich wären hier auch andere Programmiersprachen </w:t>
      </w:r>
      <w:r w:rsidR="00EC3366" w:rsidRPr="002474D5">
        <w:rPr>
          <w:rFonts w:asciiTheme="minorHAnsi" w:hAnsiTheme="minorHAnsi" w:cstheme="minorHAnsi"/>
        </w:rPr>
        <w:t xml:space="preserve">oder </w:t>
      </w:r>
      <w:r w:rsidR="00A93AAA" w:rsidRPr="002474D5">
        <w:rPr>
          <w:rFonts w:asciiTheme="minorHAnsi" w:hAnsiTheme="minorHAnsi" w:cstheme="minorHAnsi"/>
        </w:rPr>
        <w:t xml:space="preserve">Frameworks </w:t>
      </w:r>
      <w:r w:rsidRPr="002474D5">
        <w:rPr>
          <w:rFonts w:asciiTheme="minorHAnsi" w:hAnsiTheme="minorHAnsi" w:cstheme="minorHAnsi"/>
        </w:rPr>
        <w:t xml:space="preserve">möglich gewesen. </w:t>
      </w:r>
      <w:r w:rsidR="00A93AAA" w:rsidRPr="002474D5">
        <w:rPr>
          <w:rFonts w:asciiTheme="minorHAnsi" w:hAnsiTheme="minorHAnsi" w:cstheme="minorHAnsi"/>
        </w:rPr>
        <w:t>Aufgrund der Erfahrungen mit Java im Studium</w:t>
      </w:r>
      <w:r w:rsidRPr="002474D5">
        <w:rPr>
          <w:rFonts w:asciiTheme="minorHAnsi" w:hAnsiTheme="minorHAnsi" w:cstheme="minorHAnsi"/>
        </w:rPr>
        <w:t xml:space="preserve"> und </w:t>
      </w:r>
      <w:r w:rsidR="00A93AAA" w:rsidRPr="002474D5">
        <w:rPr>
          <w:rFonts w:asciiTheme="minorHAnsi" w:hAnsiTheme="minorHAnsi" w:cstheme="minorHAnsi"/>
        </w:rPr>
        <w:t xml:space="preserve">die damit gelernten </w:t>
      </w:r>
      <w:r w:rsidRPr="002474D5">
        <w:rPr>
          <w:rFonts w:asciiTheme="minorHAnsi" w:hAnsiTheme="minorHAnsi" w:cstheme="minorHAnsi"/>
        </w:rPr>
        <w:t>Vor- und Nachteile dieser Sprache</w:t>
      </w:r>
      <w:r w:rsidR="00A93AAA" w:rsidRPr="002474D5">
        <w:rPr>
          <w:rFonts w:asciiTheme="minorHAnsi" w:hAnsiTheme="minorHAnsi" w:cstheme="minorHAnsi"/>
        </w:rPr>
        <w:t>, war dies die begründete Wahl zur Programmiersprache, sowie React JS aufgrund von Umsetzungen anderer Studienprojekten</w:t>
      </w:r>
      <w:r w:rsidRPr="002474D5">
        <w:rPr>
          <w:rFonts w:asciiTheme="minorHAnsi" w:hAnsiTheme="minorHAnsi" w:cstheme="minorHAnsi"/>
        </w:rPr>
        <w:t xml:space="preserve">. </w:t>
      </w:r>
      <w:r w:rsidR="00A93AAA" w:rsidRPr="002474D5">
        <w:rPr>
          <w:rFonts w:asciiTheme="minorHAnsi" w:hAnsiTheme="minorHAnsi" w:cstheme="minorHAnsi"/>
        </w:rPr>
        <w:t>Des Weiteren wurde Java gewählt, aufgrund der Verbindung von einzelnen Systemen</w:t>
      </w:r>
      <w:r w:rsidRPr="002474D5">
        <w:rPr>
          <w:rFonts w:asciiTheme="minorHAnsi" w:hAnsiTheme="minorHAnsi" w:cstheme="minorHAnsi"/>
        </w:rPr>
        <w:t xml:space="preserve"> über </w:t>
      </w:r>
      <w:r w:rsidR="00A93AAA" w:rsidRPr="002474D5">
        <w:rPr>
          <w:rFonts w:asciiTheme="minorHAnsi" w:hAnsiTheme="minorHAnsi" w:cstheme="minorHAnsi"/>
        </w:rPr>
        <w:t>Schnittstellen.</w:t>
      </w:r>
      <w:r w:rsidRPr="002474D5">
        <w:rPr>
          <w:rFonts w:asciiTheme="minorHAnsi" w:hAnsiTheme="minorHAnsi" w:cstheme="minorHAnsi"/>
        </w:rPr>
        <w:t xml:space="preserve"> Weiter spielte auch die von Java angebotene Flexibilität eine große Rolle. Da wir mit Windows sowie Apple Geräten arbeiten wurde Wert auf Plattform unabhängiges Programmieren gelegt. Um </w:t>
      </w:r>
      <w:r w:rsidR="00123435" w:rsidRPr="002474D5">
        <w:rPr>
          <w:rFonts w:asciiTheme="minorHAnsi" w:hAnsiTheme="minorHAnsi" w:cstheme="minorHAnsi"/>
        </w:rPr>
        <w:t>eine gute Grundlage</w:t>
      </w:r>
      <w:r w:rsidRPr="002474D5">
        <w:rPr>
          <w:rFonts w:asciiTheme="minorHAnsi" w:hAnsiTheme="minorHAnsi" w:cstheme="minorHAnsi"/>
        </w:rPr>
        <w:t xml:space="preserve"> für das Testen der Circuit Breaker zu ermöglichen</w:t>
      </w:r>
      <w:r w:rsidR="00123435" w:rsidRPr="002474D5">
        <w:rPr>
          <w:rFonts w:asciiTheme="minorHAnsi" w:hAnsiTheme="minorHAnsi" w:cstheme="minorHAnsi"/>
        </w:rPr>
        <w:t xml:space="preserve">, empfiehlt </w:t>
      </w:r>
      <w:r w:rsidRPr="002474D5">
        <w:rPr>
          <w:rFonts w:asciiTheme="minorHAnsi" w:hAnsiTheme="minorHAnsi" w:cstheme="minorHAnsi"/>
        </w:rPr>
        <w:t>sich Java, da hier Multithreading möglich ist.</w:t>
      </w:r>
    </w:p>
    <w:p w14:paraId="68E6AA1B" w14:textId="23B45D13"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Java liefert dabei eine etwas schlechtere Performance, als das beispielsweise bei C# der Fall </w:t>
      </w:r>
      <w:r w:rsidR="00A93AAA" w:rsidRPr="002474D5">
        <w:rPr>
          <w:rFonts w:asciiTheme="minorHAnsi" w:hAnsiTheme="minorHAnsi" w:cstheme="minorHAnsi"/>
        </w:rPr>
        <w:t>ist</w:t>
      </w:r>
      <w:r w:rsidRPr="002474D5">
        <w:rPr>
          <w:rFonts w:asciiTheme="minorHAnsi" w:hAnsiTheme="minorHAnsi" w:cstheme="minorHAnsi"/>
        </w:rPr>
        <w:t>, da Java mit einem Interpreter arbeiten muss. Dies spielt in unserem Fall allerdings keine große Rolle, da die Beispielanwendung sehr klein ist und nur die nötigsten Funktionalitäten zur Darstellung genutzt werden.</w:t>
      </w:r>
    </w:p>
    <w:p w14:paraId="4A076011" w14:textId="77777777" w:rsidR="00017353" w:rsidRPr="002474D5" w:rsidRDefault="00017353" w:rsidP="002474D5">
      <w:pPr>
        <w:pStyle w:val="berschrift1"/>
        <w:spacing w:line="360" w:lineRule="auto"/>
        <w:rPr>
          <w:rFonts w:asciiTheme="minorHAnsi" w:hAnsiTheme="minorHAnsi" w:cstheme="minorHAnsi"/>
        </w:rPr>
      </w:pPr>
      <w:bookmarkStart w:id="9" w:name="_Toc24642698"/>
      <w:bookmarkEnd w:id="8"/>
      <w:r w:rsidRPr="002474D5">
        <w:rPr>
          <w:rFonts w:asciiTheme="minorHAnsi" w:hAnsiTheme="minorHAnsi" w:cstheme="minorHAnsi"/>
        </w:rPr>
        <w:lastRenderedPageBreak/>
        <w:t>Bibliothek Resilience4j</w:t>
      </w:r>
      <w:bookmarkEnd w:id="9"/>
    </w:p>
    <w:p w14:paraId="17FD447B" w14:textId="13B0D50E" w:rsidR="00017353" w:rsidRPr="002474D5" w:rsidRDefault="00017353" w:rsidP="002474D5">
      <w:pPr>
        <w:spacing w:line="360" w:lineRule="auto"/>
        <w:rPr>
          <w:rFonts w:asciiTheme="minorHAnsi" w:hAnsiTheme="minorHAnsi" w:cstheme="minorHAnsi"/>
        </w:rPr>
      </w:pPr>
      <w:r w:rsidRPr="002474D5">
        <w:rPr>
          <w:rFonts w:asciiTheme="minorHAnsi" w:hAnsiTheme="minorHAnsi" w:cstheme="minorHAnsi"/>
        </w:rPr>
        <w:t>Resilience4j dient dazu, bei der Implementierung widerstandsfähiger Systeme anhand von Fernkommunikation die Fehlertoleranz zu verwalten. Die Bibliothek wurde auf Basis von Hystrix vorangetrieben</w:t>
      </w:r>
      <w:r w:rsidR="00131E0E" w:rsidRPr="002474D5">
        <w:rPr>
          <w:rFonts w:asciiTheme="minorHAnsi" w:hAnsiTheme="minorHAnsi" w:cstheme="minorHAnsi"/>
        </w:rPr>
        <w:t xml:space="preserve"> und stammt aus dem Hause Netflix</w:t>
      </w:r>
      <w:r w:rsidRPr="002474D5">
        <w:rPr>
          <w:rFonts w:asciiTheme="minorHAnsi" w:hAnsiTheme="minorHAnsi" w:cstheme="minorHAnsi"/>
        </w:rPr>
        <w:t xml:space="preserve">. Resilience4j bietet allerdings eine bessere API und eine Reihe weiterer Funktionen wie Rate Limiter (zu häufige Anfragen blockieren). </w:t>
      </w:r>
      <w:r w:rsidR="00D879EF" w:rsidRPr="002474D5">
        <w:rPr>
          <w:rFonts w:asciiTheme="minorHAnsi" w:hAnsiTheme="minorHAnsi" w:cstheme="minorHAnsi"/>
        </w:rPr>
        <w:t>Resilience4j ist im Bereich von Microservices daher kaum noch wegzudenken.</w:t>
      </w:r>
    </w:p>
    <w:p w14:paraId="6A38EBD0" w14:textId="77777777" w:rsidR="00017353" w:rsidRPr="002474D5" w:rsidRDefault="00017353" w:rsidP="002474D5">
      <w:pPr>
        <w:pStyle w:val="berschrift2"/>
        <w:spacing w:line="360" w:lineRule="auto"/>
        <w:rPr>
          <w:rFonts w:asciiTheme="minorHAnsi" w:hAnsiTheme="minorHAnsi" w:cstheme="minorHAnsi"/>
        </w:rPr>
      </w:pPr>
      <w:bookmarkStart w:id="10" w:name="_Toc24642699"/>
      <w:r w:rsidRPr="002474D5">
        <w:rPr>
          <w:rFonts w:asciiTheme="minorHAnsi" w:hAnsiTheme="minorHAnsi" w:cstheme="minorHAnsi"/>
        </w:rPr>
        <w:t>Umsetzung</w:t>
      </w:r>
      <w:bookmarkEnd w:id="10"/>
    </w:p>
    <w:p w14:paraId="24BB6F31" w14:textId="77777777" w:rsidR="00017353" w:rsidRPr="002474D5" w:rsidRDefault="00017353" w:rsidP="002474D5">
      <w:pPr>
        <w:spacing w:line="360" w:lineRule="auto"/>
        <w:rPr>
          <w:rFonts w:asciiTheme="minorHAnsi" w:hAnsiTheme="minorHAnsi" w:cstheme="minorHAnsi"/>
        </w:rPr>
      </w:pPr>
      <w:r w:rsidRPr="002474D5">
        <w:rPr>
          <w:rFonts w:asciiTheme="minorHAnsi" w:hAnsiTheme="minorHAnsi" w:cstheme="minorHAnsi"/>
        </w:rPr>
        <w:t xml:space="preserve">Für die Umsetzung wurde mit Hilfe des Maven-Setups die Zielmodule in eine pom.xml Datei hinzugefügt. Sowie der bereits beschriebene CircuitBreaker. Im aufgeführten Beispiel wird das circuitbreaker Modul eingebunden. Eine übersicht aller verfügbaren Module, sowie deren Versionen, sind auf den Seiten von Maven Central zu finden. </w:t>
      </w:r>
    </w:p>
    <w:p w14:paraId="45A58278" w14:textId="77777777" w:rsidR="00017353" w:rsidRPr="002474D5" w:rsidRDefault="00017353" w:rsidP="002474D5">
      <w:pPr>
        <w:spacing w:line="360" w:lineRule="auto"/>
        <w:rPr>
          <w:rFonts w:asciiTheme="minorHAnsi" w:hAnsiTheme="minorHAnsi" w:cstheme="minorHAnsi"/>
        </w:rPr>
      </w:pPr>
      <w:r w:rsidRPr="002474D5">
        <w:rPr>
          <w:rFonts w:asciiTheme="minorHAnsi" w:hAnsiTheme="minorHAnsi" w:cstheme="minorHAnsi"/>
        </w:rPr>
        <w:t>Beispiel:</w:t>
      </w:r>
    </w:p>
    <w:p w14:paraId="798AFCFF" w14:textId="16FD48ED" w:rsidR="00017353" w:rsidRPr="002474D5" w:rsidRDefault="00017353" w:rsidP="002474D5">
      <w:pPr>
        <w:spacing w:line="360" w:lineRule="auto"/>
        <w:rPr>
          <w:rFonts w:asciiTheme="minorHAnsi" w:hAnsiTheme="minorHAnsi" w:cstheme="minorHAnsi"/>
        </w:rPr>
      </w:pPr>
      <w:r w:rsidRPr="002474D5">
        <w:rPr>
          <w:rFonts w:asciiTheme="minorHAnsi" w:hAnsiTheme="minorHAnsi" w:cstheme="minorHAnsi"/>
          <w:noProof/>
        </w:rPr>
        <mc:AlternateContent>
          <mc:Choice Requires="wps">
            <w:drawing>
              <wp:inline distT="0" distB="0" distL="0" distR="0" wp14:anchorId="6418C6CF" wp14:editId="258FDCED">
                <wp:extent cx="5000625" cy="1404620"/>
                <wp:effectExtent l="0" t="0" r="9525" b="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404620"/>
                        </a:xfrm>
                        <a:prstGeom prst="rect">
                          <a:avLst/>
                        </a:prstGeom>
                        <a:solidFill>
                          <a:schemeClr val="bg1">
                            <a:lumMod val="95000"/>
                          </a:schemeClr>
                        </a:solidFill>
                        <a:ln w="9525">
                          <a:noFill/>
                          <a:miter lim="800000"/>
                          <a:headEnd/>
                          <a:tailEnd/>
                        </a:ln>
                      </wps:spPr>
                      <wps:txbx>
                        <w:txbxContent>
                          <w:p w14:paraId="55260513" w14:textId="77777777" w:rsidR="00017353" w:rsidRPr="00017353" w:rsidRDefault="00017353" w:rsidP="00017353">
                            <w:pPr>
                              <w:pStyle w:val="HTMLVorformatiert"/>
                              <w:rPr>
                                <w:rFonts w:ascii="Courier New" w:hAnsi="Courier New" w:cs="Courier New"/>
                              </w:rPr>
                            </w:pPr>
                            <w:r w:rsidRPr="00017353">
                              <w:rPr>
                                <w:rFonts w:ascii="Courier New" w:hAnsi="Courier New" w:cs="Courier New"/>
                              </w:rPr>
                              <w:t>&lt;dependency&gt;</w:t>
                            </w:r>
                          </w:p>
                          <w:p w14:paraId="2E9D8850"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&lt;groupId&gt;io.github.resilience4j&lt;/groupId&gt;</w:t>
                            </w:r>
                          </w:p>
                          <w:p w14:paraId="6C8339CE"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&lt;artifactId&gt;resilience4j-circuitbreaker&lt;/artifactId&gt;</w:t>
                            </w:r>
                          </w:p>
                          <w:p w14:paraId="014D7E63"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&lt;version&gt;0.12.1&lt;/version&gt;</w:t>
                            </w:r>
                          </w:p>
                          <w:p w14:paraId="14F65AD5"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&lt;/dependency&gt;</w:t>
                            </w:r>
                          </w:p>
                        </w:txbxContent>
                      </wps:txbx>
                      <wps:bodyPr rot="0" vert="horz" wrap="square" lIns="91440" tIns="45720" rIns="91440" bIns="45720" anchor="t" anchorCtr="0">
                        <a:spAutoFit/>
                      </wps:bodyPr>
                    </wps:wsp>
                  </a:graphicData>
                </a:graphic>
              </wp:inline>
            </w:drawing>
          </mc:Choice>
          <mc:Fallback>
            <w:pict>
              <v:shape w14:anchorId="6418C6CF" id="Textfeld 2" o:spid="_x0000_s1029" type="#_x0000_t202" style="width:39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" fillcolor="#f2f2f2 [3052]" stroked="f">
                <v:textbox style="mso-fit-shape-to-text:t">
                  <w:txbxContent>
                    <w:p w14:paraId="55260513" w14:textId="77777777" w:rsidR="00017353" w:rsidRPr="00017353" w:rsidRDefault="00017353" w:rsidP="00017353">
                      <w:pPr>
                        <w:pStyle w:val="HTMLVorformatiert"/>
                        <w:rPr>
                          <w:rFonts w:ascii="Courier New" w:hAnsi="Courier New" w:cs="Courier New"/>
                        </w:rPr>
                      </w:pPr>
                      <w:r w:rsidRPr="00017353">
                        <w:rPr>
                          <w:rFonts w:ascii="Courier New" w:hAnsi="Courier New" w:cs="Courier New"/>
                        </w:rPr>
                        <w:t>&lt;</w:t>
                      </w:r>
                      <w:proofErr w:type="spellStart"/>
                      <w:r w:rsidRPr="00017353">
                        <w:rPr>
                          <w:rFonts w:ascii="Courier New" w:hAnsi="Courier New" w:cs="Courier New"/>
                        </w:rPr>
                        <w:t>dependency</w:t>
                      </w:r>
                      <w:proofErr w:type="spellEnd"/>
                      <w:r w:rsidRPr="00017353">
                        <w:rPr>
                          <w:rFonts w:ascii="Courier New" w:hAnsi="Courier New" w:cs="Courier New"/>
                        </w:rPr>
                        <w:t>&gt;</w:t>
                      </w:r>
                    </w:p>
                    <w:p w14:paraId="2E9D8850"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w:t>
                      </w:r>
                      <w:proofErr w:type="gramStart"/>
                      <w:r w:rsidRPr="00017353">
                        <w:rPr>
                          <w:rFonts w:ascii="Courier New" w:hAnsi="Courier New" w:cs="Courier New"/>
                          <w:sz w:val="20"/>
                        </w:rPr>
                        <w:t>&lt;</w:t>
                      </w:r>
                      <w:proofErr w:type="spellStart"/>
                      <w:r w:rsidRPr="00017353">
                        <w:rPr>
                          <w:rFonts w:ascii="Courier New" w:hAnsi="Courier New" w:cs="Courier New"/>
                          <w:sz w:val="20"/>
                        </w:rPr>
                        <w:t>groupId</w:t>
                      </w:r>
                      <w:proofErr w:type="spellEnd"/>
                      <w:r w:rsidRPr="00017353">
                        <w:rPr>
                          <w:rFonts w:ascii="Courier New" w:hAnsi="Courier New" w:cs="Courier New"/>
                          <w:sz w:val="20"/>
                        </w:rPr>
                        <w:t>&gt;io.github.resilience</w:t>
                      </w:r>
                      <w:proofErr w:type="gramEnd"/>
                      <w:r w:rsidRPr="00017353">
                        <w:rPr>
                          <w:rFonts w:ascii="Courier New" w:hAnsi="Courier New" w:cs="Courier New"/>
                          <w:sz w:val="20"/>
                        </w:rPr>
                        <w:t>4j&lt;/</w:t>
                      </w:r>
                      <w:proofErr w:type="spellStart"/>
                      <w:r w:rsidRPr="00017353">
                        <w:rPr>
                          <w:rFonts w:ascii="Courier New" w:hAnsi="Courier New" w:cs="Courier New"/>
                          <w:sz w:val="20"/>
                        </w:rPr>
                        <w:t>groupId</w:t>
                      </w:r>
                      <w:proofErr w:type="spellEnd"/>
                      <w:r w:rsidRPr="00017353">
                        <w:rPr>
                          <w:rFonts w:ascii="Courier New" w:hAnsi="Courier New" w:cs="Courier New"/>
                          <w:sz w:val="20"/>
                        </w:rPr>
                        <w:t>&gt;</w:t>
                      </w:r>
                    </w:p>
                    <w:p w14:paraId="6C8339CE"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&lt;</w:t>
                      </w:r>
                      <w:proofErr w:type="spellStart"/>
                      <w:r w:rsidRPr="00017353">
                        <w:rPr>
                          <w:rFonts w:ascii="Courier New" w:hAnsi="Courier New" w:cs="Courier New"/>
                          <w:sz w:val="20"/>
                        </w:rPr>
                        <w:t>artifactId</w:t>
                      </w:r>
                      <w:proofErr w:type="spellEnd"/>
                      <w:r w:rsidRPr="00017353">
                        <w:rPr>
                          <w:rFonts w:ascii="Courier New" w:hAnsi="Courier New" w:cs="Courier New"/>
                          <w:sz w:val="20"/>
                        </w:rPr>
                        <w:t>&gt;resilience4j-circuitbreaker&lt;/</w:t>
                      </w:r>
                      <w:proofErr w:type="spellStart"/>
                      <w:r w:rsidRPr="00017353">
                        <w:rPr>
                          <w:rFonts w:ascii="Courier New" w:hAnsi="Courier New" w:cs="Courier New"/>
                          <w:sz w:val="20"/>
                        </w:rPr>
                        <w:t>artifactId</w:t>
                      </w:r>
                      <w:proofErr w:type="spellEnd"/>
                      <w:r w:rsidRPr="00017353">
                        <w:rPr>
                          <w:rFonts w:ascii="Courier New" w:hAnsi="Courier New" w:cs="Courier New"/>
                          <w:sz w:val="20"/>
                        </w:rPr>
                        <w:t>&gt;</w:t>
                      </w:r>
                    </w:p>
                    <w:p w14:paraId="014D7E63"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 xml:space="preserve">    &lt;</w:t>
                      </w:r>
                      <w:proofErr w:type="spellStart"/>
                      <w:r w:rsidRPr="00017353">
                        <w:rPr>
                          <w:rFonts w:ascii="Courier New" w:hAnsi="Courier New" w:cs="Courier New"/>
                          <w:sz w:val="20"/>
                        </w:rPr>
                        <w:t>version</w:t>
                      </w:r>
                      <w:proofErr w:type="spellEnd"/>
                      <w:r w:rsidRPr="00017353">
                        <w:rPr>
                          <w:rFonts w:ascii="Courier New" w:hAnsi="Courier New" w:cs="Courier New"/>
                          <w:sz w:val="20"/>
                        </w:rPr>
                        <w:t>&gt;0.12.1&lt;/</w:t>
                      </w:r>
                      <w:proofErr w:type="spellStart"/>
                      <w:r w:rsidRPr="00017353">
                        <w:rPr>
                          <w:rFonts w:ascii="Courier New" w:hAnsi="Courier New" w:cs="Courier New"/>
                          <w:sz w:val="20"/>
                        </w:rPr>
                        <w:t>version</w:t>
                      </w:r>
                      <w:proofErr w:type="spellEnd"/>
                      <w:r w:rsidRPr="00017353">
                        <w:rPr>
                          <w:rFonts w:ascii="Courier New" w:hAnsi="Courier New" w:cs="Courier New"/>
                          <w:sz w:val="20"/>
                        </w:rPr>
                        <w:t>&gt;</w:t>
                      </w:r>
                    </w:p>
                    <w:p w14:paraId="14F65AD5" w14:textId="77777777" w:rsidR="00017353" w:rsidRPr="00017353" w:rsidRDefault="00017353" w:rsidP="00017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hAnsi="Courier New" w:cs="Courier New"/>
                          <w:sz w:val="20"/>
                        </w:rPr>
                      </w:pPr>
                      <w:r w:rsidRPr="00017353">
                        <w:rPr>
                          <w:rFonts w:ascii="Courier New" w:hAnsi="Courier New" w:cs="Courier New"/>
                          <w:sz w:val="20"/>
                        </w:rPr>
                        <w:t>&lt;/</w:t>
                      </w:r>
                      <w:proofErr w:type="spellStart"/>
                      <w:r w:rsidRPr="00017353">
                        <w:rPr>
                          <w:rFonts w:ascii="Courier New" w:hAnsi="Courier New" w:cs="Courier New"/>
                          <w:sz w:val="20"/>
                        </w:rPr>
                        <w:t>dependency</w:t>
                      </w:r>
                      <w:proofErr w:type="spellEnd"/>
                      <w:r w:rsidRPr="00017353">
                        <w:rPr>
                          <w:rFonts w:ascii="Courier New" w:hAnsi="Courier New" w:cs="Courier New"/>
                          <w:sz w:val="20"/>
                        </w:rPr>
                        <w:t>&gt;</w:t>
                      </w:r>
                    </w:p>
                  </w:txbxContent>
                </v:textbox>
                <w10:anchorlock/>
              </v:shape>
            </w:pict>
          </mc:Fallback>
        </mc:AlternateContent>
      </w:r>
    </w:p>
    <w:p w14:paraId="21FF2B1F" w14:textId="0DAC114A" w:rsidR="00017353" w:rsidRPr="002474D5" w:rsidRDefault="00017353" w:rsidP="002474D5">
      <w:pPr>
        <w:pStyle w:val="berschrift2"/>
        <w:spacing w:line="360" w:lineRule="auto"/>
        <w:rPr>
          <w:rFonts w:asciiTheme="minorHAnsi" w:hAnsiTheme="minorHAnsi" w:cstheme="minorHAnsi"/>
        </w:rPr>
      </w:pPr>
      <w:bookmarkStart w:id="11" w:name="_Toc24642700"/>
      <w:r w:rsidRPr="002474D5">
        <w:rPr>
          <w:rFonts w:asciiTheme="minorHAnsi" w:hAnsiTheme="minorHAnsi" w:cstheme="minorHAnsi"/>
        </w:rPr>
        <w:t>Circuit Breaker</w:t>
      </w:r>
      <w:bookmarkEnd w:id="11"/>
    </w:p>
    <w:p w14:paraId="17A59B02" w14:textId="77777777" w:rsidR="00147708" w:rsidRPr="002474D5" w:rsidRDefault="00147708" w:rsidP="002474D5">
      <w:pPr>
        <w:pStyle w:val="berschrift3"/>
        <w:spacing w:line="360" w:lineRule="auto"/>
        <w:rPr>
          <w:rFonts w:asciiTheme="minorHAnsi" w:hAnsiTheme="minorHAnsi" w:cstheme="minorHAnsi"/>
        </w:rPr>
      </w:pPr>
      <w:bookmarkStart w:id="12" w:name="_Toc23795535"/>
      <w:bookmarkStart w:id="13" w:name="_Toc24642701"/>
      <w:r w:rsidRPr="002474D5">
        <w:rPr>
          <w:rFonts w:asciiTheme="minorHAnsi" w:hAnsiTheme="minorHAnsi" w:cstheme="minorHAnsi"/>
        </w:rPr>
        <w:t>Die Problematik:</w:t>
      </w:r>
      <w:bookmarkEnd w:id="12"/>
      <w:bookmarkEnd w:id="13"/>
    </w:p>
    <w:p w14:paraId="4738562C" w14:textId="77777777" w:rsidR="00147708" w:rsidRPr="002474D5" w:rsidRDefault="00147708" w:rsidP="002474D5">
      <w:pPr>
        <w:spacing w:line="360" w:lineRule="auto"/>
        <w:rPr>
          <w:rFonts w:asciiTheme="minorHAnsi" w:hAnsiTheme="minorHAnsi" w:cstheme="minorHAnsi"/>
          <w:b/>
        </w:rPr>
      </w:pPr>
    </w:p>
    <w:p w14:paraId="574EA389" w14:textId="7A92F662" w:rsidR="00147708" w:rsidRPr="002474D5" w:rsidRDefault="00123435" w:rsidP="002474D5">
      <w:pPr>
        <w:spacing w:line="360" w:lineRule="auto"/>
        <w:rPr>
          <w:rFonts w:asciiTheme="minorHAnsi" w:hAnsiTheme="minorHAnsi" w:cstheme="minorHAnsi"/>
        </w:rPr>
      </w:pPr>
      <w:r w:rsidRPr="002474D5">
        <w:rPr>
          <w:rFonts w:asciiTheme="minorHAnsi" w:hAnsiTheme="minorHAnsi" w:cstheme="minorHAnsi"/>
        </w:rPr>
        <w:t>Innerhalb eins Systems,</w:t>
      </w:r>
      <w:r w:rsidR="00147708" w:rsidRPr="002474D5">
        <w:rPr>
          <w:rFonts w:asciiTheme="minorHAnsi" w:hAnsiTheme="minorHAnsi" w:cstheme="minorHAnsi"/>
        </w:rPr>
        <w:t xml:space="preserve"> beziehungsweise einer Software kann es immer zu Fehler</w:t>
      </w:r>
      <w:r w:rsidRPr="002474D5">
        <w:rPr>
          <w:rFonts w:asciiTheme="minorHAnsi" w:hAnsiTheme="minorHAnsi" w:cstheme="minorHAnsi"/>
        </w:rPr>
        <w:t>n</w:t>
      </w:r>
      <w:r w:rsidR="00147708" w:rsidRPr="002474D5">
        <w:rPr>
          <w:rFonts w:asciiTheme="minorHAnsi" w:hAnsiTheme="minorHAnsi" w:cstheme="minorHAnsi"/>
        </w:rPr>
        <w:t xml:space="preserve"> kommen.</w:t>
      </w:r>
    </w:p>
    <w:p w14:paraId="7EE49888" w14:textId="5593DBE2"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Neben den „normalen“ Fehlern, die mit Hilfe von Fehlerbehandlungen (Exception Handling),</w:t>
      </w:r>
      <w:r w:rsidR="00123435" w:rsidRPr="002474D5">
        <w:rPr>
          <w:rFonts w:asciiTheme="minorHAnsi" w:hAnsiTheme="minorHAnsi" w:cstheme="minorHAnsi"/>
        </w:rPr>
        <w:t xml:space="preserve"> </w:t>
      </w:r>
      <w:r w:rsidRPr="002474D5">
        <w:rPr>
          <w:rFonts w:asciiTheme="minorHAnsi" w:hAnsiTheme="minorHAnsi" w:cstheme="minorHAnsi"/>
        </w:rPr>
        <w:t xml:space="preserve">gibt es noch zahlreiche andere </w:t>
      </w:r>
      <w:r w:rsidR="00123435" w:rsidRPr="002474D5">
        <w:rPr>
          <w:rFonts w:asciiTheme="minorHAnsi" w:hAnsiTheme="minorHAnsi" w:cstheme="minorHAnsi"/>
        </w:rPr>
        <w:t>Fehler,</w:t>
      </w:r>
      <w:r w:rsidRPr="002474D5">
        <w:rPr>
          <w:rFonts w:asciiTheme="minorHAnsi" w:hAnsiTheme="minorHAnsi" w:cstheme="minorHAnsi"/>
        </w:rPr>
        <w:t xml:space="preserve"> die auftreten können.</w:t>
      </w:r>
    </w:p>
    <w:p w14:paraId="22BC8A7A" w14:textId="77777777"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Hierzu zählen beispielsweise Fehler durch:</w:t>
      </w:r>
    </w:p>
    <w:p w14:paraId="3619218B"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t>Schlechte Netzwerkverbindung -&gt; Connection Timeout</w:t>
      </w:r>
    </w:p>
    <w:p w14:paraId="7D28A650"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t>Verlust der Netzwerkverbindung -&gt; Connection Timeout</w:t>
      </w:r>
    </w:p>
    <w:p w14:paraId="1B813C95"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lastRenderedPageBreak/>
        <w:t>Übertragungsfehler</w:t>
      </w:r>
    </w:p>
    <w:p w14:paraId="47FDDACC"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t>Falsche Datenstände durch Commits</w:t>
      </w:r>
    </w:p>
    <w:p w14:paraId="70BFA690"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t>Nicht verfügbarer Ressourcen</w:t>
      </w:r>
    </w:p>
    <w:p w14:paraId="0365D615" w14:textId="77777777" w:rsidR="00147708" w:rsidRPr="002474D5" w:rsidRDefault="00147708" w:rsidP="002474D5">
      <w:pPr>
        <w:pStyle w:val="Listenabsatz"/>
        <w:numPr>
          <w:ilvl w:val="0"/>
          <w:numId w:val="34"/>
        </w:numPr>
        <w:spacing w:line="360" w:lineRule="auto"/>
        <w:rPr>
          <w:rFonts w:asciiTheme="minorHAnsi" w:hAnsiTheme="minorHAnsi" w:cstheme="minorHAnsi"/>
        </w:rPr>
      </w:pPr>
      <w:r w:rsidRPr="002474D5">
        <w:rPr>
          <w:rFonts w:asciiTheme="minorHAnsi" w:hAnsiTheme="minorHAnsi" w:cstheme="minorHAnsi"/>
        </w:rPr>
        <w:t>Defekte Hardware</w:t>
      </w:r>
    </w:p>
    <w:p w14:paraId="74D2892A" w14:textId="77777777" w:rsidR="00147708" w:rsidRPr="002474D5" w:rsidRDefault="00147708" w:rsidP="002474D5">
      <w:pPr>
        <w:pStyle w:val="Listenabsatz"/>
        <w:spacing w:line="360" w:lineRule="auto"/>
        <w:rPr>
          <w:rFonts w:asciiTheme="minorHAnsi" w:hAnsiTheme="minorHAnsi" w:cstheme="minorHAnsi"/>
        </w:rPr>
      </w:pPr>
    </w:p>
    <w:p w14:paraId="4BE51089" w14:textId="77777777" w:rsidR="00147708" w:rsidRPr="002474D5" w:rsidRDefault="00147708" w:rsidP="002474D5">
      <w:pPr>
        <w:pStyle w:val="berschrift2"/>
        <w:spacing w:line="360" w:lineRule="auto"/>
        <w:rPr>
          <w:rFonts w:asciiTheme="minorHAnsi" w:hAnsiTheme="minorHAnsi" w:cstheme="minorHAnsi"/>
        </w:rPr>
      </w:pPr>
      <w:r w:rsidRPr="002474D5">
        <w:rPr>
          <w:rFonts w:asciiTheme="minorHAnsi" w:hAnsiTheme="minorHAnsi" w:cstheme="minorHAnsi"/>
        </w:rPr>
        <w:t xml:space="preserve"> </w:t>
      </w:r>
      <w:bookmarkStart w:id="14" w:name="_Toc23795536"/>
      <w:bookmarkStart w:id="15" w:name="_Toc24642702"/>
      <w:r w:rsidRPr="002474D5">
        <w:rPr>
          <w:rFonts w:asciiTheme="minorHAnsi" w:hAnsiTheme="minorHAnsi" w:cstheme="minorHAnsi"/>
        </w:rPr>
        <w:t>Lösungsansätze durch Circuit Breaker:</w:t>
      </w:r>
      <w:bookmarkEnd w:id="14"/>
      <w:bookmarkEnd w:id="15"/>
    </w:p>
    <w:p w14:paraId="2DB83069" w14:textId="77777777" w:rsidR="00147708" w:rsidRPr="002474D5" w:rsidRDefault="00147708" w:rsidP="002474D5">
      <w:pPr>
        <w:spacing w:line="360" w:lineRule="auto"/>
        <w:rPr>
          <w:rFonts w:asciiTheme="minorHAnsi" w:hAnsiTheme="minorHAnsi" w:cstheme="minorHAnsi"/>
          <w:b/>
        </w:rPr>
      </w:pPr>
    </w:p>
    <w:p w14:paraId="0E26016B" w14:textId="6CC54337"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Mit Circuit Breaker kann man oben genannte Fehler behandeln. So kann es beispielsweise sein, dass ein gewünschter Service für längere Zeit ausfällt. Hier würde es keinen Sinn machen, immer wieder einen neuen Verbindungsaufbau zu starten. Mit Hilfe von Circuit Breaker kann der erneute Verbindungsaufbau gesteuert und somit untersagt werden.</w:t>
      </w:r>
    </w:p>
    <w:p w14:paraId="63110E1B" w14:textId="77777777" w:rsidR="00147708" w:rsidRPr="002474D5" w:rsidRDefault="00147708" w:rsidP="002474D5">
      <w:pPr>
        <w:spacing w:line="360" w:lineRule="auto"/>
        <w:rPr>
          <w:rFonts w:asciiTheme="minorHAnsi" w:hAnsiTheme="minorHAnsi" w:cstheme="minorHAnsi"/>
        </w:rPr>
      </w:pPr>
    </w:p>
    <w:p w14:paraId="20571068" w14:textId="66B08153"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Ein weiteres Beispiel ist der Umgang mit Services, die aufgrund hoher Anfragen überlastet sind. Hier kann es dazu kommen, dass das Warten auf den Service kritische Systemressourcen blockiert und somit das gesamte System zum Abstürzen bringen kann. Mit Circuit Breaker kann eine Regelung getroffen werden, die die Ressourcen in so einem Fall dann rechtzeitig wieder frei gibt. Daher werden sich konkurrierende Prozesse gemanagt. So nutzen dann nur noch Services die Ressourcen, die auch tatsächlich verfügbar sind. </w:t>
      </w:r>
      <w:r w:rsidR="00123435" w:rsidRPr="002474D5">
        <w:rPr>
          <w:rFonts w:asciiTheme="minorHAnsi" w:hAnsiTheme="minorHAnsi" w:cstheme="minorHAnsi"/>
        </w:rPr>
        <w:t>Services,</w:t>
      </w:r>
      <w:r w:rsidRPr="002474D5">
        <w:rPr>
          <w:rFonts w:asciiTheme="minorHAnsi" w:hAnsiTheme="minorHAnsi" w:cstheme="minorHAnsi"/>
        </w:rPr>
        <w:t xml:space="preserve"> die nicht verfügbar </w:t>
      </w:r>
      <w:r w:rsidR="00123435" w:rsidRPr="002474D5">
        <w:rPr>
          <w:rFonts w:asciiTheme="minorHAnsi" w:hAnsiTheme="minorHAnsi" w:cstheme="minorHAnsi"/>
        </w:rPr>
        <w:t>sind,</w:t>
      </w:r>
      <w:r w:rsidRPr="002474D5">
        <w:rPr>
          <w:rFonts w:asciiTheme="minorHAnsi" w:hAnsiTheme="minorHAnsi" w:cstheme="minorHAnsi"/>
        </w:rPr>
        <w:t xml:space="preserve"> werden automatisch geblockt und die notwendigen Ressourcen wieder dem System zur Verfügung gestellt.</w:t>
      </w:r>
    </w:p>
    <w:p w14:paraId="2FDE9E03" w14:textId="1D0B1C97" w:rsidR="00147708" w:rsidRDefault="00147708" w:rsidP="002474D5">
      <w:pPr>
        <w:spacing w:line="360" w:lineRule="auto"/>
        <w:rPr>
          <w:rFonts w:asciiTheme="minorHAnsi" w:hAnsiTheme="minorHAnsi" w:cstheme="minorHAnsi"/>
        </w:rPr>
      </w:pPr>
    </w:p>
    <w:p w14:paraId="4E547C36" w14:textId="1763670C" w:rsidR="00EA7BC4" w:rsidRDefault="00EA7BC4" w:rsidP="002474D5">
      <w:pPr>
        <w:spacing w:line="360" w:lineRule="auto"/>
        <w:rPr>
          <w:rFonts w:asciiTheme="minorHAnsi" w:hAnsiTheme="minorHAnsi" w:cstheme="minorHAnsi"/>
        </w:rPr>
      </w:pPr>
    </w:p>
    <w:p w14:paraId="5B74FE64" w14:textId="0B3E587F" w:rsidR="00EA7BC4" w:rsidRDefault="00EA7BC4" w:rsidP="002474D5">
      <w:pPr>
        <w:spacing w:line="360" w:lineRule="auto"/>
        <w:rPr>
          <w:rFonts w:asciiTheme="minorHAnsi" w:hAnsiTheme="minorHAnsi" w:cstheme="minorHAnsi"/>
        </w:rPr>
      </w:pPr>
    </w:p>
    <w:p w14:paraId="71D5B509" w14:textId="4361B848" w:rsidR="00EA7BC4" w:rsidRDefault="00EA7BC4" w:rsidP="002474D5">
      <w:pPr>
        <w:spacing w:line="360" w:lineRule="auto"/>
        <w:rPr>
          <w:rFonts w:asciiTheme="minorHAnsi" w:hAnsiTheme="minorHAnsi" w:cstheme="minorHAnsi"/>
        </w:rPr>
      </w:pPr>
    </w:p>
    <w:p w14:paraId="16E782BE" w14:textId="77777777" w:rsidR="00EA7BC4" w:rsidRPr="002474D5" w:rsidRDefault="00EA7BC4" w:rsidP="002474D5">
      <w:pPr>
        <w:spacing w:line="360" w:lineRule="auto"/>
        <w:rPr>
          <w:rFonts w:asciiTheme="minorHAnsi" w:hAnsiTheme="minorHAnsi" w:cstheme="minorHAnsi"/>
        </w:rPr>
      </w:pPr>
    </w:p>
    <w:p w14:paraId="0A609470" w14:textId="77777777" w:rsidR="00147708" w:rsidRPr="002474D5" w:rsidRDefault="00147708" w:rsidP="002474D5">
      <w:pPr>
        <w:pStyle w:val="berschrift2"/>
        <w:spacing w:line="360" w:lineRule="auto"/>
        <w:rPr>
          <w:rFonts w:asciiTheme="minorHAnsi" w:hAnsiTheme="minorHAnsi" w:cstheme="minorHAnsi"/>
        </w:rPr>
      </w:pPr>
      <w:bookmarkStart w:id="16" w:name="_Toc23795537"/>
      <w:bookmarkStart w:id="17" w:name="_Toc24642703"/>
      <w:r w:rsidRPr="002474D5">
        <w:rPr>
          <w:rFonts w:asciiTheme="minorHAnsi" w:hAnsiTheme="minorHAnsi" w:cstheme="minorHAnsi"/>
        </w:rPr>
        <w:lastRenderedPageBreak/>
        <w:t>Funktionsweise von Circuit Breaker:</w:t>
      </w:r>
      <w:bookmarkEnd w:id="16"/>
      <w:bookmarkEnd w:id="17"/>
    </w:p>
    <w:p w14:paraId="362B3AC5" w14:textId="2DFA9DF4"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Grundsätzlich dienen Circuit Breaker dazu, dass man die Anfragen von </w:t>
      </w:r>
      <w:r w:rsidR="00A93AAA" w:rsidRPr="002474D5">
        <w:rPr>
          <w:rFonts w:asciiTheme="minorHAnsi" w:hAnsiTheme="minorHAnsi" w:cstheme="minorHAnsi"/>
        </w:rPr>
        <w:t>Usern</w:t>
      </w:r>
      <w:r w:rsidRPr="002474D5">
        <w:rPr>
          <w:rFonts w:asciiTheme="minorHAnsi" w:hAnsiTheme="minorHAnsi" w:cstheme="minorHAnsi"/>
        </w:rPr>
        <w:t xml:space="preserve"> reduziert. Wenn ein Client beispielsweise eine Ressource anfordert, die zu</w:t>
      </w:r>
      <w:r w:rsidR="00A93AAA" w:rsidRPr="002474D5">
        <w:rPr>
          <w:rFonts w:asciiTheme="minorHAnsi" w:hAnsiTheme="minorHAnsi" w:cstheme="minorHAnsi"/>
        </w:rPr>
        <w:t>m</w:t>
      </w:r>
      <w:r w:rsidRPr="002474D5">
        <w:rPr>
          <w:rFonts w:asciiTheme="minorHAnsi" w:hAnsiTheme="minorHAnsi" w:cstheme="minorHAnsi"/>
        </w:rPr>
        <w:t xml:space="preserve"> Zeitpunkt nicht zur Verfügung steht, so fragt der Client ständig erneut den Server nach dieser Ressource an. Dies erzeugt erheblichen Traffic und kann im schlimmsten Fall zum Serverausfall führen. Das ist kein großes Problem, so fern wenige </w:t>
      </w:r>
      <w:r w:rsidR="00A93AAA" w:rsidRPr="002474D5">
        <w:rPr>
          <w:rFonts w:asciiTheme="minorHAnsi" w:hAnsiTheme="minorHAnsi" w:cstheme="minorHAnsi"/>
        </w:rPr>
        <w:t>User</w:t>
      </w:r>
      <w:r w:rsidRPr="002474D5">
        <w:rPr>
          <w:rFonts w:asciiTheme="minorHAnsi" w:hAnsiTheme="minorHAnsi" w:cstheme="minorHAnsi"/>
        </w:rPr>
        <w:t xml:space="preserve"> vorliegen. Allerdings kommt es vor Allem bei </w:t>
      </w:r>
      <w:r w:rsidR="00A93AAA" w:rsidRPr="002474D5">
        <w:rPr>
          <w:rFonts w:asciiTheme="minorHAnsi" w:hAnsiTheme="minorHAnsi" w:cstheme="minorHAnsi"/>
        </w:rPr>
        <w:t>Streaming Portalen</w:t>
      </w:r>
      <w:r w:rsidRPr="002474D5">
        <w:rPr>
          <w:rFonts w:asciiTheme="minorHAnsi" w:hAnsiTheme="minorHAnsi" w:cstheme="minorHAnsi"/>
        </w:rPr>
        <w:t xml:space="preserve"> dazu, dass zu einem Zeitpunkt sehr viele </w:t>
      </w:r>
      <w:r w:rsidR="00A93AAA" w:rsidRPr="002474D5">
        <w:rPr>
          <w:rFonts w:asciiTheme="minorHAnsi" w:hAnsiTheme="minorHAnsi" w:cstheme="minorHAnsi"/>
        </w:rPr>
        <w:t>User</w:t>
      </w:r>
      <w:r w:rsidRPr="002474D5">
        <w:rPr>
          <w:rFonts w:asciiTheme="minorHAnsi" w:hAnsiTheme="minorHAnsi" w:cstheme="minorHAnsi"/>
        </w:rPr>
        <w:t xml:space="preserve"> ein und dieselbe Ressource anfordern. Hier kommen </w:t>
      </w:r>
      <w:r w:rsidR="00A93AAA" w:rsidRPr="002474D5">
        <w:rPr>
          <w:rFonts w:asciiTheme="minorHAnsi" w:hAnsiTheme="minorHAnsi" w:cstheme="minorHAnsi"/>
        </w:rPr>
        <w:t>die sogenannten</w:t>
      </w:r>
      <w:r w:rsidRPr="002474D5">
        <w:rPr>
          <w:rFonts w:asciiTheme="minorHAnsi" w:hAnsiTheme="minorHAnsi" w:cstheme="minorHAnsi"/>
        </w:rPr>
        <w:t xml:space="preserve"> Circuit Breaker zum Einsatz. Diese unterbrechen den „normalen“ Kreislauf. Dies kann zum Beispiel ein Timeout sein, der </w:t>
      </w:r>
      <w:r w:rsidR="00A93AAA" w:rsidRPr="002474D5">
        <w:rPr>
          <w:rFonts w:asciiTheme="minorHAnsi" w:hAnsiTheme="minorHAnsi" w:cstheme="minorHAnsi"/>
        </w:rPr>
        <w:t>dem User</w:t>
      </w:r>
      <w:r w:rsidRPr="002474D5">
        <w:rPr>
          <w:rFonts w:asciiTheme="minorHAnsi" w:hAnsiTheme="minorHAnsi" w:cstheme="minorHAnsi"/>
        </w:rPr>
        <w:t xml:space="preserve"> erst wieder nach einer gewissen Zeit erlaubt, die gewünschte Ressource anzufragen.</w:t>
      </w:r>
    </w:p>
    <w:p w14:paraId="04677311" w14:textId="77777777" w:rsidR="00147708" w:rsidRPr="002474D5" w:rsidRDefault="00147708" w:rsidP="002474D5">
      <w:pPr>
        <w:pStyle w:val="berschrift2"/>
        <w:spacing w:line="360" w:lineRule="auto"/>
        <w:rPr>
          <w:rFonts w:asciiTheme="minorHAnsi" w:hAnsiTheme="minorHAnsi" w:cstheme="minorHAnsi"/>
        </w:rPr>
      </w:pPr>
      <w:bookmarkStart w:id="18" w:name="_Toc23795538"/>
      <w:bookmarkStart w:id="19" w:name="_Toc24642704"/>
      <w:r w:rsidRPr="002474D5">
        <w:rPr>
          <w:rFonts w:asciiTheme="minorHAnsi" w:hAnsiTheme="minorHAnsi" w:cstheme="minorHAnsi"/>
        </w:rPr>
        <w:t>Die REST-Schnittstellen</w:t>
      </w:r>
      <w:bookmarkEnd w:id="18"/>
      <w:bookmarkEnd w:id="19"/>
    </w:p>
    <w:p w14:paraId="0FB612CB" w14:textId="410E02D4"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Das Projekt wurde dabei mit REST-Schnittstellen implementiert. Hierbei wurde ein Service implementiert, der dazu </w:t>
      </w:r>
      <w:r w:rsidR="00123435" w:rsidRPr="002474D5">
        <w:rPr>
          <w:rFonts w:asciiTheme="minorHAnsi" w:hAnsiTheme="minorHAnsi" w:cstheme="minorHAnsi"/>
        </w:rPr>
        <w:t>dient,</w:t>
      </w:r>
      <w:r w:rsidRPr="002474D5">
        <w:rPr>
          <w:rFonts w:asciiTheme="minorHAnsi" w:hAnsiTheme="minorHAnsi" w:cstheme="minorHAnsi"/>
        </w:rPr>
        <w:t xml:space="preserve"> REST-Requests durchzuführen. Dies dient der Kommunikation zwischen Client und Server. In der Regel werden hier GET-Requests ausgeführt die der Client an den Server sendet. Dieser antwortet dann auf den Request und sendet, sofern eine gültige Anfrage vorliegt, eine entsprechende Antwort an den Client. Andernfalls wird eine entsprechende Fehlermeldung gesendet.</w:t>
      </w:r>
    </w:p>
    <w:p w14:paraId="1CFBA5F1" w14:textId="2FBEF8D4" w:rsidR="00147708" w:rsidRPr="002474D5" w:rsidRDefault="00147708" w:rsidP="002474D5">
      <w:pPr>
        <w:spacing w:line="360" w:lineRule="auto"/>
        <w:rPr>
          <w:rFonts w:asciiTheme="minorHAnsi" w:hAnsiTheme="minorHAnsi" w:cstheme="minorHAnsi"/>
        </w:rPr>
      </w:pPr>
    </w:p>
    <w:p w14:paraId="53C1D946" w14:textId="60FDD207" w:rsidR="00131E0E" w:rsidRPr="002474D5" w:rsidRDefault="00131E0E" w:rsidP="002474D5">
      <w:pPr>
        <w:pStyle w:val="berschrift1"/>
        <w:spacing w:line="360" w:lineRule="auto"/>
        <w:rPr>
          <w:rFonts w:asciiTheme="minorHAnsi" w:hAnsiTheme="minorHAnsi" w:cstheme="minorHAnsi"/>
        </w:rPr>
      </w:pPr>
      <w:bookmarkStart w:id="20" w:name="_Toc24642705"/>
      <w:r w:rsidRPr="002474D5">
        <w:rPr>
          <w:rFonts w:asciiTheme="minorHAnsi" w:hAnsiTheme="minorHAnsi" w:cstheme="minorHAnsi"/>
        </w:rPr>
        <w:lastRenderedPageBreak/>
        <w:t>Bibliothek Hystrix</w:t>
      </w:r>
      <w:bookmarkEnd w:id="20"/>
    </w:p>
    <w:p w14:paraId="4F713F89" w14:textId="0860ABE2" w:rsidR="00131E0E" w:rsidRPr="002474D5" w:rsidRDefault="00131E0E" w:rsidP="002474D5">
      <w:pPr>
        <w:pStyle w:val="StandardWeb"/>
        <w:spacing w:line="360" w:lineRule="auto"/>
        <w:rPr>
          <w:rFonts w:asciiTheme="minorHAnsi" w:hAnsiTheme="minorHAnsi" w:cstheme="minorHAnsi"/>
        </w:rPr>
      </w:pPr>
      <w:r w:rsidRPr="002474D5">
        <w:rPr>
          <w:rFonts w:asciiTheme="minorHAnsi" w:hAnsiTheme="minorHAnsi" w:cstheme="minorHAnsi"/>
        </w:rPr>
        <w:t>Auch Hystrix ist eine Entwicklung von Netflix. Hystrix kann mit Java, Java EE und Spring eingesetzt werden. Dabei wird es als Dependency im Projekt eingebunden und hat immer die Möglichkeiten, Hystrix in seinem Code zu verwenden. Das Command Patterns pielt bei Hystrix eine wichtige Rolle, allerdings muss für jeden externen Service Aufruf ein eingener Fallback bereitgestellt werden. Mit Hystrix werden ebenfalls größere Mengen an Konfigurationen ausgeliefert, die es ermöglicht mit Default Parametern weitgehendste Entwicklungen durchzuführen.</w:t>
      </w:r>
    </w:p>
    <w:p w14:paraId="28B070A7" w14:textId="77777777" w:rsidR="00131E0E" w:rsidRPr="002474D5" w:rsidRDefault="00131E0E" w:rsidP="002474D5">
      <w:pPr>
        <w:pStyle w:val="StandardWeb"/>
        <w:spacing w:line="360" w:lineRule="auto"/>
        <w:rPr>
          <w:rFonts w:asciiTheme="minorHAnsi" w:hAnsiTheme="minorHAnsi" w:cstheme="minorHAnsi"/>
        </w:rPr>
      </w:pPr>
    </w:p>
    <w:p w14:paraId="6C03481B" w14:textId="5170908E" w:rsidR="00AB192D" w:rsidRPr="002474D5" w:rsidRDefault="00AB192D" w:rsidP="002474D5">
      <w:pPr>
        <w:pStyle w:val="berschrift1"/>
        <w:spacing w:line="360" w:lineRule="auto"/>
        <w:rPr>
          <w:rFonts w:asciiTheme="minorHAnsi" w:hAnsiTheme="minorHAnsi" w:cstheme="minorHAnsi"/>
        </w:rPr>
      </w:pPr>
      <w:bookmarkStart w:id="21" w:name="_Toc24642706"/>
      <w:r w:rsidRPr="002474D5">
        <w:rPr>
          <w:rFonts w:asciiTheme="minorHAnsi" w:hAnsiTheme="minorHAnsi" w:cstheme="minorHAnsi"/>
        </w:rPr>
        <w:lastRenderedPageBreak/>
        <w:t>Vergleich Hystrix mit Resilience4j</w:t>
      </w:r>
      <w:bookmarkEnd w:id="21"/>
    </w:p>
    <w:p w14:paraId="66667E03" w14:textId="6BBD10FA" w:rsidR="00AB192D" w:rsidRPr="002474D5" w:rsidRDefault="00AB192D" w:rsidP="002474D5">
      <w:pPr>
        <w:spacing w:line="360" w:lineRule="auto"/>
        <w:rPr>
          <w:rFonts w:asciiTheme="minorHAnsi" w:hAnsiTheme="minorHAnsi" w:cstheme="minorHAnsi"/>
        </w:rPr>
      </w:pPr>
      <w:r w:rsidRPr="002474D5">
        <w:rPr>
          <w:rFonts w:asciiTheme="minorHAnsi" w:hAnsiTheme="minorHAnsi" w:cstheme="minorHAnsi"/>
        </w:rPr>
        <w:t xml:space="preserve">Im Folgenden wird eine Gegenüberstellung von Hystrix und Resilience4j dargestellt, um die wesentlichen Unterschiede darzustellen. </w:t>
      </w:r>
    </w:p>
    <w:p w14:paraId="7B295DEB" w14:textId="77777777" w:rsidR="00AB192D" w:rsidRPr="002474D5" w:rsidRDefault="00AB192D" w:rsidP="002474D5">
      <w:pPr>
        <w:spacing w:line="360" w:lineRule="auto"/>
        <w:rPr>
          <w:rFonts w:asciiTheme="minorHAnsi" w:hAnsiTheme="minorHAnsi" w:cstheme="minorHAnsi"/>
        </w:rPr>
      </w:pPr>
    </w:p>
    <w:tbl>
      <w:tblPr>
        <w:tblStyle w:val="Tabellenraster"/>
        <w:tblW w:w="0" w:type="auto"/>
        <w:tblLook w:val="04A0" w:firstRow="1" w:lastRow="0" w:firstColumn="1" w:lastColumn="0" w:noHBand="0" w:noVBand="1"/>
      </w:tblPr>
      <w:tblGrid>
        <w:gridCol w:w="4247"/>
        <w:gridCol w:w="4248"/>
      </w:tblGrid>
      <w:tr w:rsidR="00AB192D" w:rsidRPr="002474D5" w14:paraId="1474FC16" w14:textId="77777777" w:rsidTr="00AB192D">
        <w:tc>
          <w:tcPr>
            <w:tcW w:w="4247" w:type="dxa"/>
          </w:tcPr>
          <w:p w14:paraId="713AE1DE" w14:textId="221072AE" w:rsidR="00443885" w:rsidRPr="002474D5" w:rsidRDefault="00AB192D"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AB192D">
              <w:rPr>
                <w:rFonts w:asciiTheme="minorHAnsi" w:hAnsiTheme="minorHAnsi" w:cstheme="minorHAnsi"/>
                <w:szCs w:val="24"/>
              </w:rPr>
              <w:t>Hystrix</w:t>
            </w:r>
            <w:r w:rsidRPr="002474D5">
              <w:rPr>
                <w:rFonts w:asciiTheme="minorHAnsi" w:hAnsiTheme="minorHAnsi" w:cstheme="minorHAnsi"/>
                <w:szCs w:val="24"/>
              </w:rPr>
              <w:t xml:space="preserve"> calls</w:t>
            </w:r>
            <w:r w:rsidRPr="00AB192D">
              <w:rPr>
                <w:rFonts w:asciiTheme="minorHAnsi" w:hAnsiTheme="minorHAnsi" w:cstheme="minorHAnsi"/>
                <w:szCs w:val="24"/>
              </w:rPr>
              <w:t xml:space="preserve"> an externe Systeme </w:t>
            </w:r>
            <w:r w:rsidRPr="002474D5">
              <w:rPr>
                <w:rFonts w:asciiTheme="minorHAnsi" w:hAnsiTheme="minorHAnsi" w:cstheme="minorHAnsi"/>
                <w:szCs w:val="24"/>
              </w:rPr>
              <w:t xml:space="preserve">werden </w:t>
            </w:r>
            <w:r w:rsidRPr="00AB192D">
              <w:rPr>
                <w:rFonts w:asciiTheme="minorHAnsi" w:hAnsiTheme="minorHAnsi" w:cstheme="minorHAnsi"/>
                <w:szCs w:val="24"/>
              </w:rPr>
              <w:t>in einen Hystrix-Befehl eingeschlossen werden.</w:t>
            </w:r>
          </w:p>
        </w:tc>
        <w:tc>
          <w:tcPr>
            <w:tcW w:w="4248" w:type="dxa"/>
          </w:tcPr>
          <w:p w14:paraId="7AF7EE11" w14:textId="7284A74F" w:rsidR="00AB192D" w:rsidRPr="002474D5"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443885">
              <w:rPr>
                <w:rFonts w:asciiTheme="minorHAnsi" w:hAnsiTheme="minorHAnsi" w:cstheme="minorHAnsi"/>
                <w:szCs w:val="24"/>
              </w:rPr>
              <w:t>Resilience4j bietet Funktionen höherer Ordnung, um jede funktionale Schnittstelle</w:t>
            </w:r>
            <w:r w:rsidRPr="002474D5">
              <w:rPr>
                <w:rFonts w:asciiTheme="minorHAnsi" w:hAnsiTheme="minorHAnsi" w:cstheme="minorHAnsi"/>
                <w:szCs w:val="24"/>
              </w:rPr>
              <w:t xml:space="preserve"> </w:t>
            </w:r>
            <w:r w:rsidRPr="00443885">
              <w:rPr>
                <w:rFonts w:asciiTheme="minorHAnsi" w:hAnsiTheme="minorHAnsi" w:cstheme="minorHAnsi"/>
                <w:szCs w:val="24"/>
              </w:rPr>
              <w:t>oder jede Methodenreferenz zu verbessern. Es ist möglich, mehrere davon zu stapeln.</w:t>
            </w:r>
          </w:p>
        </w:tc>
      </w:tr>
      <w:tr w:rsidR="00AB192D" w:rsidRPr="002474D5" w14:paraId="0181285B" w14:textId="77777777" w:rsidTr="00AB192D">
        <w:tc>
          <w:tcPr>
            <w:tcW w:w="4247" w:type="dxa"/>
          </w:tcPr>
          <w:p w14:paraId="66F79FD9" w14:textId="6C0C5074" w:rsidR="00443885" w:rsidRPr="002474D5" w:rsidRDefault="00AB192D" w:rsidP="002474D5">
            <w:pPr>
              <w:spacing w:line="360" w:lineRule="auto"/>
              <w:rPr>
                <w:rFonts w:asciiTheme="minorHAnsi" w:hAnsiTheme="minorHAnsi" w:cstheme="minorHAnsi"/>
                <w:szCs w:val="24"/>
              </w:rPr>
            </w:pPr>
            <w:r w:rsidRPr="002474D5">
              <w:rPr>
                <w:rFonts w:asciiTheme="minorHAnsi" w:hAnsiTheme="minorHAnsi" w:cstheme="minorHAnsi"/>
                <w:szCs w:val="24"/>
              </w:rPr>
              <w:t>Hystrix unterstütz keine Java 8 Funktionen.</w:t>
            </w:r>
          </w:p>
        </w:tc>
        <w:tc>
          <w:tcPr>
            <w:tcW w:w="4248" w:type="dxa"/>
          </w:tcPr>
          <w:p w14:paraId="44BC2917" w14:textId="661370F7" w:rsidR="00AB192D" w:rsidRPr="002474D5"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443885">
              <w:rPr>
                <w:rFonts w:asciiTheme="minorHAnsi" w:hAnsiTheme="minorHAnsi" w:cstheme="minorHAnsi"/>
                <w:szCs w:val="24"/>
              </w:rPr>
              <w:t>Jede dekorierte Funktion kann mithilfe von CompletableFuture oder RxJava synchron oder asynchron ausgeführt werden</w:t>
            </w:r>
            <w:r w:rsidRPr="002474D5">
              <w:rPr>
                <w:rFonts w:asciiTheme="minorHAnsi" w:hAnsiTheme="minorHAnsi" w:cstheme="minorHAnsi"/>
                <w:szCs w:val="24"/>
              </w:rPr>
              <w:t>.</w:t>
            </w:r>
          </w:p>
        </w:tc>
      </w:tr>
      <w:tr w:rsidR="00AB192D" w:rsidRPr="002474D5" w14:paraId="2B2B551E" w14:textId="77777777" w:rsidTr="00AB192D">
        <w:tc>
          <w:tcPr>
            <w:tcW w:w="4247" w:type="dxa"/>
          </w:tcPr>
          <w:p w14:paraId="52F5EC18" w14:textId="2F776AC7" w:rsidR="00443885" w:rsidRPr="002474D5" w:rsidRDefault="00AB192D"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AB192D">
              <w:rPr>
                <w:rFonts w:asciiTheme="minorHAnsi" w:hAnsiTheme="minorHAnsi" w:cstheme="minorHAnsi"/>
                <w:szCs w:val="24"/>
              </w:rPr>
              <w:t xml:space="preserve">Hystrix </w:t>
            </w:r>
            <w:r w:rsidR="00443885" w:rsidRPr="002474D5">
              <w:rPr>
                <w:rFonts w:asciiTheme="minorHAnsi" w:hAnsiTheme="minorHAnsi" w:cstheme="minorHAnsi"/>
                <w:szCs w:val="24"/>
              </w:rPr>
              <w:t>führt im</w:t>
            </w:r>
            <w:r w:rsidRPr="00AB192D">
              <w:rPr>
                <w:rFonts w:asciiTheme="minorHAnsi" w:hAnsiTheme="minorHAnsi" w:cstheme="minorHAnsi"/>
                <w:szCs w:val="24"/>
              </w:rPr>
              <w:t xml:space="preserve"> </w:t>
            </w:r>
            <w:r w:rsidR="00443885" w:rsidRPr="002474D5">
              <w:rPr>
                <w:rFonts w:asciiTheme="minorHAnsi" w:hAnsiTheme="minorHAnsi" w:cstheme="minorHAnsi"/>
                <w:szCs w:val="24"/>
              </w:rPr>
              <w:t>half-open</w:t>
            </w:r>
            <w:r w:rsidRPr="00AB192D">
              <w:rPr>
                <w:rFonts w:asciiTheme="minorHAnsi" w:hAnsiTheme="minorHAnsi" w:cstheme="minorHAnsi"/>
                <w:szCs w:val="24"/>
              </w:rPr>
              <w:t xml:space="preserve"> </w:t>
            </w:r>
            <w:r w:rsidR="00443885" w:rsidRPr="002474D5">
              <w:rPr>
                <w:rFonts w:asciiTheme="minorHAnsi" w:hAnsiTheme="minorHAnsi" w:cstheme="minorHAnsi"/>
                <w:szCs w:val="24"/>
              </w:rPr>
              <w:t>State</w:t>
            </w:r>
            <w:r w:rsidRPr="00AB192D">
              <w:rPr>
                <w:rFonts w:asciiTheme="minorHAnsi" w:hAnsiTheme="minorHAnsi" w:cstheme="minorHAnsi"/>
                <w:szCs w:val="24"/>
              </w:rPr>
              <w:t xml:space="preserve"> eine einzige Ausführung durch, um zu bestimmen, ob ein CircuitBreaker geschlossen werden soll.</w:t>
            </w:r>
          </w:p>
        </w:tc>
        <w:tc>
          <w:tcPr>
            <w:tcW w:w="4248" w:type="dxa"/>
          </w:tcPr>
          <w:p w14:paraId="3F6F4809" w14:textId="75AA2ABD" w:rsidR="00AB192D" w:rsidRPr="002474D5"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443885">
              <w:rPr>
                <w:rFonts w:asciiTheme="minorHAnsi" w:hAnsiTheme="minorHAnsi" w:cstheme="minorHAnsi"/>
                <w:szCs w:val="24"/>
              </w:rPr>
              <w:t>Resilience4j ermöglicht die Ausführung einer konfigurierbaren Anzahl von Ausführungen und vergleicht das Ergebnis mit einem konfigurierbaren Schwellenwert, um zu bestimmen, ob ein Leistungsschalter geschlossen werden muss.</w:t>
            </w:r>
          </w:p>
        </w:tc>
      </w:tr>
      <w:tr w:rsidR="00AB192D" w:rsidRPr="002474D5" w14:paraId="6D6ED2EC" w14:textId="77777777" w:rsidTr="00AB192D">
        <w:tc>
          <w:tcPr>
            <w:tcW w:w="4247" w:type="dxa"/>
          </w:tcPr>
          <w:p w14:paraId="386D1D31" w14:textId="134818DB" w:rsidR="00AB192D" w:rsidRPr="002474D5"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443885">
              <w:rPr>
                <w:rFonts w:asciiTheme="minorHAnsi" w:hAnsiTheme="minorHAnsi" w:cstheme="minorHAnsi"/>
                <w:szCs w:val="24"/>
              </w:rPr>
              <w:t xml:space="preserve">Hystrix sendet einen </w:t>
            </w:r>
            <w:r w:rsidRPr="002474D5">
              <w:rPr>
                <w:rFonts w:asciiTheme="minorHAnsi" w:hAnsiTheme="minorHAnsi" w:cstheme="minorHAnsi"/>
                <w:szCs w:val="24"/>
              </w:rPr>
              <w:t>Stream</w:t>
            </w:r>
            <w:r w:rsidRPr="00443885">
              <w:rPr>
                <w:rFonts w:asciiTheme="minorHAnsi" w:hAnsiTheme="minorHAnsi" w:cstheme="minorHAnsi"/>
                <w:szCs w:val="24"/>
              </w:rPr>
              <w:t xml:space="preserve"> von E</w:t>
            </w:r>
            <w:r w:rsidRPr="002474D5">
              <w:rPr>
                <w:rFonts w:asciiTheme="minorHAnsi" w:hAnsiTheme="minorHAnsi" w:cstheme="minorHAnsi"/>
                <w:szCs w:val="24"/>
              </w:rPr>
              <w:t xml:space="preserve">vents </w:t>
            </w:r>
            <w:r w:rsidRPr="00443885">
              <w:rPr>
                <w:rFonts w:asciiTheme="minorHAnsi" w:hAnsiTheme="minorHAnsi" w:cstheme="minorHAnsi"/>
                <w:szCs w:val="24"/>
              </w:rPr>
              <w:t>aus, die für Systembetreiber nützlich sind, um Metriken über Ausführungsergebnisse und Latenzzeiten zu überwachen.</w:t>
            </w:r>
          </w:p>
        </w:tc>
        <w:tc>
          <w:tcPr>
            <w:tcW w:w="4248" w:type="dxa"/>
          </w:tcPr>
          <w:p w14:paraId="3FF40841" w14:textId="29D5770B" w:rsidR="00443885" w:rsidRPr="00443885" w:rsidRDefault="0044388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443885">
              <w:rPr>
                <w:rFonts w:asciiTheme="minorHAnsi" w:hAnsiTheme="minorHAnsi" w:cstheme="minorHAnsi"/>
                <w:szCs w:val="24"/>
              </w:rPr>
              <w:t>Resilience4j bietet benutzerdefinierte Java</w:t>
            </w:r>
            <w:r w:rsidRPr="002474D5">
              <w:rPr>
                <w:rFonts w:asciiTheme="minorHAnsi" w:hAnsiTheme="minorHAnsi" w:cstheme="minorHAnsi"/>
                <w:szCs w:val="24"/>
              </w:rPr>
              <w:t xml:space="preserve"> </w:t>
            </w:r>
            <w:r w:rsidRPr="00443885">
              <w:rPr>
                <w:rFonts w:asciiTheme="minorHAnsi" w:hAnsiTheme="minorHAnsi" w:cstheme="minorHAnsi"/>
                <w:szCs w:val="24"/>
              </w:rPr>
              <w:t xml:space="preserve">Operatoren zum </w:t>
            </w:r>
            <w:r w:rsidRPr="002474D5">
              <w:rPr>
                <w:rFonts w:asciiTheme="minorHAnsi" w:hAnsiTheme="minorHAnsi" w:cstheme="minorHAnsi"/>
                <w:szCs w:val="24"/>
              </w:rPr>
              <w:t>Ausführen</w:t>
            </w:r>
            <w:r w:rsidRPr="00443885">
              <w:rPr>
                <w:rFonts w:asciiTheme="minorHAnsi" w:hAnsiTheme="minorHAnsi" w:cstheme="minorHAnsi"/>
                <w:szCs w:val="24"/>
              </w:rPr>
              <w:t xml:space="preserve"> </w:t>
            </w:r>
            <w:r w:rsidR="00067822" w:rsidRPr="002474D5">
              <w:rPr>
                <w:rFonts w:asciiTheme="minorHAnsi" w:hAnsiTheme="minorHAnsi" w:cstheme="minorHAnsi"/>
                <w:szCs w:val="24"/>
              </w:rPr>
              <w:t>eines</w:t>
            </w:r>
            <w:r w:rsidRPr="00443885">
              <w:rPr>
                <w:rFonts w:asciiTheme="minorHAnsi" w:hAnsiTheme="minorHAnsi" w:cstheme="minorHAnsi"/>
                <w:szCs w:val="24"/>
              </w:rPr>
              <w:t xml:space="preserve"> CircuitBreaker, Bulkhead oder Ratelimiter.</w:t>
            </w:r>
          </w:p>
          <w:p w14:paraId="4D05AA9B" w14:textId="77777777" w:rsidR="00AB192D" w:rsidRPr="002474D5" w:rsidRDefault="00AB192D" w:rsidP="002474D5">
            <w:pPr>
              <w:spacing w:line="360" w:lineRule="auto"/>
              <w:rPr>
                <w:rFonts w:asciiTheme="minorHAnsi" w:hAnsiTheme="minorHAnsi" w:cstheme="minorHAnsi"/>
                <w:szCs w:val="24"/>
              </w:rPr>
            </w:pPr>
          </w:p>
        </w:tc>
      </w:tr>
    </w:tbl>
    <w:p w14:paraId="5735CC0A" w14:textId="53D6827F" w:rsidR="00AB192D" w:rsidRPr="002474D5" w:rsidRDefault="00AB192D" w:rsidP="002474D5">
      <w:pPr>
        <w:spacing w:line="360" w:lineRule="auto"/>
        <w:rPr>
          <w:rFonts w:asciiTheme="minorHAnsi" w:hAnsiTheme="minorHAnsi" w:cstheme="minorHAnsi"/>
        </w:rPr>
      </w:pPr>
    </w:p>
    <w:p w14:paraId="67592497" w14:textId="61DDA89E" w:rsidR="002474D5" w:rsidRPr="002474D5" w:rsidRDefault="002474D5" w:rsidP="002474D5">
      <w:pPr>
        <w:spacing w:line="360" w:lineRule="auto"/>
        <w:rPr>
          <w:rFonts w:asciiTheme="minorHAnsi" w:hAnsiTheme="minorHAnsi" w:cstheme="minorHAnsi"/>
        </w:rPr>
      </w:pPr>
    </w:p>
    <w:p w14:paraId="0F9AA798" w14:textId="3B1C1ECD" w:rsidR="002474D5" w:rsidRPr="002474D5" w:rsidRDefault="002474D5" w:rsidP="002474D5">
      <w:pPr>
        <w:spacing w:line="360" w:lineRule="auto"/>
        <w:rPr>
          <w:rFonts w:asciiTheme="minorHAnsi" w:hAnsiTheme="minorHAnsi" w:cstheme="minorHAnsi"/>
        </w:rPr>
      </w:pPr>
    </w:p>
    <w:p w14:paraId="40D67B3C" w14:textId="7F4281B0" w:rsidR="002474D5" w:rsidRPr="002474D5" w:rsidRDefault="002474D5" w:rsidP="002474D5">
      <w:pPr>
        <w:spacing w:line="360" w:lineRule="auto"/>
        <w:rPr>
          <w:rFonts w:asciiTheme="minorHAnsi" w:hAnsiTheme="minorHAnsi" w:cstheme="minorHAnsi"/>
        </w:rPr>
      </w:pPr>
    </w:p>
    <w:p w14:paraId="443F0E15" w14:textId="77777777" w:rsidR="002474D5" w:rsidRPr="002474D5" w:rsidRDefault="002474D5" w:rsidP="002474D5">
      <w:pPr>
        <w:spacing w:line="360" w:lineRule="auto"/>
        <w:rPr>
          <w:rFonts w:asciiTheme="minorHAnsi" w:hAnsiTheme="minorHAnsi" w:cstheme="minorHAnsi"/>
        </w:rPr>
      </w:pPr>
    </w:p>
    <w:p w14:paraId="646707DA" w14:textId="44778A13" w:rsidR="002474D5" w:rsidRPr="002474D5" w:rsidRDefault="002474D5" w:rsidP="002474D5">
      <w:pPr>
        <w:pStyle w:val="berschrift2"/>
        <w:spacing w:line="360" w:lineRule="auto"/>
        <w:rPr>
          <w:rFonts w:asciiTheme="minorHAnsi" w:hAnsiTheme="minorHAnsi" w:cstheme="minorHAnsi"/>
        </w:rPr>
      </w:pPr>
      <w:bookmarkStart w:id="22" w:name="_Toc24642707"/>
      <w:r w:rsidRPr="002474D5">
        <w:rPr>
          <w:rFonts w:asciiTheme="minorHAnsi" w:hAnsiTheme="minorHAnsi" w:cstheme="minorHAnsi"/>
        </w:rPr>
        <w:lastRenderedPageBreak/>
        <w:t>API Beispiele</w:t>
      </w:r>
      <w:bookmarkEnd w:id="22"/>
    </w:p>
    <w:p w14:paraId="6CDDDEBC" w14:textId="6B715AA6" w:rsidR="00067822" w:rsidRPr="002474D5" w:rsidRDefault="00067822" w:rsidP="002474D5">
      <w:pPr>
        <w:spacing w:line="360" w:lineRule="auto"/>
        <w:rPr>
          <w:rFonts w:asciiTheme="minorHAnsi" w:hAnsiTheme="minorHAnsi" w:cstheme="minorHAnsi"/>
          <w:szCs w:val="24"/>
        </w:rPr>
      </w:pPr>
      <w:r w:rsidRPr="002474D5">
        <w:rPr>
          <w:rFonts w:asciiTheme="minorHAnsi" w:hAnsiTheme="minorHAnsi" w:cstheme="minorHAnsi"/>
          <w:szCs w:val="24"/>
        </w:rPr>
        <w:t xml:space="preserve">Vergleich </w:t>
      </w:r>
      <w:r w:rsidR="002474D5" w:rsidRPr="002474D5">
        <w:rPr>
          <w:rFonts w:asciiTheme="minorHAnsi" w:hAnsiTheme="minorHAnsi" w:cstheme="minorHAnsi"/>
          <w:szCs w:val="24"/>
        </w:rPr>
        <w:t xml:space="preserve">der APIs von Hystrix und Resilience4j werden im </w:t>
      </w:r>
      <w:r w:rsidR="00EA7BC4" w:rsidRPr="002474D5">
        <w:rPr>
          <w:rFonts w:asciiTheme="minorHAnsi" w:hAnsiTheme="minorHAnsi" w:cstheme="minorHAnsi"/>
          <w:szCs w:val="24"/>
        </w:rPr>
        <w:t>Folgenden</w:t>
      </w:r>
      <w:r w:rsidR="002474D5" w:rsidRPr="002474D5">
        <w:rPr>
          <w:rFonts w:asciiTheme="minorHAnsi" w:hAnsiTheme="minorHAnsi" w:cstheme="minorHAnsi"/>
          <w:szCs w:val="24"/>
        </w:rPr>
        <w:t xml:space="preserve"> näher aufgezeigt.</w:t>
      </w:r>
    </w:p>
    <w:p w14:paraId="6D5E1ED2" w14:textId="0068BF9D" w:rsidR="002474D5" w:rsidRPr="002474D5"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2474D5">
        <w:rPr>
          <w:rFonts w:asciiTheme="minorHAnsi" w:hAnsiTheme="minorHAnsi" w:cstheme="minorHAnsi"/>
          <w:szCs w:val="24"/>
        </w:rPr>
        <w:t>Um einen CircuitBreaker mit Hystrix zu erstellen, muss die Klasse HystrixCommand erweitert und die Methoden run und getFallback implementieret werden. Im Konstruktor wird eine Vielzahl von Parametern festgelegt, einschließlich Timeout und Threshold.</w:t>
      </w:r>
    </w:p>
    <w:p w14:paraId="4D8BAA19" w14:textId="77777777" w:rsidR="002474D5" w:rsidRPr="002474D5"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p>
    <w:p w14:paraId="63EC73A6" w14:textId="77777777" w:rsidR="002474D5" w:rsidRPr="002474D5" w:rsidRDefault="002474D5" w:rsidP="002474D5">
      <w:pPr>
        <w:keepNext/>
        <w:spacing w:line="360" w:lineRule="auto"/>
        <w:rPr>
          <w:rFonts w:asciiTheme="minorHAnsi" w:hAnsiTheme="minorHAnsi" w:cstheme="minorHAnsi"/>
        </w:rPr>
      </w:pPr>
      <w:r w:rsidRPr="002474D5">
        <w:rPr>
          <w:rFonts w:asciiTheme="minorHAnsi" w:hAnsiTheme="minorHAnsi" w:cstheme="minorHAnsi"/>
          <w:noProof/>
        </w:rPr>
        <w:drawing>
          <wp:inline distT="0" distB="0" distL="0" distR="0" wp14:anchorId="63C78CC5" wp14:editId="290CF39A">
            <wp:extent cx="5486400" cy="305029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74"/>
                    <a:stretch/>
                  </pic:blipFill>
                  <pic:spPr bwMode="auto">
                    <a:xfrm>
                      <a:off x="0" y="0"/>
                      <a:ext cx="5548333" cy="3084731"/>
                    </a:xfrm>
                    <a:prstGeom prst="rect">
                      <a:avLst/>
                    </a:prstGeom>
                    <a:ln>
                      <a:noFill/>
                    </a:ln>
                    <a:extLst>
                      <a:ext uri="{53640926-AAD7-44D8-BBD7-CCE9431645EC}">
                        <a14:shadowObscured xmlns:a14="http://schemas.microsoft.com/office/drawing/2010/main"/>
                      </a:ext>
                    </a:extLst>
                  </pic:spPr>
                </pic:pic>
              </a:graphicData>
            </a:graphic>
          </wp:inline>
        </w:drawing>
      </w:r>
    </w:p>
    <w:p w14:paraId="1A5DE06A" w14:textId="018B19DD" w:rsidR="00017353" w:rsidRPr="002474D5" w:rsidRDefault="002474D5" w:rsidP="002474D5">
      <w:pPr>
        <w:pStyle w:val="Beschriftung"/>
        <w:spacing w:line="360" w:lineRule="auto"/>
        <w:jc w:val="both"/>
        <w:rPr>
          <w:rFonts w:asciiTheme="minorHAnsi" w:hAnsiTheme="minorHAnsi" w:cstheme="minorHAnsi"/>
        </w:rPr>
      </w:pPr>
      <w:bookmarkStart w:id="23" w:name="_Toc24642626"/>
      <w:r w:rsidRPr="002474D5">
        <w:rPr>
          <w:rFonts w:asciiTheme="minorHAnsi" w:hAnsiTheme="minorHAnsi" w:cstheme="minorHAnsi"/>
        </w:rPr>
        <w:t xml:space="preserve">Abbildung </w:t>
      </w:r>
      <w:r w:rsidRPr="002474D5">
        <w:rPr>
          <w:rFonts w:asciiTheme="minorHAnsi" w:hAnsiTheme="minorHAnsi" w:cstheme="minorHAnsi"/>
        </w:rPr>
        <w:fldChar w:fldCharType="begin"/>
      </w:r>
      <w:r w:rsidRPr="002474D5">
        <w:rPr>
          <w:rFonts w:asciiTheme="minorHAnsi" w:hAnsiTheme="minorHAnsi" w:cstheme="minorHAnsi"/>
        </w:rPr>
        <w:instrText xml:space="preserve"> SEQ Abbildung \* ARABIC </w:instrText>
      </w:r>
      <w:r w:rsidRPr="002474D5">
        <w:rPr>
          <w:rFonts w:asciiTheme="minorHAnsi" w:hAnsiTheme="minorHAnsi" w:cstheme="minorHAnsi"/>
        </w:rPr>
        <w:fldChar w:fldCharType="separate"/>
      </w:r>
      <w:r w:rsidR="00DD55E7">
        <w:rPr>
          <w:rFonts w:asciiTheme="minorHAnsi" w:hAnsiTheme="minorHAnsi" w:cstheme="minorHAnsi"/>
          <w:noProof/>
        </w:rPr>
        <w:t>1</w:t>
      </w:r>
      <w:r w:rsidRPr="002474D5">
        <w:rPr>
          <w:rFonts w:asciiTheme="minorHAnsi" w:hAnsiTheme="minorHAnsi" w:cstheme="minorHAnsi"/>
        </w:rPr>
        <w:fldChar w:fldCharType="end"/>
      </w:r>
      <w:r w:rsidRPr="002474D5">
        <w:rPr>
          <w:rFonts w:asciiTheme="minorHAnsi" w:hAnsiTheme="minorHAnsi" w:cstheme="minorHAnsi"/>
        </w:rPr>
        <w:t>: HystrixWrapper Code Ausschnitt</w:t>
      </w:r>
      <w:bookmarkEnd w:id="23"/>
    </w:p>
    <w:p w14:paraId="0B855E72" w14:textId="7BE363E4" w:rsidR="002474D5" w:rsidRPr="002474D5" w:rsidRDefault="002474D5" w:rsidP="002474D5">
      <w:pPr>
        <w:spacing w:line="360" w:lineRule="auto"/>
        <w:rPr>
          <w:rFonts w:asciiTheme="minorHAnsi" w:hAnsiTheme="minorHAnsi" w:cstheme="minorHAnsi"/>
        </w:rPr>
      </w:pPr>
    </w:p>
    <w:p w14:paraId="35BD4E8A" w14:textId="7E07C849" w:rsidR="002474D5" w:rsidRPr="002474D5"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Cs w:val="24"/>
        </w:rPr>
      </w:pPr>
      <w:r w:rsidRPr="002474D5">
        <w:rPr>
          <w:rFonts w:asciiTheme="minorHAnsi" w:hAnsiTheme="minorHAnsi" w:cstheme="minorHAnsi"/>
          <w:szCs w:val="24"/>
        </w:rPr>
        <w:t>Im Vergleich dazu scheint der Resilience4jWrapper zunächst etwas komplizierter zu sein. Es gibt keine zu erweiternde Kommandoklasse, aber es gibt Decorator-Funktionen, die den Service-Aufruf abschließen. Um die gleiche Funktionalität wie im Hystrix-Beispiel zu erhalten, müssen zwei Muster angewendet werden: CircuitBreaker und TimeLimiter. Es gibt auch keinen eingebauten Fallback-Mechanismus, dieser muss selbst implementiert werden.</w:t>
      </w:r>
    </w:p>
    <w:p w14:paraId="0B9B9547" w14:textId="6ABA88E7" w:rsidR="002474D5" w:rsidRPr="002474D5" w:rsidRDefault="002474D5" w:rsidP="0024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sz w:val="20"/>
        </w:rPr>
      </w:pPr>
    </w:p>
    <w:p w14:paraId="7D26FD25" w14:textId="77777777" w:rsidR="002474D5" w:rsidRPr="002474D5" w:rsidRDefault="002474D5" w:rsidP="002474D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left"/>
        <w:rPr>
          <w:rFonts w:asciiTheme="minorHAnsi" w:hAnsiTheme="minorHAnsi" w:cstheme="minorHAnsi"/>
        </w:rPr>
      </w:pPr>
      <w:r w:rsidRPr="002474D5">
        <w:rPr>
          <w:rFonts w:asciiTheme="minorHAnsi" w:hAnsiTheme="minorHAnsi" w:cstheme="minorHAnsi"/>
          <w:noProof/>
        </w:rPr>
        <w:lastRenderedPageBreak/>
        <w:drawing>
          <wp:inline distT="0" distB="0" distL="0" distR="0" wp14:anchorId="306989C8" wp14:editId="4FF76D79">
            <wp:extent cx="5923025" cy="310896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20" r="1093" b="4105"/>
                    <a:stretch/>
                  </pic:blipFill>
                  <pic:spPr bwMode="auto">
                    <a:xfrm>
                      <a:off x="0" y="0"/>
                      <a:ext cx="5964747" cy="3130860"/>
                    </a:xfrm>
                    <a:prstGeom prst="rect">
                      <a:avLst/>
                    </a:prstGeom>
                    <a:ln>
                      <a:noFill/>
                    </a:ln>
                    <a:extLst>
                      <a:ext uri="{53640926-AAD7-44D8-BBD7-CCE9431645EC}">
                        <a14:shadowObscured xmlns:a14="http://schemas.microsoft.com/office/drawing/2010/main"/>
                      </a:ext>
                    </a:extLst>
                  </pic:spPr>
                </pic:pic>
              </a:graphicData>
            </a:graphic>
          </wp:inline>
        </w:drawing>
      </w:r>
    </w:p>
    <w:p w14:paraId="1122E408" w14:textId="5FD5AD2C" w:rsidR="002474D5" w:rsidRPr="002474D5" w:rsidRDefault="002474D5" w:rsidP="002474D5">
      <w:pPr>
        <w:pStyle w:val="Beschriftung"/>
        <w:spacing w:line="360" w:lineRule="auto"/>
        <w:jc w:val="left"/>
        <w:rPr>
          <w:rFonts w:asciiTheme="minorHAnsi" w:hAnsiTheme="minorHAnsi" w:cstheme="minorHAnsi"/>
          <w:sz w:val="20"/>
        </w:rPr>
      </w:pPr>
      <w:bookmarkStart w:id="24" w:name="_Toc24642627"/>
      <w:r w:rsidRPr="002474D5">
        <w:rPr>
          <w:rFonts w:asciiTheme="minorHAnsi" w:hAnsiTheme="minorHAnsi" w:cstheme="minorHAnsi"/>
        </w:rPr>
        <w:t xml:space="preserve">Abbildung </w:t>
      </w:r>
      <w:r w:rsidRPr="002474D5">
        <w:rPr>
          <w:rFonts w:asciiTheme="minorHAnsi" w:hAnsiTheme="minorHAnsi" w:cstheme="minorHAnsi"/>
        </w:rPr>
        <w:fldChar w:fldCharType="begin"/>
      </w:r>
      <w:r w:rsidRPr="002474D5">
        <w:rPr>
          <w:rFonts w:asciiTheme="minorHAnsi" w:hAnsiTheme="minorHAnsi" w:cstheme="minorHAnsi"/>
        </w:rPr>
        <w:instrText xml:space="preserve"> SEQ Abbildung \* ARABIC </w:instrText>
      </w:r>
      <w:r w:rsidRPr="002474D5">
        <w:rPr>
          <w:rFonts w:asciiTheme="minorHAnsi" w:hAnsiTheme="minorHAnsi" w:cstheme="minorHAnsi"/>
        </w:rPr>
        <w:fldChar w:fldCharType="separate"/>
      </w:r>
      <w:r w:rsidR="00DD55E7">
        <w:rPr>
          <w:rFonts w:asciiTheme="minorHAnsi" w:hAnsiTheme="minorHAnsi" w:cstheme="minorHAnsi"/>
          <w:noProof/>
        </w:rPr>
        <w:t>2</w:t>
      </w:r>
      <w:r w:rsidRPr="002474D5">
        <w:rPr>
          <w:rFonts w:asciiTheme="minorHAnsi" w:hAnsiTheme="minorHAnsi" w:cstheme="minorHAnsi"/>
        </w:rPr>
        <w:fldChar w:fldCharType="end"/>
      </w:r>
      <w:r w:rsidRPr="002474D5">
        <w:rPr>
          <w:rFonts w:asciiTheme="minorHAnsi" w:hAnsiTheme="minorHAnsi" w:cstheme="minorHAnsi"/>
        </w:rPr>
        <w:t>: Resilience4jWrapper Code Ausschnitt</w:t>
      </w:r>
      <w:bookmarkEnd w:id="24"/>
    </w:p>
    <w:p w14:paraId="5D7C2002" w14:textId="77777777" w:rsidR="002474D5" w:rsidRPr="002474D5" w:rsidRDefault="002474D5" w:rsidP="002474D5">
      <w:pPr>
        <w:spacing w:line="360" w:lineRule="auto"/>
        <w:rPr>
          <w:rFonts w:asciiTheme="minorHAnsi" w:hAnsiTheme="minorHAnsi" w:cstheme="minorHAnsi"/>
        </w:rPr>
      </w:pPr>
    </w:p>
    <w:p w14:paraId="3942DD54" w14:textId="77777777" w:rsidR="00147708" w:rsidRPr="002474D5" w:rsidRDefault="00147708" w:rsidP="002474D5">
      <w:pPr>
        <w:pStyle w:val="berschrift1"/>
        <w:spacing w:line="360" w:lineRule="auto"/>
        <w:rPr>
          <w:rFonts w:asciiTheme="minorHAnsi" w:hAnsiTheme="minorHAnsi" w:cstheme="minorHAnsi"/>
        </w:rPr>
      </w:pPr>
      <w:bookmarkStart w:id="25" w:name="_Toc23795539"/>
      <w:bookmarkStart w:id="26" w:name="_Toc24642708"/>
      <w:r w:rsidRPr="002474D5">
        <w:rPr>
          <w:rFonts w:asciiTheme="minorHAnsi" w:hAnsiTheme="minorHAnsi" w:cstheme="minorHAnsi"/>
        </w:rPr>
        <w:lastRenderedPageBreak/>
        <w:t>Der React Client</w:t>
      </w:r>
      <w:bookmarkEnd w:id="25"/>
      <w:bookmarkEnd w:id="26"/>
    </w:p>
    <w:p w14:paraId="5531B3E2" w14:textId="77777777" w:rsidR="00147708" w:rsidRPr="002474D5" w:rsidRDefault="00147708" w:rsidP="002474D5">
      <w:pPr>
        <w:pStyle w:val="berschrift2"/>
        <w:spacing w:line="360" w:lineRule="auto"/>
        <w:rPr>
          <w:rFonts w:asciiTheme="minorHAnsi" w:hAnsiTheme="minorHAnsi" w:cstheme="minorHAnsi"/>
        </w:rPr>
      </w:pPr>
      <w:bookmarkStart w:id="27" w:name="_Toc23795540"/>
      <w:bookmarkStart w:id="28" w:name="_Toc24642709"/>
      <w:r w:rsidRPr="002474D5">
        <w:rPr>
          <w:rFonts w:asciiTheme="minorHAnsi" w:hAnsiTheme="minorHAnsi" w:cstheme="minorHAnsi"/>
        </w:rPr>
        <w:t>Vorstellung des Frameworks</w:t>
      </w:r>
      <w:bookmarkEnd w:id="27"/>
      <w:bookmarkEnd w:id="28"/>
    </w:p>
    <w:p w14:paraId="6ECED32B" w14:textId="3A8E9B78" w:rsidR="00147708"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 xml:space="preserve">React ist eine deklarative, effiziente und flexible JavaScript-Bibliothek für den Aufbau von Benutzeroberflächen. Es ermöglicht das Zusammenstellen komplexer UIs aus kleinen und isolierten Codestücken, die "Komponenten" genannt werden. </w:t>
      </w:r>
      <w:r w:rsidR="00147708" w:rsidRPr="002474D5">
        <w:rPr>
          <w:rFonts w:asciiTheme="minorHAnsi" w:hAnsiTheme="minorHAnsi" w:cstheme="minorHAnsi"/>
        </w:rPr>
        <w:t>Facebook veröffentlichte 2013 React</w:t>
      </w:r>
      <w:r w:rsidR="003F373C" w:rsidRPr="002474D5">
        <w:rPr>
          <w:rFonts w:asciiTheme="minorHAnsi" w:hAnsiTheme="minorHAnsi" w:cstheme="minorHAnsi"/>
        </w:rPr>
        <w:t xml:space="preserve"> als OpenSource Projekt</w:t>
      </w:r>
      <w:r w:rsidR="00147708" w:rsidRPr="002474D5">
        <w:rPr>
          <w:rFonts w:asciiTheme="minorHAnsi" w:hAnsiTheme="minorHAnsi" w:cstheme="minorHAnsi"/>
        </w:rPr>
        <w:t xml:space="preserve"> und seitdem beeinflusst es die gesamte JavaScript</w:t>
      </w:r>
      <w:r w:rsidR="003F373C" w:rsidRPr="002474D5">
        <w:rPr>
          <w:rFonts w:asciiTheme="minorHAnsi" w:hAnsiTheme="minorHAnsi" w:cstheme="minorHAnsi"/>
        </w:rPr>
        <w:t xml:space="preserve"> </w:t>
      </w:r>
      <w:r w:rsidR="00147708" w:rsidRPr="002474D5">
        <w:rPr>
          <w:rFonts w:asciiTheme="minorHAnsi" w:hAnsiTheme="minorHAnsi" w:cstheme="minorHAnsi"/>
        </w:rPr>
        <w:t>Front</w:t>
      </w:r>
      <w:r w:rsidR="003F373C" w:rsidRPr="002474D5">
        <w:rPr>
          <w:rFonts w:asciiTheme="minorHAnsi" w:hAnsiTheme="minorHAnsi" w:cstheme="minorHAnsi"/>
        </w:rPr>
        <w:t>e</w:t>
      </w:r>
      <w:r w:rsidR="00147708" w:rsidRPr="002474D5">
        <w:rPr>
          <w:rFonts w:asciiTheme="minorHAnsi" w:hAnsiTheme="minorHAnsi" w:cstheme="minorHAnsi"/>
        </w:rPr>
        <w:t>nd</w:t>
      </w:r>
      <w:r w:rsidR="003F373C" w:rsidRPr="002474D5">
        <w:rPr>
          <w:rFonts w:asciiTheme="minorHAnsi" w:hAnsiTheme="minorHAnsi" w:cstheme="minorHAnsi"/>
        </w:rPr>
        <w:t xml:space="preserve"> </w:t>
      </w:r>
      <w:r w:rsidR="00147708" w:rsidRPr="002474D5">
        <w:rPr>
          <w:rFonts w:asciiTheme="minorHAnsi" w:hAnsiTheme="minorHAnsi" w:cstheme="minorHAnsi"/>
        </w:rPr>
        <w:t xml:space="preserve">Landschaft. Facebook, Instagram, </w:t>
      </w:r>
      <w:r w:rsidR="003F373C" w:rsidRPr="002474D5">
        <w:rPr>
          <w:rFonts w:asciiTheme="minorHAnsi" w:hAnsiTheme="minorHAnsi" w:cstheme="minorHAnsi"/>
        </w:rPr>
        <w:t xml:space="preserve">AirBnB </w:t>
      </w:r>
      <w:r w:rsidR="00147708" w:rsidRPr="002474D5">
        <w:rPr>
          <w:rFonts w:asciiTheme="minorHAnsi" w:hAnsiTheme="minorHAnsi" w:cstheme="minorHAnsi"/>
        </w:rPr>
        <w:t>und weitere andere bekannte Anwendungen nutzen React.</w:t>
      </w:r>
    </w:p>
    <w:p w14:paraId="0F88124F" w14:textId="0BEF0B56" w:rsidR="00147708" w:rsidRPr="002474D5" w:rsidRDefault="00147708" w:rsidP="002474D5">
      <w:pPr>
        <w:spacing w:line="360" w:lineRule="auto"/>
        <w:rPr>
          <w:rFonts w:asciiTheme="minorHAnsi" w:hAnsiTheme="minorHAnsi" w:cstheme="minorHAnsi"/>
        </w:rPr>
      </w:pPr>
      <w:r w:rsidRPr="002474D5">
        <w:rPr>
          <w:rFonts w:asciiTheme="minorHAnsi" w:hAnsiTheme="minorHAnsi" w:cstheme="minorHAnsi"/>
        </w:rPr>
        <w:t xml:space="preserve">React arbeitet mit einem virtuellen DOM, was das System sehr performant macht. Es ist modular aufgebaut, was React zu einem leicht zu lesenden und übersichtlichen Framework macht. Außerdem fordert dies die Flexibilität. Außerdem ist React beliebt, da es wenige Vorschriften und Bedingungen gibt. Das macht es bei Entwicklern beliebt, da es einfach ist bestehenden Code zu </w:t>
      </w:r>
      <w:r w:rsidR="00570246" w:rsidRPr="002474D5">
        <w:rPr>
          <w:rFonts w:asciiTheme="minorHAnsi" w:hAnsiTheme="minorHAnsi" w:cstheme="minorHAnsi"/>
        </w:rPr>
        <w:t>integrieren,</w:t>
      </w:r>
      <w:r w:rsidRPr="002474D5">
        <w:rPr>
          <w:rFonts w:asciiTheme="minorHAnsi" w:hAnsiTheme="minorHAnsi" w:cstheme="minorHAnsi"/>
        </w:rPr>
        <w:t xml:space="preserve"> ohne ein bestimmtes Muster bzw. Format zu benutzen.</w:t>
      </w:r>
    </w:p>
    <w:p w14:paraId="6C92AA52" w14:textId="6D259B51" w:rsidR="003F373C" w:rsidRPr="002474D5" w:rsidRDefault="003F373C" w:rsidP="002474D5">
      <w:pPr>
        <w:spacing w:line="360" w:lineRule="auto"/>
        <w:rPr>
          <w:rFonts w:asciiTheme="minorHAnsi" w:hAnsiTheme="minorHAnsi" w:cstheme="minorHAnsi"/>
        </w:rPr>
      </w:pPr>
      <w:r w:rsidRPr="002474D5">
        <w:rPr>
          <w:rFonts w:asciiTheme="minorHAnsi" w:hAnsiTheme="minorHAnsi" w:cstheme="minorHAnsi"/>
        </w:rPr>
        <w:t>Zusammenfassend hat React folgende Bestandteile:</w:t>
      </w:r>
    </w:p>
    <w:p w14:paraId="73864A80" w14:textId="0BC58A9A" w:rsidR="003F373C" w:rsidRPr="003F373C"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2474D5">
        <w:rPr>
          <w:rFonts w:asciiTheme="minorHAnsi" w:hAnsiTheme="minorHAnsi" w:cstheme="minorHAnsi"/>
          <w:szCs w:val="24"/>
        </w:rPr>
        <w:t>Komponenten basierend</w:t>
      </w:r>
    </w:p>
    <w:p w14:paraId="01E50205" w14:textId="77777777" w:rsidR="003F373C" w:rsidRPr="003F373C"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3F373C">
        <w:rPr>
          <w:rFonts w:asciiTheme="minorHAnsi" w:hAnsiTheme="minorHAnsi" w:cstheme="minorHAnsi"/>
          <w:szCs w:val="24"/>
        </w:rPr>
        <w:t>Virtueller DOM</w:t>
      </w:r>
    </w:p>
    <w:p w14:paraId="498B347C" w14:textId="3462FC9B" w:rsidR="003F373C" w:rsidRPr="003F373C" w:rsidRDefault="003F373C" w:rsidP="002474D5">
      <w:pPr>
        <w:numPr>
          <w:ilvl w:val="0"/>
          <w:numId w:val="38"/>
        </w:numPr>
        <w:spacing w:before="100" w:beforeAutospacing="1" w:after="100" w:afterAutospacing="1" w:line="360" w:lineRule="auto"/>
        <w:jc w:val="left"/>
        <w:rPr>
          <w:rFonts w:asciiTheme="minorHAnsi" w:hAnsiTheme="minorHAnsi" w:cstheme="minorHAnsi"/>
          <w:szCs w:val="24"/>
        </w:rPr>
      </w:pPr>
      <w:r w:rsidRPr="003F373C">
        <w:rPr>
          <w:rFonts w:asciiTheme="minorHAnsi" w:hAnsiTheme="minorHAnsi" w:cstheme="minorHAnsi"/>
          <w:szCs w:val="24"/>
        </w:rPr>
        <w:t>Browserkompatibilität</w:t>
      </w:r>
    </w:p>
    <w:p w14:paraId="56C4594D" w14:textId="77777777" w:rsidR="003F373C" w:rsidRPr="002474D5" w:rsidRDefault="003F373C" w:rsidP="002474D5">
      <w:pPr>
        <w:spacing w:line="360" w:lineRule="auto"/>
        <w:rPr>
          <w:rFonts w:asciiTheme="minorHAnsi" w:hAnsiTheme="minorHAnsi" w:cstheme="minorHAnsi"/>
        </w:rPr>
      </w:pPr>
    </w:p>
    <w:p w14:paraId="38FB5BD8" w14:textId="1DFF3660" w:rsidR="0047785A" w:rsidRPr="002474D5" w:rsidRDefault="0047785A" w:rsidP="002474D5">
      <w:pPr>
        <w:spacing w:line="360" w:lineRule="auto"/>
        <w:rPr>
          <w:rFonts w:asciiTheme="minorHAnsi" w:hAnsiTheme="minorHAnsi" w:cstheme="minorHAnsi"/>
        </w:rPr>
      </w:pPr>
    </w:p>
    <w:p w14:paraId="62D5D099" w14:textId="3FB0619D" w:rsidR="0047785A" w:rsidRPr="002474D5" w:rsidRDefault="0047785A" w:rsidP="002474D5">
      <w:pPr>
        <w:spacing w:line="360" w:lineRule="auto"/>
        <w:rPr>
          <w:rFonts w:asciiTheme="minorHAnsi" w:hAnsiTheme="minorHAnsi" w:cstheme="minorHAnsi"/>
        </w:rPr>
      </w:pPr>
    </w:p>
    <w:p w14:paraId="6C9D8A51" w14:textId="72D02DCC" w:rsidR="0047785A" w:rsidRPr="002474D5" w:rsidRDefault="0047785A" w:rsidP="002474D5">
      <w:pPr>
        <w:spacing w:line="360" w:lineRule="auto"/>
        <w:rPr>
          <w:rFonts w:asciiTheme="minorHAnsi" w:hAnsiTheme="minorHAnsi" w:cstheme="minorHAnsi"/>
        </w:rPr>
      </w:pPr>
    </w:p>
    <w:p w14:paraId="3779EC5D" w14:textId="5B6D6BFF" w:rsidR="0047785A" w:rsidRPr="002474D5" w:rsidRDefault="0047785A" w:rsidP="002474D5">
      <w:pPr>
        <w:spacing w:line="360" w:lineRule="auto"/>
        <w:rPr>
          <w:rFonts w:asciiTheme="minorHAnsi" w:hAnsiTheme="minorHAnsi" w:cstheme="minorHAnsi"/>
        </w:rPr>
      </w:pPr>
    </w:p>
    <w:p w14:paraId="0FD50908" w14:textId="7AC820E4" w:rsidR="0047785A" w:rsidRPr="002474D5" w:rsidRDefault="0047785A" w:rsidP="002474D5">
      <w:pPr>
        <w:spacing w:line="360" w:lineRule="auto"/>
        <w:rPr>
          <w:rFonts w:asciiTheme="minorHAnsi" w:hAnsiTheme="minorHAnsi" w:cstheme="minorHAnsi"/>
        </w:rPr>
      </w:pPr>
    </w:p>
    <w:p w14:paraId="6AA2B260" w14:textId="7EA20E46" w:rsidR="0047785A" w:rsidRPr="002474D5" w:rsidRDefault="0047785A" w:rsidP="002474D5">
      <w:pPr>
        <w:spacing w:line="360" w:lineRule="auto"/>
        <w:rPr>
          <w:rFonts w:asciiTheme="minorHAnsi" w:hAnsiTheme="minorHAnsi" w:cstheme="minorHAnsi"/>
        </w:rPr>
      </w:pPr>
    </w:p>
    <w:p w14:paraId="2A0A87DF" w14:textId="710B33FA" w:rsidR="0047785A" w:rsidRPr="002474D5" w:rsidRDefault="0047785A" w:rsidP="002474D5">
      <w:pPr>
        <w:spacing w:line="360" w:lineRule="auto"/>
        <w:rPr>
          <w:rFonts w:asciiTheme="minorHAnsi" w:hAnsiTheme="minorHAnsi" w:cstheme="minorHAnsi"/>
        </w:rPr>
      </w:pPr>
    </w:p>
    <w:p w14:paraId="55D5DFFA" w14:textId="08FE51DD" w:rsidR="0047785A" w:rsidRPr="002474D5" w:rsidRDefault="0047785A" w:rsidP="002474D5">
      <w:pPr>
        <w:spacing w:line="360" w:lineRule="auto"/>
        <w:rPr>
          <w:rFonts w:asciiTheme="minorHAnsi" w:hAnsiTheme="minorHAnsi" w:cstheme="minorHAnsi"/>
        </w:rPr>
      </w:pPr>
    </w:p>
    <w:p w14:paraId="1DA7C4AE" w14:textId="77777777" w:rsidR="0047785A" w:rsidRPr="002474D5" w:rsidRDefault="0047785A" w:rsidP="002474D5">
      <w:pPr>
        <w:spacing w:line="360" w:lineRule="auto"/>
        <w:rPr>
          <w:rFonts w:asciiTheme="minorHAnsi" w:hAnsiTheme="minorHAnsi" w:cstheme="minorHAnsi"/>
        </w:rPr>
      </w:pPr>
    </w:p>
    <w:p w14:paraId="4F92B1DC" w14:textId="528195D8" w:rsidR="00570246" w:rsidRPr="002474D5" w:rsidRDefault="00570246" w:rsidP="002474D5">
      <w:pPr>
        <w:pStyle w:val="berschrift2"/>
        <w:spacing w:line="360" w:lineRule="auto"/>
        <w:rPr>
          <w:rFonts w:asciiTheme="minorHAnsi" w:hAnsiTheme="minorHAnsi" w:cstheme="minorHAnsi"/>
        </w:rPr>
      </w:pPr>
      <w:bookmarkStart w:id="29" w:name="_Toc24642710"/>
      <w:r w:rsidRPr="002474D5">
        <w:rPr>
          <w:rFonts w:asciiTheme="minorHAnsi" w:hAnsiTheme="minorHAnsi" w:cstheme="minorHAnsi"/>
        </w:rPr>
        <w:t>Erstellen eines React Projekts</w:t>
      </w:r>
      <w:bookmarkEnd w:id="29"/>
    </w:p>
    <w:p w14:paraId="505E58DC" w14:textId="1ED4C913"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Um einen React Client zu starten wird NodeJS auf der lokalen Maschine benötigt. Über die Konsole der lokalen Maschine werden entsprechende Ausführungen durchgeführt:</w:t>
      </w:r>
    </w:p>
    <w:p w14:paraId="64329712" w14:textId="3378FB37" w:rsidR="00570246" w:rsidRPr="002474D5" w:rsidRDefault="00570246" w:rsidP="002474D5">
      <w:pPr>
        <w:pStyle w:val="Listenabsatz"/>
        <w:numPr>
          <w:ilvl w:val="0"/>
          <w:numId w:val="36"/>
        </w:numPr>
        <w:spacing w:line="360" w:lineRule="auto"/>
        <w:rPr>
          <w:rFonts w:asciiTheme="minorHAnsi" w:hAnsiTheme="minorHAnsi" w:cstheme="minorHAnsi"/>
        </w:rPr>
      </w:pPr>
      <w:r w:rsidRPr="002474D5">
        <w:rPr>
          <w:rFonts w:asciiTheme="minorHAnsi" w:hAnsiTheme="minorHAnsi" w:cstheme="minorHAnsi"/>
        </w:rPr>
        <w:t xml:space="preserve">Als erstes installiert man global mit dem Node Package Manager die Anwendung mit </w:t>
      </w:r>
      <w:r w:rsidRPr="002474D5">
        <w:rPr>
          <w:rFonts w:asciiTheme="minorHAnsi" w:hAnsiTheme="minorHAnsi" w:cstheme="minorHAnsi"/>
          <w:highlight w:val="lightGray"/>
        </w:rPr>
        <w:t>npm install -g create-react-app</w:t>
      </w:r>
    </w:p>
    <w:p w14:paraId="0E24340D" w14:textId="4186237C" w:rsidR="00870123" w:rsidRPr="002474D5" w:rsidRDefault="00870123" w:rsidP="002474D5">
      <w:pPr>
        <w:pStyle w:val="Listenabsatz"/>
        <w:numPr>
          <w:ilvl w:val="0"/>
          <w:numId w:val="36"/>
        </w:numPr>
        <w:spacing w:line="360" w:lineRule="auto"/>
        <w:rPr>
          <w:rFonts w:asciiTheme="minorHAnsi" w:hAnsiTheme="minorHAnsi" w:cstheme="minorHAnsi"/>
        </w:rPr>
      </w:pPr>
      <w:r w:rsidRPr="002474D5">
        <w:rPr>
          <w:rFonts w:asciiTheme="minorHAnsi" w:hAnsiTheme="minorHAnsi" w:cstheme="minorHAnsi"/>
        </w:rPr>
        <w:t xml:space="preserve">Im nächsten Schritt wird der Generator im ausgewählten Verzeichnis ausgeführt: </w:t>
      </w:r>
      <w:r w:rsidRPr="002474D5">
        <w:rPr>
          <w:rFonts w:asciiTheme="minorHAnsi" w:hAnsiTheme="minorHAnsi" w:cstheme="minorHAnsi"/>
          <w:highlight w:val="lightGray"/>
        </w:rPr>
        <w:t>create-react-app my-app</w:t>
      </w:r>
    </w:p>
    <w:p w14:paraId="7F6C7BE5" w14:textId="4122D346" w:rsidR="00870123" w:rsidRPr="002474D5" w:rsidRDefault="00870123" w:rsidP="002474D5">
      <w:pPr>
        <w:pStyle w:val="Listenabsatz"/>
        <w:numPr>
          <w:ilvl w:val="0"/>
          <w:numId w:val="36"/>
        </w:numPr>
        <w:spacing w:line="360" w:lineRule="auto"/>
        <w:rPr>
          <w:rFonts w:asciiTheme="minorHAnsi" w:hAnsiTheme="minorHAnsi" w:cstheme="minorHAnsi"/>
        </w:rPr>
      </w:pPr>
      <w:r w:rsidRPr="002474D5">
        <w:rPr>
          <w:rFonts w:asciiTheme="minorHAnsi" w:hAnsiTheme="minorHAnsi" w:cstheme="minorHAnsi"/>
        </w:rPr>
        <w:t xml:space="preserve">In dem neu erstellten Verzeichnis wird nun das Startscript ausgeführt: </w:t>
      </w:r>
      <w:r w:rsidRPr="002474D5">
        <w:rPr>
          <w:rFonts w:asciiTheme="minorHAnsi" w:hAnsiTheme="minorHAnsi" w:cstheme="minorHAnsi"/>
          <w:highlight w:val="lightGray"/>
        </w:rPr>
        <w:t>npm start</w:t>
      </w:r>
    </w:p>
    <w:p w14:paraId="2E2A1A0E" w14:textId="77777777" w:rsidR="0047785A" w:rsidRPr="002474D5" w:rsidRDefault="0047785A" w:rsidP="002474D5">
      <w:pPr>
        <w:spacing w:line="360" w:lineRule="auto"/>
        <w:rPr>
          <w:rFonts w:asciiTheme="minorHAnsi" w:hAnsiTheme="minorHAnsi" w:cstheme="minorHAnsi"/>
        </w:rPr>
      </w:pPr>
    </w:p>
    <w:p w14:paraId="7010010A" w14:textId="251B94D9" w:rsidR="006B1C78" w:rsidRPr="002474D5" w:rsidRDefault="0047785A" w:rsidP="002474D5">
      <w:pPr>
        <w:spacing w:line="360" w:lineRule="auto"/>
        <w:rPr>
          <w:rFonts w:asciiTheme="minorHAnsi" w:hAnsiTheme="minorHAnsi" w:cstheme="minorHAnsi"/>
        </w:rPr>
      </w:pPr>
      <w:r w:rsidRPr="002474D5">
        <w:rPr>
          <w:rFonts w:asciiTheme="minorHAnsi" w:hAnsiTheme="minorHAnsi" w:cstheme="minorHAnsi"/>
        </w:rPr>
        <w:t>Im Folgenden wird die Beispielanwendung des Studienprojekts dargestellt. Anstelle von „my-app“ wurde das React Projekt als „list“ erstellt. Hierzu im nächsten Abschnitt mehr.</w:t>
      </w:r>
    </w:p>
    <w:p w14:paraId="713D25D1" w14:textId="77777777" w:rsidR="0047785A" w:rsidRPr="002474D5" w:rsidRDefault="0047785A" w:rsidP="002474D5">
      <w:pPr>
        <w:keepNext/>
        <w:spacing w:line="360" w:lineRule="auto"/>
        <w:rPr>
          <w:rFonts w:asciiTheme="minorHAnsi" w:hAnsiTheme="minorHAnsi" w:cstheme="minorHAnsi"/>
        </w:rPr>
      </w:pPr>
      <w:r w:rsidRPr="002474D5">
        <w:rPr>
          <w:rFonts w:asciiTheme="minorHAnsi" w:hAnsiTheme="minorHAnsi" w:cstheme="minorHAnsi"/>
          <w:noProof/>
        </w:rPr>
        <w:drawing>
          <wp:inline distT="0" distB="0" distL="0" distR="0" wp14:anchorId="3E689BFF" wp14:editId="64214918">
            <wp:extent cx="2686534" cy="382585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6356" cy="3839837"/>
                    </a:xfrm>
                    <a:prstGeom prst="rect">
                      <a:avLst/>
                    </a:prstGeom>
                  </pic:spPr>
                </pic:pic>
              </a:graphicData>
            </a:graphic>
          </wp:inline>
        </w:drawing>
      </w:r>
    </w:p>
    <w:p w14:paraId="65589C6A" w14:textId="3A317848" w:rsidR="0047785A" w:rsidRPr="002474D5" w:rsidRDefault="0047785A" w:rsidP="00EA7BC4">
      <w:pPr>
        <w:pStyle w:val="Beschriftung"/>
        <w:spacing w:line="360" w:lineRule="auto"/>
        <w:jc w:val="both"/>
        <w:rPr>
          <w:rFonts w:asciiTheme="minorHAnsi" w:hAnsiTheme="minorHAnsi" w:cstheme="minorHAnsi"/>
        </w:rPr>
      </w:pPr>
      <w:bookmarkStart w:id="30" w:name="_Toc24642628"/>
      <w:r w:rsidRPr="002474D5">
        <w:rPr>
          <w:rFonts w:asciiTheme="minorHAnsi" w:hAnsiTheme="minorHAnsi" w:cstheme="minorHAnsi"/>
        </w:rPr>
        <w:t xml:space="preserve">Abbildung </w:t>
      </w:r>
      <w:r w:rsidRPr="002474D5">
        <w:rPr>
          <w:rFonts w:asciiTheme="minorHAnsi" w:hAnsiTheme="minorHAnsi" w:cstheme="minorHAnsi"/>
        </w:rPr>
        <w:fldChar w:fldCharType="begin"/>
      </w:r>
      <w:r w:rsidRPr="002474D5">
        <w:rPr>
          <w:rFonts w:asciiTheme="minorHAnsi" w:hAnsiTheme="minorHAnsi" w:cstheme="minorHAnsi"/>
        </w:rPr>
        <w:instrText xml:space="preserve"> SEQ Abbildung \* ARABIC </w:instrText>
      </w:r>
      <w:r w:rsidRPr="002474D5">
        <w:rPr>
          <w:rFonts w:asciiTheme="minorHAnsi" w:hAnsiTheme="minorHAnsi" w:cstheme="minorHAnsi"/>
        </w:rPr>
        <w:fldChar w:fldCharType="separate"/>
      </w:r>
      <w:r w:rsidR="00DD55E7">
        <w:rPr>
          <w:rFonts w:asciiTheme="minorHAnsi" w:hAnsiTheme="minorHAnsi" w:cstheme="minorHAnsi"/>
          <w:noProof/>
        </w:rPr>
        <w:t>3</w:t>
      </w:r>
      <w:r w:rsidRPr="002474D5">
        <w:rPr>
          <w:rFonts w:asciiTheme="minorHAnsi" w:hAnsiTheme="minorHAnsi" w:cstheme="minorHAnsi"/>
        </w:rPr>
        <w:fldChar w:fldCharType="end"/>
      </w:r>
      <w:r w:rsidRPr="002474D5">
        <w:rPr>
          <w:rFonts w:asciiTheme="minorHAnsi" w:hAnsiTheme="minorHAnsi" w:cstheme="minorHAnsi"/>
        </w:rPr>
        <w:t>: Projekt Struktur Frontend</w:t>
      </w:r>
      <w:bookmarkEnd w:id="30"/>
    </w:p>
    <w:p w14:paraId="262DBB96" w14:textId="0369E580" w:rsidR="006B1C78" w:rsidRPr="002474D5" w:rsidRDefault="006B1C78" w:rsidP="002474D5">
      <w:pPr>
        <w:pStyle w:val="berschrift2"/>
        <w:spacing w:line="360" w:lineRule="auto"/>
        <w:rPr>
          <w:rFonts w:asciiTheme="minorHAnsi" w:hAnsiTheme="minorHAnsi" w:cstheme="minorHAnsi"/>
        </w:rPr>
      </w:pPr>
      <w:bookmarkStart w:id="31" w:name="_Toc24642711"/>
      <w:r w:rsidRPr="002474D5">
        <w:rPr>
          <w:rFonts w:asciiTheme="minorHAnsi" w:hAnsiTheme="minorHAnsi" w:cstheme="minorHAnsi"/>
        </w:rPr>
        <w:lastRenderedPageBreak/>
        <w:t>Aufbau der Frontendanwendung</w:t>
      </w:r>
      <w:bookmarkEnd w:id="31"/>
    </w:p>
    <w:p w14:paraId="3688D507" w14:textId="5B06F5F3" w:rsidR="006B1C78" w:rsidRPr="002474D5" w:rsidRDefault="006B1C78" w:rsidP="002474D5">
      <w:pPr>
        <w:spacing w:line="360" w:lineRule="auto"/>
        <w:rPr>
          <w:rFonts w:asciiTheme="minorHAnsi" w:hAnsiTheme="minorHAnsi" w:cstheme="minorHAnsi"/>
        </w:rPr>
      </w:pPr>
      <w:r w:rsidRPr="002474D5">
        <w:rPr>
          <w:rFonts w:asciiTheme="minorHAnsi" w:hAnsiTheme="minorHAnsi" w:cstheme="minorHAnsi"/>
        </w:rPr>
        <w:t>Für die Umsetzung der Anwendung haben wir uns eine Einkaufsliste ausgedacht. In der Anwendung wird eine Liste angezeigt, hier können Items hinzugefügt und wieder gelöscht werden. Die Anwendung erhält dabei die Daten aus der Hystrix oder Resilience4J Backendanwendung, hierzu müssen entsprechend die API Calls im Frontend angepasst werden. Hierzu wurde eine Funktion umgesetzt, mit der die Daten für das Frontend gefetched werden. In der folgenden Darstellung wird eine Mock API eingebunden, alternativ ist der localhost auskommentiert dargestellt.</w:t>
      </w:r>
    </w:p>
    <w:p w14:paraId="3516445E" w14:textId="77777777" w:rsidR="0047785A" w:rsidRPr="002474D5" w:rsidRDefault="0047785A" w:rsidP="002474D5">
      <w:pPr>
        <w:spacing w:line="360" w:lineRule="auto"/>
        <w:rPr>
          <w:rFonts w:asciiTheme="minorHAnsi" w:hAnsiTheme="minorHAnsi" w:cstheme="minorHAnsi"/>
        </w:rPr>
      </w:pPr>
    </w:p>
    <w:p w14:paraId="650D30CE" w14:textId="77777777" w:rsidR="006B1C78" w:rsidRPr="002474D5" w:rsidRDefault="006B1C78" w:rsidP="002474D5">
      <w:pPr>
        <w:keepNext/>
        <w:spacing w:line="360" w:lineRule="auto"/>
        <w:jc w:val="left"/>
        <w:rPr>
          <w:rFonts w:asciiTheme="minorHAnsi" w:hAnsiTheme="minorHAnsi" w:cstheme="minorHAnsi"/>
        </w:rPr>
      </w:pPr>
      <w:r w:rsidRPr="002474D5">
        <w:rPr>
          <w:rFonts w:asciiTheme="minorHAnsi" w:hAnsiTheme="minorHAnsi" w:cstheme="minorHAnsi"/>
          <w:noProof/>
        </w:rPr>
        <w:drawing>
          <wp:inline distT="0" distB="0" distL="0" distR="0" wp14:anchorId="31886AB2" wp14:editId="3137D125">
            <wp:extent cx="3802744" cy="712470"/>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47"/>
                    <a:stretch/>
                  </pic:blipFill>
                  <pic:spPr bwMode="auto">
                    <a:xfrm>
                      <a:off x="0" y="0"/>
                      <a:ext cx="3854020" cy="722077"/>
                    </a:xfrm>
                    <a:prstGeom prst="rect">
                      <a:avLst/>
                    </a:prstGeom>
                    <a:ln>
                      <a:noFill/>
                    </a:ln>
                    <a:extLst>
                      <a:ext uri="{53640926-AAD7-44D8-BBD7-CCE9431645EC}">
                        <a14:shadowObscured xmlns:a14="http://schemas.microsoft.com/office/drawing/2010/main"/>
                      </a:ext>
                    </a:extLst>
                  </pic:spPr>
                </pic:pic>
              </a:graphicData>
            </a:graphic>
          </wp:inline>
        </w:drawing>
      </w:r>
    </w:p>
    <w:p w14:paraId="3F727DFE" w14:textId="4A59A069" w:rsidR="006B1C78" w:rsidRPr="002474D5" w:rsidRDefault="006B1C78" w:rsidP="002474D5">
      <w:pPr>
        <w:pStyle w:val="Beschriftung"/>
        <w:spacing w:line="360" w:lineRule="auto"/>
        <w:jc w:val="left"/>
        <w:rPr>
          <w:rFonts w:asciiTheme="minorHAnsi" w:hAnsiTheme="minorHAnsi" w:cstheme="minorHAnsi"/>
        </w:rPr>
      </w:pPr>
      <w:bookmarkStart w:id="32" w:name="_Toc24642629"/>
      <w:r w:rsidRPr="002474D5">
        <w:rPr>
          <w:rFonts w:asciiTheme="minorHAnsi" w:hAnsiTheme="minorHAnsi" w:cstheme="minorHAnsi"/>
        </w:rPr>
        <w:t xml:space="preserve">Abbildung </w:t>
      </w:r>
      <w:r w:rsidRPr="002474D5">
        <w:rPr>
          <w:rFonts w:asciiTheme="minorHAnsi" w:hAnsiTheme="minorHAnsi" w:cstheme="minorHAnsi"/>
        </w:rPr>
        <w:fldChar w:fldCharType="begin"/>
      </w:r>
      <w:r w:rsidRPr="002474D5">
        <w:rPr>
          <w:rFonts w:asciiTheme="minorHAnsi" w:hAnsiTheme="minorHAnsi" w:cstheme="minorHAnsi"/>
        </w:rPr>
        <w:instrText xml:space="preserve"> SEQ Abbildung \* ARABIC </w:instrText>
      </w:r>
      <w:r w:rsidRPr="002474D5">
        <w:rPr>
          <w:rFonts w:asciiTheme="minorHAnsi" w:hAnsiTheme="minorHAnsi" w:cstheme="minorHAnsi"/>
        </w:rPr>
        <w:fldChar w:fldCharType="separate"/>
      </w:r>
      <w:r w:rsidR="00DD55E7">
        <w:rPr>
          <w:rFonts w:asciiTheme="minorHAnsi" w:hAnsiTheme="minorHAnsi" w:cstheme="minorHAnsi"/>
          <w:noProof/>
        </w:rPr>
        <w:t>4</w:t>
      </w:r>
      <w:r w:rsidRPr="002474D5">
        <w:rPr>
          <w:rFonts w:asciiTheme="minorHAnsi" w:hAnsiTheme="minorHAnsi" w:cstheme="minorHAnsi"/>
        </w:rPr>
        <w:fldChar w:fldCharType="end"/>
      </w:r>
      <w:r w:rsidRPr="002474D5">
        <w:rPr>
          <w:rFonts w:asciiTheme="minorHAnsi" w:hAnsiTheme="minorHAnsi" w:cstheme="minorHAnsi"/>
        </w:rPr>
        <w:t xml:space="preserve">: </w:t>
      </w:r>
      <w:r w:rsidR="0047785A" w:rsidRPr="002474D5">
        <w:rPr>
          <w:rFonts w:asciiTheme="minorHAnsi" w:hAnsiTheme="minorHAnsi" w:cstheme="minorHAnsi"/>
        </w:rPr>
        <w:t>Code Ausschnitt Frontend</w:t>
      </w:r>
      <w:bookmarkEnd w:id="32"/>
    </w:p>
    <w:p w14:paraId="5C71C5E2" w14:textId="77777777" w:rsidR="006B1C78" w:rsidRPr="002474D5" w:rsidRDefault="006B1C78" w:rsidP="002474D5">
      <w:pPr>
        <w:spacing w:line="360" w:lineRule="auto"/>
        <w:rPr>
          <w:rFonts w:asciiTheme="minorHAnsi" w:hAnsiTheme="minorHAnsi" w:cstheme="minorHAnsi"/>
        </w:rPr>
      </w:pPr>
    </w:p>
    <w:p w14:paraId="7362C4F4" w14:textId="77777777" w:rsidR="00570246" w:rsidRPr="002474D5" w:rsidRDefault="00570246" w:rsidP="002474D5">
      <w:pPr>
        <w:spacing w:line="360" w:lineRule="auto"/>
        <w:rPr>
          <w:rFonts w:asciiTheme="minorHAnsi" w:hAnsiTheme="minorHAnsi" w:cstheme="minorHAnsi"/>
        </w:rPr>
      </w:pPr>
    </w:p>
    <w:p w14:paraId="34D11823" w14:textId="659762EE" w:rsidR="00A2487A" w:rsidRPr="002474D5" w:rsidRDefault="00A2487A" w:rsidP="002474D5">
      <w:pPr>
        <w:spacing w:line="360" w:lineRule="auto"/>
        <w:rPr>
          <w:rFonts w:asciiTheme="minorHAnsi" w:hAnsiTheme="minorHAnsi" w:cstheme="minorHAnsi"/>
        </w:rPr>
      </w:pPr>
    </w:p>
    <w:p w14:paraId="7BBB20C5" w14:textId="72D131AA" w:rsidR="00570246" w:rsidRPr="002474D5" w:rsidRDefault="00570246" w:rsidP="002474D5">
      <w:pPr>
        <w:spacing w:line="360" w:lineRule="auto"/>
        <w:rPr>
          <w:rFonts w:asciiTheme="minorHAnsi" w:hAnsiTheme="minorHAnsi" w:cstheme="minorHAnsi"/>
        </w:rPr>
      </w:pPr>
    </w:p>
    <w:p w14:paraId="5E6B33C7" w14:textId="51AE3E38" w:rsidR="00570246" w:rsidRPr="002474D5" w:rsidRDefault="00570246" w:rsidP="002474D5">
      <w:pPr>
        <w:spacing w:line="360" w:lineRule="auto"/>
        <w:rPr>
          <w:rFonts w:asciiTheme="minorHAnsi" w:hAnsiTheme="minorHAnsi" w:cstheme="minorHAnsi"/>
        </w:rPr>
      </w:pPr>
    </w:p>
    <w:p w14:paraId="2495DDE3" w14:textId="246E0464" w:rsidR="00570246" w:rsidRPr="002474D5" w:rsidRDefault="00570246" w:rsidP="002474D5">
      <w:pPr>
        <w:spacing w:line="360" w:lineRule="auto"/>
        <w:rPr>
          <w:rFonts w:asciiTheme="minorHAnsi" w:hAnsiTheme="minorHAnsi" w:cstheme="minorHAnsi"/>
        </w:rPr>
      </w:pPr>
    </w:p>
    <w:p w14:paraId="2BAB2946" w14:textId="605B3E11" w:rsidR="00570246" w:rsidRPr="002474D5" w:rsidRDefault="00570246" w:rsidP="002474D5">
      <w:pPr>
        <w:spacing w:line="360" w:lineRule="auto"/>
        <w:rPr>
          <w:rFonts w:asciiTheme="minorHAnsi" w:hAnsiTheme="minorHAnsi" w:cstheme="minorHAnsi"/>
        </w:rPr>
      </w:pPr>
    </w:p>
    <w:p w14:paraId="2768F1A3" w14:textId="000ABD6E" w:rsidR="00570246" w:rsidRPr="002474D5" w:rsidRDefault="00570246" w:rsidP="002474D5">
      <w:pPr>
        <w:spacing w:line="360" w:lineRule="auto"/>
        <w:rPr>
          <w:rFonts w:asciiTheme="minorHAnsi" w:hAnsiTheme="minorHAnsi" w:cstheme="minorHAnsi"/>
        </w:rPr>
      </w:pPr>
    </w:p>
    <w:p w14:paraId="3711D5D1" w14:textId="424476E3" w:rsidR="00570246" w:rsidRPr="002474D5" w:rsidRDefault="00570246" w:rsidP="002474D5">
      <w:pPr>
        <w:spacing w:line="360" w:lineRule="auto"/>
        <w:rPr>
          <w:rFonts w:asciiTheme="minorHAnsi" w:hAnsiTheme="minorHAnsi" w:cstheme="minorHAnsi"/>
        </w:rPr>
      </w:pPr>
    </w:p>
    <w:p w14:paraId="04529DC4" w14:textId="59857823" w:rsidR="002474D5" w:rsidRPr="002474D5" w:rsidRDefault="002474D5" w:rsidP="002474D5">
      <w:pPr>
        <w:spacing w:line="360" w:lineRule="auto"/>
        <w:rPr>
          <w:rFonts w:asciiTheme="minorHAnsi" w:hAnsiTheme="minorHAnsi" w:cstheme="minorHAnsi"/>
        </w:rPr>
      </w:pPr>
    </w:p>
    <w:p w14:paraId="0B2D2B77" w14:textId="66D3E4E6" w:rsidR="002474D5" w:rsidRPr="002474D5" w:rsidRDefault="002474D5" w:rsidP="002474D5">
      <w:pPr>
        <w:pStyle w:val="berschrift1"/>
        <w:numPr>
          <w:ilvl w:val="0"/>
          <w:numId w:val="0"/>
        </w:numPr>
        <w:spacing w:line="360" w:lineRule="auto"/>
        <w:rPr>
          <w:rFonts w:asciiTheme="minorHAnsi" w:hAnsiTheme="minorHAnsi" w:cstheme="minorHAnsi"/>
        </w:rPr>
      </w:pPr>
      <w:bookmarkStart w:id="33" w:name="_Toc24642712"/>
      <w:r w:rsidRPr="002474D5">
        <w:rPr>
          <w:rFonts w:asciiTheme="minorHAnsi" w:hAnsiTheme="minorHAnsi" w:cstheme="minorHAnsi"/>
        </w:rPr>
        <w:lastRenderedPageBreak/>
        <w:t>Abbildungsverzeichnis</w:t>
      </w:r>
      <w:bookmarkEnd w:id="33"/>
    </w:p>
    <w:p w14:paraId="705EC12F" w14:textId="77777777" w:rsidR="002474D5" w:rsidRPr="002474D5" w:rsidRDefault="002474D5" w:rsidP="002474D5">
      <w:pPr>
        <w:spacing w:line="360" w:lineRule="auto"/>
        <w:rPr>
          <w:rFonts w:asciiTheme="minorHAnsi" w:hAnsiTheme="minorHAnsi" w:cstheme="minorHAnsi"/>
        </w:rPr>
      </w:pPr>
    </w:p>
    <w:p w14:paraId="6010842B" w14:textId="3E615374" w:rsidR="002474D5" w:rsidRPr="002474D5" w:rsidRDefault="002474D5" w:rsidP="002474D5">
      <w:pPr>
        <w:pStyle w:val="Abbildungsverzeichnis"/>
        <w:spacing w:line="360" w:lineRule="auto"/>
        <w:rPr>
          <w:rFonts w:asciiTheme="minorHAnsi" w:eastAsiaTheme="minorEastAsia" w:hAnsiTheme="minorHAnsi" w:cstheme="minorHAnsi"/>
          <w:sz w:val="22"/>
          <w:szCs w:val="22"/>
        </w:rPr>
      </w:pPr>
      <w:r w:rsidRPr="002474D5">
        <w:rPr>
          <w:rFonts w:asciiTheme="minorHAnsi" w:hAnsiTheme="minorHAnsi" w:cstheme="minorHAnsi"/>
        </w:rPr>
        <w:fldChar w:fldCharType="begin"/>
      </w:r>
      <w:r w:rsidRPr="002474D5">
        <w:rPr>
          <w:rFonts w:asciiTheme="minorHAnsi" w:hAnsiTheme="minorHAnsi" w:cstheme="minorHAnsi"/>
        </w:rPr>
        <w:instrText xml:space="preserve"> TOC \h \z \c "Abbildung" </w:instrText>
      </w:r>
      <w:r w:rsidRPr="002474D5">
        <w:rPr>
          <w:rFonts w:asciiTheme="minorHAnsi" w:hAnsiTheme="minorHAnsi" w:cstheme="minorHAnsi"/>
        </w:rPr>
        <w:fldChar w:fldCharType="separate"/>
      </w:r>
      <w:hyperlink w:anchor="_Toc24642626" w:history="1">
        <w:r w:rsidRPr="002474D5">
          <w:rPr>
            <w:rStyle w:val="Hyperlink"/>
            <w:rFonts w:asciiTheme="minorHAnsi" w:hAnsiTheme="minorHAnsi" w:cstheme="minorHAnsi"/>
          </w:rPr>
          <w:t>Abbildung 1: HystrixWrapper Code Ausschnitt</w:t>
        </w:r>
        <w:r w:rsidRPr="002474D5">
          <w:rPr>
            <w:rFonts w:asciiTheme="minorHAnsi" w:hAnsiTheme="minorHAnsi" w:cstheme="minorHAnsi"/>
            <w:webHidden/>
          </w:rPr>
          <w:tab/>
        </w:r>
        <w:r w:rsidRPr="002474D5">
          <w:rPr>
            <w:rFonts w:asciiTheme="minorHAnsi" w:hAnsiTheme="minorHAnsi" w:cstheme="minorHAnsi"/>
            <w:webHidden/>
          </w:rPr>
          <w:fldChar w:fldCharType="begin"/>
        </w:r>
        <w:r w:rsidRPr="002474D5">
          <w:rPr>
            <w:rFonts w:asciiTheme="minorHAnsi" w:hAnsiTheme="minorHAnsi" w:cstheme="minorHAnsi"/>
            <w:webHidden/>
          </w:rPr>
          <w:instrText xml:space="preserve"> PAGEREF _Toc24642626 \h </w:instrText>
        </w:r>
        <w:r w:rsidRPr="002474D5">
          <w:rPr>
            <w:rFonts w:asciiTheme="minorHAnsi" w:hAnsiTheme="minorHAnsi" w:cstheme="minorHAnsi"/>
            <w:webHidden/>
          </w:rPr>
        </w:r>
        <w:r w:rsidRPr="002474D5">
          <w:rPr>
            <w:rFonts w:asciiTheme="minorHAnsi" w:hAnsiTheme="minorHAnsi" w:cstheme="minorHAnsi"/>
            <w:webHidden/>
          </w:rPr>
          <w:fldChar w:fldCharType="separate"/>
        </w:r>
        <w:r w:rsidR="00DD55E7">
          <w:rPr>
            <w:rFonts w:asciiTheme="minorHAnsi" w:hAnsiTheme="minorHAnsi" w:cstheme="minorHAnsi"/>
            <w:webHidden/>
          </w:rPr>
          <w:t>10</w:t>
        </w:r>
        <w:r w:rsidRPr="002474D5">
          <w:rPr>
            <w:rFonts w:asciiTheme="minorHAnsi" w:hAnsiTheme="minorHAnsi" w:cstheme="minorHAnsi"/>
            <w:webHidden/>
          </w:rPr>
          <w:fldChar w:fldCharType="end"/>
        </w:r>
      </w:hyperlink>
    </w:p>
    <w:p w14:paraId="74AB5350" w14:textId="32D2122B" w:rsidR="002474D5" w:rsidRPr="002474D5" w:rsidRDefault="003B03C3" w:rsidP="002474D5">
      <w:pPr>
        <w:pStyle w:val="Abbildungsverzeichnis"/>
        <w:spacing w:line="360" w:lineRule="auto"/>
        <w:rPr>
          <w:rFonts w:asciiTheme="minorHAnsi" w:eastAsiaTheme="minorEastAsia" w:hAnsiTheme="minorHAnsi" w:cstheme="minorHAnsi"/>
          <w:sz w:val="22"/>
          <w:szCs w:val="22"/>
        </w:rPr>
      </w:pPr>
      <w:hyperlink w:anchor="_Toc24642627" w:history="1">
        <w:r w:rsidR="002474D5" w:rsidRPr="002474D5">
          <w:rPr>
            <w:rStyle w:val="Hyperlink"/>
            <w:rFonts w:asciiTheme="minorHAnsi" w:hAnsiTheme="minorHAnsi" w:cstheme="minorHAnsi"/>
          </w:rPr>
          <w:t>Abbildung 2: Resilience4jWrapper Code Ausschnitt</w:t>
        </w:r>
        <w:r w:rsidR="002474D5" w:rsidRPr="002474D5">
          <w:rPr>
            <w:rFonts w:asciiTheme="minorHAnsi" w:hAnsiTheme="minorHAnsi" w:cstheme="minorHAnsi"/>
            <w:webHidden/>
          </w:rPr>
          <w:tab/>
        </w:r>
        <w:r w:rsidR="002474D5" w:rsidRPr="002474D5">
          <w:rPr>
            <w:rFonts w:asciiTheme="minorHAnsi" w:hAnsiTheme="minorHAnsi" w:cstheme="minorHAnsi"/>
            <w:webHidden/>
          </w:rPr>
          <w:fldChar w:fldCharType="begin"/>
        </w:r>
        <w:r w:rsidR="002474D5" w:rsidRPr="002474D5">
          <w:rPr>
            <w:rFonts w:asciiTheme="minorHAnsi" w:hAnsiTheme="minorHAnsi" w:cstheme="minorHAnsi"/>
            <w:webHidden/>
          </w:rPr>
          <w:instrText xml:space="preserve"> PAGEREF _Toc24642627 \h </w:instrText>
        </w:r>
        <w:r w:rsidR="002474D5" w:rsidRPr="002474D5">
          <w:rPr>
            <w:rFonts w:asciiTheme="minorHAnsi" w:hAnsiTheme="minorHAnsi" w:cstheme="minorHAnsi"/>
            <w:webHidden/>
          </w:rPr>
        </w:r>
        <w:r w:rsidR="002474D5" w:rsidRPr="002474D5">
          <w:rPr>
            <w:rFonts w:asciiTheme="minorHAnsi" w:hAnsiTheme="minorHAnsi" w:cstheme="minorHAnsi"/>
            <w:webHidden/>
          </w:rPr>
          <w:fldChar w:fldCharType="separate"/>
        </w:r>
        <w:r w:rsidR="00DD55E7">
          <w:rPr>
            <w:rFonts w:asciiTheme="minorHAnsi" w:hAnsiTheme="minorHAnsi" w:cstheme="minorHAnsi"/>
            <w:webHidden/>
          </w:rPr>
          <w:t>11</w:t>
        </w:r>
        <w:r w:rsidR="002474D5" w:rsidRPr="002474D5">
          <w:rPr>
            <w:rFonts w:asciiTheme="minorHAnsi" w:hAnsiTheme="minorHAnsi" w:cstheme="minorHAnsi"/>
            <w:webHidden/>
          </w:rPr>
          <w:fldChar w:fldCharType="end"/>
        </w:r>
      </w:hyperlink>
    </w:p>
    <w:p w14:paraId="6BA82144" w14:textId="38E4B3E7" w:rsidR="002474D5" w:rsidRPr="002474D5" w:rsidRDefault="003B03C3" w:rsidP="002474D5">
      <w:pPr>
        <w:pStyle w:val="Abbildungsverzeichnis"/>
        <w:spacing w:line="360" w:lineRule="auto"/>
        <w:rPr>
          <w:rFonts w:asciiTheme="minorHAnsi" w:eastAsiaTheme="minorEastAsia" w:hAnsiTheme="minorHAnsi" w:cstheme="minorHAnsi"/>
          <w:sz w:val="22"/>
          <w:szCs w:val="22"/>
        </w:rPr>
      </w:pPr>
      <w:hyperlink w:anchor="_Toc24642628" w:history="1">
        <w:r w:rsidR="002474D5" w:rsidRPr="002474D5">
          <w:rPr>
            <w:rStyle w:val="Hyperlink"/>
            <w:rFonts w:asciiTheme="minorHAnsi" w:hAnsiTheme="minorHAnsi" w:cstheme="minorHAnsi"/>
          </w:rPr>
          <w:t>Abbildung 3: Projekt Struktur Frontend</w:t>
        </w:r>
        <w:r w:rsidR="002474D5" w:rsidRPr="002474D5">
          <w:rPr>
            <w:rFonts w:asciiTheme="minorHAnsi" w:hAnsiTheme="minorHAnsi" w:cstheme="minorHAnsi"/>
            <w:webHidden/>
          </w:rPr>
          <w:tab/>
        </w:r>
        <w:r w:rsidR="002474D5" w:rsidRPr="002474D5">
          <w:rPr>
            <w:rFonts w:asciiTheme="minorHAnsi" w:hAnsiTheme="minorHAnsi" w:cstheme="minorHAnsi"/>
            <w:webHidden/>
          </w:rPr>
          <w:fldChar w:fldCharType="begin"/>
        </w:r>
        <w:r w:rsidR="002474D5" w:rsidRPr="002474D5">
          <w:rPr>
            <w:rFonts w:asciiTheme="minorHAnsi" w:hAnsiTheme="minorHAnsi" w:cstheme="minorHAnsi"/>
            <w:webHidden/>
          </w:rPr>
          <w:instrText xml:space="preserve"> PAGEREF _Toc24642628 \h </w:instrText>
        </w:r>
        <w:r w:rsidR="002474D5" w:rsidRPr="002474D5">
          <w:rPr>
            <w:rFonts w:asciiTheme="minorHAnsi" w:hAnsiTheme="minorHAnsi" w:cstheme="minorHAnsi"/>
            <w:webHidden/>
          </w:rPr>
        </w:r>
        <w:r w:rsidR="002474D5" w:rsidRPr="002474D5">
          <w:rPr>
            <w:rFonts w:asciiTheme="minorHAnsi" w:hAnsiTheme="minorHAnsi" w:cstheme="minorHAnsi"/>
            <w:webHidden/>
          </w:rPr>
          <w:fldChar w:fldCharType="separate"/>
        </w:r>
        <w:r w:rsidR="00DD55E7">
          <w:rPr>
            <w:rFonts w:asciiTheme="minorHAnsi" w:hAnsiTheme="minorHAnsi" w:cstheme="minorHAnsi"/>
            <w:webHidden/>
          </w:rPr>
          <w:t>13</w:t>
        </w:r>
        <w:r w:rsidR="002474D5" w:rsidRPr="002474D5">
          <w:rPr>
            <w:rFonts w:asciiTheme="minorHAnsi" w:hAnsiTheme="minorHAnsi" w:cstheme="minorHAnsi"/>
            <w:webHidden/>
          </w:rPr>
          <w:fldChar w:fldCharType="end"/>
        </w:r>
      </w:hyperlink>
    </w:p>
    <w:p w14:paraId="2C111BA0" w14:textId="192E1A1D" w:rsidR="002474D5" w:rsidRPr="002474D5" w:rsidRDefault="003B03C3" w:rsidP="002474D5">
      <w:pPr>
        <w:pStyle w:val="Abbildungsverzeichnis"/>
        <w:spacing w:line="360" w:lineRule="auto"/>
        <w:rPr>
          <w:rFonts w:asciiTheme="minorHAnsi" w:eastAsiaTheme="minorEastAsia" w:hAnsiTheme="minorHAnsi" w:cstheme="minorHAnsi"/>
          <w:sz w:val="22"/>
          <w:szCs w:val="22"/>
        </w:rPr>
      </w:pPr>
      <w:hyperlink w:anchor="_Toc24642629" w:history="1">
        <w:r w:rsidR="002474D5" w:rsidRPr="002474D5">
          <w:rPr>
            <w:rStyle w:val="Hyperlink"/>
            <w:rFonts w:asciiTheme="minorHAnsi" w:hAnsiTheme="minorHAnsi" w:cstheme="minorHAnsi"/>
          </w:rPr>
          <w:t>Abbildung 4: Code Ausschnitt Frontend</w:t>
        </w:r>
        <w:r w:rsidR="002474D5" w:rsidRPr="002474D5">
          <w:rPr>
            <w:rFonts w:asciiTheme="minorHAnsi" w:hAnsiTheme="minorHAnsi" w:cstheme="minorHAnsi"/>
            <w:webHidden/>
          </w:rPr>
          <w:tab/>
        </w:r>
        <w:r w:rsidR="002474D5" w:rsidRPr="002474D5">
          <w:rPr>
            <w:rFonts w:asciiTheme="minorHAnsi" w:hAnsiTheme="minorHAnsi" w:cstheme="minorHAnsi"/>
            <w:webHidden/>
          </w:rPr>
          <w:fldChar w:fldCharType="begin"/>
        </w:r>
        <w:r w:rsidR="002474D5" w:rsidRPr="002474D5">
          <w:rPr>
            <w:rFonts w:asciiTheme="minorHAnsi" w:hAnsiTheme="minorHAnsi" w:cstheme="minorHAnsi"/>
            <w:webHidden/>
          </w:rPr>
          <w:instrText xml:space="preserve"> PAGEREF _Toc24642629 \h </w:instrText>
        </w:r>
        <w:r w:rsidR="002474D5" w:rsidRPr="002474D5">
          <w:rPr>
            <w:rFonts w:asciiTheme="minorHAnsi" w:hAnsiTheme="minorHAnsi" w:cstheme="minorHAnsi"/>
            <w:webHidden/>
          </w:rPr>
        </w:r>
        <w:r w:rsidR="002474D5" w:rsidRPr="002474D5">
          <w:rPr>
            <w:rFonts w:asciiTheme="minorHAnsi" w:hAnsiTheme="minorHAnsi" w:cstheme="minorHAnsi"/>
            <w:webHidden/>
          </w:rPr>
          <w:fldChar w:fldCharType="separate"/>
        </w:r>
        <w:r w:rsidR="00DD55E7">
          <w:rPr>
            <w:rFonts w:asciiTheme="minorHAnsi" w:hAnsiTheme="minorHAnsi" w:cstheme="minorHAnsi"/>
            <w:webHidden/>
          </w:rPr>
          <w:t>14</w:t>
        </w:r>
        <w:r w:rsidR="002474D5" w:rsidRPr="002474D5">
          <w:rPr>
            <w:rFonts w:asciiTheme="minorHAnsi" w:hAnsiTheme="minorHAnsi" w:cstheme="minorHAnsi"/>
            <w:webHidden/>
          </w:rPr>
          <w:fldChar w:fldCharType="end"/>
        </w:r>
      </w:hyperlink>
    </w:p>
    <w:p w14:paraId="3D23FC6B" w14:textId="275D8E96" w:rsidR="002474D5" w:rsidRPr="002474D5" w:rsidRDefault="002474D5" w:rsidP="002474D5">
      <w:pPr>
        <w:spacing w:line="360" w:lineRule="auto"/>
        <w:rPr>
          <w:rFonts w:asciiTheme="minorHAnsi" w:hAnsiTheme="minorHAnsi" w:cstheme="minorHAnsi"/>
        </w:rPr>
      </w:pPr>
      <w:r w:rsidRPr="002474D5">
        <w:rPr>
          <w:rFonts w:asciiTheme="minorHAnsi" w:hAnsiTheme="minorHAnsi" w:cstheme="minorHAnsi"/>
        </w:rPr>
        <w:fldChar w:fldCharType="end"/>
      </w:r>
    </w:p>
    <w:p w14:paraId="54D50C6C" w14:textId="77777777" w:rsidR="00570246" w:rsidRPr="002474D5" w:rsidRDefault="00570246" w:rsidP="002474D5">
      <w:pPr>
        <w:pStyle w:val="berschrift1"/>
        <w:numPr>
          <w:ilvl w:val="0"/>
          <w:numId w:val="0"/>
        </w:numPr>
        <w:spacing w:line="360" w:lineRule="auto"/>
        <w:rPr>
          <w:rFonts w:asciiTheme="minorHAnsi" w:hAnsiTheme="minorHAnsi" w:cstheme="minorHAnsi"/>
        </w:rPr>
      </w:pPr>
      <w:bookmarkStart w:id="34" w:name="_Toc534372646"/>
      <w:bookmarkStart w:id="35" w:name="_Toc24642713"/>
      <w:r w:rsidRPr="002474D5">
        <w:rPr>
          <w:rFonts w:asciiTheme="minorHAnsi" w:hAnsiTheme="minorHAnsi" w:cstheme="minorHAnsi"/>
        </w:rPr>
        <w:lastRenderedPageBreak/>
        <w:t>Ehrenwörtliche Erklärung</w:t>
      </w:r>
      <w:bookmarkEnd w:id="34"/>
      <w:bookmarkEnd w:id="35"/>
    </w:p>
    <w:p w14:paraId="0C4A739E" w14:textId="77777777" w:rsidR="00570246" w:rsidRPr="002474D5" w:rsidRDefault="00570246" w:rsidP="002474D5">
      <w:pPr>
        <w:spacing w:line="360" w:lineRule="auto"/>
        <w:rPr>
          <w:rFonts w:asciiTheme="minorHAnsi" w:hAnsiTheme="minorHAnsi" w:cstheme="minorHAnsi"/>
        </w:rPr>
      </w:pPr>
    </w:p>
    <w:tbl>
      <w:tblPr>
        <w:tblW w:w="0" w:type="auto"/>
        <w:tblLook w:val="04A0" w:firstRow="1" w:lastRow="0" w:firstColumn="1" w:lastColumn="0" w:noHBand="0" w:noVBand="1"/>
      </w:tblPr>
      <w:tblGrid>
        <w:gridCol w:w="2011"/>
        <w:gridCol w:w="2262"/>
        <w:gridCol w:w="1855"/>
        <w:gridCol w:w="2377"/>
      </w:tblGrid>
      <w:tr w:rsidR="00570246" w:rsidRPr="002474D5" w14:paraId="36C075BA" w14:textId="77777777" w:rsidTr="0023595E">
        <w:trPr>
          <w:trHeight w:val="397"/>
        </w:trPr>
        <w:tc>
          <w:tcPr>
            <w:tcW w:w="2035" w:type="dxa"/>
            <w:vAlign w:val="center"/>
          </w:tcPr>
          <w:p w14:paraId="1F42197E"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Name:</w:t>
            </w:r>
          </w:p>
        </w:tc>
        <w:tc>
          <w:tcPr>
            <w:tcW w:w="2296" w:type="dxa"/>
            <w:vAlign w:val="center"/>
          </w:tcPr>
          <w:p w14:paraId="45D8A6E1" w14:textId="07D0C5B4"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Fischer</w:t>
            </w:r>
          </w:p>
        </w:tc>
        <w:tc>
          <w:tcPr>
            <w:tcW w:w="1864" w:type="dxa"/>
            <w:vAlign w:val="center"/>
          </w:tcPr>
          <w:p w14:paraId="2386D0BE"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Vorname:</w:t>
            </w:r>
          </w:p>
        </w:tc>
        <w:tc>
          <w:tcPr>
            <w:tcW w:w="2418" w:type="dxa"/>
            <w:vAlign w:val="center"/>
          </w:tcPr>
          <w:p w14:paraId="0602DC0C" w14:textId="555204E4"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Heiko</w:t>
            </w:r>
          </w:p>
        </w:tc>
      </w:tr>
      <w:tr w:rsidR="00570246" w:rsidRPr="002474D5" w14:paraId="52DF71C5" w14:textId="77777777" w:rsidTr="0023595E">
        <w:trPr>
          <w:trHeight w:val="397"/>
        </w:trPr>
        <w:tc>
          <w:tcPr>
            <w:tcW w:w="2035" w:type="dxa"/>
            <w:vAlign w:val="center"/>
          </w:tcPr>
          <w:p w14:paraId="10713159"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Matrikel-Nr.:</w:t>
            </w:r>
          </w:p>
        </w:tc>
        <w:tc>
          <w:tcPr>
            <w:tcW w:w="2296" w:type="dxa"/>
            <w:vAlign w:val="center"/>
          </w:tcPr>
          <w:p w14:paraId="617ECF77" w14:textId="67D3D4B3"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751209</w:t>
            </w:r>
          </w:p>
        </w:tc>
        <w:tc>
          <w:tcPr>
            <w:tcW w:w="1864" w:type="dxa"/>
            <w:vAlign w:val="center"/>
          </w:tcPr>
          <w:p w14:paraId="58E9E18B"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Studiengang:</w:t>
            </w:r>
          </w:p>
        </w:tc>
        <w:tc>
          <w:tcPr>
            <w:tcW w:w="2418" w:type="dxa"/>
            <w:vAlign w:val="center"/>
          </w:tcPr>
          <w:p w14:paraId="1F7E7F1E"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SWB</w:t>
            </w:r>
          </w:p>
        </w:tc>
      </w:tr>
    </w:tbl>
    <w:p w14:paraId="611C8488" w14:textId="77777777" w:rsidR="00570246" w:rsidRPr="002474D5" w:rsidRDefault="00570246" w:rsidP="002474D5">
      <w:pPr>
        <w:pStyle w:val="Textkrper"/>
        <w:spacing w:line="360" w:lineRule="auto"/>
        <w:rPr>
          <w:rFonts w:asciiTheme="minorHAnsi" w:hAnsiTheme="minorHAnsi" w:cstheme="minorHAnsi"/>
        </w:rPr>
      </w:pPr>
    </w:p>
    <w:p w14:paraId="1E1539D0" w14:textId="3BD6EF20" w:rsidR="00570246" w:rsidRPr="002474D5" w:rsidRDefault="00570246" w:rsidP="002474D5">
      <w:pPr>
        <w:pStyle w:val="Textkrper"/>
        <w:spacing w:line="360" w:lineRule="auto"/>
        <w:rPr>
          <w:rFonts w:asciiTheme="minorHAnsi" w:hAnsiTheme="minorHAnsi" w:cstheme="minorHAnsi"/>
        </w:rPr>
      </w:pPr>
      <w:r w:rsidRPr="002474D5">
        <w:rPr>
          <w:rFonts w:asciiTheme="minorHAnsi" w:hAnsiTheme="minorHAnsi" w:cstheme="minorHAnsi"/>
        </w:rPr>
        <w:t>Hiermit versichere ich, Heiko Fischer, dass ich die vorliegenden Studienarbeit mit dem Titel  „Ein verteiltes System mit Angular, React, Spring Boot und Docker“ selbständig und ohne fremde Hilfe verfasst und keine anderen als die angegebene Literatur und Hilfsmittel verwendet habe. Die Stellen der Arbeit, die dem Wortlaut oder dem Sinne nach anderen Werken ent</w:t>
      </w:r>
      <w:r w:rsidRPr="002474D5">
        <w:rPr>
          <w:rFonts w:asciiTheme="minorHAnsi" w:hAnsiTheme="minorHAnsi" w:cstheme="minorHAnsi"/>
        </w:rPr>
        <w:softHyphen/>
        <w:t>nommen wurden, sind in jedem Fall unter Angabe der Quelle kenntlich gemacht. Die Arbeit ist noch nicht veröffentlicht oder in anderer Form als Prüfungsleistung vorgelegt worden.</w:t>
      </w:r>
    </w:p>
    <w:p w14:paraId="2F57A353" w14:textId="77777777" w:rsidR="00570246" w:rsidRPr="002474D5" w:rsidRDefault="00570246" w:rsidP="002474D5">
      <w:pPr>
        <w:tabs>
          <w:tab w:val="left" w:pos="2835"/>
          <w:tab w:val="left" w:pos="4962"/>
          <w:tab w:val="left" w:pos="7937"/>
        </w:tabs>
        <w:spacing w:before="960" w:line="360" w:lineRule="auto"/>
        <w:rPr>
          <w:rFonts w:asciiTheme="minorHAnsi" w:hAnsiTheme="minorHAnsi" w:cstheme="minorHAnsi"/>
          <w:u w:val="single"/>
        </w:rPr>
      </w:pPr>
      <w:r w:rsidRPr="002474D5">
        <w:rPr>
          <w:rFonts w:asciiTheme="minorHAnsi" w:hAnsiTheme="minorHAnsi" w:cstheme="minorHAnsi"/>
          <w:u w:val="single"/>
        </w:rPr>
        <w:tab/>
      </w:r>
      <w:r w:rsidRPr="002474D5">
        <w:rPr>
          <w:rFonts w:asciiTheme="minorHAnsi" w:hAnsiTheme="minorHAnsi" w:cstheme="minorHAnsi"/>
        </w:rPr>
        <w:tab/>
      </w:r>
      <w:r w:rsidRPr="002474D5">
        <w:rPr>
          <w:rFonts w:asciiTheme="minorHAnsi" w:hAnsiTheme="minorHAnsi" w:cstheme="minorHAnsi"/>
          <w:u w:val="single"/>
        </w:rPr>
        <w:tab/>
      </w:r>
    </w:p>
    <w:p w14:paraId="50217AEC" w14:textId="77777777" w:rsidR="00570246" w:rsidRPr="002474D5" w:rsidRDefault="00570246" w:rsidP="002474D5">
      <w:pPr>
        <w:tabs>
          <w:tab w:val="left" w:pos="2835"/>
          <w:tab w:val="left" w:pos="4962"/>
          <w:tab w:val="left" w:pos="7937"/>
        </w:tabs>
        <w:spacing w:line="360" w:lineRule="auto"/>
        <w:jc w:val="left"/>
        <w:rPr>
          <w:rFonts w:asciiTheme="minorHAnsi" w:hAnsiTheme="minorHAnsi" w:cstheme="minorHAnsi"/>
        </w:rPr>
      </w:pPr>
      <w:r w:rsidRPr="002474D5">
        <w:rPr>
          <w:rFonts w:asciiTheme="minorHAnsi" w:hAnsiTheme="minorHAnsi" w:cstheme="minorHAnsi"/>
        </w:rPr>
        <w:t>Ort, Datum</w:t>
      </w:r>
      <w:r w:rsidRPr="002474D5">
        <w:rPr>
          <w:rFonts w:asciiTheme="minorHAnsi" w:hAnsiTheme="minorHAnsi" w:cstheme="minorHAnsi"/>
        </w:rPr>
        <w:tab/>
      </w:r>
      <w:r w:rsidRPr="002474D5">
        <w:rPr>
          <w:rFonts w:asciiTheme="minorHAnsi" w:hAnsiTheme="minorHAnsi" w:cstheme="minorHAnsi"/>
        </w:rPr>
        <w:tab/>
        <w:t>Unterschrift</w:t>
      </w:r>
    </w:p>
    <w:p w14:paraId="58FF2A34" w14:textId="77777777" w:rsidR="00570246" w:rsidRPr="002474D5" w:rsidRDefault="00570246" w:rsidP="002474D5">
      <w:pPr>
        <w:pStyle w:val="berschrift1"/>
        <w:numPr>
          <w:ilvl w:val="0"/>
          <w:numId w:val="0"/>
        </w:numPr>
        <w:spacing w:line="360" w:lineRule="auto"/>
        <w:rPr>
          <w:rFonts w:asciiTheme="minorHAnsi" w:hAnsiTheme="minorHAnsi" w:cstheme="minorHAnsi"/>
        </w:rPr>
      </w:pPr>
      <w:bookmarkStart w:id="36" w:name="_Toc24642714"/>
      <w:r w:rsidRPr="002474D5">
        <w:rPr>
          <w:rFonts w:asciiTheme="minorHAnsi" w:hAnsiTheme="minorHAnsi" w:cstheme="minorHAnsi"/>
        </w:rPr>
        <w:lastRenderedPageBreak/>
        <w:t>Ehrenwörtliche Erklärung</w:t>
      </w:r>
      <w:bookmarkEnd w:id="36"/>
    </w:p>
    <w:p w14:paraId="50030573" w14:textId="77777777" w:rsidR="00570246" w:rsidRPr="002474D5" w:rsidRDefault="00570246" w:rsidP="002474D5">
      <w:pPr>
        <w:spacing w:line="360" w:lineRule="auto"/>
        <w:rPr>
          <w:rFonts w:asciiTheme="minorHAnsi" w:hAnsiTheme="minorHAnsi" w:cstheme="minorHAnsi"/>
        </w:rPr>
      </w:pPr>
    </w:p>
    <w:tbl>
      <w:tblPr>
        <w:tblW w:w="0" w:type="auto"/>
        <w:tblLook w:val="04A0" w:firstRow="1" w:lastRow="0" w:firstColumn="1" w:lastColumn="0" w:noHBand="0" w:noVBand="1"/>
      </w:tblPr>
      <w:tblGrid>
        <w:gridCol w:w="2012"/>
        <w:gridCol w:w="2261"/>
        <w:gridCol w:w="1854"/>
        <w:gridCol w:w="2378"/>
      </w:tblGrid>
      <w:tr w:rsidR="00570246" w:rsidRPr="002474D5" w14:paraId="535E0BC4" w14:textId="77777777" w:rsidTr="0023595E">
        <w:trPr>
          <w:trHeight w:val="397"/>
        </w:trPr>
        <w:tc>
          <w:tcPr>
            <w:tcW w:w="2035" w:type="dxa"/>
            <w:vAlign w:val="center"/>
          </w:tcPr>
          <w:p w14:paraId="1EF4F096"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Name:</w:t>
            </w:r>
          </w:p>
        </w:tc>
        <w:tc>
          <w:tcPr>
            <w:tcW w:w="2296" w:type="dxa"/>
            <w:vAlign w:val="center"/>
          </w:tcPr>
          <w:p w14:paraId="35BE5BDF" w14:textId="1C27D966"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Auer</w:t>
            </w:r>
          </w:p>
        </w:tc>
        <w:tc>
          <w:tcPr>
            <w:tcW w:w="1864" w:type="dxa"/>
            <w:vAlign w:val="center"/>
          </w:tcPr>
          <w:p w14:paraId="62D74863"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Vorname:</w:t>
            </w:r>
          </w:p>
        </w:tc>
        <w:tc>
          <w:tcPr>
            <w:tcW w:w="2418" w:type="dxa"/>
            <w:vAlign w:val="center"/>
          </w:tcPr>
          <w:p w14:paraId="7800D7A7" w14:textId="45A54C56"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Patrick</w:t>
            </w:r>
          </w:p>
        </w:tc>
      </w:tr>
      <w:tr w:rsidR="00570246" w:rsidRPr="002474D5" w14:paraId="631BFB0D" w14:textId="77777777" w:rsidTr="0023595E">
        <w:trPr>
          <w:trHeight w:val="397"/>
        </w:trPr>
        <w:tc>
          <w:tcPr>
            <w:tcW w:w="2035" w:type="dxa"/>
            <w:vAlign w:val="center"/>
          </w:tcPr>
          <w:p w14:paraId="59F63FD5"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Matrikel-Nr.:</w:t>
            </w:r>
          </w:p>
        </w:tc>
        <w:tc>
          <w:tcPr>
            <w:tcW w:w="2296" w:type="dxa"/>
            <w:vAlign w:val="center"/>
          </w:tcPr>
          <w:p w14:paraId="56FBC238" w14:textId="2CBE3B8C"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755350</w:t>
            </w:r>
          </w:p>
        </w:tc>
        <w:tc>
          <w:tcPr>
            <w:tcW w:w="1864" w:type="dxa"/>
            <w:vAlign w:val="center"/>
          </w:tcPr>
          <w:p w14:paraId="1356B124"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Studiengang:</w:t>
            </w:r>
          </w:p>
        </w:tc>
        <w:tc>
          <w:tcPr>
            <w:tcW w:w="2418" w:type="dxa"/>
            <w:vAlign w:val="center"/>
          </w:tcPr>
          <w:p w14:paraId="7FD680E6" w14:textId="77777777" w:rsidR="00570246" w:rsidRPr="002474D5" w:rsidRDefault="00570246" w:rsidP="002474D5">
            <w:pPr>
              <w:spacing w:line="360" w:lineRule="auto"/>
              <w:rPr>
                <w:rFonts w:asciiTheme="minorHAnsi" w:hAnsiTheme="minorHAnsi" w:cstheme="minorHAnsi"/>
              </w:rPr>
            </w:pPr>
            <w:r w:rsidRPr="002474D5">
              <w:rPr>
                <w:rFonts w:asciiTheme="minorHAnsi" w:hAnsiTheme="minorHAnsi" w:cstheme="minorHAnsi"/>
              </w:rPr>
              <w:t>SWB</w:t>
            </w:r>
          </w:p>
        </w:tc>
      </w:tr>
    </w:tbl>
    <w:p w14:paraId="437B1988" w14:textId="77777777" w:rsidR="00570246" w:rsidRPr="002474D5" w:rsidRDefault="00570246" w:rsidP="002474D5">
      <w:pPr>
        <w:pStyle w:val="Textkrper"/>
        <w:spacing w:line="360" w:lineRule="auto"/>
        <w:rPr>
          <w:rFonts w:asciiTheme="minorHAnsi" w:hAnsiTheme="minorHAnsi" w:cstheme="minorHAnsi"/>
        </w:rPr>
      </w:pPr>
    </w:p>
    <w:p w14:paraId="648F6141" w14:textId="3139D279" w:rsidR="00570246" w:rsidRPr="002474D5" w:rsidRDefault="00570246" w:rsidP="002474D5">
      <w:pPr>
        <w:pStyle w:val="Textkrper"/>
        <w:spacing w:line="360" w:lineRule="auto"/>
        <w:rPr>
          <w:rFonts w:asciiTheme="minorHAnsi" w:hAnsiTheme="minorHAnsi" w:cstheme="minorHAnsi"/>
        </w:rPr>
      </w:pPr>
      <w:r w:rsidRPr="002474D5">
        <w:rPr>
          <w:rFonts w:asciiTheme="minorHAnsi" w:hAnsiTheme="minorHAnsi" w:cstheme="minorHAnsi"/>
        </w:rPr>
        <w:t>Hiermit versichere ich, Patrick Auer, dass ich die vorliegenden Studienarbeit mit dem Titel  „Ein verteiltes System mit Angular, React, Spring Boot und Docker“ selbständig und ohne fremde Hilfe verfasst und keine anderen als die angegebene Literatur und Hilfsmittel verwendet habe. Die Stellen der Arbeit, die dem Wortlaut oder dem Sinne nach anderen Werken ent</w:t>
      </w:r>
      <w:r w:rsidRPr="002474D5">
        <w:rPr>
          <w:rFonts w:asciiTheme="minorHAnsi" w:hAnsiTheme="minorHAnsi" w:cstheme="minorHAnsi"/>
        </w:rPr>
        <w:softHyphen/>
        <w:t>nommen wurden, sind in jedem Fall unter Angabe der Quelle kenntlich gemacht. Die Arbeit ist noch nicht veröffentlicht oder in anderer Form als Prüfungsleistung vorgelegt worden.</w:t>
      </w:r>
    </w:p>
    <w:p w14:paraId="6B92D533" w14:textId="77777777" w:rsidR="00570246" w:rsidRPr="002474D5" w:rsidRDefault="00570246" w:rsidP="002474D5">
      <w:pPr>
        <w:tabs>
          <w:tab w:val="left" w:pos="2835"/>
          <w:tab w:val="left" w:pos="4962"/>
          <w:tab w:val="left" w:pos="7937"/>
        </w:tabs>
        <w:spacing w:before="960" w:line="360" w:lineRule="auto"/>
        <w:rPr>
          <w:rFonts w:asciiTheme="minorHAnsi" w:hAnsiTheme="minorHAnsi" w:cstheme="minorHAnsi"/>
          <w:u w:val="single"/>
        </w:rPr>
      </w:pPr>
      <w:r w:rsidRPr="002474D5">
        <w:rPr>
          <w:rFonts w:asciiTheme="minorHAnsi" w:hAnsiTheme="minorHAnsi" w:cstheme="minorHAnsi"/>
          <w:u w:val="single"/>
        </w:rPr>
        <w:tab/>
      </w:r>
      <w:r w:rsidRPr="002474D5">
        <w:rPr>
          <w:rFonts w:asciiTheme="minorHAnsi" w:hAnsiTheme="minorHAnsi" w:cstheme="minorHAnsi"/>
        </w:rPr>
        <w:tab/>
      </w:r>
      <w:r w:rsidRPr="002474D5">
        <w:rPr>
          <w:rFonts w:asciiTheme="minorHAnsi" w:hAnsiTheme="minorHAnsi" w:cstheme="minorHAnsi"/>
          <w:u w:val="single"/>
        </w:rPr>
        <w:tab/>
      </w:r>
    </w:p>
    <w:p w14:paraId="7B09F684" w14:textId="77777777" w:rsidR="00570246" w:rsidRPr="002474D5" w:rsidRDefault="00570246" w:rsidP="002474D5">
      <w:pPr>
        <w:tabs>
          <w:tab w:val="left" w:pos="2835"/>
          <w:tab w:val="left" w:pos="4962"/>
          <w:tab w:val="left" w:pos="7937"/>
        </w:tabs>
        <w:spacing w:line="360" w:lineRule="auto"/>
        <w:jc w:val="left"/>
        <w:rPr>
          <w:rFonts w:asciiTheme="minorHAnsi" w:hAnsiTheme="minorHAnsi" w:cstheme="minorHAnsi"/>
        </w:rPr>
      </w:pPr>
      <w:r w:rsidRPr="002474D5">
        <w:rPr>
          <w:rFonts w:asciiTheme="minorHAnsi" w:hAnsiTheme="minorHAnsi" w:cstheme="minorHAnsi"/>
        </w:rPr>
        <w:t>Ort, Datum</w:t>
      </w:r>
      <w:r w:rsidRPr="002474D5">
        <w:rPr>
          <w:rFonts w:asciiTheme="minorHAnsi" w:hAnsiTheme="minorHAnsi" w:cstheme="minorHAnsi"/>
        </w:rPr>
        <w:tab/>
      </w:r>
      <w:r w:rsidRPr="002474D5">
        <w:rPr>
          <w:rFonts w:asciiTheme="minorHAnsi" w:hAnsiTheme="minorHAnsi" w:cstheme="minorHAnsi"/>
        </w:rPr>
        <w:tab/>
        <w:t>Unterschrift</w:t>
      </w:r>
    </w:p>
    <w:p w14:paraId="0B0BA680" w14:textId="77777777" w:rsidR="00570246" w:rsidRPr="002474D5" w:rsidRDefault="00570246" w:rsidP="002474D5">
      <w:pPr>
        <w:spacing w:line="360" w:lineRule="auto"/>
        <w:rPr>
          <w:rFonts w:asciiTheme="minorHAnsi" w:hAnsiTheme="minorHAnsi" w:cstheme="minorHAnsi"/>
        </w:rPr>
      </w:pPr>
    </w:p>
    <w:sectPr w:rsidR="00570246" w:rsidRPr="002474D5" w:rsidSect="00147708">
      <w:headerReference w:type="default" r:id="rId13"/>
      <w:type w:val="continuous"/>
      <w:pgSz w:w="11906" w:h="16838" w:code="9"/>
      <w:pgMar w:top="1418" w:right="1416"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4215B" w14:textId="77777777" w:rsidR="003B03C3" w:rsidRDefault="003B03C3">
      <w:pPr>
        <w:spacing w:before="0" w:line="240" w:lineRule="auto"/>
      </w:pPr>
      <w:r>
        <w:separator/>
      </w:r>
    </w:p>
  </w:endnote>
  <w:endnote w:type="continuationSeparator" w:id="0">
    <w:p w14:paraId="254E6EE9" w14:textId="77777777" w:rsidR="003B03C3" w:rsidRDefault="003B03C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8E61A" w14:textId="77777777" w:rsidR="003B03C3" w:rsidRDefault="003B03C3">
      <w:pPr>
        <w:spacing w:before="0" w:line="240" w:lineRule="auto"/>
      </w:pPr>
      <w:r>
        <w:separator/>
      </w:r>
    </w:p>
  </w:footnote>
  <w:footnote w:type="continuationSeparator" w:id="0">
    <w:p w14:paraId="1BE8F026" w14:textId="77777777" w:rsidR="003B03C3" w:rsidRDefault="003B03C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E9F7B" w14:textId="7B341543" w:rsidR="00EA7BC4" w:rsidRPr="00EA7BC4" w:rsidRDefault="00EA7BC4" w:rsidP="00EA7BC4">
    <w:pPr>
      <w:pStyle w:val="Kopfzeile"/>
      <w:tabs>
        <w:tab w:val="clear" w:pos="7938"/>
        <w:tab w:val="right" w:pos="8505"/>
      </w:tabs>
    </w:pPr>
    <w:fldSimple w:instr=" STYLEREF &quot;Überschrift 1&quot; \* MERGEFORMAT ">
      <w:r w:rsidR="00DD55E7">
        <w:rPr>
          <w:noProof/>
        </w:rPr>
        <w:t>Bibliothek Resilience4j</w:t>
      </w:r>
    </w:fldSimple>
    <w:r>
      <w:rPr>
        <w:noProof/>
      </w:rPr>
      <w:tab/>
    </w: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3DA7022"/>
    <w:multiLevelType w:val="hybridMultilevel"/>
    <w:tmpl w:val="4CB06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73D2322"/>
    <w:multiLevelType w:val="hybridMultilevel"/>
    <w:tmpl w:val="2B167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C80064"/>
    <w:multiLevelType w:val="multilevel"/>
    <w:tmpl w:val="5EE4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9903762"/>
    <w:multiLevelType w:val="hybridMultilevel"/>
    <w:tmpl w:val="D1D8E9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48007D0"/>
    <w:multiLevelType w:val="multilevel"/>
    <w:tmpl w:val="C596AA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3"/>
  </w:num>
  <w:num w:numId="15">
    <w:abstractNumId w:val="17"/>
  </w:num>
  <w:num w:numId="16">
    <w:abstractNumId w:val="19"/>
  </w:num>
  <w:num w:numId="17">
    <w:abstractNumId w:val="13"/>
  </w:num>
  <w:num w:numId="18">
    <w:abstractNumId w:val="29"/>
  </w:num>
  <w:num w:numId="19">
    <w:abstractNumId w:val="28"/>
  </w:num>
  <w:num w:numId="20">
    <w:abstractNumId w:val="15"/>
  </w:num>
  <w:num w:numId="21">
    <w:abstractNumId w:val="12"/>
  </w:num>
  <w:num w:numId="22">
    <w:abstractNumId w:val="26"/>
  </w:num>
  <w:num w:numId="23">
    <w:abstractNumId w:val="31"/>
  </w:num>
  <w:num w:numId="24">
    <w:abstractNumId w:val="30"/>
  </w:num>
  <w:num w:numId="25">
    <w:abstractNumId w:val="20"/>
  </w:num>
  <w:num w:numId="26">
    <w:abstractNumId w:val="22"/>
  </w:num>
  <w:num w:numId="27">
    <w:abstractNumId w:val="10"/>
  </w:num>
  <w:num w:numId="28">
    <w:abstractNumId w:val="21"/>
  </w:num>
  <w:num w:numId="29">
    <w:abstractNumId w:val="27"/>
  </w:num>
  <w:num w:numId="30">
    <w:abstractNumId w:val="24"/>
  </w:num>
  <w:num w:numId="31">
    <w:abstractNumId w:val="34"/>
  </w:num>
  <w:num w:numId="32">
    <w:abstractNumId w:val="34"/>
  </w:num>
  <w:num w:numId="33">
    <w:abstractNumId w:val="18"/>
  </w:num>
  <w:num w:numId="34">
    <w:abstractNumId w:val="14"/>
  </w:num>
  <w:num w:numId="35">
    <w:abstractNumId w:val="34"/>
  </w:num>
  <w:num w:numId="36">
    <w:abstractNumId w:val="11"/>
  </w:num>
  <w:num w:numId="37">
    <w:abstractNumId w:val="16"/>
  </w:num>
  <w:num w:numId="38">
    <w:abstractNumId w:val="25"/>
  </w:num>
  <w:num w:numId="39">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35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05A7D"/>
    <w:rsid w:val="00005F64"/>
    <w:rsid w:val="000075C4"/>
    <w:rsid w:val="00017353"/>
    <w:rsid w:val="0003045F"/>
    <w:rsid w:val="0003242D"/>
    <w:rsid w:val="00051598"/>
    <w:rsid w:val="000658C4"/>
    <w:rsid w:val="00067822"/>
    <w:rsid w:val="00080B9A"/>
    <w:rsid w:val="00092FF7"/>
    <w:rsid w:val="00097B2B"/>
    <w:rsid w:val="00111AC6"/>
    <w:rsid w:val="00121BC1"/>
    <w:rsid w:val="00123435"/>
    <w:rsid w:val="00131C08"/>
    <w:rsid w:val="00131E0E"/>
    <w:rsid w:val="00134BAB"/>
    <w:rsid w:val="00147708"/>
    <w:rsid w:val="00191FE9"/>
    <w:rsid w:val="0019585B"/>
    <w:rsid w:val="001D5BEC"/>
    <w:rsid w:val="001F519E"/>
    <w:rsid w:val="0023515B"/>
    <w:rsid w:val="002426E1"/>
    <w:rsid w:val="0024546D"/>
    <w:rsid w:val="002474D5"/>
    <w:rsid w:val="00284FA6"/>
    <w:rsid w:val="0029592F"/>
    <w:rsid w:val="002A2CE2"/>
    <w:rsid w:val="002A46D7"/>
    <w:rsid w:val="002B1A76"/>
    <w:rsid w:val="002D1EC4"/>
    <w:rsid w:val="002D5E35"/>
    <w:rsid w:val="0030678D"/>
    <w:rsid w:val="00340216"/>
    <w:rsid w:val="003476CC"/>
    <w:rsid w:val="0037181C"/>
    <w:rsid w:val="00376DCD"/>
    <w:rsid w:val="003B03C3"/>
    <w:rsid w:val="003C2835"/>
    <w:rsid w:val="003E1270"/>
    <w:rsid w:val="003F373C"/>
    <w:rsid w:val="00401AA0"/>
    <w:rsid w:val="004129C2"/>
    <w:rsid w:val="004153F7"/>
    <w:rsid w:val="00421DCE"/>
    <w:rsid w:val="00440D21"/>
    <w:rsid w:val="00443885"/>
    <w:rsid w:val="00452CCD"/>
    <w:rsid w:val="004663DF"/>
    <w:rsid w:val="0047785A"/>
    <w:rsid w:val="00485F4F"/>
    <w:rsid w:val="004C0327"/>
    <w:rsid w:val="004C1B2D"/>
    <w:rsid w:val="004C50A0"/>
    <w:rsid w:val="004E524D"/>
    <w:rsid w:val="005343F0"/>
    <w:rsid w:val="0056660E"/>
    <w:rsid w:val="00570246"/>
    <w:rsid w:val="00583AA1"/>
    <w:rsid w:val="005921A2"/>
    <w:rsid w:val="005968F5"/>
    <w:rsid w:val="005C7F97"/>
    <w:rsid w:val="005D230E"/>
    <w:rsid w:val="005D26BD"/>
    <w:rsid w:val="005E7A7B"/>
    <w:rsid w:val="0061670A"/>
    <w:rsid w:val="0061746F"/>
    <w:rsid w:val="006311A9"/>
    <w:rsid w:val="00632B46"/>
    <w:rsid w:val="0066763B"/>
    <w:rsid w:val="006755A3"/>
    <w:rsid w:val="00686316"/>
    <w:rsid w:val="006B1C78"/>
    <w:rsid w:val="006C4AD8"/>
    <w:rsid w:val="006D45A1"/>
    <w:rsid w:val="006E7126"/>
    <w:rsid w:val="00701722"/>
    <w:rsid w:val="00721229"/>
    <w:rsid w:val="0074008C"/>
    <w:rsid w:val="00743CA4"/>
    <w:rsid w:val="0075634B"/>
    <w:rsid w:val="0076089B"/>
    <w:rsid w:val="007648E0"/>
    <w:rsid w:val="007A060E"/>
    <w:rsid w:val="007A3816"/>
    <w:rsid w:val="007D3976"/>
    <w:rsid w:val="007E74D6"/>
    <w:rsid w:val="00805892"/>
    <w:rsid w:val="00835F70"/>
    <w:rsid w:val="00862DDF"/>
    <w:rsid w:val="00870123"/>
    <w:rsid w:val="008B6EB8"/>
    <w:rsid w:val="008C44B0"/>
    <w:rsid w:val="008C5CD2"/>
    <w:rsid w:val="0090593F"/>
    <w:rsid w:val="00914394"/>
    <w:rsid w:val="00925D27"/>
    <w:rsid w:val="00942FF5"/>
    <w:rsid w:val="009673F2"/>
    <w:rsid w:val="0099786E"/>
    <w:rsid w:val="009B541E"/>
    <w:rsid w:val="009D0667"/>
    <w:rsid w:val="009D2F65"/>
    <w:rsid w:val="009E65EF"/>
    <w:rsid w:val="00A00E08"/>
    <w:rsid w:val="00A07313"/>
    <w:rsid w:val="00A132F0"/>
    <w:rsid w:val="00A164E5"/>
    <w:rsid w:val="00A2390D"/>
    <w:rsid w:val="00A2487A"/>
    <w:rsid w:val="00A379F5"/>
    <w:rsid w:val="00A5114A"/>
    <w:rsid w:val="00A93AAA"/>
    <w:rsid w:val="00A94DC1"/>
    <w:rsid w:val="00A9601B"/>
    <w:rsid w:val="00AB192D"/>
    <w:rsid w:val="00AE251B"/>
    <w:rsid w:val="00AE49EE"/>
    <w:rsid w:val="00B01D2B"/>
    <w:rsid w:val="00B022F8"/>
    <w:rsid w:val="00B31B27"/>
    <w:rsid w:val="00B410F6"/>
    <w:rsid w:val="00BA1564"/>
    <w:rsid w:val="00BA2286"/>
    <w:rsid w:val="00BA7051"/>
    <w:rsid w:val="00BA7590"/>
    <w:rsid w:val="00BB266A"/>
    <w:rsid w:val="00BC325E"/>
    <w:rsid w:val="00BC526F"/>
    <w:rsid w:val="00BD0C47"/>
    <w:rsid w:val="00BD6CB6"/>
    <w:rsid w:val="00BF0354"/>
    <w:rsid w:val="00BF7EB9"/>
    <w:rsid w:val="00C075D6"/>
    <w:rsid w:val="00C24E59"/>
    <w:rsid w:val="00C250C8"/>
    <w:rsid w:val="00C25633"/>
    <w:rsid w:val="00C3443E"/>
    <w:rsid w:val="00C455E2"/>
    <w:rsid w:val="00C806CB"/>
    <w:rsid w:val="00C93BB8"/>
    <w:rsid w:val="00CE519D"/>
    <w:rsid w:val="00CE73C2"/>
    <w:rsid w:val="00D170D8"/>
    <w:rsid w:val="00D26580"/>
    <w:rsid w:val="00D3481C"/>
    <w:rsid w:val="00D35D1B"/>
    <w:rsid w:val="00D62DC2"/>
    <w:rsid w:val="00D7398B"/>
    <w:rsid w:val="00D74A0F"/>
    <w:rsid w:val="00D828AD"/>
    <w:rsid w:val="00D879EF"/>
    <w:rsid w:val="00D9367E"/>
    <w:rsid w:val="00D97615"/>
    <w:rsid w:val="00DA3889"/>
    <w:rsid w:val="00DB126C"/>
    <w:rsid w:val="00DB488D"/>
    <w:rsid w:val="00DB63D8"/>
    <w:rsid w:val="00DD55E7"/>
    <w:rsid w:val="00DE42AB"/>
    <w:rsid w:val="00DF60BC"/>
    <w:rsid w:val="00E016C0"/>
    <w:rsid w:val="00E1148D"/>
    <w:rsid w:val="00E11F01"/>
    <w:rsid w:val="00E7518D"/>
    <w:rsid w:val="00EA7BC4"/>
    <w:rsid w:val="00EC3366"/>
    <w:rsid w:val="00EE2084"/>
    <w:rsid w:val="00EE21B7"/>
    <w:rsid w:val="00F13553"/>
    <w:rsid w:val="00F43D42"/>
    <w:rsid w:val="00F4688C"/>
    <w:rsid w:val="00F6699E"/>
    <w:rsid w:val="00FA7DD2"/>
    <w:rsid w:val="00FB75B5"/>
    <w:rsid w:val="00FD2F30"/>
    <w:rsid w:val="00FD449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0A8"/>
  <w15:docId w15:val="{B1CE810A-C43B-41DE-BFC7-847ABF81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unhideWhenUsed/>
    <w:rsid w:val="0076089B"/>
    <w:rPr>
      <w:szCs w:val="24"/>
    </w:rPr>
  </w:style>
  <w:style w:type="character" w:styleId="Hervorhebung">
    <w:name w:val="Emphasis"/>
    <w:basedOn w:val="Absatz-Standardschriftart"/>
    <w:uiPriority w:val="20"/>
    <w:qFormat/>
    <w:rsid w:val="0076089B"/>
    <w:rPr>
      <w:i/>
      <w:iCs/>
    </w:rPr>
  </w:style>
  <w:style w:type="character" w:styleId="Fett">
    <w:name w:val="Strong"/>
    <w:basedOn w:val="Absatz-Standardschriftart"/>
    <w:uiPriority w:val="22"/>
    <w:rsid w:val="0076089B"/>
    <w:rPr>
      <w:b/>
      <w:bCs/>
    </w:rPr>
  </w:style>
  <w:style w:type="character" w:styleId="Besucht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table" w:styleId="Tabellenraster">
    <w:name w:val="Table Grid"/>
    <w:basedOn w:val="NormaleTabelle"/>
    <w:uiPriority w:val="59"/>
    <w:rsid w:val="00AB1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Absatz-Standardschriftart"/>
    <w:rsid w:val="002474D5"/>
  </w:style>
  <w:style w:type="character" w:customStyle="1" w:styleId="pl-en">
    <w:name w:val="pl-en"/>
    <w:basedOn w:val="Absatz-Standardschriftart"/>
    <w:rsid w:val="002474D5"/>
  </w:style>
  <w:style w:type="character" w:customStyle="1" w:styleId="pl-e">
    <w:name w:val="pl-e"/>
    <w:basedOn w:val="Absatz-Standardschriftart"/>
    <w:rsid w:val="002474D5"/>
  </w:style>
  <w:style w:type="character" w:customStyle="1" w:styleId="pl-smi">
    <w:name w:val="pl-smi"/>
    <w:basedOn w:val="Absatz-Standardschriftart"/>
    <w:rsid w:val="002474D5"/>
  </w:style>
  <w:style w:type="character" w:customStyle="1" w:styleId="pl-v">
    <w:name w:val="pl-v"/>
    <w:basedOn w:val="Absatz-Standardschriftart"/>
    <w:rsid w:val="002474D5"/>
  </w:style>
  <w:style w:type="character" w:customStyle="1" w:styleId="pl-c1">
    <w:name w:val="pl-c1"/>
    <w:basedOn w:val="Absatz-Standardschriftart"/>
    <w:rsid w:val="002474D5"/>
  </w:style>
  <w:style w:type="character" w:customStyle="1" w:styleId="pl-s">
    <w:name w:val="pl-s"/>
    <w:basedOn w:val="Absatz-Standardschriftart"/>
    <w:rsid w:val="002474D5"/>
  </w:style>
  <w:style w:type="character" w:customStyle="1" w:styleId="pl-pds">
    <w:name w:val="pl-pds"/>
    <w:basedOn w:val="Absatz-Standardschriftart"/>
    <w:rsid w:val="0024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9719">
      <w:bodyDiv w:val="1"/>
      <w:marLeft w:val="0"/>
      <w:marRight w:val="0"/>
      <w:marTop w:val="0"/>
      <w:marBottom w:val="0"/>
      <w:divBdr>
        <w:top w:val="none" w:sz="0" w:space="0" w:color="auto"/>
        <w:left w:val="none" w:sz="0" w:space="0" w:color="auto"/>
        <w:bottom w:val="none" w:sz="0" w:space="0" w:color="auto"/>
        <w:right w:val="none" w:sz="0" w:space="0" w:color="auto"/>
      </w:divBdr>
      <w:divsChild>
        <w:div w:id="552816949">
          <w:marLeft w:val="0"/>
          <w:marRight w:val="0"/>
          <w:marTop w:val="0"/>
          <w:marBottom w:val="0"/>
          <w:divBdr>
            <w:top w:val="none" w:sz="0" w:space="0" w:color="auto"/>
            <w:left w:val="none" w:sz="0" w:space="0" w:color="auto"/>
            <w:bottom w:val="none" w:sz="0" w:space="0" w:color="auto"/>
            <w:right w:val="none" w:sz="0" w:space="0" w:color="auto"/>
          </w:divBdr>
          <w:divsChild>
            <w:div w:id="1453594433">
              <w:marLeft w:val="0"/>
              <w:marRight w:val="0"/>
              <w:marTop w:val="0"/>
              <w:marBottom w:val="0"/>
              <w:divBdr>
                <w:top w:val="none" w:sz="0" w:space="0" w:color="auto"/>
                <w:left w:val="none" w:sz="0" w:space="0" w:color="auto"/>
                <w:bottom w:val="none" w:sz="0" w:space="0" w:color="auto"/>
                <w:right w:val="none" w:sz="0" w:space="0" w:color="auto"/>
              </w:divBdr>
              <w:divsChild>
                <w:div w:id="412968889">
                  <w:marLeft w:val="0"/>
                  <w:marRight w:val="0"/>
                  <w:marTop w:val="0"/>
                  <w:marBottom w:val="0"/>
                  <w:divBdr>
                    <w:top w:val="none" w:sz="0" w:space="0" w:color="auto"/>
                    <w:left w:val="none" w:sz="0" w:space="0" w:color="auto"/>
                    <w:bottom w:val="none" w:sz="0" w:space="0" w:color="auto"/>
                    <w:right w:val="none" w:sz="0" w:space="0" w:color="auto"/>
                  </w:divBdr>
                  <w:divsChild>
                    <w:div w:id="614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290405336">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346491610">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700015483">
      <w:bodyDiv w:val="1"/>
      <w:marLeft w:val="0"/>
      <w:marRight w:val="0"/>
      <w:marTop w:val="0"/>
      <w:marBottom w:val="0"/>
      <w:divBdr>
        <w:top w:val="none" w:sz="0" w:space="0" w:color="auto"/>
        <w:left w:val="none" w:sz="0" w:space="0" w:color="auto"/>
        <w:bottom w:val="none" w:sz="0" w:space="0" w:color="auto"/>
        <w:right w:val="none" w:sz="0" w:space="0" w:color="auto"/>
      </w:divBdr>
    </w:div>
    <w:div w:id="760178008">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094547265">
      <w:bodyDiv w:val="1"/>
      <w:marLeft w:val="0"/>
      <w:marRight w:val="0"/>
      <w:marTop w:val="0"/>
      <w:marBottom w:val="0"/>
      <w:divBdr>
        <w:top w:val="none" w:sz="0" w:space="0" w:color="auto"/>
        <w:left w:val="none" w:sz="0" w:space="0" w:color="auto"/>
        <w:bottom w:val="none" w:sz="0" w:space="0" w:color="auto"/>
        <w:right w:val="none" w:sz="0" w:space="0" w:color="auto"/>
      </w:divBdr>
      <w:divsChild>
        <w:div w:id="1431661180">
          <w:marLeft w:val="0"/>
          <w:marRight w:val="0"/>
          <w:marTop w:val="0"/>
          <w:marBottom w:val="0"/>
          <w:divBdr>
            <w:top w:val="none" w:sz="0" w:space="0" w:color="auto"/>
            <w:left w:val="none" w:sz="0" w:space="0" w:color="auto"/>
            <w:bottom w:val="none" w:sz="0" w:space="0" w:color="auto"/>
            <w:right w:val="none" w:sz="0" w:space="0" w:color="auto"/>
          </w:divBdr>
          <w:divsChild>
            <w:div w:id="1191577476">
              <w:marLeft w:val="0"/>
              <w:marRight w:val="0"/>
              <w:marTop w:val="0"/>
              <w:marBottom w:val="0"/>
              <w:divBdr>
                <w:top w:val="none" w:sz="0" w:space="0" w:color="auto"/>
                <w:left w:val="none" w:sz="0" w:space="0" w:color="auto"/>
                <w:bottom w:val="none" w:sz="0" w:space="0" w:color="auto"/>
                <w:right w:val="none" w:sz="0" w:space="0" w:color="auto"/>
              </w:divBdr>
              <w:divsChild>
                <w:div w:id="585110174">
                  <w:marLeft w:val="0"/>
                  <w:marRight w:val="0"/>
                  <w:marTop w:val="0"/>
                  <w:marBottom w:val="0"/>
                  <w:divBdr>
                    <w:top w:val="none" w:sz="0" w:space="0" w:color="auto"/>
                    <w:left w:val="none" w:sz="0" w:space="0" w:color="auto"/>
                    <w:bottom w:val="none" w:sz="0" w:space="0" w:color="auto"/>
                    <w:right w:val="none" w:sz="0" w:space="0" w:color="auto"/>
                  </w:divBdr>
                  <w:divsChild>
                    <w:div w:id="13537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48603">
      <w:bodyDiv w:val="1"/>
      <w:marLeft w:val="0"/>
      <w:marRight w:val="0"/>
      <w:marTop w:val="0"/>
      <w:marBottom w:val="0"/>
      <w:divBdr>
        <w:top w:val="none" w:sz="0" w:space="0" w:color="auto"/>
        <w:left w:val="none" w:sz="0" w:space="0" w:color="auto"/>
        <w:bottom w:val="none" w:sz="0" w:space="0" w:color="auto"/>
        <w:right w:val="none" w:sz="0" w:space="0" w:color="auto"/>
      </w:divBdr>
      <w:divsChild>
        <w:div w:id="1970815529">
          <w:marLeft w:val="0"/>
          <w:marRight w:val="0"/>
          <w:marTop w:val="0"/>
          <w:marBottom w:val="0"/>
          <w:divBdr>
            <w:top w:val="none" w:sz="0" w:space="0" w:color="auto"/>
            <w:left w:val="none" w:sz="0" w:space="0" w:color="auto"/>
            <w:bottom w:val="none" w:sz="0" w:space="0" w:color="auto"/>
            <w:right w:val="none" w:sz="0" w:space="0" w:color="auto"/>
          </w:divBdr>
        </w:div>
      </w:divsChild>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227717846">
      <w:bodyDiv w:val="1"/>
      <w:marLeft w:val="0"/>
      <w:marRight w:val="0"/>
      <w:marTop w:val="0"/>
      <w:marBottom w:val="0"/>
      <w:divBdr>
        <w:top w:val="none" w:sz="0" w:space="0" w:color="auto"/>
        <w:left w:val="none" w:sz="0" w:space="0" w:color="auto"/>
        <w:bottom w:val="none" w:sz="0" w:space="0" w:color="auto"/>
        <w:right w:val="none" w:sz="0" w:space="0" w:color="auto"/>
      </w:divBdr>
    </w:div>
    <w:div w:id="1300651489">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592665138">
      <w:bodyDiv w:val="1"/>
      <w:marLeft w:val="0"/>
      <w:marRight w:val="0"/>
      <w:marTop w:val="0"/>
      <w:marBottom w:val="0"/>
      <w:divBdr>
        <w:top w:val="none" w:sz="0" w:space="0" w:color="auto"/>
        <w:left w:val="none" w:sz="0" w:space="0" w:color="auto"/>
        <w:bottom w:val="none" w:sz="0" w:space="0" w:color="auto"/>
        <w:right w:val="none" w:sz="0" w:space="0" w:color="auto"/>
      </w:divBdr>
    </w:div>
    <w:div w:id="1689795442">
      <w:bodyDiv w:val="1"/>
      <w:marLeft w:val="0"/>
      <w:marRight w:val="0"/>
      <w:marTop w:val="0"/>
      <w:marBottom w:val="0"/>
      <w:divBdr>
        <w:top w:val="none" w:sz="0" w:space="0" w:color="auto"/>
        <w:left w:val="none" w:sz="0" w:space="0" w:color="auto"/>
        <w:bottom w:val="none" w:sz="0" w:space="0" w:color="auto"/>
        <w:right w:val="none" w:sz="0" w:space="0" w:color="auto"/>
      </w:divBdr>
      <w:divsChild>
        <w:div w:id="268243875">
          <w:marLeft w:val="0"/>
          <w:marRight w:val="0"/>
          <w:marTop w:val="0"/>
          <w:marBottom w:val="0"/>
          <w:divBdr>
            <w:top w:val="none" w:sz="0" w:space="0" w:color="auto"/>
            <w:left w:val="none" w:sz="0" w:space="0" w:color="auto"/>
            <w:bottom w:val="none" w:sz="0" w:space="0" w:color="auto"/>
            <w:right w:val="none" w:sz="0" w:space="0" w:color="auto"/>
          </w:divBdr>
        </w:div>
      </w:divsChild>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852451874">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03564651">
      <w:bodyDiv w:val="1"/>
      <w:marLeft w:val="0"/>
      <w:marRight w:val="0"/>
      <w:marTop w:val="0"/>
      <w:marBottom w:val="0"/>
      <w:divBdr>
        <w:top w:val="none" w:sz="0" w:space="0" w:color="auto"/>
        <w:left w:val="none" w:sz="0" w:space="0" w:color="auto"/>
        <w:bottom w:val="none" w:sz="0" w:space="0" w:color="auto"/>
        <w:right w:val="none" w:sz="0" w:space="0" w:color="auto"/>
      </w:divBdr>
      <w:divsChild>
        <w:div w:id="2031905782">
          <w:marLeft w:val="0"/>
          <w:marRight w:val="0"/>
          <w:marTop w:val="0"/>
          <w:marBottom w:val="0"/>
          <w:divBdr>
            <w:top w:val="none" w:sz="0" w:space="0" w:color="auto"/>
            <w:left w:val="none" w:sz="0" w:space="0" w:color="auto"/>
            <w:bottom w:val="none" w:sz="0" w:space="0" w:color="auto"/>
            <w:right w:val="none" w:sz="0" w:space="0" w:color="auto"/>
          </w:divBdr>
          <w:divsChild>
            <w:div w:id="547256391">
              <w:marLeft w:val="0"/>
              <w:marRight w:val="0"/>
              <w:marTop w:val="0"/>
              <w:marBottom w:val="0"/>
              <w:divBdr>
                <w:top w:val="none" w:sz="0" w:space="0" w:color="auto"/>
                <w:left w:val="none" w:sz="0" w:space="0" w:color="auto"/>
                <w:bottom w:val="none" w:sz="0" w:space="0" w:color="auto"/>
                <w:right w:val="none" w:sz="0" w:space="0" w:color="auto"/>
              </w:divBdr>
              <w:divsChild>
                <w:div w:id="404300383">
                  <w:marLeft w:val="0"/>
                  <w:marRight w:val="0"/>
                  <w:marTop w:val="0"/>
                  <w:marBottom w:val="0"/>
                  <w:divBdr>
                    <w:top w:val="none" w:sz="0" w:space="0" w:color="auto"/>
                    <w:left w:val="none" w:sz="0" w:space="0" w:color="auto"/>
                    <w:bottom w:val="none" w:sz="0" w:space="0" w:color="auto"/>
                    <w:right w:val="none" w:sz="0" w:space="0" w:color="auto"/>
                  </w:divBdr>
                  <w:divsChild>
                    <w:div w:id="1773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1991786977">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3</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4</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5</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6</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7</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8</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2</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1</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39C2BC93-A6ED-4260-AA2B-D54A6356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1945</Words>
  <Characters>12258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Riekert;Fabian Müller</dc:creator>
  <cp:lastModifiedBy>Patrick90 Auer</cp:lastModifiedBy>
  <cp:revision>19</cp:revision>
  <cp:lastPrinted>2019-11-20T14:23:00Z</cp:lastPrinted>
  <dcterms:created xsi:type="dcterms:W3CDTF">2019-11-14T14:23:00Z</dcterms:created>
  <dcterms:modified xsi:type="dcterms:W3CDTF">2019-11-20T14:23:00Z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thesis_vorlage_HSE_Citavi</vt:lpwstr>
  </property>
  <property fmtid="{D5CDD505-2E9C-101B-9397-08002B2CF9AE}" pid="3" name="CitaviDocumentProperty_6">
    <vt:lpwstr>True</vt:lpwstr>
  </property>
  <property fmtid="{D5CDD505-2E9C-101B-9397-08002B2CF9AE}" pid="4" name="CitaviDocumentProperty_0">
    <vt:lpwstr>99fe8bb6-35d6-4f81-b1c0-ff02c3ce2e0c</vt:lpwstr>
  </property>
  <property fmtid="{D5CDD505-2E9C-101B-9397-08002B2CF9AE}" pid="5" name="CitaviDocumentProperty_1">
    <vt:lpwstr>5.0.0.11</vt:lpwstr>
  </property>
  <property fmtid="{D5CDD505-2E9C-101B-9397-08002B2CF9AE}" pid="6" name="CitaviDocumentProperty_8">
    <vt:lpwstr>C:\Users\adr\05-Hochschule\0505-ModuleVorlesungen\A_04_TechnischeDokumentation_IngMeth\Material\SoftwareEngineering.Citavi\SoftwareEngineering\SoftwareEngineering.ctv5</vt:lpwstr>
  </property>
</Properties>
</file>