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B5F9" w14:textId="77777777" w:rsidR="001934C2" w:rsidRDefault="001934C2" w:rsidP="001934C2">
      <w:pPr>
        <w:jc w:val="center"/>
      </w:pPr>
    </w:p>
    <w:p w14:paraId="2ADCE1FE" w14:textId="77777777" w:rsidR="001934C2" w:rsidRPr="001934C2" w:rsidRDefault="001934C2" w:rsidP="001934C2">
      <w:pPr>
        <w:jc w:val="right"/>
        <w:rPr>
          <w:rFonts w:ascii="Times New Roman" w:hAnsi="Times New Roman" w:cs="Times New Roman"/>
          <w:sz w:val="24"/>
        </w:rPr>
      </w:pPr>
    </w:p>
    <w:p w14:paraId="13C69F04" w14:textId="1FD303CA" w:rsidR="001934C2" w:rsidRDefault="001934C2" w:rsidP="001934C2">
      <w:pPr>
        <w:jc w:val="right"/>
      </w:pPr>
      <w:r>
        <w:t xml:space="preserve">Ben Sottile </w:t>
      </w:r>
    </w:p>
    <w:p w14:paraId="7D451E17" w14:textId="7520BF2F" w:rsidR="001934C2" w:rsidRDefault="001934C2" w:rsidP="001934C2">
      <w:pPr>
        <w:jc w:val="right"/>
      </w:pPr>
      <w:r>
        <w:t>3/3/2021</w:t>
      </w:r>
    </w:p>
    <w:p w14:paraId="04536956" w14:textId="6AD05237" w:rsidR="001934C2" w:rsidRDefault="001934C2" w:rsidP="001934C2">
      <w:pPr>
        <w:jc w:val="right"/>
      </w:pPr>
      <w:r>
        <w:t>CS-331-01</w:t>
      </w:r>
    </w:p>
    <w:p w14:paraId="7E48F531" w14:textId="1EFB6E25" w:rsidR="001934C2" w:rsidRDefault="001934C2" w:rsidP="001934C2">
      <w:pPr>
        <w:jc w:val="center"/>
      </w:pPr>
      <w:r>
        <w:t>Algorithms Assignment – Recursion</w:t>
      </w:r>
    </w:p>
    <w:p w14:paraId="6FB2729E" w14:textId="77777777" w:rsidR="001934C2" w:rsidRDefault="001934C2" w:rsidP="001934C2">
      <w:pPr>
        <w:pStyle w:val="ListParagraph"/>
        <w:numPr>
          <w:ilvl w:val="0"/>
          <w:numId w:val="8"/>
        </w:numPr>
      </w:pPr>
      <w:r>
        <w:t>Create two functions to find Fibonacci numbers</w:t>
      </w:r>
    </w:p>
    <w:p w14:paraId="2BE3F9A2" w14:textId="77777777" w:rsidR="001934C2" w:rsidRDefault="001934C2" w:rsidP="001934C2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FibonacciSeries</w:t>
      </w:r>
      <w:proofErr w:type="spellEnd"/>
      <w:r>
        <w:t xml:space="preserve"> (int n) – a non-</w:t>
      </w:r>
      <w:proofErr w:type="gramStart"/>
      <w:r>
        <w:t>recursion based</w:t>
      </w:r>
      <w:proofErr w:type="gramEnd"/>
      <w:r>
        <w:t xml:space="preserve"> implementation</w:t>
      </w:r>
    </w:p>
    <w:p w14:paraId="63EC746C" w14:textId="77777777" w:rsidR="001934C2" w:rsidRDefault="001934C2" w:rsidP="001934C2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proofErr w:type="gramStart"/>
      <w:r>
        <w:t>FibonacciRecursive</w:t>
      </w:r>
      <w:proofErr w:type="spellEnd"/>
      <w:r>
        <w:t>(</w:t>
      </w:r>
      <w:proofErr w:type="gramEnd"/>
      <w:r>
        <w:t>int n) – a recursion based implementation</w:t>
      </w:r>
    </w:p>
    <w:p w14:paraId="013B3266" w14:textId="77777777" w:rsidR="001934C2" w:rsidRDefault="001934C2" w:rsidP="001934C2">
      <w:pPr>
        <w:pStyle w:val="ListParagraph"/>
        <w:numPr>
          <w:ilvl w:val="2"/>
          <w:numId w:val="8"/>
        </w:numPr>
      </w:pPr>
      <w:r>
        <w:t>For each n is the desired Fibonacci number: e.g. n = 1 -&gt; 0, n = 2 -&gt; 1, n = 3 -&gt; 1, n = 4 -&gt; 2, n = 5 -&gt; 3, n = 6 -&gt; 5, etc.</w:t>
      </w:r>
    </w:p>
    <w:p w14:paraId="47D23448" w14:textId="12AD69F7" w:rsidR="001934C2" w:rsidRDefault="001934C2" w:rsidP="001934C2">
      <w:pPr>
        <w:pStyle w:val="ListParagraph"/>
        <w:numPr>
          <w:ilvl w:val="1"/>
          <w:numId w:val="8"/>
        </w:numPr>
      </w:pPr>
      <w:r>
        <w:t>For the recursive version identify the four parts described above</w:t>
      </w:r>
    </w:p>
    <w:p w14:paraId="2AE62B35" w14:textId="68A362C1" w:rsidR="001934C2" w:rsidRDefault="001934C2" w:rsidP="001934C2">
      <w:r>
        <w:t xml:space="preserve">My recursive algorithm </w:t>
      </w:r>
      <w:r>
        <w:t xml:space="preserve">int </w:t>
      </w:r>
      <w:proofErr w:type="spellStart"/>
      <w:proofErr w:type="gramStart"/>
      <w:r>
        <w:t>FibonacciRecursive</w:t>
      </w:r>
      <w:proofErr w:type="spellEnd"/>
      <w:r>
        <w:t>(</w:t>
      </w:r>
      <w:proofErr w:type="gramEnd"/>
      <w:r>
        <w:t>int n)</w:t>
      </w:r>
      <w:r>
        <w:t xml:space="preserve"> is as follows:</w:t>
      </w:r>
    </w:p>
    <w:p w14:paraId="44F0758F" w14:textId="49B40937" w:rsidR="001934C2" w:rsidRPr="001934C2" w:rsidRDefault="001934C2" w:rsidP="00193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int </w:t>
      </w:r>
      <w:proofErr w:type="spellStart"/>
      <w:proofErr w:type="gramStart"/>
      <w:r w:rsidRPr="001934C2">
        <w:rPr>
          <w:rFonts w:ascii="JetBrains Mono" w:eastAsia="Times New Roman" w:hAnsi="JetBrains Mono" w:cs="Courier New"/>
          <w:color w:val="FFC66D"/>
          <w:sz w:val="20"/>
          <w:szCs w:val="20"/>
        </w:rPr>
        <w:t>FibonacciRecursive</w:t>
      </w:r>
      <w:proofErr w:type="spellEnd"/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gramEnd"/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n){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 == </w:t>
      </w:r>
      <w:r w:rsidRPr="001934C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1934C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t>// 1.    The direct solution in which the recursion terminates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gramStart"/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 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proofErr w:type="gramEnd"/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if 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(n==</w:t>
      </w:r>
      <w:r w:rsidRPr="001934C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1934C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t>// 1.    The direct solution in which the recursion terminates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gramStart"/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 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proofErr w:type="gramEnd"/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1934C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FibonacciRecursive</w:t>
      </w:r>
      <w:proofErr w:type="spellEnd"/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 - </w:t>
      </w:r>
      <w:r w:rsidRPr="001934C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) + (</w:t>
      </w:r>
      <w:proofErr w:type="spellStart"/>
      <w:r w:rsidRPr="001934C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FibonacciRecursive</w:t>
      </w:r>
      <w:proofErr w:type="spellEnd"/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 - </w:t>
      </w:r>
      <w:r w:rsidRPr="001934C2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934C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 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// 2. The problem division in which the original problem is reduced to one or more “smaller” problems (approaching the case for the direct solution)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//        3.   The recurrence, the </w:t>
      </w:r>
      <w:proofErr w:type="spellStart"/>
      <w:proofErr w:type="gramStart"/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t>self referential</w:t>
      </w:r>
      <w:proofErr w:type="spellEnd"/>
      <w:proofErr w:type="gramEnd"/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call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        4.   The recombination where the solutions to the “smaller” problems are combined into the final solution This happens on the stack</w:t>
      </w:r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</w:t>
      </w:r>
      <w:proofErr w:type="gramStart"/>
      <w:r w:rsidRPr="001934C2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 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proofErr w:type="gramEnd"/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1934C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14:paraId="3AA17112" w14:textId="5B14697E" w:rsidR="001934C2" w:rsidRDefault="001934C2" w:rsidP="001934C2"/>
    <w:p w14:paraId="07DB8C73" w14:textId="14434E09" w:rsidR="001934C2" w:rsidRDefault="001934C2" w:rsidP="001934C2">
      <w:r>
        <w:t>The algorithm is relatively straight forward and most the action happens in that final call. When the algorithm is called it immediately goes into the if statement. If I wanted to find the 6</w:t>
      </w:r>
      <w:r w:rsidRPr="001934C2">
        <w:rPr>
          <w:vertAlign w:val="superscript"/>
        </w:rPr>
        <w:t>th</w:t>
      </w:r>
      <w:r>
        <w:t xml:space="preserve"> </w:t>
      </w:r>
      <w:proofErr w:type="spellStart"/>
      <w:r>
        <w:t>fibonnacci</w:t>
      </w:r>
      <w:proofErr w:type="spellEnd"/>
      <w:r>
        <w:t xml:space="preserve"> </w:t>
      </w:r>
      <w:proofErr w:type="gramStart"/>
      <w:r>
        <w:t>number</w:t>
      </w:r>
      <w:proofErr w:type="gramEnd"/>
      <w:r>
        <w:t xml:space="preserve"> it would run like this:</w:t>
      </w:r>
    </w:p>
    <w:p w14:paraId="466DF1FD" w14:textId="0DA808AB" w:rsidR="001934C2" w:rsidRDefault="001934C2" w:rsidP="001934C2">
      <w:r>
        <w:t>Fibonacci 6th</w:t>
      </w:r>
    </w:p>
    <w:p w14:paraId="77F0DD69" w14:textId="7F9B9B8E" w:rsidR="001934C2" w:rsidRDefault="001934C2" w:rsidP="001934C2">
      <w:r>
        <w:t xml:space="preserve">N=6 </w:t>
      </w:r>
    </w:p>
    <w:p w14:paraId="53F29949" w14:textId="55856A8C" w:rsidR="001934C2" w:rsidRDefault="001934C2" w:rsidP="001934C2">
      <w:r>
        <w:t>If(n==1)? No</w:t>
      </w:r>
    </w:p>
    <w:p w14:paraId="7A556C0D" w14:textId="76D9AA00" w:rsidR="001934C2" w:rsidRDefault="001934C2" w:rsidP="001934C2">
      <w:r>
        <w:t>Else if (n ==2) No</w:t>
      </w:r>
    </w:p>
    <w:p w14:paraId="175BAB80" w14:textId="00CE7BB3" w:rsidR="001934C2" w:rsidRDefault="001934C2" w:rsidP="001934C2">
      <w:pPr>
        <w:ind w:right="1440"/>
      </w:pPr>
      <w:r>
        <w:lastRenderedPageBreak/>
        <w:t xml:space="preserve">Return Fibonacci Recursive(n-1)(5) + </w:t>
      </w:r>
      <w:r>
        <w:t>Fibonacci Recursive(n-</w:t>
      </w:r>
      <w:r>
        <w:t>2</w:t>
      </w:r>
      <w:r>
        <w:t>)(</w:t>
      </w:r>
      <w:r>
        <w:t>4</w:t>
      </w:r>
      <w:r>
        <w:t>)</w:t>
      </w:r>
      <w:r>
        <w:t xml:space="preserve"> </w:t>
      </w:r>
      <w:r>
        <w:t>(</w:t>
      </w:r>
      <w:r w:rsidRPr="001934C2">
        <w:t xml:space="preserve"> </w:t>
      </w:r>
      <w:r>
        <w:t xml:space="preserve">This is the recurrence, the </w:t>
      </w:r>
      <w:proofErr w:type="spellStart"/>
      <w:r>
        <w:t>self referential</w:t>
      </w:r>
      <w:proofErr w:type="spellEnd"/>
      <w:r>
        <w:t xml:space="preserve"> call)</w:t>
      </w:r>
      <w:r>
        <w:t>(</w:t>
      </w:r>
      <w:r w:rsidRPr="001934C2">
        <w:t xml:space="preserve"> </w:t>
      </w:r>
      <w:r>
        <w:t>This is also part of t</w:t>
      </w:r>
      <w:r>
        <w:t xml:space="preserve">he problem division in which the original problem is reduced to one or more “smaller” problems (approaching the case for the direct solution) </w:t>
      </w:r>
      <w:r>
        <w:t xml:space="preserve">(The sum of fib 6 is equal to the sum of </w:t>
      </w:r>
      <w:proofErr w:type="spellStart"/>
      <w:r>
        <w:t>FibonacciRecursive</w:t>
      </w:r>
      <w:proofErr w:type="spellEnd"/>
      <w:r>
        <w:t xml:space="preserve">(5) and </w:t>
      </w:r>
      <w:proofErr w:type="spellStart"/>
      <w:r>
        <w:t>FibonacciRecursive</w:t>
      </w:r>
      <w:proofErr w:type="spellEnd"/>
      <w:r>
        <w:t xml:space="preserve">(4) </w:t>
      </w:r>
      <w:r w:rsidRPr="001934C2">
        <w:rPr>
          <w:color w:val="FF0000"/>
        </w:rPr>
        <w:t xml:space="preserve">When values </w:t>
      </w:r>
      <w:proofErr w:type="spellStart"/>
      <w:r w:rsidRPr="001934C2">
        <w:rPr>
          <w:color w:val="FF0000"/>
        </w:rPr>
        <w:t>FibonacciRecursive</w:t>
      </w:r>
      <w:proofErr w:type="spellEnd"/>
      <w:r w:rsidRPr="001934C2">
        <w:rPr>
          <w:color w:val="FF0000"/>
        </w:rPr>
        <w:t xml:space="preserve">(4)=2 and </w:t>
      </w:r>
      <w:proofErr w:type="spellStart"/>
      <w:r w:rsidRPr="001934C2">
        <w:rPr>
          <w:color w:val="FF0000"/>
        </w:rPr>
        <w:t>FibonacciRecursive</w:t>
      </w:r>
      <w:proofErr w:type="spellEnd"/>
      <w:r w:rsidRPr="001934C2">
        <w:rPr>
          <w:color w:val="FF0000"/>
        </w:rPr>
        <w:t>(</w:t>
      </w:r>
      <w:r w:rsidRPr="001934C2">
        <w:rPr>
          <w:color w:val="FF0000"/>
        </w:rPr>
        <w:t>5</w:t>
      </w:r>
      <w:r w:rsidRPr="001934C2">
        <w:rPr>
          <w:color w:val="FF0000"/>
        </w:rPr>
        <w:t>)=</w:t>
      </w:r>
      <w:r w:rsidRPr="001934C2">
        <w:rPr>
          <w:color w:val="FF0000"/>
        </w:rPr>
        <w:t>3</w:t>
      </w:r>
      <w:r w:rsidRPr="001934C2">
        <w:rPr>
          <w:color w:val="FF0000"/>
        </w:rPr>
        <w:t xml:space="preserve"> evaluate this is pulled from the stack to evaluate</w:t>
      </w:r>
      <w:r w:rsidRPr="001934C2">
        <w:rPr>
          <w:color w:val="FF0000"/>
        </w:rPr>
        <w:t xml:space="preserve"> and finally return</w:t>
      </w:r>
      <w:r w:rsidRPr="001934C2">
        <w:rPr>
          <w:color w:val="FF0000"/>
        </w:rPr>
        <w:t xml:space="preserve"> </w:t>
      </w:r>
      <w:proofErr w:type="spellStart"/>
      <w:r w:rsidRPr="001934C2">
        <w:rPr>
          <w:color w:val="FF0000"/>
        </w:rPr>
        <w:t>FibonacciRecursive</w:t>
      </w:r>
      <w:proofErr w:type="spellEnd"/>
      <w:r w:rsidRPr="001934C2">
        <w:rPr>
          <w:color w:val="FF0000"/>
        </w:rPr>
        <w:t>(</w:t>
      </w:r>
      <w:r w:rsidRPr="001934C2">
        <w:rPr>
          <w:color w:val="FF0000"/>
        </w:rPr>
        <w:t>6</w:t>
      </w:r>
      <w:r w:rsidRPr="001934C2">
        <w:rPr>
          <w:color w:val="FF0000"/>
        </w:rPr>
        <w:t xml:space="preserve">) as 2 + </w:t>
      </w:r>
      <w:r w:rsidRPr="001934C2">
        <w:rPr>
          <w:color w:val="FF0000"/>
        </w:rPr>
        <w:t xml:space="preserve">3 </w:t>
      </w:r>
      <w:r w:rsidRPr="001934C2">
        <w:rPr>
          <w:color w:val="FF0000"/>
        </w:rPr>
        <w:t xml:space="preserve">= </w:t>
      </w:r>
      <w:r w:rsidRPr="001934C2">
        <w:rPr>
          <w:color w:val="FF0000"/>
        </w:rPr>
        <w:t xml:space="preserve">5. </w:t>
      </w:r>
      <w:r w:rsidRPr="001934C2">
        <w:rPr>
          <w:color w:val="FF0000"/>
        </w:rPr>
        <w:t>This is part of the recombination where the solutions to the “smaller” problems are combined into the final solution</w:t>
      </w:r>
    </w:p>
    <w:p w14:paraId="7319596E" w14:textId="7977EB69" w:rsidR="001934C2" w:rsidRDefault="001934C2" w:rsidP="001934C2">
      <w:r>
        <w:t xml:space="preserve">Go to stack </w:t>
      </w:r>
    </w:p>
    <w:p w14:paraId="0270DA5D" w14:textId="75007B10" w:rsidR="001934C2" w:rsidRDefault="001934C2" w:rsidP="001934C2">
      <w:r>
        <w:t xml:space="preserve">Fibonacci </w:t>
      </w:r>
      <w:r>
        <w:t>5</w:t>
      </w:r>
      <w:r>
        <w:t>th</w:t>
      </w:r>
    </w:p>
    <w:p w14:paraId="3E75C96C" w14:textId="5C063010" w:rsidR="001934C2" w:rsidRDefault="001934C2" w:rsidP="001934C2">
      <w:r>
        <w:t>N=</w:t>
      </w:r>
      <w:r>
        <w:t>5</w:t>
      </w:r>
    </w:p>
    <w:p w14:paraId="47BD1173" w14:textId="77777777" w:rsidR="001934C2" w:rsidRDefault="001934C2" w:rsidP="001934C2">
      <w:r>
        <w:t>If(n==1)? No</w:t>
      </w:r>
    </w:p>
    <w:p w14:paraId="3B5331C2" w14:textId="77777777" w:rsidR="001934C2" w:rsidRDefault="001934C2" w:rsidP="001934C2">
      <w:r>
        <w:t>Else if (n ==2) No</w:t>
      </w:r>
    </w:p>
    <w:p w14:paraId="41DA89E5" w14:textId="6ACBE62B" w:rsidR="001934C2" w:rsidRPr="001934C2" w:rsidRDefault="001934C2" w:rsidP="001934C2">
      <w:pPr>
        <w:rPr>
          <w:color w:val="FF0000"/>
        </w:rPr>
      </w:pPr>
      <w:r>
        <w:t>Return Fibonacci Recursive(n-1)(</w:t>
      </w:r>
      <w:r>
        <w:t>4</w:t>
      </w:r>
      <w:r>
        <w:t>) + Fibonacci Recursive(n-2)(</w:t>
      </w:r>
      <w:r>
        <w:t>3</w:t>
      </w:r>
      <w:r>
        <w:t>) (</w:t>
      </w:r>
      <w:r w:rsidRPr="001934C2">
        <w:t xml:space="preserve"> </w:t>
      </w:r>
      <w:r>
        <w:t xml:space="preserve">This is the recurrence, the </w:t>
      </w:r>
      <w:proofErr w:type="spellStart"/>
      <w:r>
        <w:t>self referential</w:t>
      </w:r>
      <w:proofErr w:type="spellEnd"/>
      <w:r>
        <w:t xml:space="preserve"> call) (The sum of fib </w:t>
      </w:r>
      <w:r>
        <w:t>5</w:t>
      </w:r>
      <w:r>
        <w:t xml:space="preserve"> is equal to the sum of </w:t>
      </w:r>
      <w:proofErr w:type="spellStart"/>
      <w:r>
        <w:t>FibonacciRecursive</w:t>
      </w:r>
      <w:proofErr w:type="spellEnd"/>
      <w:r>
        <w:t xml:space="preserve">(4) </w:t>
      </w:r>
      <w:r>
        <w:t xml:space="preserve">and </w:t>
      </w:r>
      <w:proofErr w:type="spellStart"/>
      <w:r>
        <w:t>FibonacciRecursive</w:t>
      </w:r>
      <w:proofErr w:type="spellEnd"/>
      <w:r>
        <w:t>(3</w:t>
      </w:r>
      <w:r>
        <w:t>))(</w:t>
      </w:r>
      <w:r w:rsidRPr="001934C2">
        <w:t xml:space="preserve"> </w:t>
      </w:r>
      <w:r>
        <w:t>This is also part of the problem division in which the original problem is reduced to one or more “smaller” problems (approaching the case for the direct solution)</w:t>
      </w:r>
      <w:r>
        <w:rPr>
          <w:color w:val="FF0000"/>
        </w:rPr>
        <w:t xml:space="preserve">When values </w:t>
      </w:r>
      <w:proofErr w:type="spellStart"/>
      <w:r>
        <w:rPr>
          <w:color w:val="FF0000"/>
        </w:rPr>
        <w:t>FibonacciRecursive</w:t>
      </w:r>
      <w:proofErr w:type="spellEnd"/>
      <w:r>
        <w:rPr>
          <w:color w:val="FF0000"/>
        </w:rPr>
        <w:t>(</w:t>
      </w:r>
      <w:r>
        <w:rPr>
          <w:color w:val="FF0000"/>
        </w:rPr>
        <w:t>4</w:t>
      </w:r>
      <w:r>
        <w:rPr>
          <w:color w:val="FF0000"/>
        </w:rPr>
        <w:t>)=</w:t>
      </w:r>
      <w:r>
        <w:rPr>
          <w:color w:val="FF0000"/>
        </w:rPr>
        <w:t>2</w:t>
      </w:r>
      <w:r>
        <w:rPr>
          <w:color w:val="FF0000"/>
        </w:rPr>
        <w:t xml:space="preserve"> and </w:t>
      </w:r>
      <w:proofErr w:type="spellStart"/>
      <w:r>
        <w:rPr>
          <w:color w:val="FF0000"/>
        </w:rPr>
        <w:t>FibonacciRecursive</w:t>
      </w:r>
      <w:proofErr w:type="spellEnd"/>
      <w:r>
        <w:rPr>
          <w:color w:val="FF0000"/>
        </w:rPr>
        <w:t>(3)=1 evaluate</w:t>
      </w:r>
      <w:r>
        <w:rPr>
          <w:color w:val="FF0000"/>
        </w:rPr>
        <w:t xml:space="preserve"> </w:t>
      </w:r>
      <w:r>
        <w:rPr>
          <w:color w:val="FF0000"/>
        </w:rPr>
        <w:t xml:space="preserve">this is pulled from the stack to evaluate </w:t>
      </w:r>
      <w:proofErr w:type="spellStart"/>
      <w:proofErr w:type="gramStart"/>
      <w:r>
        <w:rPr>
          <w:color w:val="FF0000"/>
        </w:rPr>
        <w:t>FibonacciRecursive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5</w:t>
      </w:r>
      <w:r>
        <w:rPr>
          <w:color w:val="FF0000"/>
        </w:rPr>
        <w:t xml:space="preserve">) as </w:t>
      </w:r>
      <w:r>
        <w:rPr>
          <w:color w:val="FF0000"/>
        </w:rPr>
        <w:t xml:space="preserve">2 </w:t>
      </w:r>
      <w:r>
        <w:rPr>
          <w:color w:val="FF0000"/>
        </w:rPr>
        <w:t xml:space="preserve">+ 1 = </w:t>
      </w:r>
      <w:r>
        <w:rPr>
          <w:color w:val="FF0000"/>
        </w:rPr>
        <w:t>3</w:t>
      </w:r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This is part of</w:t>
      </w:r>
      <w:r w:rsidRPr="001934C2">
        <w:rPr>
          <w:color w:val="FF0000"/>
        </w:rPr>
        <w:t xml:space="preserve"> the recombination where the solutions to the “smaller” problems are combined into the final solution</w:t>
      </w:r>
    </w:p>
    <w:p w14:paraId="01A8B62C" w14:textId="0CA1E484" w:rsidR="001934C2" w:rsidRDefault="001934C2" w:rsidP="001934C2"/>
    <w:p w14:paraId="4FB94201" w14:textId="6246AE3C" w:rsidR="001934C2" w:rsidRDefault="001934C2" w:rsidP="001934C2">
      <w:r>
        <w:t xml:space="preserve">Go to stack </w:t>
      </w:r>
    </w:p>
    <w:p w14:paraId="73978863" w14:textId="77777777" w:rsidR="001934C2" w:rsidRDefault="001934C2" w:rsidP="001934C2"/>
    <w:p w14:paraId="110031F6" w14:textId="7F597068" w:rsidR="001934C2" w:rsidRDefault="001934C2" w:rsidP="001934C2">
      <w:r>
        <w:t xml:space="preserve">Fibonacci </w:t>
      </w:r>
      <w:r>
        <w:t>4</w:t>
      </w:r>
      <w:r>
        <w:t>th</w:t>
      </w:r>
    </w:p>
    <w:p w14:paraId="4F8952FA" w14:textId="479BA64B" w:rsidR="001934C2" w:rsidRDefault="001934C2" w:rsidP="001934C2">
      <w:r>
        <w:t>N=</w:t>
      </w:r>
      <w:r>
        <w:t>4</w:t>
      </w:r>
    </w:p>
    <w:p w14:paraId="62412BE4" w14:textId="77777777" w:rsidR="001934C2" w:rsidRDefault="001934C2" w:rsidP="001934C2">
      <w:r>
        <w:t>If(n==1)? No</w:t>
      </w:r>
    </w:p>
    <w:p w14:paraId="793DB951" w14:textId="77777777" w:rsidR="001934C2" w:rsidRDefault="001934C2" w:rsidP="001934C2">
      <w:r>
        <w:t>Else if (n ==2) No</w:t>
      </w:r>
    </w:p>
    <w:p w14:paraId="54697F89" w14:textId="70E25125" w:rsidR="001934C2" w:rsidRPr="001934C2" w:rsidRDefault="001934C2" w:rsidP="001934C2">
      <w:pPr>
        <w:rPr>
          <w:color w:val="FF0000"/>
        </w:rPr>
      </w:pPr>
      <w:r>
        <w:t>Return Fibonacci Recursive(n-1)(</w:t>
      </w:r>
      <w:r>
        <w:t>3</w:t>
      </w:r>
      <w:r>
        <w:t>) + Fibonacci Recursive(n-2)(</w:t>
      </w:r>
      <w:r>
        <w:t>2</w:t>
      </w:r>
      <w:r>
        <w:t xml:space="preserve">) </w:t>
      </w:r>
      <w:r>
        <w:t xml:space="preserve"> </w:t>
      </w:r>
      <w:r>
        <w:t>(</w:t>
      </w:r>
      <w:r w:rsidRPr="001934C2">
        <w:t xml:space="preserve"> </w:t>
      </w:r>
      <w:r>
        <w:t xml:space="preserve">This is the recurrence, the </w:t>
      </w:r>
      <w:proofErr w:type="spellStart"/>
      <w:r>
        <w:t>self referential</w:t>
      </w:r>
      <w:proofErr w:type="spellEnd"/>
      <w:r>
        <w:t xml:space="preserve"> call) (The sum of fib 5 is equal to the sum of </w:t>
      </w:r>
      <w:proofErr w:type="spellStart"/>
      <w:r>
        <w:t>FibonacciRecursive</w:t>
      </w:r>
      <w:proofErr w:type="spellEnd"/>
      <w:r>
        <w:t>(3)</w:t>
      </w:r>
      <w:r>
        <w:t xml:space="preserve"> and </w:t>
      </w:r>
      <w:proofErr w:type="spellStart"/>
      <w:r>
        <w:t>FibonacciRecursive</w:t>
      </w:r>
      <w:proofErr w:type="spellEnd"/>
      <w:r>
        <w:t>(2) )</w:t>
      </w:r>
      <w:r>
        <w:t>(</w:t>
      </w:r>
      <w:r w:rsidRPr="001934C2">
        <w:t xml:space="preserve"> </w:t>
      </w:r>
      <w:r>
        <w:t>This is also part of the problem division in which the original problem is reduced to one or more “smaller” problems (approaching the case for the direct solution)</w:t>
      </w:r>
      <w:r>
        <w:rPr>
          <w:color w:val="FF0000"/>
        </w:rPr>
        <w:t xml:space="preserve">When values </w:t>
      </w:r>
      <w:proofErr w:type="spellStart"/>
      <w:r>
        <w:rPr>
          <w:color w:val="FF0000"/>
        </w:rPr>
        <w:t>FibonacciRecursive</w:t>
      </w:r>
      <w:proofErr w:type="spellEnd"/>
      <w:r>
        <w:rPr>
          <w:color w:val="FF0000"/>
        </w:rPr>
        <w:t xml:space="preserve">(2)=1 and </w:t>
      </w:r>
      <w:proofErr w:type="spellStart"/>
      <w:r>
        <w:rPr>
          <w:color w:val="FF0000"/>
        </w:rPr>
        <w:t>FibonacciRecursive</w:t>
      </w:r>
      <w:proofErr w:type="spellEnd"/>
      <w:r>
        <w:rPr>
          <w:color w:val="FF0000"/>
        </w:rPr>
        <w:t>(</w:t>
      </w:r>
      <w:r>
        <w:rPr>
          <w:color w:val="FF0000"/>
        </w:rPr>
        <w:t>3</w:t>
      </w:r>
      <w:r>
        <w:rPr>
          <w:color w:val="FF0000"/>
        </w:rPr>
        <w:t>)=</w:t>
      </w:r>
      <w:r>
        <w:rPr>
          <w:color w:val="FF0000"/>
        </w:rPr>
        <w:t>1</w:t>
      </w:r>
      <w:r>
        <w:rPr>
          <w:color w:val="FF0000"/>
        </w:rPr>
        <w:t xml:space="preserve"> evaluate</w:t>
      </w:r>
      <w:r>
        <w:rPr>
          <w:color w:val="FF0000"/>
        </w:rPr>
        <w:t xml:space="preserve"> </w:t>
      </w:r>
      <w:r>
        <w:rPr>
          <w:color w:val="FF0000"/>
        </w:rPr>
        <w:t xml:space="preserve">this is pulled from the stack to evaluate </w:t>
      </w:r>
      <w:proofErr w:type="spellStart"/>
      <w:r>
        <w:rPr>
          <w:color w:val="FF0000"/>
        </w:rPr>
        <w:t>FibonacciRecursive</w:t>
      </w:r>
      <w:proofErr w:type="spellEnd"/>
      <w:r>
        <w:rPr>
          <w:color w:val="FF0000"/>
        </w:rPr>
        <w:t>(</w:t>
      </w:r>
      <w:r>
        <w:rPr>
          <w:color w:val="FF0000"/>
        </w:rPr>
        <w:t>4</w:t>
      </w:r>
      <w:r>
        <w:rPr>
          <w:color w:val="FF0000"/>
        </w:rPr>
        <w:t>) as 1 + 1</w:t>
      </w:r>
      <w:r>
        <w:rPr>
          <w:color w:val="FF0000"/>
        </w:rPr>
        <w:t xml:space="preserve"> = 2. </w:t>
      </w:r>
      <w:r>
        <w:rPr>
          <w:color w:val="FF0000"/>
        </w:rPr>
        <w:t>This is part of</w:t>
      </w:r>
      <w:r w:rsidRPr="001934C2">
        <w:rPr>
          <w:color w:val="FF0000"/>
        </w:rPr>
        <w:t xml:space="preserve"> the recombination where the solutions to the “smaller” problems are combined into the final solution</w:t>
      </w:r>
    </w:p>
    <w:p w14:paraId="22D5E48A" w14:textId="33D02D60" w:rsidR="001934C2" w:rsidRDefault="001934C2" w:rsidP="001934C2">
      <w:r>
        <w:t xml:space="preserve"> </w:t>
      </w:r>
    </w:p>
    <w:p w14:paraId="5A68D295" w14:textId="1C770E5D" w:rsidR="001934C2" w:rsidRDefault="001934C2" w:rsidP="001934C2">
      <w:r>
        <w:t xml:space="preserve">Go to stack </w:t>
      </w:r>
    </w:p>
    <w:p w14:paraId="1941AB74" w14:textId="27E9D444" w:rsidR="001934C2" w:rsidRDefault="001934C2" w:rsidP="001934C2">
      <w:r>
        <w:t xml:space="preserve">Fibonacci </w:t>
      </w:r>
      <w:r>
        <w:t>3</w:t>
      </w:r>
      <w:r>
        <w:t>th</w:t>
      </w:r>
    </w:p>
    <w:p w14:paraId="075B42C8" w14:textId="001DD2EF" w:rsidR="001934C2" w:rsidRDefault="001934C2" w:rsidP="001934C2">
      <w:r>
        <w:t>N=</w:t>
      </w:r>
      <w:r>
        <w:t>3</w:t>
      </w:r>
    </w:p>
    <w:p w14:paraId="531DAAA0" w14:textId="77777777" w:rsidR="001934C2" w:rsidRDefault="001934C2" w:rsidP="001934C2">
      <w:r>
        <w:t>If(n==1)? No</w:t>
      </w:r>
    </w:p>
    <w:p w14:paraId="70D2DD0D" w14:textId="58AF1BED" w:rsidR="001934C2" w:rsidRPr="001934C2" w:rsidRDefault="001934C2" w:rsidP="001934C2">
      <w:r>
        <w:t xml:space="preserve">Else if (n ==2) </w:t>
      </w:r>
      <w:proofErr w:type="spellStart"/>
      <w:r>
        <w:t>NoReturn</w:t>
      </w:r>
      <w:proofErr w:type="spellEnd"/>
      <w:r>
        <w:t xml:space="preserve"> Fibonacci Recursive(n-1)(</w:t>
      </w:r>
      <w:r>
        <w:t>2</w:t>
      </w:r>
      <w:r>
        <w:t>) + Fibonacci Recursive(n-2)(</w:t>
      </w:r>
      <w:r>
        <w:t>1</w:t>
      </w:r>
      <w:r>
        <w:t>)</w:t>
      </w:r>
      <w:r>
        <w:t>(</w:t>
      </w:r>
      <w:r w:rsidRPr="001934C2">
        <w:t xml:space="preserve"> </w:t>
      </w:r>
      <w:r>
        <w:t>This is t</w:t>
      </w:r>
      <w:r>
        <w:t xml:space="preserve">he recurrence, the </w:t>
      </w:r>
      <w:proofErr w:type="spellStart"/>
      <w:r>
        <w:t>self referential</w:t>
      </w:r>
      <w:proofErr w:type="spellEnd"/>
      <w:r>
        <w:t xml:space="preserve"> call</w:t>
      </w:r>
      <w:r>
        <w:t xml:space="preserve">) </w:t>
      </w:r>
      <w:r>
        <w:t xml:space="preserve">(The sum of fib </w:t>
      </w:r>
      <w:r>
        <w:t>3</w:t>
      </w:r>
      <w:r>
        <w:t xml:space="preserve"> is equal to the sum of </w:t>
      </w:r>
      <w:proofErr w:type="spellStart"/>
      <w:r>
        <w:t>FibonacciRecursive</w:t>
      </w:r>
      <w:proofErr w:type="spellEnd"/>
      <w:r>
        <w:t>(2)</w:t>
      </w:r>
      <w:r>
        <w:t xml:space="preserve"> and </w:t>
      </w:r>
      <w:proofErr w:type="spellStart"/>
      <w:r>
        <w:t>FibonacciRecursive</w:t>
      </w:r>
      <w:proofErr w:type="spellEnd"/>
      <w:r>
        <w:t>(1</w:t>
      </w:r>
      <w:r>
        <w:t>)</w:t>
      </w:r>
      <w:r>
        <w:t xml:space="preserve">) </w:t>
      </w:r>
      <w:r>
        <w:t>)(</w:t>
      </w:r>
      <w:r w:rsidRPr="001934C2">
        <w:t xml:space="preserve"> </w:t>
      </w:r>
      <w:r>
        <w:t>This is also part of the problem division in which the original problem is reduced to one or more “smaller” problems (approaching the case for the direct solution)</w:t>
      </w:r>
      <w:r>
        <w:t xml:space="preserve"> </w:t>
      </w:r>
      <w:r w:rsidRPr="001934C2">
        <w:rPr>
          <w:color w:val="FF0000"/>
        </w:rPr>
        <w:t xml:space="preserve">When values </w:t>
      </w:r>
      <w:proofErr w:type="spellStart"/>
      <w:r w:rsidRPr="001934C2">
        <w:rPr>
          <w:color w:val="FF0000"/>
        </w:rPr>
        <w:t>FibonacciRecursive</w:t>
      </w:r>
      <w:proofErr w:type="spellEnd"/>
      <w:r w:rsidRPr="001934C2">
        <w:rPr>
          <w:color w:val="FF0000"/>
        </w:rPr>
        <w:t xml:space="preserve">(2)=1 and </w:t>
      </w:r>
      <w:proofErr w:type="spellStart"/>
      <w:r w:rsidRPr="001934C2">
        <w:rPr>
          <w:color w:val="FF0000"/>
        </w:rPr>
        <w:t>FibonacciRecursive</w:t>
      </w:r>
      <w:proofErr w:type="spellEnd"/>
      <w:r w:rsidRPr="001934C2">
        <w:rPr>
          <w:color w:val="FF0000"/>
        </w:rPr>
        <w:t xml:space="preserve">(1)=0 evaluate this is pulled from the stack to evaluate </w:t>
      </w:r>
      <w:proofErr w:type="spellStart"/>
      <w:r w:rsidRPr="001934C2">
        <w:rPr>
          <w:color w:val="FF0000"/>
        </w:rPr>
        <w:t>FibonacciRecursive</w:t>
      </w:r>
      <w:proofErr w:type="spellEnd"/>
      <w:r w:rsidRPr="001934C2">
        <w:rPr>
          <w:color w:val="FF0000"/>
        </w:rPr>
        <w:t>(</w:t>
      </w:r>
      <w:r w:rsidRPr="001934C2">
        <w:rPr>
          <w:color w:val="FF0000"/>
        </w:rPr>
        <w:t>3</w:t>
      </w:r>
      <w:r w:rsidRPr="001934C2">
        <w:rPr>
          <w:color w:val="FF0000"/>
        </w:rPr>
        <w:t>)</w:t>
      </w:r>
      <w:r w:rsidRPr="001934C2">
        <w:rPr>
          <w:color w:val="FF0000"/>
        </w:rPr>
        <w:t xml:space="preserve"> as 1 + 0 = 1</w:t>
      </w:r>
      <w:r>
        <w:rPr>
          <w:color w:val="FF0000"/>
        </w:rPr>
        <w:t>. This is part of</w:t>
      </w:r>
      <w:r w:rsidRPr="001934C2">
        <w:rPr>
          <w:color w:val="FF0000"/>
        </w:rPr>
        <w:t xml:space="preserve"> t</w:t>
      </w:r>
      <w:r w:rsidRPr="001934C2">
        <w:rPr>
          <w:color w:val="FF0000"/>
        </w:rPr>
        <w:t>he recombination where the solutions to the “smaller” problems are combined into the final solution</w:t>
      </w:r>
    </w:p>
    <w:p w14:paraId="6B74D66E" w14:textId="77777777" w:rsidR="001934C2" w:rsidRDefault="001934C2" w:rsidP="001934C2">
      <w:r>
        <w:t xml:space="preserve">Go to stack </w:t>
      </w:r>
    </w:p>
    <w:p w14:paraId="213DCAC8" w14:textId="65DC5390" w:rsidR="001934C2" w:rsidRDefault="001934C2" w:rsidP="001934C2">
      <w:r>
        <w:t xml:space="preserve">Fibonacci </w:t>
      </w:r>
      <w:r>
        <w:t>2</w:t>
      </w:r>
      <w:r>
        <w:t>th</w:t>
      </w:r>
    </w:p>
    <w:p w14:paraId="5A991D57" w14:textId="7828F8A0" w:rsidR="001934C2" w:rsidRDefault="001934C2" w:rsidP="001934C2">
      <w:r>
        <w:t>N=</w:t>
      </w:r>
      <w:r>
        <w:t>2</w:t>
      </w:r>
    </w:p>
    <w:p w14:paraId="3F0785C5" w14:textId="77777777" w:rsidR="001934C2" w:rsidRDefault="001934C2" w:rsidP="001934C2">
      <w:r>
        <w:t>If(n==1)? No</w:t>
      </w:r>
    </w:p>
    <w:p w14:paraId="1EA3B760" w14:textId="77777777" w:rsidR="001934C2" w:rsidRDefault="001934C2" w:rsidP="001934C2">
      <w:r>
        <w:t>Else if (n ==2) No</w:t>
      </w:r>
    </w:p>
    <w:p w14:paraId="174B75C4" w14:textId="698ABB6D" w:rsidR="001934C2" w:rsidRDefault="001934C2" w:rsidP="001934C2">
      <w:r>
        <w:t xml:space="preserve">Return </w:t>
      </w:r>
      <w:r>
        <w:t>1;</w:t>
      </w:r>
    </w:p>
    <w:p w14:paraId="49A2107D" w14:textId="1CB57339" w:rsidR="001934C2" w:rsidRDefault="001934C2" w:rsidP="001934C2">
      <w:r>
        <w:t xml:space="preserve">Fibonacci </w:t>
      </w:r>
      <w:r>
        <w:t>1</w:t>
      </w:r>
      <w:r>
        <w:t>th</w:t>
      </w:r>
    </w:p>
    <w:p w14:paraId="695F68FE" w14:textId="14D7AF61" w:rsidR="001934C2" w:rsidRDefault="001934C2" w:rsidP="001934C2">
      <w:r>
        <w:t>N=</w:t>
      </w:r>
      <w:r>
        <w:t>1</w:t>
      </w:r>
    </w:p>
    <w:p w14:paraId="0C4BD376" w14:textId="2766AE18" w:rsidR="001934C2" w:rsidRDefault="001934C2" w:rsidP="001934C2">
      <w:r>
        <w:t xml:space="preserve">If(n==1)? </w:t>
      </w:r>
      <w:r>
        <w:t>Yes</w:t>
      </w:r>
      <w:bookmarkStart w:id="0" w:name="_GoBack"/>
      <w:bookmarkEnd w:id="0"/>
    </w:p>
    <w:p w14:paraId="1AE368F2" w14:textId="77B5DFEE" w:rsidR="001934C2" w:rsidRDefault="001934C2" w:rsidP="001934C2">
      <w:r>
        <w:t xml:space="preserve">Return 0; </w:t>
      </w:r>
    </w:p>
    <w:p w14:paraId="50FD0488" w14:textId="74F05D0E" w:rsidR="001934C2" w:rsidRDefault="001934C2" w:rsidP="001934C2">
      <w:pPr>
        <w:rPr>
          <w:color w:val="FF0000"/>
        </w:rPr>
      </w:pPr>
      <w:r>
        <w:t>This is the direct solution in which the recursion terminates</w:t>
      </w:r>
      <w:r>
        <w:t xml:space="preserve"> </w:t>
      </w:r>
      <w:proofErr w:type="spellStart"/>
      <w:proofErr w:type="gramStart"/>
      <w:r>
        <w:rPr>
          <w:color w:val="FF0000"/>
        </w:rPr>
        <w:t>FibonacciRecursive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2)=1 and </w:t>
      </w:r>
      <w:proofErr w:type="spellStart"/>
      <w:r>
        <w:rPr>
          <w:color w:val="FF0000"/>
        </w:rPr>
        <w:t>FibonacciRecursive</w:t>
      </w:r>
      <w:proofErr w:type="spellEnd"/>
      <w:r>
        <w:rPr>
          <w:color w:val="FF0000"/>
        </w:rPr>
        <w:t>(1)=0 evaluate this</w:t>
      </w:r>
      <w:r>
        <w:rPr>
          <w:color w:val="FF0000"/>
        </w:rPr>
        <w:t xml:space="preserve"> allows for the other functions which rely on these recursions to be found and completed.</w:t>
      </w:r>
    </w:p>
    <w:p w14:paraId="276AF8C4" w14:textId="77777777" w:rsidR="001934C2" w:rsidRDefault="001934C2" w:rsidP="001934C2">
      <w:r>
        <w:t>Describe the general layout of a recursive algorithm to implement the 8-queens problem</w:t>
      </w:r>
    </w:p>
    <w:p w14:paraId="4DD64FD8" w14:textId="77777777" w:rsidR="001934C2" w:rsidRDefault="001934C2" w:rsidP="001934C2">
      <w:pPr>
        <w:pStyle w:val="ListParagraph"/>
        <w:numPr>
          <w:ilvl w:val="1"/>
          <w:numId w:val="8"/>
        </w:numPr>
      </w:pPr>
      <w:r>
        <w:t>You do not need to write the program – that is optional</w:t>
      </w:r>
    </w:p>
    <w:p w14:paraId="31C1E6BD" w14:textId="21C6DDB5" w:rsidR="001934C2" w:rsidRDefault="001934C2" w:rsidP="001934C2">
      <w:pPr>
        <w:pStyle w:val="ListParagraph"/>
        <w:numPr>
          <w:ilvl w:val="1"/>
          <w:numId w:val="8"/>
        </w:numPr>
      </w:pPr>
      <w:r>
        <w:t>Identify the four parts as described above</w:t>
      </w:r>
    </w:p>
    <w:p w14:paraId="65342C56" w14:textId="75157BC5" w:rsidR="001934C2" w:rsidRDefault="001934C2" w:rsidP="001934C2">
      <w:r>
        <w:t>A general layout of a recursive solution to the Queens Problem might look like this.</w:t>
      </w:r>
    </w:p>
    <w:p w14:paraId="543A1FDD" w14:textId="77777777" w:rsidR="001934C2" w:rsidRDefault="001934C2" w:rsidP="001934C2"/>
    <w:p w14:paraId="3708202F" w14:textId="733BDF75" w:rsidR="001934C2" w:rsidRDefault="001934C2" w:rsidP="001934C2">
      <w:pPr>
        <w:ind w:right="1440"/>
      </w:pP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target,Q+1,</w:t>
      </w:r>
      <w:r w:rsidRPr="001934C2">
        <w:t xml:space="preserve"> </w:t>
      </w:r>
      <w:r>
        <w:t xml:space="preserve">Boolean[target][target] holding </w:t>
      </w:r>
      <w:proofErr w:type="spellStart"/>
      <w:r>
        <w:t>queens,String</w:t>
      </w:r>
      <w:proofErr w:type="spellEnd"/>
      <w:r>
        <w:t>[</w:t>
      </w:r>
      <w:r>
        <w:t>target</w:t>
      </w:r>
      <w:r>
        <w:t>][</w:t>
      </w:r>
      <w:r>
        <w:t>target</w:t>
      </w:r>
      <w:r>
        <w:t>]</w:t>
      </w:r>
      <w:r>
        <w:t xml:space="preserve"> </w:t>
      </w:r>
      <w:r>
        <w:t>holding queens</w:t>
      </w:r>
      <w:r>
        <w:t>)</w:t>
      </w:r>
    </w:p>
    <w:p w14:paraId="77B89FE8" w14:textId="54E53F52" w:rsidR="001934C2" w:rsidRDefault="001934C2" w:rsidP="001934C2">
      <w:pPr>
        <w:ind w:right="1440"/>
      </w:pPr>
      <w:proofErr w:type="gramStart"/>
      <w:r>
        <w:t>if(</w:t>
      </w:r>
      <w:proofErr w:type="gramEnd"/>
      <w:r>
        <w:t>target == Queens)</w:t>
      </w:r>
    </w:p>
    <w:p w14:paraId="79BB050D" w14:textId="11841F2E" w:rsidR="001934C2" w:rsidRDefault="001934C2" w:rsidP="001934C2">
      <w:pPr>
        <w:ind w:right="1440"/>
      </w:pPr>
      <w:r>
        <w:t>// 1. General Solution where recursion terminates</w:t>
      </w:r>
    </w:p>
    <w:p w14:paraId="00DB80AB" w14:textId="1152CF36" w:rsidR="001934C2" w:rsidRDefault="001934C2" w:rsidP="001934C2">
      <w:pPr>
        <w:ind w:right="1440"/>
      </w:pPr>
      <w:r>
        <w:t xml:space="preserve">Return </w:t>
      </w:r>
      <w:r>
        <w:t>String</w:t>
      </w:r>
      <w:r>
        <w:t xml:space="preserve">[target][target] holding queens </w:t>
      </w:r>
    </w:p>
    <w:p w14:paraId="7FE3DD7C" w14:textId="77777777" w:rsidR="001934C2" w:rsidRDefault="001934C2" w:rsidP="001934C2">
      <w:pPr>
        <w:ind w:right="1440"/>
      </w:pPr>
      <w:proofErr w:type="gramStart"/>
      <w:r>
        <w:t>else{</w:t>
      </w:r>
      <w:proofErr w:type="gramEnd"/>
    </w:p>
    <w:p w14:paraId="35C88E31" w14:textId="1994E283" w:rsidR="001934C2" w:rsidRDefault="001934C2" w:rsidP="001934C2">
      <w:pPr>
        <w:ind w:left="720" w:right="1440" w:hanging="720"/>
      </w:pPr>
      <w:r>
        <w:t xml:space="preserve">if you can add a queen </w:t>
      </w:r>
    </w:p>
    <w:p w14:paraId="4B6C774B" w14:textId="349B0BD6" w:rsidR="001934C2" w:rsidRDefault="001934C2" w:rsidP="001934C2">
      <w:pPr>
        <w:ind w:left="720" w:right="1440"/>
      </w:pPr>
      <w:r>
        <w:t xml:space="preserve">//The problem division is adding one queen at a time and taking away a queen if you can’t add them. </w:t>
      </w:r>
    </w:p>
    <w:p w14:paraId="3B21E111" w14:textId="2E1B8D07" w:rsidR="001934C2" w:rsidRDefault="001934C2" w:rsidP="001934C2">
      <w:pPr>
        <w:ind w:left="720" w:right="1440"/>
      </w:pPr>
      <w:r>
        <w:t>//The recombination happens as the problem goes on. The final recombination happens at the end.</w:t>
      </w:r>
    </w:p>
    <w:p w14:paraId="4E3A06D1" w14:textId="05B205CB" w:rsidR="001934C2" w:rsidRDefault="001934C2" w:rsidP="001934C2">
      <w:pPr>
        <w:ind w:left="720" w:right="1440" w:hanging="720"/>
      </w:pPr>
      <w:r>
        <w:tab/>
      </w:r>
      <w:r>
        <w:t xml:space="preserve">add safe queen to safe </w:t>
      </w:r>
      <w:proofErr w:type="gramStart"/>
      <w:r>
        <w:t>solution(</w:t>
      </w:r>
      <w:proofErr w:type="gramEnd"/>
      <w:r>
        <w:t xml:space="preserve">randomly pick a spot from the </w:t>
      </w:r>
      <w:proofErr w:type="spellStart"/>
      <w:r>
        <w:t>boolean</w:t>
      </w:r>
      <w:proofErr w:type="spellEnd"/>
      <w:r>
        <w:t xml:space="preserve"> </w:t>
      </w:r>
    </w:p>
    <w:p w14:paraId="060BEE7C" w14:textId="7CC26509" w:rsidR="001934C2" w:rsidRDefault="001934C2" w:rsidP="001934C2">
      <w:pPr>
        <w:ind w:left="720" w:right="1440"/>
      </w:pPr>
      <w:r>
        <w:t>Alter Boolean and string arrays and</w:t>
      </w:r>
    </w:p>
    <w:p w14:paraId="48AB0826" w14:textId="5B18ABD9" w:rsidR="001934C2" w:rsidRDefault="001934C2" w:rsidP="001934C2">
      <w:pPr>
        <w:ind w:left="720" w:right="1440"/>
      </w:pPr>
      <w:r>
        <w:t>//The Recursion - self Referential call</w:t>
      </w:r>
    </w:p>
    <w:p w14:paraId="4DA4BFA7" w14:textId="6C6983F4" w:rsidR="001934C2" w:rsidRDefault="001934C2" w:rsidP="001934C2">
      <w:pPr>
        <w:ind w:left="720" w:right="1440"/>
      </w:pPr>
      <w:r>
        <w:t xml:space="preserve">return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target,Q+1,</w:t>
      </w:r>
      <w:r w:rsidRPr="001934C2">
        <w:t xml:space="preserve"> </w:t>
      </w:r>
      <w:r>
        <w:t xml:space="preserve">Boolean[target][target] </w:t>
      </w:r>
      <w:r>
        <w:t xml:space="preserve">available </w:t>
      </w:r>
      <w:proofErr w:type="spellStart"/>
      <w:r>
        <w:t>loacations,String</w:t>
      </w:r>
      <w:proofErr w:type="spellEnd"/>
      <w:r>
        <w:t>[][]</w:t>
      </w:r>
      <w:r>
        <w:t xml:space="preserve">)).  </w:t>
      </w:r>
    </w:p>
    <w:p w14:paraId="633A4F73" w14:textId="07AF5AE5" w:rsidR="001934C2" w:rsidRDefault="001934C2" w:rsidP="001934C2">
      <w:pPr>
        <w:ind w:left="720" w:right="1440" w:hanging="720"/>
      </w:pPr>
      <w:r>
        <w:t xml:space="preserve">Else if you can’t add a safe queen </w:t>
      </w:r>
      <w:proofErr w:type="spellStart"/>
      <w:r>
        <w:t>nQueen</w:t>
      </w:r>
      <w:proofErr w:type="spellEnd"/>
      <w:r>
        <w:t xml:space="preserve"> remove a x from the string array and turn true any Booleans made available </w:t>
      </w:r>
    </w:p>
    <w:p w14:paraId="6D3EBA09" w14:textId="577282F3" w:rsidR="001934C2" w:rsidRDefault="001934C2" w:rsidP="001934C2">
      <w:pPr>
        <w:ind w:left="720" w:right="1440"/>
      </w:pPr>
      <w:r>
        <w:t>//The Recursion - self Referential call</w:t>
      </w:r>
    </w:p>
    <w:p w14:paraId="7EBFE370" w14:textId="7AECF48D" w:rsidR="001934C2" w:rsidRDefault="001934C2" w:rsidP="001934C2">
      <w:pPr>
        <w:ind w:left="720" w:right="1440"/>
      </w:pPr>
      <w:r>
        <w:t xml:space="preserve"> return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target,Q</w:t>
      </w:r>
      <w:r>
        <w:t>-</w:t>
      </w:r>
      <w:r>
        <w:t>1,</w:t>
      </w:r>
      <w:r w:rsidRPr="001934C2">
        <w:t xml:space="preserve"> </w:t>
      </w:r>
      <w:r>
        <w:t>Boolean[target][target]</w:t>
      </w:r>
      <w:r w:rsidRPr="001934C2">
        <w:t xml:space="preserve"> </w:t>
      </w:r>
      <w:r>
        <w:t xml:space="preserve">available </w:t>
      </w:r>
      <w:proofErr w:type="spellStart"/>
      <w:r>
        <w:t>loacations</w:t>
      </w:r>
      <w:proofErr w:type="spellEnd"/>
      <w:r>
        <w:t>)</w:t>
      </w:r>
      <w:r w:rsidRPr="001934C2">
        <w:t xml:space="preserve"> </w:t>
      </w:r>
      <w:r>
        <w:t>,String[target][target])</w:t>
      </w:r>
    </w:p>
    <w:p w14:paraId="2B634A1C" w14:textId="4246C0A8" w:rsidR="001934C2" w:rsidRDefault="001934C2" w:rsidP="001934C2">
      <w:pPr>
        <w:ind w:right="1440"/>
      </w:pPr>
      <w:r>
        <w:t>}</w:t>
      </w:r>
      <w:r>
        <w:t xml:space="preserve"> </w:t>
      </w:r>
    </w:p>
    <w:p w14:paraId="1B1EEC71" w14:textId="77777777" w:rsidR="001934C2" w:rsidRDefault="001934C2" w:rsidP="001934C2"/>
    <w:p w14:paraId="7BBA93A3" w14:textId="7F586058" w:rsidR="001934C2" w:rsidRPr="001934C2" w:rsidRDefault="001934C2" w:rsidP="00287B6B">
      <w:pPr>
        <w:rPr>
          <w:rFonts w:ascii="Cambria" w:hAnsi="Cambria"/>
        </w:rPr>
      </w:pPr>
    </w:p>
    <w:p w14:paraId="383C6871" w14:textId="77777777" w:rsidR="00991601" w:rsidRDefault="00991601" w:rsidP="00991601">
      <w:pPr>
        <w:jc w:val="center"/>
      </w:pPr>
    </w:p>
    <w:sectPr w:rsidR="0099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55A2"/>
    <w:multiLevelType w:val="hybridMultilevel"/>
    <w:tmpl w:val="C494F4EA"/>
    <w:lvl w:ilvl="0" w:tplc="5FE42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85A591E">
      <w:start w:val="9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EA650D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A28E2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E2C61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59A19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378B0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08859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FB03F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1B7CF8"/>
    <w:multiLevelType w:val="hybridMultilevel"/>
    <w:tmpl w:val="7C7C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E21E4"/>
    <w:multiLevelType w:val="hybridMultilevel"/>
    <w:tmpl w:val="D3F8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3606"/>
    <w:multiLevelType w:val="hybridMultilevel"/>
    <w:tmpl w:val="7C7C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34BF5"/>
    <w:multiLevelType w:val="hybridMultilevel"/>
    <w:tmpl w:val="A7F4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D593F"/>
    <w:multiLevelType w:val="hybridMultilevel"/>
    <w:tmpl w:val="0B82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5C4D"/>
    <w:multiLevelType w:val="hybridMultilevel"/>
    <w:tmpl w:val="6F3A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02E56"/>
    <w:multiLevelType w:val="hybridMultilevel"/>
    <w:tmpl w:val="A7F4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843EF"/>
    <w:multiLevelType w:val="hybridMultilevel"/>
    <w:tmpl w:val="D63E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02DC7"/>
    <w:multiLevelType w:val="hybridMultilevel"/>
    <w:tmpl w:val="CEE48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B2B09"/>
    <w:multiLevelType w:val="hybridMultilevel"/>
    <w:tmpl w:val="7C7C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CE"/>
    <w:rsid w:val="00030CDA"/>
    <w:rsid w:val="00187C64"/>
    <w:rsid w:val="001934C2"/>
    <w:rsid w:val="002032E8"/>
    <w:rsid w:val="00282845"/>
    <w:rsid w:val="00287B6B"/>
    <w:rsid w:val="002C3EB0"/>
    <w:rsid w:val="00334D5A"/>
    <w:rsid w:val="004220BD"/>
    <w:rsid w:val="00425EBD"/>
    <w:rsid w:val="004375F8"/>
    <w:rsid w:val="00570CEE"/>
    <w:rsid w:val="00594340"/>
    <w:rsid w:val="005D655A"/>
    <w:rsid w:val="005F6CFE"/>
    <w:rsid w:val="006A1624"/>
    <w:rsid w:val="006B23A5"/>
    <w:rsid w:val="007A5109"/>
    <w:rsid w:val="007E1501"/>
    <w:rsid w:val="008A2C4E"/>
    <w:rsid w:val="008F6A94"/>
    <w:rsid w:val="00912973"/>
    <w:rsid w:val="00932855"/>
    <w:rsid w:val="0096600C"/>
    <w:rsid w:val="00991601"/>
    <w:rsid w:val="00A81ABE"/>
    <w:rsid w:val="00B07ECE"/>
    <w:rsid w:val="00BF1CBE"/>
    <w:rsid w:val="00C03ECE"/>
    <w:rsid w:val="00C63A93"/>
    <w:rsid w:val="00CB32C5"/>
    <w:rsid w:val="00CC74BD"/>
    <w:rsid w:val="00D64C50"/>
    <w:rsid w:val="00D93C59"/>
    <w:rsid w:val="00E420BB"/>
    <w:rsid w:val="00E7570E"/>
    <w:rsid w:val="00F06450"/>
    <w:rsid w:val="00F834D0"/>
    <w:rsid w:val="00FB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4ABDB"/>
  <w15:docId w15:val="{AA259CD0-6378-5B46-A932-E98629B6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B3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C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1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4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1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0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Lutheran University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reinhart</dc:creator>
  <cp:lastModifiedBy>Benjamin Sottile</cp:lastModifiedBy>
  <cp:revision>2</cp:revision>
  <cp:lastPrinted>2019-01-31T15:55:00Z</cp:lastPrinted>
  <dcterms:created xsi:type="dcterms:W3CDTF">2021-03-03T21:33:00Z</dcterms:created>
  <dcterms:modified xsi:type="dcterms:W3CDTF">2021-03-03T21:33:00Z</dcterms:modified>
</cp:coreProperties>
</file>