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9666" w14:textId="2F95D9BC" w:rsidR="00EB334F"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sz w:val="24"/>
          <w:szCs w:val="24"/>
        </w:rPr>
        <w:t>Sid Bhatia, Arianna Daringa, Michelle Malen, Sofia Savchuk</w:t>
      </w:r>
    </w:p>
    <w:p w14:paraId="09A30E71" w14:textId="54F292F4" w:rsidR="00AF6AE4" w:rsidRDefault="00AF6AE4" w:rsidP="001A32A2">
      <w:pPr>
        <w:spacing w:line="360" w:lineRule="auto"/>
        <w:rPr>
          <w:rFonts w:ascii="Times New Roman" w:hAnsi="Times New Roman" w:cs="Times New Roman"/>
          <w:sz w:val="24"/>
          <w:szCs w:val="24"/>
        </w:rPr>
      </w:pPr>
      <w:r>
        <w:rPr>
          <w:rFonts w:ascii="Times New Roman" w:hAnsi="Times New Roman" w:cs="Times New Roman"/>
          <w:sz w:val="24"/>
          <w:szCs w:val="24"/>
        </w:rPr>
        <w:t>FE570</w:t>
      </w:r>
      <w:r w:rsidR="005B314A">
        <w:rPr>
          <w:rFonts w:ascii="Times New Roman" w:hAnsi="Times New Roman" w:cs="Times New Roman"/>
          <w:sz w:val="24"/>
          <w:szCs w:val="24"/>
        </w:rPr>
        <w:t>-</w:t>
      </w:r>
      <w:r w:rsidR="00CE06D9">
        <w:rPr>
          <w:rFonts w:ascii="Times New Roman" w:hAnsi="Times New Roman" w:cs="Times New Roman"/>
          <w:sz w:val="24"/>
          <w:szCs w:val="24"/>
        </w:rPr>
        <w:t>WS</w:t>
      </w:r>
    </w:p>
    <w:p w14:paraId="0CE62C64" w14:textId="1EB71E85" w:rsidR="00AF6AE4" w:rsidRDefault="00AF6AE4" w:rsidP="001A32A2">
      <w:pPr>
        <w:spacing w:line="360" w:lineRule="auto"/>
        <w:rPr>
          <w:rFonts w:ascii="Times New Roman" w:hAnsi="Times New Roman" w:cs="Times New Roman"/>
          <w:sz w:val="24"/>
          <w:szCs w:val="24"/>
        </w:rPr>
      </w:pPr>
      <w:r>
        <w:rPr>
          <w:rFonts w:ascii="Times New Roman" w:hAnsi="Times New Roman" w:cs="Times New Roman"/>
          <w:sz w:val="24"/>
          <w:szCs w:val="24"/>
        </w:rPr>
        <w:t>Professor Pirjol</w:t>
      </w:r>
    </w:p>
    <w:p w14:paraId="7EC14973" w14:textId="19FC81E1" w:rsidR="00AF6AE4" w:rsidRDefault="00AF6AE4" w:rsidP="001A32A2">
      <w:pPr>
        <w:spacing w:line="360" w:lineRule="auto"/>
        <w:rPr>
          <w:rFonts w:ascii="Times New Roman" w:hAnsi="Times New Roman" w:cs="Times New Roman"/>
          <w:sz w:val="24"/>
          <w:szCs w:val="24"/>
        </w:rPr>
      </w:pPr>
      <w:r>
        <w:rPr>
          <w:rFonts w:ascii="Times New Roman" w:hAnsi="Times New Roman" w:cs="Times New Roman"/>
          <w:sz w:val="24"/>
          <w:szCs w:val="24"/>
        </w:rPr>
        <w:t>5 November 2023</w:t>
      </w:r>
    </w:p>
    <w:p w14:paraId="23D9F0C1" w14:textId="62B0D918" w:rsidR="00AF6AE4" w:rsidRDefault="00AF6AE4" w:rsidP="001A32A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FE570 – Project Proposal</w:t>
      </w:r>
    </w:p>
    <w:p w14:paraId="425AA571" w14:textId="4F0D90AD" w:rsidR="001A32A2"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b/>
          <w:bCs/>
          <w:sz w:val="24"/>
          <w:szCs w:val="24"/>
        </w:rPr>
        <w:t>Project Title</w:t>
      </w:r>
      <w:r w:rsidRPr="00AF6AE4">
        <w:rPr>
          <w:rFonts w:ascii="Times New Roman" w:hAnsi="Times New Roman" w:cs="Times New Roman"/>
          <w:sz w:val="24"/>
          <w:szCs w:val="24"/>
        </w:rPr>
        <w:t>: Empirical Analysis of Equity Market Microstructure: Liquidity, Volatility, and Informed Trading Signals</w:t>
      </w:r>
    </w:p>
    <w:p w14:paraId="5D62D516" w14:textId="77777777" w:rsidR="00AF6AE4"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b/>
          <w:bCs/>
          <w:sz w:val="24"/>
          <w:szCs w:val="24"/>
        </w:rPr>
        <w:t>Project Summary</w:t>
      </w:r>
      <w:r w:rsidRPr="00AF6AE4">
        <w:rPr>
          <w:rFonts w:ascii="Times New Roman" w:hAnsi="Times New Roman" w:cs="Times New Roman"/>
          <w:sz w:val="24"/>
          <w:szCs w:val="24"/>
        </w:rPr>
        <w:t>:</w:t>
      </w:r>
    </w:p>
    <w:p w14:paraId="7E06D004" w14:textId="56741F3A" w:rsidR="001A32A2"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sz w:val="24"/>
          <w:szCs w:val="24"/>
        </w:rPr>
        <w:t>This project aims to undertake a comprehensive empirical analysis of market microstructure through the lens of tick-level equity data. The objective is to glean insights into liquidity dynamics, volatility estimation, and the probability of informed trading within the financial markets. Using high-frequency Trade and Quote (TAQ) data obtained from Refinitiv, we will clean, process, and reformat this data to suit analysis needs. The study will offer valuable perspectives to market participants and policymakers about the underlying mechanics of price formation and transaction costs in modern electronic markets.</w:t>
      </w:r>
    </w:p>
    <w:p w14:paraId="08F489D2" w14:textId="59B19599" w:rsidR="00AF6AE4"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b/>
          <w:bCs/>
          <w:sz w:val="24"/>
          <w:szCs w:val="24"/>
        </w:rPr>
        <w:t>Objectives</w:t>
      </w:r>
      <w:r w:rsidRPr="00AF6AE4">
        <w:rPr>
          <w:rFonts w:ascii="Times New Roman" w:hAnsi="Times New Roman" w:cs="Times New Roman"/>
          <w:sz w:val="24"/>
          <w:szCs w:val="24"/>
        </w:rPr>
        <w:t>:</w:t>
      </w:r>
    </w:p>
    <w:p w14:paraId="4B032850" w14:textId="77777777" w:rsidR="001A32A2" w:rsidRDefault="00AF6AE4" w:rsidP="001A32A2">
      <w:pPr>
        <w:pStyle w:val="ListParagraph"/>
        <w:numPr>
          <w:ilvl w:val="0"/>
          <w:numId w:val="1"/>
        </w:numPr>
        <w:spacing w:line="360" w:lineRule="auto"/>
        <w:rPr>
          <w:rFonts w:ascii="Times New Roman" w:hAnsi="Times New Roman" w:cs="Times New Roman"/>
          <w:sz w:val="24"/>
          <w:szCs w:val="24"/>
        </w:rPr>
      </w:pPr>
      <w:r w:rsidRPr="001A32A2">
        <w:rPr>
          <w:rFonts w:ascii="Times New Roman" w:hAnsi="Times New Roman" w:cs="Times New Roman"/>
          <w:sz w:val="24"/>
          <w:szCs w:val="24"/>
        </w:rPr>
        <w:t>To acquire and process tick-level dataset from Refinitiv using Hanlon Lab’s Google Form request tool.</w:t>
      </w:r>
    </w:p>
    <w:p w14:paraId="7A436A0E" w14:textId="77777777" w:rsidR="001A32A2" w:rsidRDefault="00AF6AE4" w:rsidP="001A32A2">
      <w:pPr>
        <w:pStyle w:val="ListParagraph"/>
        <w:numPr>
          <w:ilvl w:val="0"/>
          <w:numId w:val="1"/>
        </w:numPr>
        <w:spacing w:line="360" w:lineRule="auto"/>
        <w:rPr>
          <w:rFonts w:ascii="Times New Roman" w:hAnsi="Times New Roman" w:cs="Times New Roman"/>
          <w:sz w:val="24"/>
          <w:szCs w:val="24"/>
        </w:rPr>
      </w:pPr>
      <w:r w:rsidRPr="001A32A2">
        <w:rPr>
          <w:rFonts w:ascii="Times New Roman" w:hAnsi="Times New Roman" w:cs="Times New Roman"/>
          <w:sz w:val="24"/>
          <w:szCs w:val="24"/>
        </w:rPr>
        <w:t>To clean and structure the dataset in the TAQ format for efficient analysis.</w:t>
      </w:r>
    </w:p>
    <w:p w14:paraId="6D87C38D" w14:textId="77777777" w:rsidR="001A32A2" w:rsidRDefault="00AF6AE4" w:rsidP="001A32A2">
      <w:pPr>
        <w:pStyle w:val="ListParagraph"/>
        <w:numPr>
          <w:ilvl w:val="0"/>
          <w:numId w:val="1"/>
        </w:numPr>
        <w:spacing w:line="360" w:lineRule="auto"/>
        <w:rPr>
          <w:rFonts w:ascii="Times New Roman" w:hAnsi="Times New Roman" w:cs="Times New Roman"/>
          <w:sz w:val="24"/>
          <w:szCs w:val="24"/>
        </w:rPr>
      </w:pPr>
      <w:r w:rsidRPr="001A32A2">
        <w:rPr>
          <w:rFonts w:ascii="Times New Roman" w:hAnsi="Times New Roman" w:cs="Times New Roman"/>
          <w:sz w:val="24"/>
          <w:szCs w:val="24"/>
        </w:rPr>
        <w:t>To perform liquidity analysis by computing spread measures in defined time buckets and study intra-day liquidity patterns.</w:t>
      </w:r>
    </w:p>
    <w:p w14:paraId="0BB5FE46" w14:textId="77777777" w:rsidR="001A32A2" w:rsidRDefault="00AF6AE4" w:rsidP="001A32A2">
      <w:pPr>
        <w:pStyle w:val="ListParagraph"/>
        <w:numPr>
          <w:ilvl w:val="0"/>
          <w:numId w:val="1"/>
        </w:numPr>
        <w:spacing w:line="360" w:lineRule="auto"/>
        <w:rPr>
          <w:rFonts w:ascii="Times New Roman" w:hAnsi="Times New Roman" w:cs="Times New Roman"/>
          <w:sz w:val="24"/>
          <w:szCs w:val="24"/>
        </w:rPr>
      </w:pPr>
      <w:r w:rsidRPr="001A32A2">
        <w:rPr>
          <w:rFonts w:ascii="Times New Roman" w:hAnsi="Times New Roman" w:cs="Times New Roman"/>
          <w:sz w:val="24"/>
          <w:szCs w:val="24"/>
        </w:rPr>
        <w:t>To estimate the volatility of securities using intraday data points.</w:t>
      </w:r>
    </w:p>
    <w:p w14:paraId="20AA0D47" w14:textId="142CCFFC" w:rsidR="001A32A2" w:rsidRPr="001A32A2" w:rsidRDefault="00AF6AE4" w:rsidP="001A32A2">
      <w:pPr>
        <w:pStyle w:val="ListParagraph"/>
        <w:numPr>
          <w:ilvl w:val="0"/>
          <w:numId w:val="1"/>
        </w:numPr>
        <w:spacing w:line="360" w:lineRule="auto"/>
        <w:rPr>
          <w:rFonts w:ascii="Times New Roman" w:hAnsi="Times New Roman" w:cs="Times New Roman"/>
          <w:sz w:val="24"/>
          <w:szCs w:val="24"/>
        </w:rPr>
      </w:pPr>
      <w:r w:rsidRPr="001A32A2">
        <w:rPr>
          <w:rFonts w:ascii="Times New Roman" w:hAnsi="Times New Roman" w:cs="Times New Roman"/>
          <w:sz w:val="24"/>
          <w:szCs w:val="24"/>
        </w:rPr>
        <w:t>To calculate the probability of informed trading (PIN) to identify potential asymmetric information distribution in the market.</w:t>
      </w:r>
    </w:p>
    <w:p w14:paraId="556EBB52" w14:textId="5FE88C42" w:rsidR="00AF6AE4" w:rsidRPr="00AF6AE4" w:rsidRDefault="00AF6AE4" w:rsidP="001A32A2">
      <w:pPr>
        <w:spacing w:line="360" w:lineRule="auto"/>
        <w:rPr>
          <w:rFonts w:ascii="Times New Roman" w:hAnsi="Times New Roman" w:cs="Times New Roman"/>
          <w:sz w:val="24"/>
          <w:szCs w:val="24"/>
        </w:rPr>
      </w:pPr>
      <w:r w:rsidRPr="001A32A2">
        <w:rPr>
          <w:rFonts w:ascii="Times New Roman" w:hAnsi="Times New Roman" w:cs="Times New Roman"/>
          <w:b/>
          <w:bCs/>
          <w:sz w:val="24"/>
          <w:szCs w:val="24"/>
        </w:rPr>
        <w:t>Methodology</w:t>
      </w:r>
      <w:r w:rsidRPr="00AF6AE4">
        <w:rPr>
          <w:rFonts w:ascii="Times New Roman" w:hAnsi="Times New Roman" w:cs="Times New Roman"/>
          <w:sz w:val="24"/>
          <w:szCs w:val="24"/>
        </w:rPr>
        <w:t>:</w:t>
      </w:r>
    </w:p>
    <w:p w14:paraId="0AE534B8" w14:textId="7759AF18" w:rsidR="00AF6AE4" w:rsidRPr="001A32A2" w:rsidRDefault="00AF6AE4" w:rsidP="001A32A2">
      <w:pPr>
        <w:spacing w:line="360" w:lineRule="auto"/>
        <w:rPr>
          <w:rFonts w:ascii="Times New Roman" w:hAnsi="Times New Roman" w:cs="Times New Roman"/>
          <w:i/>
          <w:iCs/>
          <w:sz w:val="24"/>
          <w:szCs w:val="24"/>
        </w:rPr>
      </w:pPr>
      <w:r w:rsidRPr="001A32A2">
        <w:rPr>
          <w:rFonts w:ascii="Times New Roman" w:hAnsi="Times New Roman" w:cs="Times New Roman"/>
          <w:i/>
          <w:iCs/>
          <w:sz w:val="24"/>
          <w:szCs w:val="24"/>
        </w:rPr>
        <w:t>Data Acquisition and Preparation:</w:t>
      </w:r>
    </w:p>
    <w:p w14:paraId="32BFF21D" w14:textId="77777777" w:rsidR="001A32A2" w:rsidRDefault="00AF6AE4" w:rsidP="001A32A2">
      <w:pPr>
        <w:pStyle w:val="ListParagraph"/>
        <w:numPr>
          <w:ilvl w:val="0"/>
          <w:numId w:val="2"/>
        </w:numPr>
        <w:spacing w:line="360" w:lineRule="auto"/>
        <w:rPr>
          <w:rFonts w:ascii="Times New Roman" w:hAnsi="Times New Roman" w:cs="Times New Roman"/>
          <w:sz w:val="24"/>
          <w:szCs w:val="24"/>
        </w:rPr>
      </w:pPr>
      <w:r w:rsidRPr="001A32A2">
        <w:rPr>
          <w:rFonts w:ascii="Times New Roman" w:hAnsi="Times New Roman" w:cs="Times New Roman"/>
          <w:sz w:val="24"/>
          <w:szCs w:val="24"/>
        </w:rPr>
        <w:lastRenderedPageBreak/>
        <w:t>Request tick-level data from Hanlon Lab for the desired securities or market index.</w:t>
      </w:r>
    </w:p>
    <w:p w14:paraId="702A6148" w14:textId="77777777" w:rsidR="001A32A2" w:rsidRDefault="00AF6AE4" w:rsidP="001A32A2">
      <w:pPr>
        <w:pStyle w:val="ListParagraph"/>
        <w:numPr>
          <w:ilvl w:val="0"/>
          <w:numId w:val="2"/>
        </w:numPr>
        <w:spacing w:line="360" w:lineRule="auto"/>
        <w:rPr>
          <w:rFonts w:ascii="Times New Roman" w:hAnsi="Times New Roman" w:cs="Times New Roman"/>
          <w:sz w:val="24"/>
          <w:szCs w:val="24"/>
        </w:rPr>
      </w:pPr>
      <w:r w:rsidRPr="001A32A2">
        <w:rPr>
          <w:rFonts w:ascii="Times New Roman" w:hAnsi="Times New Roman" w:cs="Times New Roman"/>
          <w:sz w:val="24"/>
          <w:szCs w:val="24"/>
        </w:rPr>
        <w:t>Perform data cleaning to remove any inconsistencies or errors in the dataset.</w:t>
      </w:r>
    </w:p>
    <w:p w14:paraId="2247E2AF" w14:textId="5B29DDAF" w:rsidR="00AF6AE4" w:rsidRPr="001A32A2" w:rsidRDefault="00AF6AE4" w:rsidP="001A32A2">
      <w:pPr>
        <w:pStyle w:val="ListParagraph"/>
        <w:numPr>
          <w:ilvl w:val="0"/>
          <w:numId w:val="2"/>
        </w:numPr>
        <w:spacing w:line="360" w:lineRule="auto"/>
        <w:rPr>
          <w:rFonts w:ascii="Times New Roman" w:hAnsi="Times New Roman" w:cs="Times New Roman"/>
          <w:sz w:val="24"/>
          <w:szCs w:val="24"/>
        </w:rPr>
      </w:pPr>
      <w:r w:rsidRPr="001A32A2">
        <w:rPr>
          <w:rFonts w:ascii="Times New Roman" w:hAnsi="Times New Roman" w:cs="Times New Roman"/>
          <w:sz w:val="24"/>
          <w:szCs w:val="24"/>
        </w:rPr>
        <w:t>Organize the clean data into TAQ format, ensuring alignment with analysis tools and techniques.</w:t>
      </w:r>
    </w:p>
    <w:p w14:paraId="3AD02685" w14:textId="77777777" w:rsidR="00AF6AE4" w:rsidRPr="001A32A2" w:rsidRDefault="00AF6AE4" w:rsidP="001A32A2">
      <w:pPr>
        <w:spacing w:line="360" w:lineRule="auto"/>
        <w:rPr>
          <w:rFonts w:ascii="Times New Roman" w:hAnsi="Times New Roman" w:cs="Times New Roman"/>
          <w:i/>
          <w:iCs/>
          <w:sz w:val="24"/>
          <w:szCs w:val="24"/>
        </w:rPr>
      </w:pPr>
      <w:r w:rsidRPr="001A32A2">
        <w:rPr>
          <w:rFonts w:ascii="Times New Roman" w:hAnsi="Times New Roman" w:cs="Times New Roman"/>
          <w:i/>
          <w:iCs/>
          <w:sz w:val="24"/>
          <w:szCs w:val="24"/>
        </w:rPr>
        <w:t>Liquidity Analysis:</w:t>
      </w:r>
    </w:p>
    <w:p w14:paraId="7C32A53D" w14:textId="77777777" w:rsidR="001A32A2" w:rsidRDefault="00AF6AE4" w:rsidP="001A32A2">
      <w:pPr>
        <w:pStyle w:val="ListParagraph"/>
        <w:numPr>
          <w:ilvl w:val="0"/>
          <w:numId w:val="3"/>
        </w:numPr>
        <w:spacing w:line="360" w:lineRule="auto"/>
        <w:rPr>
          <w:rFonts w:ascii="Times New Roman" w:hAnsi="Times New Roman" w:cs="Times New Roman"/>
          <w:sz w:val="24"/>
          <w:szCs w:val="24"/>
        </w:rPr>
      </w:pPr>
      <w:r w:rsidRPr="001A32A2">
        <w:rPr>
          <w:rFonts w:ascii="Times New Roman" w:hAnsi="Times New Roman" w:cs="Times New Roman"/>
          <w:sz w:val="24"/>
          <w:szCs w:val="24"/>
        </w:rPr>
        <w:t>Compute liquidity measures including the quoted spread, effective spread, and realized spread across different time intervals (1-minute, 5-minute, 30-minute, etc.).</w:t>
      </w:r>
    </w:p>
    <w:p w14:paraId="56AA1C04" w14:textId="337A76F7" w:rsidR="00AF6AE4" w:rsidRPr="001A32A2" w:rsidRDefault="00AF6AE4" w:rsidP="001A32A2">
      <w:pPr>
        <w:pStyle w:val="ListParagraph"/>
        <w:numPr>
          <w:ilvl w:val="0"/>
          <w:numId w:val="3"/>
        </w:numPr>
        <w:spacing w:line="360" w:lineRule="auto"/>
        <w:rPr>
          <w:rFonts w:ascii="Times New Roman" w:hAnsi="Times New Roman" w:cs="Times New Roman"/>
          <w:sz w:val="24"/>
          <w:szCs w:val="24"/>
        </w:rPr>
      </w:pPr>
      <w:r w:rsidRPr="001A32A2">
        <w:rPr>
          <w:rFonts w:ascii="Times New Roman" w:hAnsi="Times New Roman" w:cs="Times New Roman"/>
          <w:sz w:val="24"/>
          <w:szCs w:val="24"/>
        </w:rPr>
        <w:t>Analyze the intra-day liquidity patterns to understand how liquidity varies throughout the trading day.</w:t>
      </w:r>
    </w:p>
    <w:p w14:paraId="00359908" w14:textId="77777777" w:rsidR="001A32A2" w:rsidRDefault="00AF6AE4" w:rsidP="001A32A2">
      <w:pPr>
        <w:spacing w:line="360" w:lineRule="auto"/>
        <w:rPr>
          <w:rFonts w:ascii="Times New Roman" w:hAnsi="Times New Roman" w:cs="Times New Roman"/>
          <w:i/>
          <w:iCs/>
          <w:sz w:val="24"/>
          <w:szCs w:val="24"/>
        </w:rPr>
      </w:pPr>
      <w:r w:rsidRPr="001A32A2">
        <w:rPr>
          <w:rFonts w:ascii="Times New Roman" w:hAnsi="Times New Roman" w:cs="Times New Roman"/>
          <w:i/>
          <w:iCs/>
          <w:sz w:val="24"/>
          <w:szCs w:val="24"/>
        </w:rPr>
        <w:t>Volatility Estimation:</w:t>
      </w:r>
    </w:p>
    <w:p w14:paraId="42266D91" w14:textId="77777777" w:rsidR="001A32A2" w:rsidRPr="001A32A2" w:rsidRDefault="00AF6AE4" w:rsidP="001A32A2">
      <w:pPr>
        <w:pStyle w:val="ListParagraph"/>
        <w:numPr>
          <w:ilvl w:val="0"/>
          <w:numId w:val="4"/>
        </w:numPr>
        <w:spacing w:line="360" w:lineRule="auto"/>
        <w:rPr>
          <w:rFonts w:ascii="Times New Roman" w:hAnsi="Times New Roman" w:cs="Times New Roman"/>
          <w:i/>
          <w:iCs/>
          <w:sz w:val="24"/>
          <w:szCs w:val="24"/>
        </w:rPr>
      </w:pPr>
      <w:r w:rsidRPr="001A32A2">
        <w:rPr>
          <w:rFonts w:ascii="Times New Roman" w:hAnsi="Times New Roman" w:cs="Times New Roman"/>
          <w:sz w:val="24"/>
          <w:szCs w:val="24"/>
        </w:rPr>
        <w:t>Apply various models to estimate the intraday volatility, such as the realized volatility and the Garman-Klass volatility estimator.</w:t>
      </w:r>
    </w:p>
    <w:p w14:paraId="20657841" w14:textId="287596C9" w:rsidR="00AF6AE4" w:rsidRPr="001A32A2" w:rsidRDefault="00AF6AE4" w:rsidP="001A32A2">
      <w:pPr>
        <w:pStyle w:val="ListParagraph"/>
        <w:numPr>
          <w:ilvl w:val="0"/>
          <w:numId w:val="4"/>
        </w:numPr>
        <w:spacing w:line="360" w:lineRule="auto"/>
        <w:rPr>
          <w:rFonts w:ascii="Times New Roman" w:hAnsi="Times New Roman" w:cs="Times New Roman"/>
          <w:i/>
          <w:iCs/>
          <w:sz w:val="24"/>
          <w:szCs w:val="24"/>
        </w:rPr>
      </w:pPr>
      <w:r w:rsidRPr="001A32A2">
        <w:rPr>
          <w:rFonts w:ascii="Times New Roman" w:hAnsi="Times New Roman" w:cs="Times New Roman"/>
          <w:sz w:val="24"/>
          <w:szCs w:val="24"/>
        </w:rPr>
        <w:t>Study the impact of macroeconomic announcements, news events, and other market conditions on intraday volatility.</w:t>
      </w:r>
    </w:p>
    <w:p w14:paraId="29125F97" w14:textId="574637A1" w:rsidR="00AF6AE4" w:rsidRPr="001A32A2" w:rsidRDefault="00AF6AE4" w:rsidP="001A32A2">
      <w:pPr>
        <w:spacing w:line="360" w:lineRule="auto"/>
        <w:rPr>
          <w:rFonts w:ascii="Times New Roman" w:hAnsi="Times New Roman" w:cs="Times New Roman"/>
          <w:i/>
          <w:iCs/>
          <w:sz w:val="24"/>
          <w:szCs w:val="24"/>
        </w:rPr>
      </w:pPr>
      <w:r w:rsidRPr="001A32A2">
        <w:rPr>
          <w:rFonts w:ascii="Times New Roman" w:hAnsi="Times New Roman" w:cs="Times New Roman"/>
          <w:i/>
          <w:iCs/>
          <w:sz w:val="24"/>
          <w:szCs w:val="24"/>
        </w:rPr>
        <w:t>Probability of Informed Trading (PIN) Estimation:</w:t>
      </w:r>
    </w:p>
    <w:p w14:paraId="498045B5" w14:textId="77777777" w:rsidR="001A32A2" w:rsidRDefault="00AF6AE4" w:rsidP="001A32A2">
      <w:pPr>
        <w:pStyle w:val="ListParagraph"/>
        <w:numPr>
          <w:ilvl w:val="0"/>
          <w:numId w:val="5"/>
        </w:numPr>
        <w:spacing w:line="360" w:lineRule="auto"/>
        <w:rPr>
          <w:rFonts w:ascii="Times New Roman" w:hAnsi="Times New Roman" w:cs="Times New Roman"/>
          <w:sz w:val="24"/>
          <w:szCs w:val="24"/>
        </w:rPr>
      </w:pPr>
      <w:r w:rsidRPr="001A32A2">
        <w:rPr>
          <w:rFonts w:ascii="Times New Roman" w:hAnsi="Times New Roman" w:cs="Times New Roman"/>
          <w:sz w:val="24"/>
          <w:szCs w:val="24"/>
        </w:rPr>
        <w:t>Use the Easley and O’Hara (1987) model to estimate the probability of informed trading.</w:t>
      </w:r>
    </w:p>
    <w:p w14:paraId="66D11FB8" w14:textId="4705EDCA" w:rsidR="00AF6AE4" w:rsidRPr="001A32A2" w:rsidRDefault="00AF6AE4" w:rsidP="001A32A2">
      <w:pPr>
        <w:pStyle w:val="ListParagraph"/>
        <w:numPr>
          <w:ilvl w:val="0"/>
          <w:numId w:val="5"/>
        </w:numPr>
        <w:spacing w:line="360" w:lineRule="auto"/>
        <w:rPr>
          <w:rFonts w:ascii="Times New Roman" w:hAnsi="Times New Roman" w:cs="Times New Roman"/>
          <w:sz w:val="24"/>
          <w:szCs w:val="24"/>
        </w:rPr>
      </w:pPr>
      <w:r w:rsidRPr="001A32A2">
        <w:rPr>
          <w:rFonts w:ascii="Times New Roman" w:hAnsi="Times New Roman" w:cs="Times New Roman"/>
          <w:sz w:val="24"/>
          <w:szCs w:val="24"/>
        </w:rPr>
        <w:t>Analyze the variations in PIN values across different times of the day and in response to specific market events.</w:t>
      </w:r>
    </w:p>
    <w:p w14:paraId="7FBACF4D" w14:textId="77777777" w:rsidR="00AF6AE4" w:rsidRPr="001A32A2" w:rsidRDefault="00AF6AE4" w:rsidP="001A32A2">
      <w:pPr>
        <w:spacing w:line="360" w:lineRule="auto"/>
        <w:rPr>
          <w:rFonts w:ascii="Times New Roman" w:hAnsi="Times New Roman" w:cs="Times New Roman"/>
          <w:b/>
          <w:bCs/>
          <w:sz w:val="24"/>
          <w:szCs w:val="24"/>
        </w:rPr>
      </w:pPr>
      <w:r w:rsidRPr="001A32A2">
        <w:rPr>
          <w:rFonts w:ascii="Times New Roman" w:hAnsi="Times New Roman" w:cs="Times New Roman"/>
          <w:b/>
          <w:bCs/>
          <w:sz w:val="24"/>
          <w:szCs w:val="24"/>
        </w:rPr>
        <w:t>Expected Outcomes:</w:t>
      </w:r>
    </w:p>
    <w:p w14:paraId="39C03E23" w14:textId="58FF1D19" w:rsidR="00AF6AE4"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sz w:val="24"/>
          <w:szCs w:val="24"/>
        </w:rPr>
        <w:t>The analysis is expected to produce the following outcomes:</w:t>
      </w:r>
    </w:p>
    <w:p w14:paraId="1F1C9796" w14:textId="77777777" w:rsidR="00AF6AE4" w:rsidRPr="001A32A2" w:rsidRDefault="00AF6AE4" w:rsidP="001A32A2">
      <w:pPr>
        <w:pStyle w:val="ListParagraph"/>
        <w:numPr>
          <w:ilvl w:val="0"/>
          <w:numId w:val="6"/>
        </w:numPr>
        <w:spacing w:line="360" w:lineRule="auto"/>
        <w:rPr>
          <w:rFonts w:ascii="Times New Roman" w:hAnsi="Times New Roman" w:cs="Times New Roman"/>
          <w:sz w:val="24"/>
          <w:szCs w:val="24"/>
        </w:rPr>
      </w:pPr>
      <w:r w:rsidRPr="001A32A2">
        <w:rPr>
          <w:rFonts w:ascii="Times New Roman" w:hAnsi="Times New Roman" w:cs="Times New Roman"/>
          <w:sz w:val="24"/>
          <w:szCs w:val="24"/>
        </w:rPr>
        <w:t>A refined dataset in TAQ format ready for rigorous empirical analysis.</w:t>
      </w:r>
    </w:p>
    <w:p w14:paraId="26F02B49" w14:textId="77777777" w:rsidR="00AF6AE4" w:rsidRPr="001A32A2" w:rsidRDefault="00AF6AE4" w:rsidP="001A32A2">
      <w:pPr>
        <w:pStyle w:val="ListParagraph"/>
        <w:numPr>
          <w:ilvl w:val="0"/>
          <w:numId w:val="6"/>
        </w:numPr>
        <w:spacing w:line="360" w:lineRule="auto"/>
        <w:rPr>
          <w:rFonts w:ascii="Times New Roman" w:hAnsi="Times New Roman" w:cs="Times New Roman"/>
          <w:sz w:val="24"/>
          <w:szCs w:val="24"/>
        </w:rPr>
      </w:pPr>
      <w:r w:rsidRPr="001A32A2">
        <w:rPr>
          <w:rFonts w:ascii="Times New Roman" w:hAnsi="Times New Roman" w:cs="Times New Roman"/>
          <w:sz w:val="24"/>
          <w:szCs w:val="24"/>
        </w:rPr>
        <w:t>Detailed liquidity profiles of the studied securities or indices, revealing the nuances of market behavior throughout the trading day.</w:t>
      </w:r>
    </w:p>
    <w:p w14:paraId="4B2D5AA6" w14:textId="77777777" w:rsidR="001A32A2" w:rsidRDefault="00AF6AE4" w:rsidP="001A32A2">
      <w:pPr>
        <w:pStyle w:val="ListParagraph"/>
        <w:numPr>
          <w:ilvl w:val="0"/>
          <w:numId w:val="6"/>
        </w:numPr>
        <w:spacing w:line="360" w:lineRule="auto"/>
        <w:rPr>
          <w:rFonts w:ascii="Times New Roman" w:hAnsi="Times New Roman" w:cs="Times New Roman"/>
          <w:sz w:val="24"/>
          <w:szCs w:val="24"/>
        </w:rPr>
      </w:pPr>
      <w:r w:rsidRPr="001A32A2">
        <w:rPr>
          <w:rFonts w:ascii="Times New Roman" w:hAnsi="Times New Roman" w:cs="Times New Roman"/>
          <w:sz w:val="24"/>
          <w:szCs w:val="24"/>
        </w:rPr>
        <w:t>Volatility patterns that could be critical for risk management and trading strategies.</w:t>
      </w:r>
    </w:p>
    <w:p w14:paraId="71EC2183" w14:textId="50E06271" w:rsidR="00AF6AE4" w:rsidRPr="001A32A2" w:rsidRDefault="00AF6AE4" w:rsidP="001A32A2">
      <w:pPr>
        <w:pStyle w:val="ListParagraph"/>
        <w:numPr>
          <w:ilvl w:val="0"/>
          <w:numId w:val="6"/>
        </w:numPr>
        <w:spacing w:line="360" w:lineRule="auto"/>
        <w:rPr>
          <w:rFonts w:ascii="Times New Roman" w:hAnsi="Times New Roman" w:cs="Times New Roman"/>
          <w:sz w:val="24"/>
          <w:szCs w:val="24"/>
        </w:rPr>
      </w:pPr>
      <w:r w:rsidRPr="001A32A2">
        <w:rPr>
          <w:rFonts w:ascii="Times New Roman" w:hAnsi="Times New Roman" w:cs="Times New Roman"/>
          <w:sz w:val="24"/>
          <w:szCs w:val="24"/>
        </w:rPr>
        <w:t>An informed trading probability assessment that could indicate the presence of asymmetric information in the market.</w:t>
      </w:r>
    </w:p>
    <w:p w14:paraId="34A8B851" w14:textId="25FB64BA" w:rsidR="00AF6AE4" w:rsidRPr="00AF6AE4" w:rsidRDefault="00AF6AE4" w:rsidP="001A32A2">
      <w:pPr>
        <w:spacing w:line="360" w:lineRule="auto"/>
        <w:rPr>
          <w:rFonts w:ascii="Times New Roman" w:hAnsi="Times New Roman" w:cs="Times New Roman"/>
          <w:sz w:val="24"/>
          <w:szCs w:val="24"/>
        </w:rPr>
      </w:pPr>
      <w:r w:rsidRPr="001A32A2">
        <w:rPr>
          <w:rFonts w:ascii="Times New Roman" w:hAnsi="Times New Roman" w:cs="Times New Roman"/>
          <w:b/>
          <w:bCs/>
          <w:sz w:val="24"/>
          <w:szCs w:val="24"/>
        </w:rPr>
        <w:t>Timeline</w:t>
      </w:r>
      <w:r w:rsidRPr="00AF6AE4">
        <w:rPr>
          <w:rFonts w:ascii="Times New Roman" w:hAnsi="Times New Roman" w:cs="Times New Roman"/>
          <w:sz w:val="24"/>
          <w:szCs w:val="24"/>
        </w:rPr>
        <w:t>:</w:t>
      </w:r>
    </w:p>
    <w:p w14:paraId="60277948" w14:textId="77777777" w:rsidR="001A32A2" w:rsidRDefault="00AF6AE4" w:rsidP="001A32A2">
      <w:pPr>
        <w:pStyle w:val="ListParagraph"/>
        <w:numPr>
          <w:ilvl w:val="0"/>
          <w:numId w:val="7"/>
        </w:numPr>
        <w:spacing w:line="360" w:lineRule="auto"/>
        <w:rPr>
          <w:rFonts w:ascii="Times New Roman" w:hAnsi="Times New Roman" w:cs="Times New Roman"/>
          <w:sz w:val="24"/>
          <w:szCs w:val="24"/>
        </w:rPr>
      </w:pPr>
      <w:r w:rsidRPr="001A32A2">
        <w:rPr>
          <w:rFonts w:ascii="Times New Roman" w:hAnsi="Times New Roman" w:cs="Times New Roman"/>
          <w:sz w:val="24"/>
          <w:szCs w:val="24"/>
        </w:rPr>
        <w:lastRenderedPageBreak/>
        <w:t>Week 1-2: Data request and acquisition</w:t>
      </w:r>
    </w:p>
    <w:p w14:paraId="10DFCF81" w14:textId="77777777" w:rsidR="001A32A2" w:rsidRDefault="00AF6AE4" w:rsidP="001A32A2">
      <w:pPr>
        <w:pStyle w:val="ListParagraph"/>
        <w:numPr>
          <w:ilvl w:val="0"/>
          <w:numId w:val="7"/>
        </w:numPr>
        <w:spacing w:line="360" w:lineRule="auto"/>
        <w:rPr>
          <w:rFonts w:ascii="Times New Roman" w:hAnsi="Times New Roman" w:cs="Times New Roman"/>
          <w:sz w:val="24"/>
          <w:szCs w:val="24"/>
        </w:rPr>
      </w:pPr>
      <w:r w:rsidRPr="001A32A2">
        <w:rPr>
          <w:rFonts w:ascii="Times New Roman" w:hAnsi="Times New Roman" w:cs="Times New Roman"/>
          <w:sz w:val="24"/>
          <w:szCs w:val="24"/>
        </w:rPr>
        <w:t>Week 3-4: Data cleaning and organization</w:t>
      </w:r>
    </w:p>
    <w:p w14:paraId="40DB97AD" w14:textId="77777777" w:rsidR="001A32A2" w:rsidRDefault="00AF6AE4" w:rsidP="001A32A2">
      <w:pPr>
        <w:pStyle w:val="ListParagraph"/>
        <w:numPr>
          <w:ilvl w:val="0"/>
          <w:numId w:val="7"/>
        </w:numPr>
        <w:spacing w:line="360" w:lineRule="auto"/>
        <w:rPr>
          <w:rFonts w:ascii="Times New Roman" w:hAnsi="Times New Roman" w:cs="Times New Roman"/>
          <w:sz w:val="24"/>
          <w:szCs w:val="24"/>
        </w:rPr>
      </w:pPr>
      <w:r w:rsidRPr="001A32A2">
        <w:rPr>
          <w:rFonts w:ascii="Times New Roman" w:hAnsi="Times New Roman" w:cs="Times New Roman"/>
          <w:sz w:val="24"/>
          <w:szCs w:val="24"/>
        </w:rPr>
        <w:t>Week 5-8: Liquidity and volatility analysis</w:t>
      </w:r>
    </w:p>
    <w:p w14:paraId="48824B77" w14:textId="77777777" w:rsidR="001A32A2" w:rsidRDefault="00AF6AE4" w:rsidP="001A32A2">
      <w:pPr>
        <w:pStyle w:val="ListParagraph"/>
        <w:numPr>
          <w:ilvl w:val="0"/>
          <w:numId w:val="7"/>
        </w:numPr>
        <w:spacing w:line="360" w:lineRule="auto"/>
        <w:rPr>
          <w:rFonts w:ascii="Times New Roman" w:hAnsi="Times New Roman" w:cs="Times New Roman"/>
          <w:sz w:val="24"/>
          <w:szCs w:val="24"/>
        </w:rPr>
      </w:pPr>
      <w:r w:rsidRPr="001A32A2">
        <w:rPr>
          <w:rFonts w:ascii="Times New Roman" w:hAnsi="Times New Roman" w:cs="Times New Roman"/>
          <w:sz w:val="24"/>
          <w:szCs w:val="24"/>
        </w:rPr>
        <w:t>Week 9-10: Estimation of the probability of informed trading</w:t>
      </w:r>
    </w:p>
    <w:p w14:paraId="43564D52" w14:textId="46731891" w:rsidR="00AF6AE4" w:rsidRPr="001A32A2" w:rsidRDefault="00AF6AE4" w:rsidP="001A32A2">
      <w:pPr>
        <w:pStyle w:val="ListParagraph"/>
        <w:numPr>
          <w:ilvl w:val="0"/>
          <w:numId w:val="7"/>
        </w:numPr>
        <w:spacing w:line="360" w:lineRule="auto"/>
        <w:rPr>
          <w:rFonts w:ascii="Times New Roman" w:hAnsi="Times New Roman" w:cs="Times New Roman"/>
          <w:sz w:val="24"/>
          <w:szCs w:val="24"/>
        </w:rPr>
      </w:pPr>
      <w:r w:rsidRPr="001A32A2">
        <w:rPr>
          <w:rFonts w:ascii="Times New Roman" w:hAnsi="Times New Roman" w:cs="Times New Roman"/>
          <w:sz w:val="24"/>
          <w:szCs w:val="24"/>
        </w:rPr>
        <w:t>Week 11-12: Data interpretation, report writing, and presentation preparation</w:t>
      </w:r>
    </w:p>
    <w:p w14:paraId="66DF146D" w14:textId="77777777" w:rsidR="00AF6AE4" w:rsidRPr="00AF6AE4" w:rsidRDefault="00AF6AE4" w:rsidP="001A32A2">
      <w:pPr>
        <w:spacing w:line="360" w:lineRule="auto"/>
        <w:rPr>
          <w:rFonts w:ascii="Times New Roman" w:hAnsi="Times New Roman" w:cs="Times New Roman"/>
          <w:sz w:val="24"/>
          <w:szCs w:val="24"/>
        </w:rPr>
      </w:pPr>
      <w:r w:rsidRPr="001A32A2">
        <w:rPr>
          <w:rFonts w:ascii="Times New Roman" w:hAnsi="Times New Roman" w:cs="Times New Roman"/>
          <w:b/>
          <w:bCs/>
          <w:sz w:val="24"/>
          <w:szCs w:val="24"/>
        </w:rPr>
        <w:t>Conclusion</w:t>
      </w:r>
      <w:r w:rsidRPr="00AF6AE4">
        <w:rPr>
          <w:rFonts w:ascii="Times New Roman" w:hAnsi="Times New Roman" w:cs="Times New Roman"/>
          <w:sz w:val="24"/>
          <w:szCs w:val="24"/>
        </w:rPr>
        <w:t>:</w:t>
      </w:r>
    </w:p>
    <w:p w14:paraId="171F7F21" w14:textId="77777777" w:rsidR="00AF6AE4" w:rsidRPr="00AF6AE4" w:rsidRDefault="00AF6AE4" w:rsidP="001A32A2">
      <w:pPr>
        <w:spacing w:line="360" w:lineRule="auto"/>
        <w:rPr>
          <w:rFonts w:ascii="Times New Roman" w:hAnsi="Times New Roman" w:cs="Times New Roman"/>
          <w:sz w:val="24"/>
          <w:szCs w:val="24"/>
        </w:rPr>
      </w:pPr>
      <w:r w:rsidRPr="00AF6AE4">
        <w:rPr>
          <w:rFonts w:ascii="Times New Roman" w:hAnsi="Times New Roman" w:cs="Times New Roman"/>
          <w:sz w:val="24"/>
          <w:szCs w:val="24"/>
        </w:rPr>
        <w:t>This project will contribute significantly to the understanding of market microstructure, especially in the realm of liquidity, volatility, and information asymmetry. The insights derived from the analysis could be highly valuable for traders, investors, regulatory bodies, and scholars studying financial markets.</w:t>
      </w:r>
    </w:p>
    <w:p w14:paraId="477F339B" w14:textId="77777777" w:rsidR="00AF6AE4" w:rsidRPr="00AF6AE4" w:rsidRDefault="00AF6AE4" w:rsidP="001A32A2">
      <w:pPr>
        <w:spacing w:line="360" w:lineRule="auto"/>
        <w:rPr>
          <w:rFonts w:ascii="Times New Roman" w:hAnsi="Times New Roman" w:cs="Times New Roman"/>
          <w:sz w:val="24"/>
          <w:szCs w:val="24"/>
        </w:rPr>
      </w:pPr>
    </w:p>
    <w:sectPr w:rsidR="00AF6AE4" w:rsidRPr="00AF6A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B938" w14:textId="77777777" w:rsidR="00716A30" w:rsidRDefault="00716A30" w:rsidP="00AF6AE4">
      <w:pPr>
        <w:spacing w:after="0" w:line="240" w:lineRule="auto"/>
      </w:pPr>
      <w:r>
        <w:separator/>
      </w:r>
    </w:p>
  </w:endnote>
  <w:endnote w:type="continuationSeparator" w:id="0">
    <w:p w14:paraId="61FA1DF1" w14:textId="77777777" w:rsidR="00716A30" w:rsidRDefault="00716A30" w:rsidP="00AF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D19A" w14:textId="77777777" w:rsidR="00716A30" w:rsidRDefault="00716A30" w:rsidP="00AF6AE4">
      <w:pPr>
        <w:spacing w:after="0" w:line="240" w:lineRule="auto"/>
      </w:pPr>
      <w:r>
        <w:separator/>
      </w:r>
    </w:p>
  </w:footnote>
  <w:footnote w:type="continuationSeparator" w:id="0">
    <w:p w14:paraId="503C1258" w14:textId="77777777" w:rsidR="00716A30" w:rsidRDefault="00716A30" w:rsidP="00AF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93473893"/>
      <w:docPartObj>
        <w:docPartGallery w:val="Page Numbers (Top of Page)"/>
        <w:docPartUnique/>
      </w:docPartObj>
    </w:sdtPr>
    <w:sdtEndPr>
      <w:rPr>
        <w:noProof/>
      </w:rPr>
    </w:sdtEndPr>
    <w:sdtContent>
      <w:p w14:paraId="37E5D630" w14:textId="78119835" w:rsidR="00AF6AE4" w:rsidRPr="00AF6AE4" w:rsidRDefault="00AF6AE4">
        <w:pPr>
          <w:pStyle w:val="Header"/>
          <w:jc w:val="right"/>
          <w:rPr>
            <w:rFonts w:ascii="Times New Roman" w:hAnsi="Times New Roman" w:cs="Times New Roman"/>
            <w:sz w:val="24"/>
            <w:szCs w:val="24"/>
          </w:rPr>
        </w:pPr>
        <w:r w:rsidRPr="00AF6AE4">
          <w:rPr>
            <w:rFonts w:ascii="Times New Roman" w:hAnsi="Times New Roman" w:cs="Times New Roman"/>
            <w:sz w:val="24"/>
            <w:szCs w:val="24"/>
          </w:rPr>
          <w:t xml:space="preserve">Bhatia, Daringa, Malen, Savchuk </w:t>
        </w:r>
        <w:r w:rsidRPr="00AF6AE4">
          <w:rPr>
            <w:rFonts w:ascii="Times New Roman" w:hAnsi="Times New Roman" w:cs="Times New Roman"/>
            <w:sz w:val="24"/>
            <w:szCs w:val="24"/>
          </w:rPr>
          <w:fldChar w:fldCharType="begin"/>
        </w:r>
        <w:r w:rsidRPr="00AF6AE4">
          <w:rPr>
            <w:rFonts w:ascii="Times New Roman" w:hAnsi="Times New Roman" w:cs="Times New Roman"/>
            <w:sz w:val="24"/>
            <w:szCs w:val="24"/>
          </w:rPr>
          <w:instrText xml:space="preserve"> PAGE   \* MERGEFORMAT </w:instrText>
        </w:r>
        <w:r w:rsidRPr="00AF6AE4">
          <w:rPr>
            <w:rFonts w:ascii="Times New Roman" w:hAnsi="Times New Roman" w:cs="Times New Roman"/>
            <w:sz w:val="24"/>
            <w:szCs w:val="24"/>
          </w:rPr>
          <w:fldChar w:fldCharType="separate"/>
        </w:r>
        <w:r w:rsidRPr="00AF6AE4">
          <w:rPr>
            <w:rFonts w:ascii="Times New Roman" w:hAnsi="Times New Roman" w:cs="Times New Roman"/>
            <w:noProof/>
            <w:sz w:val="24"/>
            <w:szCs w:val="24"/>
          </w:rPr>
          <w:t>2</w:t>
        </w:r>
        <w:r w:rsidRPr="00AF6AE4">
          <w:rPr>
            <w:rFonts w:ascii="Times New Roman" w:hAnsi="Times New Roman" w:cs="Times New Roman"/>
            <w:noProof/>
            <w:sz w:val="24"/>
            <w:szCs w:val="24"/>
          </w:rPr>
          <w:fldChar w:fldCharType="end"/>
        </w:r>
      </w:p>
    </w:sdtContent>
  </w:sdt>
  <w:p w14:paraId="01BF9265" w14:textId="77777777" w:rsidR="00AF6AE4" w:rsidRPr="00AF6AE4" w:rsidRDefault="00AF6AE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C8A"/>
    <w:multiLevelType w:val="hybridMultilevel"/>
    <w:tmpl w:val="93D2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2E68"/>
    <w:multiLevelType w:val="hybridMultilevel"/>
    <w:tmpl w:val="04E2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F6FD9"/>
    <w:multiLevelType w:val="hybridMultilevel"/>
    <w:tmpl w:val="593C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F582F"/>
    <w:multiLevelType w:val="hybridMultilevel"/>
    <w:tmpl w:val="9FB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C6D08"/>
    <w:multiLevelType w:val="hybridMultilevel"/>
    <w:tmpl w:val="F56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8463F"/>
    <w:multiLevelType w:val="hybridMultilevel"/>
    <w:tmpl w:val="B6B8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FC9"/>
    <w:multiLevelType w:val="hybridMultilevel"/>
    <w:tmpl w:val="9D0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110295">
    <w:abstractNumId w:val="4"/>
  </w:num>
  <w:num w:numId="2" w16cid:durableId="1728646905">
    <w:abstractNumId w:val="1"/>
  </w:num>
  <w:num w:numId="3" w16cid:durableId="1874808067">
    <w:abstractNumId w:val="3"/>
  </w:num>
  <w:num w:numId="4" w16cid:durableId="151798675">
    <w:abstractNumId w:val="2"/>
  </w:num>
  <w:num w:numId="5" w16cid:durableId="1581865652">
    <w:abstractNumId w:val="6"/>
  </w:num>
  <w:num w:numId="6" w16cid:durableId="1384135865">
    <w:abstractNumId w:val="5"/>
  </w:num>
  <w:num w:numId="7" w16cid:durableId="67753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C7"/>
    <w:rsid w:val="001A32A2"/>
    <w:rsid w:val="005B314A"/>
    <w:rsid w:val="00716A30"/>
    <w:rsid w:val="00842CCF"/>
    <w:rsid w:val="00AF6AE4"/>
    <w:rsid w:val="00CE06D9"/>
    <w:rsid w:val="00EB334F"/>
    <w:rsid w:val="00EC570E"/>
    <w:rsid w:val="00FA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6F76"/>
  <w15:chartTrackingRefBased/>
  <w15:docId w15:val="{205F54C4-B04D-4EA3-BA82-EE6C0770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E4"/>
  </w:style>
  <w:style w:type="paragraph" w:styleId="Footer">
    <w:name w:val="footer"/>
    <w:basedOn w:val="Normal"/>
    <w:link w:val="FooterChar"/>
    <w:uiPriority w:val="99"/>
    <w:unhideWhenUsed/>
    <w:rsid w:val="00AF6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E4"/>
  </w:style>
  <w:style w:type="paragraph" w:styleId="ListParagraph">
    <w:name w:val="List Paragraph"/>
    <w:basedOn w:val="Normal"/>
    <w:uiPriority w:val="34"/>
    <w:qFormat/>
    <w:rsid w:val="001A3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33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Bhatia</dc:creator>
  <cp:keywords/>
  <dc:description/>
  <cp:lastModifiedBy>Sid Bhatia</cp:lastModifiedBy>
  <cp:revision>6</cp:revision>
  <dcterms:created xsi:type="dcterms:W3CDTF">2023-11-05T21:00:00Z</dcterms:created>
  <dcterms:modified xsi:type="dcterms:W3CDTF">2023-11-05T21:06:00Z</dcterms:modified>
</cp:coreProperties>
</file>