
<file path=[Content_Types].xml><?xml version="1.0" encoding="utf-8"?>
<Types xmlns="http://schemas.openxmlformats.org/package/2006/content-types">
  <Override PartName="/_rels/.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12.png" ContentType="image/png"/>
  <Override PartName="/word/media/image11.png" ContentType="image/png"/>
  <Override PartName="/word/media/image4.png" ContentType="image/png"/>
  <Override PartName="/word/media/image3.png" ContentType="image/png"/>
  <Override PartName="/word/media/image2.png" ContentType="image/png"/>
  <Override PartName="/word/media/image1.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9.png" ContentType="image/png"/>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OAHeading"/>
        <w:spacing w:before="240" w:after="120"/>
        <w:rPr/>
      </w:pPr>
      <w:r>
        <w:rPr/>
        <w:t>内容目录</w:t>
      </w:r>
    </w:p>
    <w:p>
      <w:pPr>
        <w:pStyle w:val="Style13"/>
        <w:rPr/>
      </w:pPr>
      <w:r>
        <w:fldChar w:fldCharType="begin"/>
      </w:r>
      <w:r>
        <w:instrText> TOC \f \o "1-9" \h</w:instrText>
      </w:r>
      <w:r>
        <w:fldChar w:fldCharType="separate"/>
      </w:r>
      <w:r>
        <w:rPr/>
      </w:r>
      <w:r>
        <w:fldChar w:fldCharType="end"/>
      </w:r>
    </w:p>
    <w:p>
      <w:pPr>
        <w:pStyle w:val="Normal"/>
        <w:rPr>
          <w:sz w:val="21"/>
          <w:szCs w:val="21"/>
        </w:rPr>
      </w:pPr>
      <w:r>
        <w:rPr>
          <w:sz w:val="21"/>
          <w:szCs w:val="21"/>
        </w:rPr>
      </w:r>
    </w:p>
    <w:p>
      <w:pPr>
        <w:pStyle w:val="Normal"/>
        <w:rPr>
          <w:sz w:val="21"/>
          <w:szCs w:val="21"/>
        </w:rPr>
      </w:pPr>
      <w:r>
        <w:rPr>
          <w:sz w:val="21"/>
          <w:szCs w:val="21"/>
        </w:rPr>
      </w:r>
    </w:p>
    <w:p>
      <w:pPr>
        <w:pStyle w:val="Style19"/>
        <w:rPr/>
      </w:pPr>
      <w:r>
        <w:rPr/>
        <w:t>《</w:t>
      </w:r>
      <w:r>
        <w:rPr/>
        <w:t>Android</w:t>
      </w:r>
      <w:r>
        <w:rPr/>
        <w:t>进阶之光》</w:t>
      </w:r>
    </w:p>
    <w:p>
      <w:pPr>
        <w:pStyle w:val="Normal"/>
        <w:rPr>
          <w:sz w:val="21"/>
          <w:szCs w:val="21"/>
        </w:rPr>
      </w:pPr>
      <w:r>
        <w:rPr>
          <w:sz w:val="21"/>
          <w:szCs w:val="21"/>
        </w:rPr>
      </w:r>
    </w:p>
    <w:p>
      <w:pPr>
        <w:pStyle w:val="Normal"/>
        <w:rPr/>
      </w:pPr>
      <w:r>
        <w:rPr>
          <w:sz w:val="21"/>
          <w:szCs w:val="21"/>
        </w:rPr>
        <w:t>•</w:t>
      </w:r>
      <w:r>
        <w:rPr>
          <w:sz w:val="21"/>
          <w:szCs w:val="21"/>
        </w:rPr>
        <w:t xml:space="preserve">New: </w:t>
      </w:r>
      <w:r>
        <w:rPr>
          <w:sz w:val="21"/>
          <w:szCs w:val="21"/>
        </w:rPr>
        <w:t xml:space="preserve">新创建状态。线程被创建，还没有调用 </w:t>
      </w:r>
      <w:r>
        <w:rPr>
          <w:sz w:val="21"/>
          <w:szCs w:val="21"/>
        </w:rPr>
        <w:t xml:space="preserve">start </w:t>
      </w:r>
      <w:r>
        <w:rPr>
          <w:sz w:val="21"/>
          <w:szCs w:val="21"/>
        </w:rPr>
        <w:t>方法，在线程运行之前还有一些基础工作要做。</w:t>
      </w:r>
    </w:p>
    <w:p>
      <w:pPr>
        <w:pStyle w:val="Normal"/>
        <w:rPr/>
      </w:pPr>
      <w:r>
        <w:rPr>
          <w:sz w:val="21"/>
          <w:szCs w:val="21"/>
        </w:rPr>
        <w:t>•</w:t>
      </w:r>
      <w:r>
        <w:rPr>
          <w:sz w:val="21"/>
          <w:szCs w:val="21"/>
        </w:rPr>
        <w:t xml:space="preserve">Runnable: </w:t>
      </w:r>
      <w:r>
        <w:rPr>
          <w:sz w:val="21"/>
          <w:szCs w:val="21"/>
        </w:rPr>
        <w:t>可运行状态。一旦调用</w:t>
      </w:r>
      <w:r>
        <w:rPr>
          <w:sz w:val="21"/>
          <w:szCs w:val="21"/>
        </w:rPr>
        <w:t>start</w:t>
      </w:r>
      <w:r>
        <w:rPr>
          <w:sz w:val="21"/>
          <w:szCs w:val="21"/>
        </w:rPr>
        <w:t>方法，线程就处于</w:t>
      </w:r>
      <w:r>
        <w:rPr>
          <w:sz w:val="21"/>
          <w:szCs w:val="21"/>
        </w:rPr>
        <w:t>Runnable</w:t>
      </w:r>
      <w:r>
        <w:rPr>
          <w:sz w:val="21"/>
          <w:szCs w:val="21"/>
        </w:rPr>
        <w:t>状态。一个可运行的线程可能正在运行也可能没有运行，这取决于操作系统给线程提供运行的时间。</w:t>
      </w:r>
    </w:p>
    <w:p>
      <w:pPr>
        <w:pStyle w:val="Normal"/>
        <w:rPr/>
      </w:pPr>
      <w:r>
        <w:rPr>
          <w:sz w:val="21"/>
          <w:szCs w:val="21"/>
        </w:rPr>
        <w:t>•</w:t>
      </w:r>
      <w:r>
        <w:rPr>
          <w:sz w:val="21"/>
          <w:szCs w:val="21"/>
        </w:rPr>
        <w:t xml:space="preserve">Blocked: </w:t>
      </w:r>
      <w:r>
        <w:rPr>
          <w:sz w:val="21"/>
          <w:szCs w:val="21"/>
        </w:rPr>
        <w:t>阻塞状态。表示线程被锁阻塞，它暂时不活动。</w:t>
      </w:r>
    </w:p>
    <w:p>
      <w:pPr>
        <w:pStyle w:val="Normal"/>
        <w:rPr/>
      </w:pPr>
      <w:r>
        <w:rPr>
          <w:sz w:val="21"/>
          <w:szCs w:val="21"/>
        </w:rPr>
        <w:t>•</w:t>
      </w:r>
      <w:r>
        <w:rPr>
          <w:sz w:val="21"/>
          <w:szCs w:val="21"/>
        </w:rPr>
        <w:t xml:space="preserve">Waiting: </w:t>
      </w:r>
      <w:r>
        <w:rPr>
          <w:sz w:val="21"/>
          <w:szCs w:val="21"/>
        </w:rPr>
        <w:t>等待状态。线程暂时不活动，并且不运行任何代码，这消耗最少的资源，直到线程调度器重新激活它。</w:t>
      </w:r>
    </w:p>
    <w:p>
      <w:pPr>
        <w:pStyle w:val="Normal"/>
        <w:rPr/>
      </w:pPr>
      <w:r>
        <w:rPr>
          <w:sz w:val="21"/>
          <w:szCs w:val="21"/>
        </w:rPr>
        <w:t>•</w:t>
      </w:r>
      <w:r>
        <w:rPr>
          <w:sz w:val="21"/>
          <w:szCs w:val="21"/>
        </w:rPr>
        <w:t xml:space="preserve">Timed waiting: </w:t>
      </w:r>
      <w:r>
        <w:rPr>
          <w:sz w:val="21"/>
          <w:szCs w:val="21"/>
        </w:rPr>
        <w:t>超时等待状态。和等待状态不同的是，它是可以在指定的时间自行返回的。</w:t>
      </w:r>
    </w:p>
    <w:p>
      <w:pPr>
        <w:pStyle w:val="Normal"/>
        <w:rPr/>
      </w:pPr>
      <w:r>
        <w:rPr>
          <w:sz w:val="21"/>
          <w:szCs w:val="21"/>
        </w:rPr>
        <w:t>•</w:t>
      </w:r>
      <w:r>
        <w:rPr>
          <w:sz w:val="21"/>
          <w:szCs w:val="21"/>
        </w:rPr>
        <w:t xml:space="preserve">Terminated: </w:t>
      </w:r>
      <w:r>
        <w:rPr>
          <w:sz w:val="21"/>
          <w:szCs w:val="21"/>
        </w:rPr>
        <w:t>终止状态。表示当前线程已经执行完毕。导致线程终止有两种情况：第一种就是</w:t>
      </w:r>
      <w:r>
        <w:rPr>
          <w:sz w:val="21"/>
          <w:szCs w:val="21"/>
        </w:rPr>
        <w:t>run</w:t>
      </w:r>
      <w:r>
        <w:rPr>
          <w:sz w:val="21"/>
          <w:szCs w:val="21"/>
        </w:rPr>
        <w:t>方法执行完毕正常退出；第二种就是因为一个没有捕获的异常而终止了</w:t>
      </w:r>
      <w:r>
        <w:rPr>
          <w:sz w:val="21"/>
          <w:szCs w:val="21"/>
        </w:rPr>
        <w:t>run</w:t>
      </w:r>
      <w:r>
        <w:rPr>
          <w:sz w:val="21"/>
          <w:szCs w:val="21"/>
        </w:rPr>
        <w:t>方法，导致线程进入终止状态。</w:t>
      </w:r>
    </w:p>
    <w:p>
      <w:pPr>
        <w:pStyle w:val="1"/>
        <w:rPr/>
      </w:pPr>
      <w:r>
        <w:rPr/>
        <w:t>第</w:t>
      </w:r>
      <w:r>
        <w:rPr/>
        <w:t>4</w:t>
      </w:r>
      <w:r>
        <w:rPr/>
        <w:t>章 多线程</w:t>
      </w:r>
    </w:p>
    <w:p>
      <w:pPr>
        <w:pStyle w:val="2"/>
        <w:rPr>
          <w:sz w:val="21"/>
          <w:szCs w:val="21"/>
        </w:rPr>
      </w:pPr>
      <w: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6222365" cy="4272915"/>
            <wp:effectExtent l="0" t="0" r="0" b="0"/>
            <wp:wrapTopAndBottom/>
            <wp:docPr id="1" name="图像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像1" descr=""/>
                    <pic:cNvPicPr>
                      <a:picLocks noChangeAspect="1" noChangeArrowheads="1"/>
                    </pic:cNvPicPr>
                  </pic:nvPicPr>
                  <pic:blipFill>
                    <a:blip r:embed="rId2"/>
                    <a:stretch>
                      <a:fillRect/>
                    </a:stretch>
                  </pic:blipFill>
                  <pic:spPr bwMode="auto">
                    <a:xfrm>
                      <a:off x="0" y="0"/>
                      <a:ext cx="6222365" cy="4272915"/>
                    </a:xfrm>
                    <a:prstGeom prst="rect">
                      <a:avLst/>
                    </a:prstGeom>
                  </pic:spPr>
                </pic:pic>
              </a:graphicData>
            </a:graphic>
          </wp:anchor>
        </w:drawing>
      </w:r>
      <w:r>
        <w:rPr/>
        <w:t>4</w:t>
      </w:r>
      <w:r>
        <w:rPr/>
        <w:t xml:space="preserve">.1 </w:t>
      </w:r>
      <w:r>
        <w:rPr/>
        <w:t>线程基础</w:t>
      </w:r>
    </w:p>
    <w:p>
      <w:pPr>
        <w:pStyle w:val="Normal"/>
        <w:rPr>
          <w:sz w:val="21"/>
          <w:szCs w:val="21"/>
        </w:rPr>
      </w:pPr>
      <w:r>
        <w:rPr>
          <w:sz w:val="21"/>
          <w:szCs w:val="21"/>
        </w:rPr>
        <w:t xml:space="preserve">1. </w:t>
      </w:r>
      <w:r>
        <w:rPr>
          <w:sz w:val="21"/>
          <w:szCs w:val="21"/>
        </w:rPr>
        <w:t>继承</w:t>
      </w:r>
      <w:r>
        <w:rPr>
          <w:sz w:val="21"/>
          <w:szCs w:val="21"/>
        </w:rPr>
        <w:t>Thread</w:t>
      </w:r>
      <w:r>
        <w:rPr>
          <w:sz w:val="21"/>
          <w:szCs w:val="21"/>
        </w:rPr>
        <w:t>类，重写</w:t>
      </w:r>
      <w:r>
        <w:rPr>
          <w:sz w:val="21"/>
          <w:szCs w:val="21"/>
        </w:rPr>
        <w:t>run()</w:t>
      </w:r>
      <w:r>
        <w:rPr>
          <w:sz w:val="21"/>
          <w:szCs w:val="21"/>
        </w:rPr>
        <w:t>方法</w:t>
      </w:r>
    </w:p>
    <w:p>
      <w:pPr>
        <w:pStyle w:val="Normal"/>
        <w:rPr>
          <w:sz w:val="21"/>
          <w:szCs w:val="21"/>
        </w:rPr>
      </w:pPr>
      <w:r>
        <w:rPr>
          <w:sz w:val="21"/>
          <w:szCs w:val="21"/>
        </w:rPr>
        <w:t xml:space="preserve">2. </w:t>
      </w:r>
      <w:r>
        <w:rPr>
          <w:sz w:val="21"/>
          <w:szCs w:val="21"/>
        </w:rPr>
        <w:t>实现</w:t>
      </w:r>
      <w:r>
        <w:rPr>
          <w:sz w:val="21"/>
          <w:szCs w:val="21"/>
        </w:rPr>
        <w:t>Runnable</w:t>
      </w:r>
      <w:r>
        <w:rPr>
          <w:sz w:val="21"/>
          <w:szCs w:val="21"/>
        </w:rPr>
        <w:t>接口，并实现该接口的</w:t>
      </w:r>
      <w:r>
        <w:rPr>
          <w:sz w:val="21"/>
          <w:szCs w:val="21"/>
        </w:rPr>
        <w:t>run()</w:t>
      </w:r>
      <w:r>
        <w:rPr>
          <w:sz w:val="21"/>
          <w:szCs w:val="21"/>
        </w:rPr>
        <w:t>方法</w:t>
      </w:r>
    </w:p>
    <w:p>
      <w:pPr>
        <w:pStyle w:val="Normal"/>
        <w:rPr>
          <w:sz w:val="21"/>
          <w:szCs w:val="21"/>
        </w:rPr>
      </w:pPr>
      <w:r>
        <w:rPr>
          <w:sz w:val="21"/>
          <w:szCs w:val="21"/>
        </w:rPr>
        <w:t xml:space="preserve">3. </w:t>
      </w:r>
      <w:r>
        <w:rPr>
          <w:sz w:val="21"/>
          <w:szCs w:val="21"/>
        </w:rPr>
        <w:t>实现</w:t>
      </w:r>
      <w:r>
        <w:rPr>
          <w:sz w:val="21"/>
          <w:szCs w:val="21"/>
        </w:rPr>
        <w:t>Callable</w:t>
      </w:r>
      <w:r>
        <w:rPr>
          <w:sz w:val="21"/>
          <w:szCs w:val="21"/>
        </w:rPr>
        <w:t>接口，重写</w:t>
      </w:r>
      <w:r>
        <w:rPr>
          <w:sz w:val="21"/>
          <w:szCs w:val="21"/>
        </w:rPr>
        <w:t>call()</w:t>
      </w:r>
      <w:r>
        <w:rPr>
          <w:sz w:val="21"/>
          <w:szCs w:val="21"/>
        </w:rPr>
        <w:t>方法</w:t>
      </w:r>
    </w:p>
    <w:p>
      <w:pPr>
        <w:pStyle w:val="Normal"/>
        <w:rPr>
          <w:sz w:val="21"/>
          <w:szCs w:val="21"/>
        </w:rPr>
      </w:pPr>
      <w:r>
        <w:rPr>
          <w:sz w:val="21"/>
          <w:szCs w:val="21"/>
        </w:rPr>
        <w:t>Thread.currentThread().isInterrupted()</w:t>
      </w:r>
    </w:p>
    <w:p>
      <w:pPr>
        <w:pStyle w:val="1"/>
        <w:rPr>
          <w:sz w:val="21"/>
          <w:szCs w:val="21"/>
        </w:rPr>
      </w:pPr>
      <w:r>
        <w:rPr/>
        <w:t xml:space="preserve">4.2 </w:t>
      </w:r>
      <w:r>
        <w:rPr/>
        <w:t>同步</w:t>
      </w:r>
    </w:p>
    <w:p>
      <w:pPr>
        <w:pStyle w:val="3"/>
        <w:rPr>
          <w:sz w:val="21"/>
          <w:szCs w:val="21"/>
        </w:rPr>
      </w:pPr>
      <w:r>
        <w:rPr/>
        <w:t xml:space="preserve">4.2.1 </w:t>
      </w:r>
      <w:r>
        <w:rPr/>
        <w:t>重入锁与条件对象</w:t>
      </w:r>
    </w:p>
    <w:p>
      <w:pPr>
        <w:pStyle w:val="Normal"/>
        <w:rPr>
          <w:sz w:val="21"/>
          <w:szCs w:val="21"/>
        </w:rPr>
      </w:pPr>
      <w:r>
        <w:rPr>
          <w:sz w:val="21"/>
          <w:szCs w:val="21"/>
        </w:rPr>
        <w:tab/>
      </w:r>
      <w:r>
        <w:rPr>
          <w:sz w:val="21"/>
          <w:szCs w:val="21"/>
        </w:rPr>
        <w:t>重入锁</w:t>
      </w:r>
      <w:r>
        <w:rPr>
          <w:sz w:val="21"/>
          <w:szCs w:val="21"/>
        </w:rPr>
        <w:t>ReentrantLock</w:t>
      </w:r>
      <w:r>
        <w:rPr>
          <w:sz w:val="21"/>
          <w:szCs w:val="21"/>
        </w:rPr>
        <w:t>是</w:t>
      </w:r>
      <w:r>
        <w:rPr>
          <w:sz w:val="21"/>
          <w:szCs w:val="21"/>
        </w:rPr>
        <w:t>JavaSE 5.0</w:t>
      </w:r>
      <w:r>
        <w:rPr>
          <w:sz w:val="21"/>
          <w:szCs w:val="21"/>
        </w:rPr>
        <w:t>引入的，就是支持重进入的锁，它表示该锁能够支持一个线程对资源的重复加锁</w:t>
      </w:r>
    </w:p>
    <w:p>
      <w:pPr>
        <w:pStyle w:val="Normal"/>
        <w:rPr>
          <w:sz w:val="21"/>
          <w:szCs w:val="21"/>
        </w:rPr>
      </w:pPr>
      <w:r>
        <w:rPr>
          <w:sz w:val="21"/>
          <w:szCs w:val="21"/>
        </w:rPr>
      </w:r>
    </w:p>
    <w:p>
      <w:pPr>
        <w:pStyle w:val="Normal"/>
        <w:rPr>
          <w:sz w:val="21"/>
          <w:szCs w:val="21"/>
        </w:rPr>
      </w:pPr>
      <w:r>
        <w:rPr>
          <w:sz w:val="21"/>
          <w:szCs w:val="21"/>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6175375" cy="3017520"/>
            <wp:effectExtent l="0" t="0" r="0" b="0"/>
            <wp:wrapTopAndBottom/>
            <wp:docPr id="2" name="图像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像2" descr=""/>
                    <pic:cNvPicPr>
                      <a:picLocks noChangeAspect="1" noChangeArrowheads="1"/>
                    </pic:cNvPicPr>
                  </pic:nvPicPr>
                  <pic:blipFill>
                    <a:blip r:embed="rId3"/>
                    <a:stretch>
                      <a:fillRect/>
                    </a:stretch>
                  </pic:blipFill>
                  <pic:spPr bwMode="auto">
                    <a:xfrm>
                      <a:off x="0" y="0"/>
                      <a:ext cx="6175375" cy="3017520"/>
                    </a:xfrm>
                    <a:prstGeom prst="rect">
                      <a:avLst/>
                    </a:prstGeom>
                  </pic:spPr>
                </pic:pic>
              </a:graphicData>
            </a:graphic>
          </wp:anchor>
        </w:drawing>
      </w:r>
    </w:p>
    <w:p>
      <w:pPr>
        <w:pStyle w:val="Normal"/>
        <w:rPr>
          <w:sz w:val="21"/>
          <w:szCs w:val="21"/>
        </w:rPr>
      </w:pPr>
      <w:r>
        <w:rPr>
          <w:sz w:val="21"/>
          <w:szCs w:val="21"/>
        </w:rPr>
        <w:tab/>
      </w:r>
      <w:r>
        <w:rPr>
          <w:sz w:val="21"/>
          <w:szCs w:val="21"/>
        </w:rPr>
        <w:t>我们发现转账方余额不足；如果有其他线程给这个转账方再转足够的钱，就可以转账成功了。我们可以用</w:t>
      </w:r>
      <w:r>
        <w:rPr>
          <w:sz w:val="21"/>
          <w:szCs w:val="21"/>
        </w:rPr>
        <w:t>newCondition</w:t>
      </w:r>
      <w:r>
        <w:rPr>
          <w:sz w:val="21"/>
          <w:szCs w:val="21"/>
        </w:rPr>
        <w:t>方法获得一个条件对象</w:t>
      </w:r>
      <w:r>
        <w:rPr>
          <w:sz w:val="21"/>
          <w:szCs w:val="21"/>
        </w:rPr>
        <w:t>,</w:t>
      </w:r>
      <w:r>
        <w:rPr>
          <w:sz w:val="21"/>
          <w:szCs w:val="21"/>
        </w:rPr>
        <w:t>我们得到条件对象后调用</w:t>
      </w:r>
      <w:r>
        <w:rPr>
          <w:sz w:val="21"/>
          <w:szCs w:val="21"/>
        </w:rPr>
        <w:t>await</w:t>
      </w:r>
      <w:r>
        <w:rPr>
          <w:sz w:val="21"/>
          <w:szCs w:val="21"/>
        </w:rPr>
        <w:t>方法，当前线程就被阻塞了并放弃了锁。</w:t>
      </w:r>
    </w:p>
    <w:p>
      <w:pPr>
        <w:pStyle w:val="Normal"/>
        <w:rPr>
          <w:sz w:val="21"/>
          <w:szCs w:val="21"/>
        </w:rPr>
      </w:pPr>
      <w:r>
        <w:rPr>
          <w:sz w:val="21"/>
          <w:szCs w:val="21"/>
        </w:rPr>
        <w:tab/>
      </w:r>
      <w:r>
        <w:rPr>
          <w:sz w:val="21"/>
          <w:szCs w:val="21"/>
        </w:rPr>
        <w:t>当调用</w:t>
      </w:r>
      <w:r>
        <w:rPr>
          <w:sz w:val="21"/>
          <w:szCs w:val="21"/>
        </w:rPr>
        <w:t>signalAll</w:t>
      </w:r>
      <w:r>
        <w:rPr>
          <w:sz w:val="21"/>
          <w:szCs w:val="21"/>
        </w:rPr>
        <w:t>方法时并不是立即激活一个等待线程，它仅仅解除了等待线程的阻塞，以便这些线程能够在当前线程退出同步方法后，通过竞争实现对对象的访问。还有一个方法是</w:t>
      </w:r>
      <w:r>
        <w:rPr>
          <w:sz w:val="21"/>
          <w:szCs w:val="21"/>
        </w:rPr>
        <w:t>signal</w:t>
      </w:r>
      <w:r>
        <w:rPr>
          <w:sz w:val="21"/>
          <w:szCs w:val="21"/>
        </w:rPr>
        <w:t>，它则是随机解除某个线程的阻塞。如果该线程仍然不能运行，则再次被阻塞。如果没有其他线程再次调用</w:t>
      </w:r>
      <w:r>
        <w:rPr>
          <w:sz w:val="21"/>
          <w:szCs w:val="21"/>
        </w:rPr>
        <w:t>signal</w:t>
      </w:r>
      <w:r>
        <w:rPr>
          <w:sz w:val="21"/>
          <w:szCs w:val="21"/>
        </w:rPr>
        <w:t>，那么系统就死锁了。</w:t>
      </w:r>
    </w:p>
    <w:p>
      <w:pPr>
        <w:pStyle w:val="Normal"/>
        <w:rPr>
          <w:sz w:val="21"/>
          <w:szCs w:val="21"/>
        </w:rPr>
      </w:pPr>
      <w:r>
        <w:rPr>
          <w:sz w:val="21"/>
          <w:szCs w:val="21"/>
        </w:rPr>
      </w:r>
    </w:p>
    <w:p>
      <w:pPr>
        <w:pStyle w:val="3"/>
        <w:rPr>
          <w:sz w:val="21"/>
          <w:szCs w:val="21"/>
        </w:rPr>
      </w:pPr>
      <w:r>
        <w:rPr/>
        <w:t xml:space="preserve">4.2.2 </w:t>
      </w:r>
      <w:r>
        <w:rPr/>
        <w:t>同步方法</w:t>
      </w:r>
    </w:p>
    <w:p>
      <w:pPr>
        <w:pStyle w:val="Normal"/>
        <w:rPr>
          <w:sz w:val="21"/>
          <w:szCs w:val="21"/>
        </w:rPr>
      </w:pPr>
      <w:r>
        <w:rPr>
          <w:sz w:val="21"/>
          <w:szCs w:val="21"/>
        </w:rPr>
        <w:tab/>
      </w:r>
      <w:r>
        <w:rPr>
          <w:sz w:val="21"/>
          <w:szCs w:val="21"/>
        </w:rPr>
        <w:t>使用</w:t>
      </w:r>
      <w:r>
        <w:rPr>
          <w:sz w:val="21"/>
          <w:szCs w:val="21"/>
        </w:rPr>
        <w:t>synchronized</w:t>
      </w:r>
      <w:r>
        <w:rPr>
          <w:sz w:val="21"/>
          <w:szCs w:val="21"/>
        </w:rPr>
        <w:t>关键字来可以替代</w:t>
      </w:r>
      <w:r>
        <w:rPr>
          <w:sz w:val="21"/>
          <w:szCs w:val="21"/>
        </w:rPr>
        <w:t>ReentrantLock</w:t>
      </w:r>
      <w:r>
        <w:rPr>
          <w:sz w:val="21"/>
          <w:szCs w:val="21"/>
        </w:rPr>
        <w:t>，来实现上一节中的方法</w:t>
      </w:r>
    </w:p>
    <w:p>
      <w:pPr>
        <w:pStyle w:val="Normal"/>
        <w:rPr>
          <w:sz w:val="21"/>
          <w:szCs w:val="21"/>
        </w:rPr>
      </w:pPr>
      <w:r>
        <w:rPr>
          <w:sz w:val="21"/>
          <w:szCs w:val="21"/>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6224905" cy="2103120"/>
            <wp:effectExtent l="0" t="0" r="0" b="0"/>
            <wp:wrapTopAndBottom/>
            <wp:docPr id="3" name="图像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像3" descr=""/>
                    <pic:cNvPicPr>
                      <a:picLocks noChangeAspect="1" noChangeArrowheads="1"/>
                    </pic:cNvPicPr>
                  </pic:nvPicPr>
                  <pic:blipFill>
                    <a:blip r:embed="rId4"/>
                    <a:stretch>
                      <a:fillRect/>
                    </a:stretch>
                  </pic:blipFill>
                  <pic:spPr bwMode="auto">
                    <a:xfrm>
                      <a:off x="0" y="0"/>
                      <a:ext cx="6224905" cy="2103120"/>
                    </a:xfrm>
                    <a:prstGeom prst="rect">
                      <a:avLst/>
                    </a:prstGeom>
                  </pic:spPr>
                </pic:pic>
              </a:graphicData>
            </a:graphic>
          </wp:anchor>
        </w:drawing>
      </w:r>
    </w:p>
    <w:p>
      <w:pPr>
        <w:pStyle w:val="Normal"/>
        <w:rPr>
          <w:sz w:val="21"/>
          <w:szCs w:val="21"/>
        </w:rPr>
      </w:pPr>
      <w:r>
        <w:rPr>
          <w:sz w:val="21"/>
          <w:szCs w:val="21"/>
        </w:rPr>
      </w:r>
    </w:p>
    <w:p>
      <w:pPr>
        <w:pStyle w:val="3"/>
        <w:rPr>
          <w:sz w:val="21"/>
          <w:szCs w:val="21"/>
        </w:rPr>
      </w:pPr>
      <w:r>
        <w:rPr/>
        <w:t xml:space="preserve">4.2.3 </w:t>
      </w:r>
      <w:r>
        <w:rPr/>
        <w:t>同步代码块</w:t>
      </w:r>
    </w:p>
    <w:p>
      <w:pPr>
        <w:pStyle w:val="Normal"/>
        <w:rPr>
          <w:sz w:val="21"/>
          <w:szCs w:val="21"/>
        </w:rPr>
      </w:pPr>
      <w:r>
        <w:rPr>
          <w:sz w:val="21"/>
          <w:szCs w:val="21"/>
        </w:rPr>
        <w:tab/>
      </w:r>
      <w:r>
        <w:rPr>
          <w:sz w:val="21"/>
          <w:szCs w:val="21"/>
        </w:rPr>
        <w:t>其获得了</w:t>
      </w:r>
      <w:r>
        <w:rPr>
          <w:sz w:val="21"/>
          <w:szCs w:val="21"/>
        </w:rPr>
        <w:t>obj</w:t>
      </w:r>
      <w:r>
        <w:rPr>
          <w:sz w:val="21"/>
          <w:szCs w:val="21"/>
        </w:rPr>
        <w:t>的锁，</w:t>
      </w:r>
      <w:r>
        <w:rPr>
          <w:sz w:val="21"/>
          <w:szCs w:val="21"/>
        </w:rPr>
        <w:t>obj</w:t>
      </w:r>
      <w:r>
        <w:rPr>
          <w:sz w:val="21"/>
          <w:szCs w:val="21"/>
        </w:rPr>
        <w:t>指的是一个对象。再来看看</w:t>
      </w:r>
      <w:r>
        <w:rPr>
          <w:sz w:val="21"/>
          <w:szCs w:val="21"/>
        </w:rPr>
        <w:t>Alipay</w:t>
      </w:r>
      <w:r>
        <w:rPr>
          <w:sz w:val="21"/>
          <w:szCs w:val="21"/>
        </w:rPr>
        <w:t>类，我们用同步代码块进行改写。</w:t>
      </w:r>
    </w:p>
    <w:p>
      <w:pPr>
        <w:pStyle w:val="Normal"/>
        <w:rPr>
          <w:sz w:val="21"/>
          <w:szCs w:val="21"/>
        </w:rPr>
      </w:pPr>
      <w: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6102985" cy="3555365"/>
            <wp:effectExtent l="0" t="0" r="0" b="0"/>
            <wp:wrapTopAndBottom/>
            <wp:docPr id="4" name="图像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像4" descr=""/>
                    <pic:cNvPicPr>
                      <a:picLocks noChangeAspect="1" noChangeArrowheads="1"/>
                    </pic:cNvPicPr>
                  </pic:nvPicPr>
                  <pic:blipFill>
                    <a:blip r:embed="rId5"/>
                    <a:stretch>
                      <a:fillRect/>
                    </a:stretch>
                  </pic:blipFill>
                  <pic:spPr bwMode="auto">
                    <a:xfrm>
                      <a:off x="0" y="0"/>
                      <a:ext cx="6102985" cy="3555365"/>
                    </a:xfrm>
                    <a:prstGeom prst="rect">
                      <a:avLst/>
                    </a:prstGeom>
                  </pic:spPr>
                </pic:pic>
              </a:graphicData>
            </a:graphic>
          </wp:anchor>
        </w:drawing>
      </w:r>
      <w:r>
        <w:rPr>
          <w:sz w:val="21"/>
          <w:szCs w:val="21"/>
        </w:rPr>
        <w:tab/>
      </w:r>
      <w:r>
        <w:rPr>
          <w:sz w:val="21"/>
          <w:szCs w:val="21"/>
        </w:rPr>
        <w:t>在这里创建了一个名为</w:t>
      </w:r>
      <w:r>
        <w:rPr>
          <w:sz w:val="21"/>
          <w:szCs w:val="21"/>
        </w:rPr>
        <w:t>Lock</w:t>
      </w:r>
      <w:r>
        <w:rPr>
          <w:sz w:val="21"/>
          <w:szCs w:val="21"/>
        </w:rPr>
        <w:t>的</w:t>
      </w:r>
      <w:r>
        <w:rPr>
          <w:sz w:val="21"/>
          <w:szCs w:val="21"/>
        </w:rPr>
        <w:t>Object</w:t>
      </w:r>
      <w:r>
        <w:rPr>
          <w:sz w:val="21"/>
          <w:szCs w:val="21"/>
        </w:rPr>
        <w:t>类</w:t>
      </w:r>
      <w:r>
        <w:rPr>
          <w:sz w:val="21"/>
          <w:szCs w:val="21"/>
        </w:rPr>
        <w:t>,</w:t>
      </w:r>
      <w:r>
        <w:rPr>
          <w:sz w:val="21"/>
          <w:szCs w:val="21"/>
        </w:rPr>
        <w:t>为的是使用</w:t>
      </w:r>
      <w:r>
        <w:rPr>
          <w:sz w:val="21"/>
          <w:szCs w:val="21"/>
        </w:rPr>
        <w:t>Object</w:t>
      </w:r>
      <w:r>
        <w:rPr>
          <w:sz w:val="21"/>
          <w:szCs w:val="21"/>
        </w:rPr>
        <w:t>类所持有的锁。同步代码块是非常脆弱的，通常不推荐使用。一般实现同步最好用</w:t>
      </w:r>
      <w:r>
        <w:rPr>
          <w:sz w:val="21"/>
          <w:szCs w:val="21"/>
        </w:rPr>
        <w:t>java.util.concurrent</w:t>
      </w:r>
      <w:r>
        <w:rPr>
          <w:sz w:val="21"/>
          <w:szCs w:val="21"/>
        </w:rPr>
        <w:t>包下提供的类，比如阻塞队列。如果同步方法适合你的程序，那么请尽量使用同步方法，这样可以减少编写代码的数量，减少出错的概率。如果特别需要使用</w:t>
      </w:r>
      <w:r>
        <w:rPr>
          <w:sz w:val="21"/>
          <w:szCs w:val="21"/>
        </w:rPr>
        <w:t>Lock/Condition</w:t>
      </w:r>
      <w:r>
        <w:rPr>
          <w:sz w:val="21"/>
          <w:szCs w:val="21"/>
        </w:rPr>
        <w:t>结构提供的独有特性时，才使用</w:t>
      </w:r>
      <w:r>
        <w:rPr>
          <w:sz w:val="21"/>
          <w:szCs w:val="21"/>
        </w:rPr>
        <w:t>Lock/Condition</w:t>
      </w:r>
      <w:r>
        <w:rPr>
          <w:sz w:val="21"/>
          <w:szCs w:val="21"/>
        </w:rPr>
        <w:t>。</w:t>
      </w:r>
    </w:p>
    <w:p>
      <w:pPr>
        <w:pStyle w:val="Normal"/>
        <w:rPr>
          <w:sz w:val="21"/>
          <w:szCs w:val="21"/>
        </w:rPr>
      </w:pPr>
      <w:r>
        <w:rPr>
          <w:sz w:val="21"/>
          <w:szCs w:val="21"/>
        </w:rPr>
      </w:r>
    </w:p>
    <w:p>
      <w:pPr>
        <w:pStyle w:val="3"/>
        <w:rPr/>
      </w:pPr>
      <w:r>
        <w:rPr/>
        <w:t>4.2.4 volatile</w:t>
      </w:r>
    </w:p>
    <w:p>
      <w:pPr>
        <w:pStyle w:val="Normal"/>
        <w:rPr>
          <w:sz w:val="21"/>
          <w:szCs w:val="21"/>
        </w:rPr>
      </w:pPr>
      <w:r>
        <w:rPr>
          <w:sz w:val="21"/>
          <w:szCs w:val="21"/>
        </w:rPr>
        <w:tab/>
      </w:r>
      <w:r>
        <w:rPr>
          <w:sz w:val="21"/>
          <w:szCs w:val="21"/>
        </w:rPr>
        <w:t>如果读写仅仅是一两个实例域的话，可以用</w:t>
      </w:r>
      <w:r>
        <w:rPr>
          <w:sz w:val="21"/>
          <w:szCs w:val="21"/>
        </w:rPr>
        <w:t>volatile</w:t>
      </w:r>
      <w:r>
        <w:rPr>
          <w:sz w:val="21"/>
          <w:szCs w:val="21"/>
        </w:rPr>
        <w:t>来代替同步</w:t>
      </w:r>
      <w:r>
        <w:rPr>
          <w:sz w:val="21"/>
          <w:szCs w:val="21"/>
        </w:rPr>
        <w:t>(</w:t>
      </w:r>
      <w:r>
        <w:rPr>
          <w:sz w:val="21"/>
          <w:szCs w:val="21"/>
        </w:rPr>
        <w:t>锁</w:t>
      </w:r>
      <w:r>
        <w:rPr>
          <w:sz w:val="21"/>
          <w:szCs w:val="21"/>
        </w:rPr>
        <w:t>)</w:t>
      </w:r>
      <w:r>
        <w:rPr>
          <w:sz w:val="21"/>
          <w:szCs w:val="21"/>
        </w:rPr>
        <w:t>，可以减小开销。</w:t>
      </w:r>
    </w:p>
    <w:p>
      <w:pPr>
        <w:pStyle w:val="4"/>
        <w:rPr/>
      </w:pPr>
      <w:r>
        <w:rPr/>
        <w:t>4.2.4.1 Java</w:t>
      </w:r>
      <w:r>
        <w:rPr/>
        <w:t>内存模型</w:t>
      </w:r>
    </w:p>
    <w:p>
      <w:pPr>
        <w:pStyle w:val="Normal"/>
        <w:rPr>
          <w:sz w:val="21"/>
          <w:szCs w:val="21"/>
        </w:rPr>
      </w:pPr>
      <w: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3193415" cy="2684780"/>
            <wp:effectExtent l="0" t="0" r="0" b="0"/>
            <wp:wrapTopAndBottom/>
            <wp:docPr id="5" name="图像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像5" descr=""/>
                    <pic:cNvPicPr>
                      <a:picLocks noChangeAspect="1" noChangeArrowheads="1"/>
                    </pic:cNvPicPr>
                  </pic:nvPicPr>
                  <pic:blipFill>
                    <a:blip r:embed="rId6"/>
                    <a:stretch>
                      <a:fillRect/>
                    </a:stretch>
                  </pic:blipFill>
                  <pic:spPr bwMode="auto">
                    <a:xfrm>
                      <a:off x="0" y="0"/>
                      <a:ext cx="3193415" cy="2684780"/>
                    </a:xfrm>
                    <a:prstGeom prst="rect">
                      <a:avLst/>
                    </a:prstGeom>
                  </pic:spPr>
                </pic:pic>
              </a:graphicData>
            </a:graphic>
          </wp:anchor>
        </w:drawing>
      </w:r>
      <w:r>
        <w:rPr>
          <w:sz w:val="21"/>
          <w:szCs w:val="21"/>
        </w:rPr>
        <w:tab/>
      </w:r>
      <w:r>
        <w:rPr>
          <w:sz w:val="21"/>
          <w:szCs w:val="21"/>
        </w:rPr>
        <w:t>线程</w:t>
      </w:r>
      <w:r>
        <w:rPr>
          <w:sz w:val="21"/>
          <w:szCs w:val="21"/>
        </w:rPr>
        <w:t>A</w:t>
      </w:r>
      <w:r>
        <w:rPr>
          <w:sz w:val="21"/>
          <w:szCs w:val="21"/>
        </w:rPr>
        <w:t>与线程</w:t>
      </w:r>
      <w:r>
        <w:rPr>
          <w:sz w:val="21"/>
          <w:szCs w:val="21"/>
        </w:rPr>
        <w:t>B</w:t>
      </w:r>
      <w:r>
        <w:rPr>
          <w:sz w:val="21"/>
          <w:szCs w:val="21"/>
        </w:rPr>
        <w:t>之间若要通信的话，必须要经历下面两个步骤</w:t>
      </w:r>
      <w:r>
        <w:rPr>
          <w:sz w:val="21"/>
          <w:szCs w:val="21"/>
        </w:rPr>
        <w:t>:</w:t>
      </w:r>
    </w:p>
    <w:p>
      <w:pPr>
        <w:pStyle w:val="Normal"/>
        <w:rPr>
          <w:sz w:val="21"/>
          <w:szCs w:val="21"/>
        </w:rPr>
      </w:pPr>
      <w:r>
        <w:rPr>
          <w:sz w:val="21"/>
          <w:szCs w:val="21"/>
        </w:rPr>
        <w:t xml:space="preserve">(1) </w:t>
      </w:r>
      <w:r>
        <w:rPr>
          <w:sz w:val="21"/>
          <w:szCs w:val="21"/>
        </w:rPr>
        <w:t>线程</w:t>
      </w:r>
      <w:r>
        <w:rPr>
          <w:sz w:val="21"/>
          <w:szCs w:val="21"/>
        </w:rPr>
        <w:t>A</w:t>
      </w:r>
      <w:r>
        <w:rPr>
          <w:sz w:val="21"/>
          <w:szCs w:val="21"/>
        </w:rPr>
        <w:t>把线程</w:t>
      </w:r>
      <w:r>
        <w:rPr>
          <w:sz w:val="21"/>
          <w:szCs w:val="21"/>
        </w:rPr>
        <w:t>A</w:t>
      </w:r>
      <w:r>
        <w:rPr>
          <w:sz w:val="21"/>
          <w:szCs w:val="21"/>
        </w:rPr>
        <w:t>本地内存中更新过的共享变量刷新到主存中去。</w:t>
      </w:r>
    </w:p>
    <w:p>
      <w:pPr>
        <w:pStyle w:val="Normal"/>
        <w:rPr>
          <w:sz w:val="21"/>
          <w:szCs w:val="21"/>
        </w:rPr>
      </w:pPr>
      <w:r>
        <w:rPr>
          <w:sz w:val="21"/>
          <w:szCs w:val="21"/>
        </w:rPr>
        <w:t xml:space="preserve">(2) </w:t>
      </w:r>
      <w:r>
        <w:rPr>
          <w:sz w:val="21"/>
          <w:szCs w:val="21"/>
        </w:rPr>
        <w:t>线程</w:t>
      </w:r>
      <w:r>
        <w:rPr>
          <w:sz w:val="21"/>
          <w:szCs w:val="21"/>
        </w:rPr>
        <w:t>B</w:t>
      </w:r>
      <w:r>
        <w:rPr>
          <w:sz w:val="21"/>
          <w:szCs w:val="21"/>
        </w:rPr>
        <w:t>到主存中去读取线程</w:t>
      </w:r>
      <w:r>
        <w:rPr>
          <w:sz w:val="21"/>
          <w:szCs w:val="21"/>
        </w:rPr>
        <w:t>A</w:t>
      </w:r>
      <w:r>
        <w:rPr>
          <w:sz w:val="21"/>
          <w:szCs w:val="21"/>
        </w:rPr>
        <w:t>之前已更新过的共享变量。由此可见，如果我们执行下面的语句</w:t>
      </w:r>
      <w:r>
        <w:rPr>
          <w:sz w:val="21"/>
          <w:szCs w:val="21"/>
        </w:rPr>
        <w:t>:</w:t>
      </w:r>
    </w:p>
    <w:p>
      <w:pPr>
        <w:pStyle w:val="Normal"/>
        <w:shd w:val="clear" w:fill="DDDDDD"/>
        <w:rPr>
          <w:sz w:val="21"/>
          <w:szCs w:val="21"/>
        </w:rPr>
      </w:pPr>
      <w:r>
        <w:rPr>
          <w:sz w:val="21"/>
          <w:szCs w:val="21"/>
        </w:rPr>
        <w:t>int i = 3;</w:t>
      </w:r>
    </w:p>
    <w:p>
      <w:pPr>
        <w:pStyle w:val="Normal"/>
        <w:rPr>
          <w:sz w:val="21"/>
          <w:szCs w:val="21"/>
        </w:rPr>
      </w:pPr>
      <w:r>
        <w:rPr>
          <w:sz w:val="21"/>
          <w:szCs w:val="21"/>
        </w:rPr>
        <w:tab/>
      </w:r>
      <w:r>
        <w:rPr>
          <w:sz w:val="21"/>
          <w:szCs w:val="21"/>
        </w:rPr>
        <w:t>执行线程必须先在自己的工作线程中对变量</w:t>
      </w:r>
      <w:r>
        <w:rPr>
          <w:sz w:val="21"/>
          <w:szCs w:val="21"/>
        </w:rPr>
        <w:t>i</w:t>
      </w:r>
      <w:r>
        <w:rPr>
          <w:sz w:val="21"/>
          <w:szCs w:val="21"/>
        </w:rPr>
        <w:t>所在的缓存行进行赋值操作，然后再写入主存当中，而不是直接将数值</w:t>
      </w:r>
      <w:r>
        <w:rPr>
          <w:sz w:val="21"/>
          <w:szCs w:val="21"/>
        </w:rPr>
        <w:t>3</w:t>
      </w:r>
      <w:r>
        <w:rPr>
          <w:sz w:val="21"/>
          <w:szCs w:val="21"/>
        </w:rPr>
        <w:t>写入主存当中。</w:t>
      </w:r>
    </w:p>
    <w:p>
      <w:pPr>
        <w:pStyle w:val="4"/>
        <w:rPr/>
      </w:pPr>
      <w:r>
        <w:rPr/>
        <w:t xml:space="preserve">4.2.4.2 </w:t>
      </w:r>
      <w:r>
        <w:rPr/>
        <w:t>原子性、可见性和有序性</w:t>
      </w:r>
    </w:p>
    <w:p>
      <w:pPr>
        <w:pStyle w:val="Normal"/>
        <w:rPr>
          <w:b/>
          <w:b/>
          <w:bCs/>
          <w:sz w:val="21"/>
          <w:szCs w:val="21"/>
        </w:rPr>
      </w:pPr>
      <w:r>
        <w:rPr>
          <w:b/>
          <w:bCs/>
          <w:sz w:val="21"/>
          <w:szCs w:val="21"/>
        </w:rPr>
        <w:t xml:space="preserve">(1) </w:t>
      </w:r>
      <w:r>
        <w:rPr>
          <w:b/>
          <w:bCs/>
          <w:sz w:val="21"/>
          <w:szCs w:val="21"/>
        </w:rPr>
        <w:t>原子性</w:t>
      </w:r>
    </w:p>
    <w:p>
      <w:pPr>
        <w:pStyle w:val="Normal"/>
        <w:rPr>
          <w:sz w:val="21"/>
          <w:szCs w:val="21"/>
        </w:rPr>
      </w:pPr>
      <w:r>
        <w:rPr>
          <w:sz w:val="21"/>
          <w:szCs w:val="21"/>
        </w:rPr>
        <w:tab/>
      </w:r>
      <w:r>
        <w:rPr>
          <w:sz w:val="21"/>
          <w:szCs w:val="21"/>
        </w:rPr>
        <w:t>对基本数据类型变量的读取和赋值操作是原子性操作，即这些操作是不可被中断的</w:t>
      </w:r>
      <w:r>
        <w:rPr>
          <w:sz w:val="21"/>
          <w:szCs w:val="21"/>
        </w:rPr>
        <w:t>,</w:t>
      </w:r>
      <w:r>
        <w:rPr>
          <w:sz w:val="21"/>
          <w:szCs w:val="21"/>
        </w:rPr>
        <w:t>要么执行完毕，要么就不执行。现在看一下下面的代码，如下所示</w:t>
      </w:r>
      <w:r>
        <w:rPr>
          <w:sz w:val="21"/>
          <w:szCs w:val="21"/>
        </w:rPr>
        <w:t>:</w:t>
      </w:r>
    </w:p>
    <w:p>
      <w:pPr>
        <w:pStyle w:val="Normal"/>
        <w:rPr>
          <w:sz w:val="21"/>
          <w:szCs w:val="21"/>
        </w:rPr>
      </w:pPr>
      <w:r>
        <w:rPr>
          <w:sz w:val="21"/>
          <w:szCs w:val="21"/>
        </w:rPr>
      </w:r>
    </w:p>
    <w:p>
      <w:pPr>
        <w:pStyle w:val="Normal"/>
        <w:rPr>
          <w:sz w:val="21"/>
          <w:szCs w:val="21"/>
        </w:rPr>
      </w:pPr>
      <w:r>
        <w:rPr>
          <w:sz w:val="21"/>
          <w:szCs w:val="21"/>
        </w:rPr>
      </w:r>
    </w:p>
    <w:p>
      <w:pPr>
        <w:pStyle w:val="Normal"/>
        <w:rPr>
          <w:sz w:val="21"/>
          <w:szCs w:val="21"/>
        </w:rPr>
      </w:pPr>
      <w:r>
        <w:rPr>
          <w:sz w:val="21"/>
          <w:szCs w:val="21"/>
        </w:rPr>
      </w:r>
    </w:p>
    <w:p>
      <w:pPr>
        <w:pStyle w:val="Normal"/>
        <w:rPr>
          <w:sz w:val="21"/>
          <w:szCs w:val="21"/>
        </w:rPr>
      </w:pPr>
      <w:r>
        <w:rPr>
          <w:sz w:val="21"/>
          <w:szCs w:val="21"/>
        </w:rPr>
      </w:r>
    </w:p>
    <w:p>
      <w:pPr>
        <w:pStyle w:val="Normal"/>
        <w:rPr>
          <w:sz w:val="21"/>
          <w:szCs w:val="21"/>
        </w:rPr>
      </w:pPr>
      <w:r>
        <w:rPr>
          <w:sz w:val="21"/>
          <w:szCs w:val="21"/>
        </w:rPr>
      </w:r>
    </w:p>
    <w:p>
      <w:pPr>
        <w:pStyle w:val="Normal"/>
        <w:rPr>
          <w:sz w:val="21"/>
          <w:szCs w:val="21"/>
        </w:rPr>
      </w:pPr>
      <w:r>
        <w:rPr>
          <w:sz w:val="21"/>
          <w:szCs w:val="21"/>
        </w:rPr>
      </w:r>
    </w:p>
    <w:p>
      <w:pPr>
        <w:pStyle w:val="Normal"/>
        <w:rPr>
          <w:sz w:val="21"/>
          <w:szCs w:val="21"/>
        </w:rPr>
      </w:pPr>
      <w: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6976745" cy="683260"/>
            <wp:effectExtent l="0" t="0" r="0" b="0"/>
            <wp:wrapTopAndBottom/>
            <wp:docPr id="6" name="图像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像6" descr=""/>
                    <pic:cNvPicPr>
                      <a:picLocks noChangeAspect="1" noChangeArrowheads="1"/>
                    </pic:cNvPicPr>
                  </pic:nvPicPr>
                  <pic:blipFill>
                    <a:blip r:embed="rId7"/>
                    <a:stretch>
                      <a:fillRect/>
                    </a:stretch>
                  </pic:blipFill>
                  <pic:spPr bwMode="auto">
                    <a:xfrm>
                      <a:off x="0" y="0"/>
                      <a:ext cx="6976745" cy="683260"/>
                    </a:xfrm>
                    <a:prstGeom prst="rect">
                      <a:avLst/>
                    </a:prstGeom>
                  </pic:spPr>
                </pic:pic>
              </a:graphicData>
            </a:graphic>
          </wp:anchor>
        </w:drawing>
      </w:r>
      <w:r>
        <w:rPr>
          <w:sz w:val="21"/>
          <w:szCs w:val="21"/>
        </w:rPr>
        <w:tab/>
      </w:r>
      <w:r>
        <w:rPr>
          <w:sz w:val="21"/>
          <w:szCs w:val="21"/>
        </w:rPr>
        <w:t>在上面</w:t>
      </w:r>
      <w:r>
        <w:rPr>
          <w:sz w:val="21"/>
          <w:szCs w:val="21"/>
        </w:rPr>
        <w:t>3</w:t>
      </w:r>
      <w:r>
        <w:rPr>
          <w:sz w:val="21"/>
          <w:szCs w:val="21"/>
        </w:rPr>
        <w:t>个语句中，只有语句</w:t>
      </w:r>
      <w:r>
        <w:rPr>
          <w:sz w:val="21"/>
          <w:szCs w:val="21"/>
        </w:rPr>
        <w:t>1</w:t>
      </w:r>
      <w:r>
        <w:rPr>
          <w:sz w:val="21"/>
          <w:szCs w:val="21"/>
        </w:rPr>
        <w:t>是原子性操作，其他两个语句都不是原子性操作。</w:t>
      </w:r>
    </w:p>
    <w:p>
      <w:pPr>
        <w:pStyle w:val="Normal"/>
        <w:rPr>
          <w:sz w:val="21"/>
          <w:szCs w:val="21"/>
        </w:rPr>
      </w:pPr>
      <w:r>
        <w:rPr>
          <w:sz w:val="21"/>
          <w:szCs w:val="21"/>
        </w:rPr>
        <w:tab/>
      </w:r>
      <w:r>
        <w:rPr>
          <w:sz w:val="21"/>
          <w:szCs w:val="21"/>
        </w:rPr>
        <w:t>语句</w:t>
      </w:r>
      <w:r>
        <w:rPr>
          <w:sz w:val="21"/>
          <w:szCs w:val="21"/>
        </w:rPr>
        <w:t>2</w:t>
      </w:r>
      <w:r>
        <w:rPr>
          <w:sz w:val="21"/>
          <w:szCs w:val="21"/>
        </w:rPr>
        <w:t>虽说很短，但它包含了两个操作，它先读取</w:t>
      </w:r>
      <w:r>
        <w:rPr>
          <w:sz w:val="21"/>
          <w:szCs w:val="21"/>
        </w:rPr>
        <w:t>x</w:t>
      </w:r>
      <w:r>
        <w:rPr>
          <w:sz w:val="21"/>
          <w:szCs w:val="21"/>
        </w:rPr>
        <w:t>的值，再将</w:t>
      </w:r>
      <w:r>
        <w:rPr>
          <w:sz w:val="21"/>
          <w:szCs w:val="21"/>
        </w:rPr>
        <w:t>x</w:t>
      </w:r>
      <w:r>
        <w:rPr>
          <w:sz w:val="21"/>
          <w:szCs w:val="21"/>
        </w:rPr>
        <w:t>的值写入工作内存。读取</w:t>
      </w:r>
      <w:r>
        <w:rPr>
          <w:sz w:val="21"/>
          <w:szCs w:val="21"/>
        </w:rPr>
        <w:t>x</w:t>
      </w:r>
      <w:r>
        <w:rPr>
          <w:sz w:val="21"/>
          <w:szCs w:val="21"/>
        </w:rPr>
        <w:t>的值以及将</w:t>
      </w:r>
      <w:r>
        <w:rPr>
          <w:sz w:val="21"/>
          <w:szCs w:val="21"/>
        </w:rPr>
        <w:t>x</w:t>
      </w:r>
      <w:r>
        <w:rPr>
          <w:sz w:val="21"/>
          <w:szCs w:val="21"/>
        </w:rPr>
        <w:t>的值写入工作内存这两个操作单拿出来都是原子性操作，但是合起来就不是原子性操作了。</w:t>
      </w:r>
    </w:p>
    <w:p>
      <w:pPr>
        <w:pStyle w:val="Normal"/>
        <w:rPr>
          <w:sz w:val="21"/>
          <w:szCs w:val="21"/>
        </w:rPr>
      </w:pPr>
      <w:r>
        <w:rPr>
          <w:sz w:val="21"/>
          <w:szCs w:val="21"/>
        </w:rPr>
        <w:tab/>
      </w:r>
      <w:r>
        <w:rPr>
          <w:sz w:val="21"/>
          <w:szCs w:val="21"/>
        </w:rPr>
        <w:t>语句</w:t>
      </w:r>
      <w:r>
        <w:rPr>
          <w:sz w:val="21"/>
          <w:szCs w:val="21"/>
        </w:rPr>
        <w:t>3</w:t>
      </w:r>
      <w:r>
        <w:rPr>
          <w:sz w:val="21"/>
          <w:szCs w:val="21"/>
        </w:rPr>
        <w:t>包括</w:t>
      </w:r>
      <w:r>
        <w:rPr>
          <w:sz w:val="21"/>
          <w:szCs w:val="21"/>
        </w:rPr>
        <w:t>3</w:t>
      </w:r>
      <w:r>
        <w:rPr>
          <w:sz w:val="21"/>
          <w:szCs w:val="21"/>
        </w:rPr>
        <w:t>个操作</w:t>
      </w:r>
      <w:r>
        <w:rPr>
          <w:sz w:val="21"/>
          <w:szCs w:val="21"/>
        </w:rPr>
        <w:t xml:space="preserve">: </w:t>
      </w:r>
      <w:r>
        <w:rPr>
          <w:sz w:val="21"/>
          <w:szCs w:val="21"/>
        </w:rPr>
        <w:t>读取</w:t>
      </w:r>
      <w:r>
        <w:rPr>
          <w:sz w:val="21"/>
          <w:szCs w:val="21"/>
        </w:rPr>
        <w:t>x</w:t>
      </w:r>
      <w:r>
        <w:rPr>
          <w:sz w:val="21"/>
          <w:szCs w:val="21"/>
        </w:rPr>
        <w:t>的值、对</w:t>
      </w:r>
      <w:r>
        <w:rPr>
          <w:sz w:val="21"/>
          <w:szCs w:val="21"/>
        </w:rPr>
        <w:t>x</w:t>
      </w:r>
      <w:r>
        <w:rPr>
          <w:sz w:val="21"/>
          <w:szCs w:val="21"/>
        </w:rPr>
        <w:t>的值进行加</w:t>
      </w:r>
      <w:r>
        <w:rPr>
          <w:sz w:val="21"/>
          <w:szCs w:val="21"/>
        </w:rPr>
        <w:t>1</w:t>
      </w:r>
      <w:r>
        <w:rPr>
          <w:sz w:val="21"/>
          <w:szCs w:val="21"/>
        </w:rPr>
        <w:t>、向工作内存写入新值。</w:t>
      </w:r>
    </w:p>
    <w:p>
      <w:pPr>
        <w:pStyle w:val="Normal"/>
        <w:rPr>
          <w:sz w:val="21"/>
          <w:szCs w:val="21"/>
        </w:rPr>
      </w:pPr>
      <w:r>
        <w:rPr>
          <w:sz w:val="21"/>
          <w:szCs w:val="21"/>
        </w:rPr>
        <w:tab/>
      </w:r>
      <w:r>
        <w:rPr>
          <w:sz w:val="21"/>
          <w:szCs w:val="21"/>
        </w:rPr>
        <w:t>通过这</w:t>
      </w:r>
      <w:r>
        <w:rPr>
          <w:sz w:val="21"/>
          <w:szCs w:val="21"/>
        </w:rPr>
        <w:t>3</w:t>
      </w:r>
      <w:r>
        <w:rPr>
          <w:sz w:val="21"/>
          <w:szCs w:val="21"/>
        </w:rPr>
        <w:t>个语句我们得知，一个语句含有多个操作时，就不是原子性操作，只有简单地读取和赋值</w:t>
      </w:r>
      <w:r>
        <w:rPr>
          <w:sz w:val="21"/>
          <w:szCs w:val="21"/>
        </w:rPr>
        <w:t>(</w:t>
      </w:r>
      <w:r>
        <w:rPr>
          <w:sz w:val="21"/>
          <w:szCs w:val="21"/>
        </w:rPr>
        <w:t>将数字赋值给某个变量</w:t>
      </w:r>
      <w:r>
        <w:rPr>
          <w:sz w:val="21"/>
          <w:szCs w:val="21"/>
        </w:rPr>
        <w:t>)</w:t>
      </w:r>
      <w:r>
        <w:rPr>
          <w:sz w:val="21"/>
          <w:szCs w:val="21"/>
        </w:rPr>
        <w:t>才是原子性操作。</w:t>
      </w:r>
      <w:r>
        <w:rPr>
          <w:sz w:val="21"/>
          <w:szCs w:val="21"/>
        </w:rPr>
        <w:t xml:space="preserve">java.util.concurrent.atomic </w:t>
      </w:r>
      <w:r>
        <w:rPr>
          <w:sz w:val="21"/>
          <w:szCs w:val="21"/>
        </w:rPr>
        <w:t>包中有很多类使用了</w:t>
      </w:r>
      <w:r>
        <w:rPr>
          <w:color w:val="FF3333"/>
          <w:sz w:val="21"/>
          <w:szCs w:val="21"/>
        </w:rPr>
        <w:t>很高效的机器级指令</w:t>
      </w:r>
      <w:r>
        <w:rPr>
          <w:sz w:val="21"/>
          <w:szCs w:val="21"/>
        </w:rPr>
        <w:t>(</w:t>
      </w:r>
      <w:r>
        <w:rPr>
          <w:color w:val="FF3333"/>
          <w:sz w:val="21"/>
          <w:szCs w:val="21"/>
        </w:rPr>
        <w:t>而不是使用锁</w:t>
      </w:r>
      <w:r>
        <w:rPr>
          <w:sz w:val="21"/>
          <w:szCs w:val="21"/>
        </w:rPr>
        <w:t>)</w:t>
      </w:r>
      <w:r>
        <w:rPr>
          <w:sz w:val="21"/>
          <w:szCs w:val="21"/>
        </w:rPr>
        <w:t>来保证其他操作的原子性。例如</w:t>
      </w:r>
      <w:r>
        <w:rPr>
          <w:sz w:val="21"/>
          <w:szCs w:val="21"/>
        </w:rPr>
        <w:t>AtomicInteger</w:t>
      </w:r>
      <w:r>
        <w:rPr>
          <w:sz w:val="21"/>
          <w:szCs w:val="21"/>
        </w:rPr>
        <w:t>类提供了方法</w:t>
      </w:r>
      <w:r>
        <w:rPr>
          <w:sz w:val="21"/>
          <w:szCs w:val="21"/>
        </w:rPr>
        <w:t>incrementAndGet</w:t>
      </w:r>
      <w:r>
        <w:rPr>
          <w:sz w:val="21"/>
          <w:szCs w:val="21"/>
        </w:rPr>
        <w:t>和</w:t>
      </w:r>
      <w:r>
        <w:rPr>
          <w:sz w:val="21"/>
          <w:szCs w:val="21"/>
        </w:rPr>
        <w:t>decrementAndGet</w:t>
      </w:r>
      <w:r>
        <w:rPr>
          <w:sz w:val="21"/>
          <w:szCs w:val="21"/>
        </w:rPr>
        <w:t>，它们分别以原子方式将一个整数自增和自减。可以安全地使用</w:t>
      </w:r>
      <w:r>
        <w:rPr>
          <w:sz w:val="21"/>
          <w:szCs w:val="21"/>
        </w:rPr>
        <w:t>AtomicInteger</w:t>
      </w:r>
      <w:r>
        <w:rPr>
          <w:sz w:val="21"/>
          <w:szCs w:val="21"/>
        </w:rPr>
        <w:t>类作为共享计数器而无须同步。另外这个包还包含</w:t>
      </w:r>
      <w:r>
        <w:rPr>
          <w:sz w:val="21"/>
          <w:szCs w:val="21"/>
        </w:rPr>
        <w:t>AtomicBoolean</w:t>
      </w:r>
      <w:r>
        <w:rPr>
          <w:sz w:val="21"/>
          <w:szCs w:val="21"/>
        </w:rPr>
        <w:t>、</w:t>
      </w:r>
      <w:r>
        <w:rPr>
          <w:sz w:val="21"/>
          <w:szCs w:val="21"/>
        </w:rPr>
        <w:t>AtomicLong</w:t>
      </w:r>
      <w:r>
        <w:rPr>
          <w:sz w:val="21"/>
          <w:szCs w:val="21"/>
        </w:rPr>
        <w:t>和</w:t>
      </w:r>
      <w:r>
        <w:rPr>
          <w:sz w:val="21"/>
          <w:szCs w:val="21"/>
        </w:rPr>
        <w:t>AtomicReference</w:t>
      </w:r>
      <w:r>
        <w:rPr>
          <w:sz w:val="21"/>
          <w:szCs w:val="21"/>
        </w:rPr>
        <w:t>这些原子类，这仅供开发并发工具的系统程序员使用，应用程序员不应该使用这些类。</w:t>
      </w:r>
    </w:p>
    <w:p>
      <w:pPr>
        <w:pStyle w:val="Normal"/>
        <w:rPr>
          <w:sz w:val="21"/>
          <w:szCs w:val="21"/>
        </w:rPr>
      </w:pPr>
      <w:r>
        <w:rPr>
          <w:sz w:val="21"/>
          <w:szCs w:val="21"/>
        </w:rPr>
      </w:r>
    </w:p>
    <w:p>
      <w:pPr>
        <w:pStyle w:val="Normal"/>
        <w:rPr>
          <w:b/>
          <w:b/>
          <w:bCs/>
          <w:sz w:val="21"/>
          <w:szCs w:val="21"/>
        </w:rPr>
      </w:pPr>
      <w:r>
        <w:rPr>
          <w:b/>
          <w:bCs/>
          <w:sz w:val="21"/>
          <w:szCs w:val="21"/>
        </w:rPr>
        <w:t xml:space="preserve">(2) </w:t>
      </w:r>
      <w:r>
        <w:rPr>
          <w:b/>
          <w:bCs/>
          <w:sz w:val="21"/>
          <w:szCs w:val="21"/>
        </w:rPr>
        <w:t>可见性</w:t>
      </w:r>
    </w:p>
    <w:p>
      <w:pPr>
        <w:pStyle w:val="Normal"/>
        <w:rPr>
          <w:sz w:val="21"/>
          <w:szCs w:val="21"/>
        </w:rPr>
      </w:pPr>
      <w:r>
        <w:rPr>
          <w:sz w:val="21"/>
          <w:szCs w:val="21"/>
        </w:rPr>
        <w:tab/>
      </w:r>
      <w:r>
        <w:rPr>
          <w:sz w:val="21"/>
          <w:szCs w:val="21"/>
        </w:rPr>
        <w:t>可见性是指线程之间的可见性，一个线程修改的结果，另一个线程马上就能看到。当一个共享变量被</w:t>
      </w:r>
      <w:r>
        <w:rPr>
          <w:sz w:val="21"/>
          <w:szCs w:val="21"/>
        </w:rPr>
        <w:t>volatile</w:t>
      </w:r>
      <w:r>
        <w:rPr>
          <w:sz w:val="21"/>
          <w:szCs w:val="21"/>
        </w:rPr>
        <w:t>修饰时，它会保证修改的值立即被更新到主存，所以对其他线程是可见的。当有其他线程需要读取该值时，其他线程会去主存中读取新值。而普通的共享变量不能保证可见性，因为普通共享变量被修改之后，并不会立即被写入主存，何时被写入主存也是不确定的。当其他线程去读取该值时，此时主存中可能还是原来的旧值，这样就无法保证可见性。</w:t>
      </w:r>
    </w:p>
    <w:p>
      <w:pPr>
        <w:pStyle w:val="Normal"/>
        <w:rPr>
          <w:sz w:val="21"/>
          <w:szCs w:val="21"/>
        </w:rPr>
      </w:pPr>
      <w:r>
        <w:rPr>
          <w:sz w:val="21"/>
          <w:szCs w:val="21"/>
        </w:rPr>
      </w:r>
    </w:p>
    <w:p>
      <w:pPr>
        <w:pStyle w:val="Normal"/>
        <w:rPr>
          <w:b/>
          <w:b/>
          <w:bCs/>
          <w:sz w:val="21"/>
          <w:szCs w:val="21"/>
        </w:rPr>
      </w:pPr>
      <w:r>
        <w:rPr>
          <w:b/>
          <w:bCs/>
          <w:sz w:val="21"/>
          <w:szCs w:val="21"/>
        </w:rPr>
        <w:t xml:space="preserve">(3) </w:t>
      </w:r>
      <w:r>
        <w:rPr>
          <w:b/>
          <w:bCs/>
          <w:sz w:val="21"/>
          <w:szCs w:val="21"/>
        </w:rPr>
        <w:t>有序性</w:t>
      </w:r>
    </w:p>
    <w:p>
      <w:pPr>
        <w:pStyle w:val="Normal"/>
        <w:rPr>
          <w:sz w:val="21"/>
          <w:szCs w:val="21"/>
        </w:rPr>
      </w:pPr>
      <w:r>
        <w:rPr>
          <w:sz w:val="21"/>
          <w:szCs w:val="21"/>
        </w:rPr>
        <w:tab/>
        <w:t>Java</w:t>
      </w:r>
      <w:r>
        <w:rPr>
          <w:sz w:val="21"/>
          <w:szCs w:val="21"/>
        </w:rPr>
        <w:t>内存模型中允许编译器和处理器对指令进行重排序，虽然重排序过程不会影响到单线程执行的正确性，但是会影响到多线程并发执行的正确性。这时可以通过</w:t>
      </w:r>
      <w:r>
        <w:rPr>
          <w:sz w:val="21"/>
          <w:szCs w:val="21"/>
        </w:rPr>
        <w:t>volatile</w:t>
      </w:r>
      <w:r>
        <w:rPr>
          <w:sz w:val="21"/>
          <w:szCs w:val="21"/>
        </w:rPr>
        <w:t>来保证有序性，除了</w:t>
      </w:r>
      <w:r>
        <w:rPr>
          <w:sz w:val="21"/>
          <w:szCs w:val="21"/>
        </w:rPr>
        <w:t>volatile</w:t>
      </w:r>
      <w:r>
        <w:rPr>
          <w:sz w:val="21"/>
          <w:szCs w:val="21"/>
        </w:rPr>
        <w:t>，也可以通过</w:t>
      </w:r>
      <w:r>
        <w:rPr>
          <w:sz w:val="21"/>
          <w:szCs w:val="21"/>
        </w:rPr>
        <w:t>synchronized</w:t>
      </w:r>
      <w:r>
        <w:rPr>
          <w:sz w:val="21"/>
          <w:szCs w:val="21"/>
        </w:rPr>
        <w:t>和</w:t>
      </w:r>
      <w:r>
        <w:rPr>
          <w:sz w:val="21"/>
          <w:szCs w:val="21"/>
        </w:rPr>
        <w:t>Lock</w:t>
      </w:r>
      <w:r>
        <w:rPr>
          <w:sz w:val="21"/>
          <w:szCs w:val="21"/>
        </w:rPr>
        <w:t>来保证有序性。我们知道，</w:t>
      </w:r>
      <w:r>
        <w:rPr>
          <w:sz w:val="21"/>
          <w:szCs w:val="21"/>
        </w:rPr>
        <w:t>synchronized</w:t>
      </w:r>
      <w:r>
        <w:rPr>
          <w:sz w:val="21"/>
          <w:szCs w:val="21"/>
        </w:rPr>
        <w:t>和</w:t>
      </w:r>
      <w:r>
        <w:rPr>
          <w:sz w:val="21"/>
          <w:szCs w:val="21"/>
        </w:rPr>
        <w:t>Lock</w:t>
      </w:r>
      <w:r>
        <w:rPr>
          <w:sz w:val="21"/>
          <w:szCs w:val="21"/>
        </w:rPr>
        <w:t>保证每个时刻只有一个线程执行同步代码，这相当于是让线程顺序执行同步代码，从而保证了有序性。</w:t>
      </w:r>
    </w:p>
    <w:p>
      <w:pPr>
        <w:pStyle w:val="Normal"/>
        <w:rPr>
          <w:sz w:val="21"/>
          <w:szCs w:val="21"/>
        </w:rPr>
      </w:pPr>
      <w:r>
        <w:rPr>
          <w:sz w:val="21"/>
          <w:szCs w:val="21"/>
        </w:rPr>
      </w:r>
    </w:p>
    <w:p>
      <w:pPr>
        <w:pStyle w:val="4"/>
        <w:rPr/>
      </w:pPr>
      <w:r>
        <w:rPr/>
        <w:t>4.2.4.3 volatile</w:t>
      </w:r>
      <w:r>
        <w:rPr/>
        <w:t>关键字</w:t>
      </w:r>
    </w:p>
    <w:p>
      <w:pPr>
        <w:pStyle w:val="Normal"/>
        <w:rPr>
          <w:sz w:val="21"/>
          <w:szCs w:val="21"/>
        </w:rPr>
      </w:pPr>
      <w:r>
        <w:rPr>
          <w:sz w:val="21"/>
          <w:szCs w:val="21"/>
        </w:rPr>
        <w:tab/>
        <w:t>volatile</w:t>
      </w:r>
      <w:r>
        <w:rPr>
          <w:sz w:val="21"/>
          <w:szCs w:val="21"/>
        </w:rPr>
        <w:t>保证可见性，当一个共享变量被</w:t>
      </w:r>
      <w:r>
        <w:rPr>
          <w:sz w:val="21"/>
          <w:szCs w:val="21"/>
        </w:rPr>
        <w:t>volatile</w:t>
      </w:r>
      <w:r>
        <w:rPr>
          <w:sz w:val="21"/>
          <w:szCs w:val="21"/>
        </w:rPr>
        <w:t>修饰之后，一个是线程修改了变量的值时</w:t>
      </w:r>
      <w:r>
        <w:rPr>
          <w:sz w:val="21"/>
          <w:szCs w:val="21"/>
        </w:rPr>
        <w:t>,</w:t>
      </w:r>
      <w:r>
        <w:rPr>
          <w:sz w:val="21"/>
          <w:szCs w:val="21"/>
        </w:rPr>
        <w:t>变量的新值对其他线程是立即可见的；另一个是禁止使用指令重排序。</w:t>
      </w:r>
    </w:p>
    <w:p>
      <w:pPr>
        <w:pStyle w:val="Normal"/>
        <w:rPr>
          <w:sz w:val="21"/>
          <w:szCs w:val="21"/>
        </w:rPr>
      </w:pPr>
      <w:r>
        <w:rPr>
          <w:sz w:val="21"/>
          <w:szCs w:val="21"/>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6010275" cy="979170"/>
            <wp:effectExtent l="0" t="0" r="0" b="0"/>
            <wp:wrapTopAndBottom/>
            <wp:docPr id="7" name="图像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像7" descr=""/>
                    <pic:cNvPicPr>
                      <a:picLocks noChangeAspect="1" noChangeArrowheads="1"/>
                    </pic:cNvPicPr>
                  </pic:nvPicPr>
                  <pic:blipFill>
                    <a:blip r:embed="rId8"/>
                    <a:stretch>
                      <a:fillRect/>
                    </a:stretch>
                  </pic:blipFill>
                  <pic:spPr bwMode="auto">
                    <a:xfrm>
                      <a:off x="0" y="0"/>
                      <a:ext cx="6010275" cy="979170"/>
                    </a:xfrm>
                    <a:prstGeom prst="rect">
                      <a:avLst/>
                    </a:prstGeom>
                  </pic:spPr>
                </pic:pic>
              </a:graphicData>
            </a:graphic>
          </wp:anchor>
        </w:drawing>
        <w:drawing>
          <wp:anchor behindDoc="0" distT="0" distB="0" distL="0" distR="0" simplePos="0" locked="0" layoutInCell="1" allowOverlap="1" relativeHeight="9">
            <wp:simplePos x="0" y="0"/>
            <wp:positionH relativeFrom="column">
              <wp:posOffset>1957070</wp:posOffset>
            </wp:positionH>
            <wp:positionV relativeFrom="paragraph">
              <wp:posOffset>1062990</wp:posOffset>
            </wp:positionV>
            <wp:extent cx="6042025" cy="587375"/>
            <wp:effectExtent l="0" t="0" r="0" b="0"/>
            <wp:wrapTopAndBottom/>
            <wp:docPr id="8" name="图像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像8" descr=""/>
                    <pic:cNvPicPr>
                      <a:picLocks noChangeAspect="1" noChangeArrowheads="1"/>
                    </pic:cNvPicPr>
                  </pic:nvPicPr>
                  <pic:blipFill>
                    <a:blip r:embed="rId9"/>
                    <a:stretch>
                      <a:fillRect/>
                    </a:stretch>
                  </pic:blipFill>
                  <pic:spPr bwMode="auto">
                    <a:xfrm>
                      <a:off x="0" y="0"/>
                      <a:ext cx="6042025" cy="587375"/>
                    </a:xfrm>
                    <a:prstGeom prst="rect">
                      <a:avLst/>
                    </a:prstGeom>
                  </pic:spPr>
                </pic:pic>
              </a:graphicData>
            </a:graphic>
          </wp:anchor>
        </w:drawing>
      </w:r>
    </w:p>
    <w:p>
      <w:pPr>
        <w:pStyle w:val="Normal"/>
        <w:rPr>
          <w:sz w:val="21"/>
          <w:szCs w:val="21"/>
        </w:rPr>
      </w:pPr>
      <w:r>
        <w:rPr>
          <w:sz w:val="21"/>
          <w:szCs w:val="21"/>
        </w:rPr>
        <w:t>volatile</w:t>
      </w:r>
      <w:r>
        <w:rPr>
          <w:sz w:val="21"/>
          <w:szCs w:val="21"/>
        </w:rPr>
        <w:t>可以保证更新到主内存中。</w:t>
      </w:r>
    </w:p>
    <w:p>
      <w:pPr>
        <w:pStyle w:val="Normal"/>
        <w:rPr>
          <w:sz w:val="21"/>
          <w:szCs w:val="21"/>
        </w:rPr>
      </w:pPr>
      <w:r>
        <w:rPr>
          <w:sz w:val="21"/>
          <w:szCs w:val="21"/>
        </w:rPr>
        <w:tab/>
        <w:t>volatile</w:t>
      </w:r>
      <w:r>
        <w:rPr>
          <w:sz w:val="21"/>
          <w:szCs w:val="21"/>
        </w:rPr>
        <w:t>不保证原子性，线程</w:t>
      </w:r>
      <w:r>
        <w:rPr>
          <w:sz w:val="21"/>
          <w:szCs w:val="21"/>
        </w:rPr>
        <w:t>1</w:t>
      </w:r>
      <w:r>
        <w:rPr>
          <w:sz w:val="21"/>
          <w:szCs w:val="21"/>
        </w:rPr>
        <w:t>将变量读入主存中进行加一，如果此时阻塞，线程</w:t>
      </w:r>
      <w:r>
        <w:rPr>
          <w:sz w:val="21"/>
          <w:szCs w:val="21"/>
        </w:rPr>
        <w:t>2</w:t>
      </w:r>
      <w:r>
        <w:rPr>
          <w:sz w:val="21"/>
          <w:szCs w:val="21"/>
        </w:rPr>
        <w:t>也进行这个操作，最后的结果就是线程</w:t>
      </w:r>
      <w:r>
        <w:rPr>
          <w:sz w:val="21"/>
          <w:szCs w:val="21"/>
        </w:rPr>
        <w:t>1</w:t>
      </w:r>
      <w:r>
        <w:rPr>
          <w:sz w:val="21"/>
          <w:szCs w:val="21"/>
        </w:rPr>
        <w:t>和线程</w:t>
      </w:r>
      <w:r>
        <w:rPr>
          <w:sz w:val="21"/>
          <w:szCs w:val="21"/>
        </w:rPr>
        <w:t>2</w:t>
      </w:r>
      <w:r>
        <w:rPr>
          <w:sz w:val="21"/>
          <w:szCs w:val="21"/>
        </w:rPr>
        <w:t>读取的都是一样的值，进行了加</w:t>
      </w:r>
      <w:r>
        <w:rPr>
          <w:sz w:val="21"/>
          <w:szCs w:val="21"/>
        </w:rPr>
        <w:t>1</w:t>
      </w:r>
      <w:r>
        <w:rPr>
          <w:sz w:val="21"/>
          <w:szCs w:val="21"/>
        </w:rPr>
        <w:t>覆盖，结果该变量只进行了一次加</w:t>
      </w:r>
      <w:r>
        <w:rPr>
          <w:sz w:val="21"/>
          <w:szCs w:val="21"/>
        </w:rPr>
        <w:t>1</w:t>
      </w:r>
      <w:r>
        <w:rPr>
          <w:sz w:val="21"/>
          <w:szCs w:val="21"/>
        </w:rPr>
        <w:t>。</w:t>
      </w:r>
    </w:p>
    <w:p>
      <w:pPr>
        <w:pStyle w:val="Normal"/>
        <w:rPr>
          <w:sz w:val="21"/>
          <w:szCs w:val="21"/>
        </w:rPr>
      </w:pPr>
      <w:r>
        <w:rPr>
          <w:sz w:val="21"/>
          <w:szCs w:val="21"/>
        </w:rPr>
        <w:tab/>
        <w:t>volatile</w:t>
      </w:r>
      <w:r>
        <w:rPr>
          <w:sz w:val="21"/>
          <w:szCs w:val="21"/>
        </w:rPr>
        <w:t>保证有序性，不会被编译器优化，比如</w:t>
      </w:r>
      <w:r>
        <w:rPr>
          <w:sz w:val="21"/>
          <w:szCs w:val="21"/>
        </w:rPr>
        <w:t>volatile</w:t>
      </w:r>
      <w:r>
        <w:rPr>
          <w:sz w:val="21"/>
          <w:szCs w:val="21"/>
        </w:rPr>
        <w:t>变量之后的语句不能在</w:t>
      </w:r>
      <w:r>
        <w:rPr>
          <w:sz w:val="21"/>
          <w:szCs w:val="21"/>
        </w:rPr>
        <w:t>volatile</w:t>
      </w:r>
      <w:r>
        <w:rPr>
          <w:sz w:val="21"/>
          <w:szCs w:val="21"/>
        </w:rPr>
        <w:t>变量前面执行。</w:t>
      </w:r>
    </w:p>
    <w:p>
      <w:pPr>
        <w:pStyle w:val="4"/>
        <w:rPr/>
      </w:pPr>
      <w:r>
        <w:rPr/>
        <w:t xml:space="preserve">4.2.4.4 </w:t>
      </w:r>
      <w:r>
        <w:rPr/>
        <w:t>正确使用</w:t>
      </w:r>
      <w:r>
        <w:rPr/>
        <w:t>volatile</w:t>
      </w:r>
      <w:r>
        <w:rPr/>
        <w:t>关键字</w:t>
      </w:r>
    </w:p>
    <w:p>
      <w:pPr>
        <w:pStyle w:val="Normal"/>
        <w:rPr>
          <w:sz w:val="21"/>
          <w:szCs w:val="21"/>
        </w:rPr>
      </w:pPr>
      <w:r>
        <w:rPr>
          <w:sz w:val="21"/>
          <w:szCs w:val="21"/>
        </w:rPr>
        <w:tab/>
      </w:r>
      <w:r>
        <w:rPr>
          <w:sz w:val="21"/>
          <w:szCs w:val="21"/>
        </w:rPr>
        <w:t>注意</w:t>
      </w:r>
      <w:r>
        <w:rPr>
          <w:sz w:val="21"/>
          <w:szCs w:val="21"/>
        </w:rPr>
        <w:t>volatile</w:t>
      </w:r>
      <w:r>
        <w:rPr>
          <w:sz w:val="21"/>
          <w:szCs w:val="21"/>
        </w:rPr>
        <w:t>关键字是无法替代</w:t>
      </w:r>
      <w:r>
        <w:rPr>
          <w:sz w:val="21"/>
          <w:szCs w:val="21"/>
        </w:rPr>
        <w:t>synchronized</w:t>
      </w:r>
      <w:r>
        <w:rPr>
          <w:sz w:val="21"/>
          <w:szCs w:val="21"/>
        </w:rPr>
        <w:t>关键字的，因为</w:t>
      </w:r>
      <w:r>
        <w:rPr>
          <w:sz w:val="21"/>
          <w:szCs w:val="21"/>
        </w:rPr>
        <w:t>volatile</w:t>
      </w:r>
      <w:r>
        <w:rPr>
          <w:sz w:val="21"/>
          <w:szCs w:val="21"/>
        </w:rPr>
        <w:t>关键字无法保证操作的原子性。使用</w:t>
      </w:r>
      <w:r>
        <w:rPr>
          <w:sz w:val="21"/>
          <w:szCs w:val="21"/>
        </w:rPr>
        <w:t>volatile</w:t>
      </w:r>
      <w:r>
        <w:rPr>
          <w:sz w:val="21"/>
          <w:szCs w:val="21"/>
        </w:rPr>
        <w:t>必须具备以下两个条件</w:t>
      </w:r>
      <w:r>
        <w:rPr>
          <w:sz w:val="21"/>
          <w:szCs w:val="21"/>
        </w:rPr>
        <w:t>:</w:t>
      </w:r>
    </w:p>
    <w:p>
      <w:pPr>
        <w:pStyle w:val="Normal"/>
        <w:rPr>
          <w:sz w:val="21"/>
          <w:szCs w:val="21"/>
        </w:rPr>
      </w:pPr>
      <w:r>
        <w:rPr>
          <w:sz w:val="21"/>
          <w:szCs w:val="21"/>
        </w:rPr>
        <w:tab/>
        <w:t xml:space="preserve">(1) </w:t>
      </w:r>
      <w:r>
        <w:rPr>
          <w:sz w:val="21"/>
          <w:szCs w:val="21"/>
        </w:rPr>
        <w:t>对变量的写操作不会依赖于当前值。</w:t>
      </w:r>
    </w:p>
    <w:p>
      <w:pPr>
        <w:pStyle w:val="Normal"/>
        <w:rPr>
          <w:sz w:val="21"/>
          <w:szCs w:val="21"/>
        </w:rPr>
      </w:pPr>
      <w:r>
        <w:rPr>
          <w:sz w:val="21"/>
          <w:szCs w:val="21"/>
        </w:rPr>
        <w:tab/>
        <w:t xml:space="preserve">(2) </w:t>
      </w:r>
      <w:r>
        <w:rPr>
          <w:sz w:val="21"/>
          <w:szCs w:val="21"/>
        </w:rPr>
        <w:t>该变量没有包含在具有其他变量的不变式中。</w:t>
      </w:r>
    </w:p>
    <w:p>
      <w:pPr>
        <w:pStyle w:val="Normal"/>
        <w:rPr>
          <w:sz w:val="21"/>
          <w:szCs w:val="21"/>
        </w:rPr>
      </w:pPr>
      <w:r>
        <w:rPr>
          <w:sz w:val="21"/>
          <w:szCs w:val="21"/>
        </w:rPr>
        <w:tab/>
      </w:r>
      <w:r>
        <w:rPr>
          <w:sz w:val="21"/>
          <w:szCs w:val="21"/>
        </w:rPr>
        <w:t>第一个条件就是不能是自增、自减等操作，上文已经提到</w:t>
      </w:r>
      <w:r>
        <w:rPr>
          <w:sz w:val="21"/>
          <w:szCs w:val="21"/>
        </w:rPr>
        <w:t>volatile</w:t>
      </w:r>
      <w:r>
        <w:rPr>
          <w:sz w:val="21"/>
          <w:szCs w:val="21"/>
        </w:rPr>
        <w:t>不保证原子性。关于第二个条件，我们来举一个例子，它包含了一个不变式</w:t>
      </w:r>
      <w:r>
        <w:rPr>
          <w:sz w:val="21"/>
          <w:szCs w:val="21"/>
        </w:rPr>
        <w:t xml:space="preserve">: </w:t>
      </w:r>
      <w:r>
        <w:rPr>
          <w:sz w:val="21"/>
          <w:szCs w:val="21"/>
        </w:rPr>
        <w:t>下界总是小于或等于上界，代码如下所示</w:t>
      </w:r>
      <w:r>
        <w:rPr>
          <w:sz w:val="21"/>
          <w:szCs w:val="21"/>
        </w:rPr>
        <w:t>:</w:t>
      </w:r>
    </w:p>
    <w:p>
      <w:pPr>
        <w:pStyle w:val="Normal"/>
        <w:rPr>
          <w:sz w:val="21"/>
          <w:szCs w:val="21"/>
        </w:rPr>
      </w:pPr>
      <w: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5861050" cy="2673985"/>
            <wp:effectExtent l="0" t="0" r="0" b="0"/>
            <wp:wrapTopAndBottom/>
            <wp:docPr id="9" name="图像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像9" descr=""/>
                    <pic:cNvPicPr>
                      <a:picLocks noChangeAspect="1" noChangeArrowheads="1"/>
                    </pic:cNvPicPr>
                  </pic:nvPicPr>
                  <pic:blipFill>
                    <a:blip r:embed="rId10"/>
                    <a:stretch>
                      <a:fillRect/>
                    </a:stretch>
                  </pic:blipFill>
                  <pic:spPr bwMode="auto">
                    <a:xfrm>
                      <a:off x="0" y="0"/>
                      <a:ext cx="5861050" cy="2673985"/>
                    </a:xfrm>
                    <a:prstGeom prst="rect">
                      <a:avLst/>
                    </a:prstGeom>
                  </pic:spPr>
                </pic:pic>
              </a:graphicData>
            </a:graphic>
          </wp:anchor>
        </w:drawing>
      </w:r>
      <w:r>
        <w:rPr>
          <w:sz w:val="21"/>
          <w:szCs w:val="21"/>
        </w:rPr>
        <w:tab/>
      </w:r>
      <w:r>
        <w:rPr>
          <w:sz w:val="21"/>
          <w:szCs w:val="21"/>
        </w:rPr>
        <w:t>在同一时间内，线程</w:t>
      </w:r>
      <w:r>
        <w:rPr>
          <w:sz w:val="21"/>
          <w:szCs w:val="21"/>
        </w:rPr>
        <w:t>A</w:t>
      </w:r>
      <w:r>
        <w:rPr>
          <w:sz w:val="21"/>
          <w:szCs w:val="21"/>
        </w:rPr>
        <w:t>调用</w:t>
      </w:r>
      <w:r>
        <w:rPr>
          <w:sz w:val="21"/>
          <w:szCs w:val="21"/>
        </w:rPr>
        <w:t>setLower(4)</w:t>
      </w:r>
      <w:r>
        <w:rPr>
          <w:sz w:val="21"/>
          <w:szCs w:val="21"/>
        </w:rPr>
        <w:t>并且线程</w:t>
      </w:r>
      <w:r>
        <w:rPr>
          <w:sz w:val="21"/>
          <w:szCs w:val="21"/>
        </w:rPr>
        <w:t>B</w:t>
      </w:r>
      <w:r>
        <w:rPr>
          <w:sz w:val="21"/>
          <w:szCs w:val="21"/>
        </w:rPr>
        <w:t>调用</w:t>
      </w:r>
      <w:r>
        <w:rPr>
          <w:sz w:val="21"/>
          <w:szCs w:val="21"/>
        </w:rPr>
        <w:t>setUpper(3)</w:t>
      </w:r>
      <w:r>
        <w:rPr>
          <w:sz w:val="21"/>
          <w:szCs w:val="21"/>
        </w:rPr>
        <w:t>，虽然这两个操作交叉存入的值是不符合条件的，但是这两个线程都会通过用于保护不变式的检查，使得最后的范围值是</w:t>
      </w:r>
      <w:r>
        <w:rPr>
          <w:sz w:val="21"/>
          <w:szCs w:val="21"/>
        </w:rPr>
        <w:t>(4, 3)</w:t>
      </w:r>
      <w:r>
        <w:rPr>
          <w:sz w:val="21"/>
          <w:szCs w:val="21"/>
        </w:rPr>
        <w:t>，这显然是不对的。</w:t>
      </w:r>
    </w:p>
    <w:p>
      <w:pPr>
        <w:pStyle w:val="Normal"/>
        <w:rPr>
          <w:sz w:val="21"/>
          <w:szCs w:val="21"/>
        </w:rPr>
      </w:pPr>
      <w:r>
        <w:rPr>
          <w:sz w:val="21"/>
          <w:szCs w:val="21"/>
        </w:rPr>
        <w:tab/>
      </w:r>
      <w:r>
        <w:rPr>
          <w:sz w:val="21"/>
          <w:szCs w:val="21"/>
        </w:rPr>
        <w:t>使用</w:t>
      </w:r>
      <w:r>
        <w:rPr>
          <w:sz w:val="21"/>
          <w:szCs w:val="21"/>
        </w:rPr>
        <w:t>volatile</w:t>
      </w:r>
      <w:r>
        <w:rPr>
          <w:sz w:val="21"/>
          <w:szCs w:val="21"/>
        </w:rPr>
        <w:t>有很多种场景，这里介绍其中的两种。</w:t>
      </w:r>
    </w:p>
    <w:p>
      <w:pPr>
        <w:pStyle w:val="Normal"/>
        <w:rPr>
          <w:sz w:val="21"/>
          <w:szCs w:val="21"/>
        </w:rPr>
      </w:pPr>
      <w:r>
        <w:rPr>
          <w:sz w:val="21"/>
          <w:szCs w:val="21"/>
        </w:rPr>
        <w:t xml:space="preserve">(1) </w:t>
      </w:r>
      <w:r>
        <w:rPr>
          <w:sz w:val="21"/>
          <w:szCs w:val="21"/>
        </w:rPr>
        <w:t>状态标志</w:t>
      </w:r>
    </w:p>
    <w:p>
      <w:pPr>
        <w:pStyle w:val="Normal"/>
        <w:rPr>
          <w:sz w:val="21"/>
          <w:szCs w:val="21"/>
        </w:rPr>
      </w:pPr>
      <w:r>
        <w:rPr>
          <w:sz w:val="21"/>
          <w:szCs w:val="21"/>
        </w:rPr>
        <w:tab/>
      </w:r>
      <w:r>
        <w:rPr>
          <w:sz w:val="21"/>
          <w:szCs w:val="21"/>
        </w:rPr>
        <w:t>就是之前的那个利用一个变量来退出</w:t>
      </w:r>
      <w:r>
        <w:rPr>
          <w:sz w:val="21"/>
          <w:szCs w:val="21"/>
        </w:rPr>
        <w:t>while</w:t>
      </w:r>
      <w:r>
        <w:rPr>
          <w:sz w:val="21"/>
          <w:szCs w:val="21"/>
        </w:rPr>
        <w:t>循环。</w:t>
      </w:r>
    </w:p>
    <w:p>
      <w:pPr>
        <w:pStyle w:val="Normal"/>
        <w:rPr>
          <w:sz w:val="21"/>
          <w:szCs w:val="21"/>
        </w:rPr>
      </w:pPr>
      <w:r>
        <w:rPr>
          <w:sz w:val="21"/>
          <w:szCs w:val="21"/>
        </w:rPr>
        <w:t xml:space="preserve">(2) </w:t>
      </w:r>
      <w:r>
        <w:rPr>
          <w:sz w:val="21"/>
          <w:szCs w:val="21"/>
        </w:rPr>
        <w:t>双重检查模式</w:t>
      </w:r>
      <w:r>
        <w:rPr>
          <w:sz w:val="21"/>
          <w:szCs w:val="21"/>
        </w:rPr>
        <w:t>(DCL)</w:t>
      </w:r>
    </w:p>
    <w:p>
      <w:pPr>
        <w:pStyle w:val="Normal"/>
        <w:rPr>
          <w:sz w:val="21"/>
          <w:szCs w:val="21"/>
        </w:rPr>
      </w:pPr>
      <w: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5533390" cy="1684655"/>
            <wp:effectExtent l="0" t="0" r="0" b="0"/>
            <wp:wrapTopAndBottom/>
            <wp:docPr id="10" name="图像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像10" descr=""/>
                    <pic:cNvPicPr>
                      <a:picLocks noChangeAspect="1" noChangeArrowheads="1"/>
                    </pic:cNvPicPr>
                  </pic:nvPicPr>
                  <pic:blipFill>
                    <a:blip r:embed="rId11"/>
                    <a:stretch>
                      <a:fillRect/>
                    </a:stretch>
                  </pic:blipFill>
                  <pic:spPr bwMode="auto">
                    <a:xfrm>
                      <a:off x="0" y="0"/>
                      <a:ext cx="5533390" cy="1684655"/>
                    </a:xfrm>
                    <a:prstGeom prst="rect">
                      <a:avLst/>
                    </a:prstGeom>
                  </pic:spPr>
                </pic:pic>
              </a:graphicData>
            </a:graphic>
          </wp:anchor>
        </w:drawing>
      </w:r>
      <w:r>
        <w:rPr>
          <w:sz w:val="21"/>
          <w:szCs w:val="21"/>
        </w:rPr>
        <w:tab/>
      </w:r>
      <w:r>
        <w:rPr>
          <w:sz w:val="21"/>
          <w:szCs w:val="21"/>
        </w:rPr>
        <w:t>getInstance</w:t>
      </w:r>
      <w:r>
        <w:rPr>
          <w:sz w:val="21"/>
          <w:szCs w:val="21"/>
        </w:rPr>
        <w:t>方法中对</w:t>
      </w:r>
      <w:r>
        <w:rPr>
          <w:sz w:val="21"/>
          <w:szCs w:val="21"/>
        </w:rPr>
        <w:t>Singleton</w:t>
      </w:r>
      <w:r>
        <w:rPr>
          <w:sz w:val="21"/>
          <w:szCs w:val="21"/>
        </w:rPr>
        <w:t>进行了两次判空，第一次是为了不必要的同步，第二次是只有在</w:t>
      </w:r>
      <w:r>
        <w:rPr>
          <w:sz w:val="21"/>
          <w:szCs w:val="21"/>
        </w:rPr>
        <w:t>Singleton</w:t>
      </w:r>
      <w:r>
        <w:rPr>
          <w:sz w:val="21"/>
          <w:szCs w:val="21"/>
        </w:rPr>
        <w:t>等于</w:t>
      </w:r>
      <w:r>
        <w:rPr>
          <w:sz w:val="21"/>
          <w:szCs w:val="21"/>
        </w:rPr>
        <w:t>null</w:t>
      </w:r>
      <w:r>
        <w:rPr>
          <w:sz w:val="21"/>
          <w:szCs w:val="21"/>
        </w:rPr>
        <w:t>的情况下才创建实例。在这里用到了</w:t>
      </w:r>
      <w:r>
        <w:rPr>
          <w:sz w:val="21"/>
          <w:szCs w:val="21"/>
        </w:rPr>
        <w:t>volatile</w:t>
      </w:r>
      <w:r>
        <w:rPr>
          <w:sz w:val="21"/>
          <w:szCs w:val="21"/>
        </w:rPr>
        <w:t>关键字会或多或少地影响性能，但考虑到程序的正确性，牺牲这点性能还是值得的。</w:t>
      </w:r>
      <w:r>
        <w:rPr>
          <w:sz w:val="21"/>
          <w:szCs w:val="21"/>
        </w:rPr>
        <w:t>DCL</w:t>
      </w:r>
      <w:r>
        <w:rPr>
          <w:sz w:val="21"/>
          <w:szCs w:val="21"/>
        </w:rPr>
        <w:t>的优点是资源利用率高，第一次执行</w:t>
      </w:r>
      <w:r>
        <w:rPr>
          <w:sz w:val="21"/>
          <w:szCs w:val="21"/>
        </w:rPr>
        <w:t>getInstance</w:t>
      </w:r>
      <w:r>
        <w:rPr>
          <w:sz w:val="21"/>
          <w:szCs w:val="21"/>
        </w:rPr>
        <w:t>方法时单例对象才被实例化，效率高。其缺点是第一次加载时反应稍慢一些，在高并发环境下也有一定的缺陷</w:t>
      </w:r>
      <w:r>
        <w:rPr>
          <w:sz w:val="21"/>
          <w:szCs w:val="21"/>
        </w:rPr>
        <w:t>(</w:t>
      </w:r>
      <w:r>
        <w:rPr>
          <w:sz w:val="21"/>
          <w:szCs w:val="21"/>
        </w:rPr>
        <w:t>虽然发生的概率很小</w:t>
      </w:r>
      <w:r>
        <w:rPr>
          <w:sz w:val="21"/>
          <w:szCs w:val="21"/>
        </w:rPr>
        <w:t>)</w:t>
      </w:r>
      <w:r>
        <w:rPr>
          <w:sz w:val="21"/>
          <w:szCs w:val="21"/>
        </w:rPr>
        <w:t>。</w:t>
      </w:r>
    </w:p>
    <w:p>
      <w:pPr>
        <w:pStyle w:val="Normal"/>
        <w:rPr>
          <w:sz w:val="21"/>
          <w:szCs w:val="21"/>
        </w:rPr>
      </w:pPr>
      <w:r>
        <w:rPr>
          <w:sz w:val="21"/>
          <w:szCs w:val="21"/>
        </w:rPr>
      </w:r>
    </w:p>
    <w:p>
      <w:pPr>
        <w:pStyle w:val="2"/>
        <w:rPr/>
      </w:pPr>
      <w:r>
        <w:rPr/>
        <w:t xml:space="preserve">4.3 </w:t>
      </w:r>
      <w:r>
        <w:rPr/>
        <w:t>阻塞队列</w:t>
      </w:r>
    </w:p>
    <w:p>
      <w:pPr>
        <w:pStyle w:val="Normal"/>
        <w:rPr>
          <w:sz w:val="21"/>
          <w:szCs w:val="21"/>
        </w:rPr>
      </w:pPr>
      <w:r>
        <w:rPr>
          <w:sz w:val="21"/>
          <w:szCs w:val="21"/>
        </w:rPr>
      </w:r>
    </w:p>
    <w:p>
      <w:pPr>
        <w:pStyle w:val="Normal"/>
        <w:rPr/>
      </w:pPr>
      <w:r>
        <w:rPr/>
        <w:t xml:space="preserve">4.3.1 </w:t>
      </w:r>
      <w:r>
        <w:rPr/>
        <w:t>阻塞队列简介</w:t>
      </w:r>
    </w:p>
    <w:p>
      <w:pPr>
        <w:pStyle w:val="Normal"/>
        <w:rPr>
          <w:sz w:val="21"/>
          <w:szCs w:val="21"/>
        </w:rPr>
      </w:pPr>
      <w:r>
        <w:rPr>
          <w:sz w:val="21"/>
          <w:szCs w:val="21"/>
        </w:rPr>
        <w:t xml:space="preserve">(1) </w:t>
      </w:r>
      <w:r>
        <w:rPr>
          <w:sz w:val="21"/>
          <w:szCs w:val="21"/>
        </w:rPr>
        <w:t>当队列中没有数据的情况下，消费者端的所有线程都会被自动阻塞</w:t>
      </w:r>
      <w:r>
        <w:rPr>
          <w:sz w:val="21"/>
          <w:szCs w:val="21"/>
        </w:rPr>
        <w:t>(</w:t>
      </w:r>
      <w:r>
        <w:rPr>
          <w:sz w:val="21"/>
          <w:szCs w:val="21"/>
        </w:rPr>
        <w:t>挂起</w:t>
      </w:r>
      <w:r>
        <w:rPr>
          <w:sz w:val="21"/>
          <w:szCs w:val="21"/>
        </w:rPr>
        <w:t>)</w:t>
      </w:r>
      <w:r>
        <w:rPr>
          <w:sz w:val="21"/>
          <w:szCs w:val="21"/>
        </w:rPr>
        <w:t>，直到有数据放入队列。</w:t>
      </w:r>
    </w:p>
    <w:p>
      <w:pPr>
        <w:pStyle w:val="Normal"/>
        <w:rPr>
          <w:sz w:val="21"/>
          <w:szCs w:val="21"/>
        </w:rPr>
      </w:pPr>
      <w:r>
        <w:rPr>
          <w:sz w:val="21"/>
          <w:szCs w:val="21"/>
        </w:rPr>
        <w:t xml:space="preserve">(2) </w:t>
      </w:r>
      <w:r>
        <w:rPr>
          <w:sz w:val="21"/>
          <w:szCs w:val="21"/>
        </w:rPr>
        <w:t>当队列中填满数据的情况下，生产者端的所有线程都会被自动阻塞</w:t>
      </w:r>
      <w:r>
        <w:rPr>
          <w:sz w:val="21"/>
          <w:szCs w:val="21"/>
        </w:rPr>
        <w:t>(</w:t>
      </w:r>
      <w:r>
        <w:rPr>
          <w:sz w:val="21"/>
          <w:szCs w:val="21"/>
        </w:rPr>
        <w:t>挂起</w:t>
      </w:r>
      <w:r>
        <w:rPr>
          <w:sz w:val="21"/>
          <w:szCs w:val="21"/>
        </w:rPr>
        <w:t>)</w:t>
      </w:r>
      <w:r>
        <w:rPr>
          <w:sz w:val="21"/>
          <w:szCs w:val="21"/>
        </w:rPr>
        <w:t>，直到队列中有空的位置，线程被自动唤醒。</w:t>
      </w:r>
    </w:p>
    <w:p>
      <w:pPr>
        <w:pStyle w:val="Normal"/>
        <w:rPr>
          <w:sz w:val="21"/>
          <w:szCs w:val="21"/>
        </w:rPr>
      </w:pPr>
      <w:r>
        <w:rPr>
          <w:sz w:val="21"/>
          <w:szCs w:val="21"/>
        </w:rPr>
      </w:r>
    </w:p>
    <w:p>
      <w:pPr>
        <w:pStyle w:val="Normal"/>
        <w:rPr/>
      </w:pPr>
      <w:r>
        <w:rPr/>
        <w:t>4.3.2 Java</w:t>
      </w:r>
      <w:r>
        <w:rPr/>
        <w:t>中的阻塞队列</w:t>
      </w:r>
    </w:p>
    <w:p>
      <w:pPr>
        <w:pStyle w:val="Normal"/>
        <w:rPr>
          <w:sz w:val="21"/>
          <w:szCs w:val="21"/>
        </w:rPr>
      </w:pPr>
      <w:r>
        <w:rPr>
          <w:sz w:val="21"/>
          <w:szCs w:val="21"/>
        </w:rPr>
        <w:t xml:space="preserve">• </w:t>
      </w:r>
      <w:r>
        <w:rPr>
          <w:sz w:val="21"/>
          <w:szCs w:val="21"/>
        </w:rPr>
        <w:t xml:space="preserve">ArrayBlockingQueue: </w:t>
      </w:r>
      <w:r>
        <w:rPr>
          <w:sz w:val="21"/>
          <w:szCs w:val="21"/>
        </w:rPr>
        <w:t>由数组结构组成的有界阻塞队列。</w:t>
      </w:r>
    </w:p>
    <w:p>
      <w:pPr>
        <w:pStyle w:val="Normal"/>
        <w:rPr>
          <w:sz w:val="21"/>
          <w:szCs w:val="21"/>
        </w:rPr>
      </w:pPr>
      <w:r>
        <w:rPr>
          <w:sz w:val="21"/>
          <w:szCs w:val="21"/>
        </w:rPr>
        <w:t xml:space="preserve">• </w:t>
      </w:r>
      <w:r>
        <w:rPr>
          <w:sz w:val="21"/>
          <w:szCs w:val="21"/>
        </w:rPr>
        <w:t xml:space="preserve">LinkedBlockingQueue: </w:t>
      </w:r>
      <w:r>
        <w:rPr>
          <w:sz w:val="21"/>
          <w:szCs w:val="21"/>
        </w:rPr>
        <w:t>由链表结构组成的有界阻塞队列。</w:t>
      </w:r>
    </w:p>
    <w:p>
      <w:pPr>
        <w:pStyle w:val="Normal"/>
        <w:rPr>
          <w:sz w:val="21"/>
          <w:szCs w:val="21"/>
        </w:rPr>
      </w:pPr>
      <w:r>
        <w:rPr>
          <w:sz w:val="21"/>
          <w:szCs w:val="21"/>
        </w:rPr>
        <w:t xml:space="preserve">• </w:t>
      </w:r>
      <w:r>
        <w:rPr>
          <w:sz w:val="21"/>
          <w:szCs w:val="21"/>
        </w:rPr>
        <w:t xml:space="preserve">PriorityBlockingQueue: </w:t>
      </w:r>
      <w:r>
        <w:rPr>
          <w:sz w:val="21"/>
          <w:szCs w:val="21"/>
        </w:rPr>
        <w:t>支持优先级排序的无界阻塞队列。</w:t>
      </w:r>
    </w:p>
    <w:p>
      <w:pPr>
        <w:pStyle w:val="Normal"/>
        <w:rPr>
          <w:sz w:val="21"/>
          <w:szCs w:val="21"/>
        </w:rPr>
      </w:pPr>
      <w:r>
        <w:rPr>
          <w:sz w:val="21"/>
          <w:szCs w:val="21"/>
        </w:rPr>
        <w:t xml:space="preserve">• </w:t>
      </w:r>
      <w:r>
        <w:rPr>
          <w:sz w:val="21"/>
          <w:szCs w:val="21"/>
        </w:rPr>
        <w:t xml:space="preserve">DelayQueue: </w:t>
      </w:r>
      <w:r>
        <w:rPr>
          <w:sz w:val="21"/>
          <w:szCs w:val="21"/>
        </w:rPr>
        <w:t>使用优先级队列实现的无界阻塞队列。</w:t>
      </w:r>
    </w:p>
    <w:p>
      <w:pPr>
        <w:pStyle w:val="Normal"/>
        <w:rPr>
          <w:sz w:val="21"/>
          <w:szCs w:val="21"/>
        </w:rPr>
      </w:pPr>
      <w:r>
        <w:rPr>
          <w:sz w:val="21"/>
          <w:szCs w:val="21"/>
        </w:rPr>
        <w:t xml:space="preserve">• </w:t>
      </w:r>
      <w:r>
        <w:rPr>
          <w:sz w:val="21"/>
          <w:szCs w:val="21"/>
        </w:rPr>
        <w:t xml:space="preserve">SynchronousQueue: </w:t>
      </w:r>
      <w:r>
        <w:rPr>
          <w:sz w:val="21"/>
          <w:szCs w:val="21"/>
        </w:rPr>
        <w:t>不存储元素的阻塞队列。</w:t>
      </w:r>
    </w:p>
    <w:p>
      <w:pPr>
        <w:pStyle w:val="Normal"/>
        <w:rPr>
          <w:sz w:val="21"/>
          <w:szCs w:val="21"/>
        </w:rPr>
      </w:pPr>
      <w:r>
        <w:rPr>
          <w:sz w:val="21"/>
          <w:szCs w:val="21"/>
        </w:rPr>
        <w:t xml:space="preserve">• </w:t>
      </w:r>
      <w:r>
        <w:rPr>
          <w:sz w:val="21"/>
          <w:szCs w:val="21"/>
        </w:rPr>
        <w:t xml:space="preserve">LinkedTransferQueue: </w:t>
      </w:r>
      <w:r>
        <w:rPr>
          <w:sz w:val="21"/>
          <w:szCs w:val="21"/>
        </w:rPr>
        <w:t>由链表结构组成的无界阻塞队列。</w:t>
      </w:r>
    </w:p>
    <w:p>
      <w:pPr>
        <w:pStyle w:val="Normal"/>
        <w:rPr>
          <w:sz w:val="21"/>
          <w:szCs w:val="21"/>
        </w:rPr>
      </w:pPr>
      <w:r>
        <w:rPr>
          <w:sz w:val="21"/>
          <w:szCs w:val="21"/>
        </w:rPr>
        <w:t xml:space="preserve">• </w:t>
      </w:r>
      <w:r>
        <w:rPr>
          <w:sz w:val="21"/>
          <w:szCs w:val="21"/>
        </w:rPr>
        <w:t xml:space="preserve">LinkedBlockingDeque: </w:t>
      </w:r>
      <w:r>
        <w:rPr>
          <w:sz w:val="21"/>
          <w:szCs w:val="21"/>
        </w:rPr>
        <w:t>由链表结构组成的双向阻塞队列。</w:t>
      </w:r>
    </w:p>
    <w:p>
      <w:pPr>
        <w:pStyle w:val="Normal"/>
        <w:rPr>
          <w:sz w:val="21"/>
          <w:szCs w:val="21"/>
        </w:rPr>
      </w:pPr>
      <w:r>
        <w:rPr>
          <w:sz w:val="21"/>
          <w:szCs w:val="21"/>
        </w:rPr>
      </w:r>
    </w:p>
    <w:p>
      <w:pPr>
        <w:pStyle w:val="Normal"/>
        <w:rPr>
          <w:sz w:val="21"/>
          <w:szCs w:val="21"/>
        </w:rPr>
      </w:pPr>
      <w:r>
        <w:rPr>
          <w:sz w:val="21"/>
          <w:szCs w:val="21"/>
        </w:rPr>
        <w:t xml:space="preserve">4.3.3 </w:t>
      </w:r>
      <w:r>
        <w:rPr>
          <w:sz w:val="21"/>
          <w:szCs w:val="21"/>
        </w:rPr>
        <w:t>阻塞队列的实现原理</w:t>
      </w:r>
    </w:p>
    <w:p>
      <w:pPr>
        <w:pStyle w:val="Normal"/>
        <w:rPr>
          <w:sz w:val="21"/>
          <w:szCs w:val="21"/>
        </w:rPr>
      </w:pPr>
      <w:r>
        <w:rPr>
          <w:sz w:val="21"/>
          <w:szCs w:val="21"/>
        </w:rPr>
        <w:t xml:space="preserve">4.3.4 </w:t>
      </w:r>
      <w:r>
        <w:rPr>
          <w:sz w:val="21"/>
          <w:szCs w:val="21"/>
        </w:rPr>
        <w:t>阻塞队列的使用场景</w:t>
      </w:r>
    </w:p>
    <w:p>
      <w:pPr>
        <w:pStyle w:val="Normal"/>
        <w:rPr>
          <w:sz w:val="21"/>
          <w:szCs w:val="21"/>
        </w:rPr>
      </w:pPr>
      <w:r>
        <w:rPr>
          <w:sz w:val="21"/>
          <w:szCs w:val="21"/>
        </w:rPr>
      </w:r>
    </w:p>
    <w:p>
      <w:pPr>
        <w:pStyle w:val="2"/>
        <w:rPr/>
      </w:pPr>
      <w:r>
        <w:rPr/>
        <w:t xml:space="preserve">4.4 </w:t>
      </w:r>
      <w:r>
        <w:rPr/>
        <w:t>线程池</w:t>
      </w:r>
    </w:p>
    <w:p>
      <w:pPr>
        <w:pStyle w:val="Normal"/>
        <w:rPr>
          <w:sz w:val="21"/>
          <w:szCs w:val="21"/>
        </w:rPr>
      </w:pPr>
      <w:r>
        <w:rPr>
          <w:sz w:val="21"/>
          <w:szCs w:val="21"/>
        </w:rPr>
        <w:tab/>
      </w:r>
      <w:r>
        <w:rPr>
          <w:sz w:val="21"/>
          <w:szCs w:val="21"/>
        </w:rPr>
        <w:t>在</w:t>
      </w:r>
      <w:r>
        <w:rPr>
          <w:sz w:val="21"/>
          <w:szCs w:val="21"/>
        </w:rPr>
        <w:t>Java 1.5</w:t>
      </w:r>
      <w:r>
        <w:rPr>
          <w:sz w:val="21"/>
          <w:szCs w:val="21"/>
        </w:rPr>
        <w:t>中提供了</w:t>
      </w:r>
      <w:r>
        <w:rPr>
          <w:sz w:val="21"/>
          <w:szCs w:val="21"/>
        </w:rPr>
        <w:t>Executor</w:t>
      </w:r>
      <w:r>
        <w:rPr>
          <w:sz w:val="21"/>
          <w:szCs w:val="21"/>
        </w:rPr>
        <w:t>框架用于把任务的提交和执行解耦</w:t>
      </w:r>
      <w:r>
        <w:rPr>
          <w:sz w:val="21"/>
          <w:szCs w:val="21"/>
        </w:rPr>
        <w:t>,</w:t>
      </w:r>
      <w:r>
        <w:rPr>
          <w:sz w:val="21"/>
          <w:szCs w:val="21"/>
        </w:rPr>
        <w:t>任务的提交交给</w:t>
      </w:r>
      <w:r>
        <w:rPr>
          <w:sz w:val="21"/>
          <w:szCs w:val="21"/>
        </w:rPr>
        <w:t>Runnable</w:t>
      </w:r>
      <w:r>
        <w:rPr>
          <w:sz w:val="21"/>
          <w:szCs w:val="21"/>
        </w:rPr>
        <w:t>或者</w:t>
      </w:r>
      <w:r>
        <w:rPr>
          <w:sz w:val="21"/>
          <w:szCs w:val="21"/>
        </w:rPr>
        <w:t>Callable</w:t>
      </w:r>
      <w:r>
        <w:rPr>
          <w:sz w:val="21"/>
          <w:szCs w:val="21"/>
        </w:rPr>
        <w:t>，而</w:t>
      </w:r>
      <w:r>
        <w:rPr>
          <w:sz w:val="21"/>
          <w:szCs w:val="21"/>
        </w:rPr>
        <w:t>Executor</w:t>
      </w:r>
      <w:r>
        <w:rPr>
          <w:sz w:val="21"/>
          <w:szCs w:val="21"/>
        </w:rPr>
        <w:t>框架用来处理任务。</w:t>
      </w:r>
      <w:r>
        <w:rPr>
          <w:sz w:val="21"/>
          <w:szCs w:val="21"/>
        </w:rPr>
        <w:t>Executor</w:t>
      </w:r>
      <w:r>
        <w:rPr>
          <w:sz w:val="21"/>
          <w:szCs w:val="21"/>
        </w:rPr>
        <w:t xml:space="preserve">框架中最核心的成员就是 </w:t>
      </w:r>
      <w:r>
        <w:rPr>
          <w:sz w:val="21"/>
          <w:szCs w:val="21"/>
        </w:rPr>
        <w:t>ThreadPoolExecutor</w:t>
      </w:r>
      <w:r>
        <w:rPr>
          <w:sz w:val="21"/>
          <w:szCs w:val="21"/>
        </w:rPr>
        <w:t>，它是线程池的核心实现类。</w:t>
      </w:r>
    </w:p>
    <w:p>
      <w:pPr>
        <w:pStyle w:val="Normal"/>
        <w:rPr/>
      </w:pPr>
      <w:r>
        <w:rPr/>
      </w:r>
    </w:p>
    <w:p>
      <w:pPr>
        <w:pStyle w:val="2"/>
        <w:rPr/>
      </w:pPr>
      <w:r>
        <w:rPr/>
        <w:t>4.5 AsyncTask</w:t>
      </w:r>
      <w:r>
        <w:rPr/>
        <w:t>的原理</w:t>
      </w:r>
    </w:p>
    <w:p>
      <w:pPr>
        <w:pStyle w:val="Normal"/>
        <w:rPr>
          <w:sz w:val="21"/>
          <w:szCs w:val="21"/>
        </w:rPr>
      </w:pPr>
      <w:r>
        <w:rPr>
          <w:sz w:val="21"/>
          <w:szCs w:val="21"/>
        </w:rPr>
      </w:r>
    </w:p>
    <w:p>
      <w:pPr>
        <w:pStyle w:val="1"/>
        <w:jc w:val="center"/>
        <w:rPr/>
      </w:pPr>
      <w:r>
        <w:rPr/>
        <w:t>第</w:t>
      </w:r>
      <w:r>
        <w:rPr/>
        <w:t>5</w:t>
      </w:r>
      <w:r>
        <w:rPr/>
        <w:t>章 网络编程与网络框架</w:t>
      </w:r>
    </w:p>
    <w:p>
      <w:pPr>
        <w:pStyle w:val="Normal"/>
        <w:rPr>
          <w:sz w:val="21"/>
          <w:szCs w:val="21"/>
        </w:rPr>
      </w:pPr>
      <w:r>
        <w:rPr>
          <w:sz w:val="21"/>
          <w:szCs w:val="21"/>
        </w:rPr>
      </w:r>
    </w:p>
    <w:p>
      <w:pPr>
        <w:pStyle w:val="1"/>
        <w:jc w:val="center"/>
        <w:rPr/>
      </w:pPr>
      <w:r>
        <w:rPr/>
        <w:t>第</w:t>
      </w:r>
      <w:r>
        <w:rPr/>
        <w:t>6</w:t>
      </w:r>
      <w:r>
        <w:rPr/>
        <w:t>章 设计模式</w:t>
      </w:r>
    </w:p>
    <w:p>
      <w:pPr>
        <w:pStyle w:val="Normal"/>
        <w:rPr>
          <w:sz w:val="21"/>
          <w:szCs w:val="21"/>
        </w:rPr>
      </w:pPr>
      <w:r>
        <w:rPr>
          <w:sz w:val="21"/>
          <w:szCs w:val="21"/>
        </w:rPr>
        <w:t>GoF</w:t>
      </w:r>
      <w:r>
        <w:rPr>
          <w:sz w:val="21"/>
          <w:szCs w:val="21"/>
        </w:rPr>
        <w:t>提出的设计模式总共有</w:t>
      </w:r>
      <w:r>
        <w:rPr>
          <w:sz w:val="21"/>
          <w:szCs w:val="21"/>
        </w:rPr>
        <w:t>23</w:t>
      </w:r>
      <w:r>
        <w:rPr>
          <w:sz w:val="21"/>
          <w:szCs w:val="21"/>
        </w:rPr>
        <w:t>种，根据目的准则分类，分为三大类。</w:t>
      </w:r>
    </w:p>
    <w:p>
      <w:pPr>
        <w:pStyle w:val="Normal"/>
        <w:rPr>
          <w:sz w:val="21"/>
          <w:szCs w:val="21"/>
        </w:rPr>
      </w:pPr>
      <w:r>
        <w:rPr>
          <w:sz w:val="21"/>
          <w:szCs w:val="21"/>
        </w:rPr>
        <w:t xml:space="preserve">• </w:t>
      </w:r>
      <w:r>
        <w:rPr>
          <w:sz w:val="21"/>
          <w:szCs w:val="21"/>
        </w:rPr>
        <w:t>创建型设计模式，共</w:t>
      </w:r>
      <w:r>
        <w:rPr>
          <w:sz w:val="21"/>
          <w:szCs w:val="21"/>
        </w:rPr>
        <w:t>5</w:t>
      </w:r>
      <w:r>
        <w:rPr>
          <w:sz w:val="21"/>
          <w:szCs w:val="21"/>
        </w:rPr>
        <w:t>种</w:t>
      </w:r>
      <w:r>
        <w:rPr>
          <w:sz w:val="21"/>
          <w:szCs w:val="21"/>
        </w:rPr>
        <w:t xml:space="preserve">: </w:t>
      </w:r>
      <w:r>
        <w:rPr>
          <w:sz w:val="21"/>
          <w:szCs w:val="21"/>
        </w:rPr>
        <w:t>单例模式、工厂方法模式、抽象工厂模式、建造者模式、原型模式。</w:t>
      </w:r>
    </w:p>
    <w:p>
      <w:pPr>
        <w:pStyle w:val="Normal"/>
        <w:rPr>
          <w:sz w:val="21"/>
          <w:szCs w:val="21"/>
        </w:rPr>
      </w:pPr>
      <w:r>
        <w:rPr>
          <w:sz w:val="21"/>
          <w:szCs w:val="21"/>
        </w:rPr>
        <w:t xml:space="preserve">• </w:t>
      </w:r>
      <w:r>
        <w:rPr>
          <w:sz w:val="21"/>
          <w:szCs w:val="21"/>
        </w:rPr>
        <w:t>结构型设计模式，共</w:t>
      </w:r>
      <w:r>
        <w:rPr>
          <w:sz w:val="21"/>
          <w:szCs w:val="21"/>
        </w:rPr>
        <w:t>7</w:t>
      </w:r>
      <w:r>
        <w:rPr>
          <w:sz w:val="21"/>
          <w:szCs w:val="21"/>
        </w:rPr>
        <w:t>种</w:t>
      </w:r>
      <w:r>
        <w:rPr>
          <w:sz w:val="21"/>
          <w:szCs w:val="21"/>
        </w:rPr>
        <w:t xml:space="preserve">: </w:t>
      </w:r>
      <w:r>
        <w:rPr>
          <w:sz w:val="21"/>
          <w:szCs w:val="21"/>
        </w:rPr>
        <w:t>适配器模式、装饰模式、代理模式、外观模式、桥接模式、组合模式、享元模式。</w:t>
      </w:r>
    </w:p>
    <w:p>
      <w:pPr>
        <w:pStyle w:val="Normal"/>
        <w:rPr>
          <w:sz w:val="21"/>
          <w:szCs w:val="21"/>
        </w:rPr>
      </w:pPr>
      <w:r>
        <w:rPr>
          <w:sz w:val="21"/>
          <w:szCs w:val="21"/>
        </w:rPr>
        <w:t xml:space="preserve">• </w:t>
      </w:r>
      <w:r>
        <w:rPr>
          <w:sz w:val="21"/>
          <w:szCs w:val="21"/>
        </w:rPr>
        <w:t>行为型设计模式，共</w:t>
      </w:r>
      <w:r>
        <w:rPr>
          <w:sz w:val="21"/>
          <w:szCs w:val="21"/>
        </w:rPr>
        <w:t>11</w:t>
      </w:r>
      <w:r>
        <w:rPr>
          <w:sz w:val="21"/>
          <w:szCs w:val="21"/>
        </w:rPr>
        <w:t>种</w:t>
      </w:r>
      <w:r>
        <w:rPr>
          <w:sz w:val="21"/>
          <w:szCs w:val="21"/>
        </w:rPr>
        <w:t xml:space="preserve">: </w:t>
      </w:r>
      <w:r>
        <w:rPr>
          <w:sz w:val="21"/>
          <w:szCs w:val="21"/>
        </w:rPr>
        <w:t>策略模式、模板方法模式、观察者模式、迭代器模式、责任链模式、命令模式、备忘录模式、状态模式、访问者模式、中介者模式、解释器模式。</w:t>
      </w:r>
    </w:p>
    <w:p>
      <w:pPr>
        <w:pStyle w:val="Normal"/>
        <w:rPr>
          <w:sz w:val="21"/>
          <w:szCs w:val="21"/>
        </w:rPr>
      </w:pPr>
      <w:r>
        <w:rPr>
          <w:sz w:val="21"/>
          <w:szCs w:val="21"/>
        </w:rPr>
        <w:tab/>
      </w:r>
      <w:r>
        <w:rPr>
          <w:sz w:val="21"/>
          <w:szCs w:val="21"/>
        </w:rPr>
        <w:t>代码在</w:t>
      </w:r>
      <w:r>
        <w:rPr>
          <w:sz w:val="21"/>
          <w:szCs w:val="21"/>
        </w:rPr>
        <w:t>FramworkFromAndroidOin2018/BaseKnowledge/DesignIdea/</w:t>
      </w:r>
    </w:p>
    <w:p>
      <w:pPr>
        <w:pStyle w:val="2"/>
        <w:rPr/>
      </w:pPr>
      <w:r>
        <w:rPr/>
        <w:t xml:space="preserve">6.3 </w:t>
      </w:r>
      <w:r>
        <w:rPr/>
        <w:t>创建型设计模式</w:t>
      </w:r>
    </w:p>
    <w:p>
      <w:pPr>
        <w:pStyle w:val="Normal"/>
        <w:rPr>
          <w:sz w:val="21"/>
          <w:szCs w:val="21"/>
        </w:rPr>
      </w:pPr>
      <w:r>
        <w:rPr>
          <w:sz w:val="21"/>
          <w:szCs w:val="21"/>
        </w:rPr>
      </w:r>
    </w:p>
    <w:p>
      <w:pPr>
        <w:pStyle w:val="3"/>
        <w:rPr/>
      </w:pPr>
      <w:r>
        <w:rPr/>
        <w:t>6.3.1</w:t>
      </w:r>
      <w:r>
        <w:rPr/>
        <w:t>单例模式</w:t>
      </w:r>
    </w:p>
    <w:p>
      <w:pPr>
        <w:pStyle w:val="Normal"/>
        <w:rPr>
          <w:sz w:val="21"/>
          <w:szCs w:val="21"/>
        </w:rPr>
      </w:pPr>
      <w:r>
        <w:rPr>
          <w:sz w:val="21"/>
          <w:szCs w:val="21"/>
        </w:rPr>
      </w:r>
    </w:p>
    <w:p>
      <w:pPr>
        <w:pStyle w:val="Normal"/>
        <w:rPr>
          <w:b/>
          <w:b/>
          <w:bCs/>
          <w:sz w:val="21"/>
          <w:szCs w:val="21"/>
        </w:rPr>
      </w:pPr>
      <w:r>
        <w:rPr>
          <w:b/>
          <w:bCs/>
          <w:sz w:val="21"/>
          <w:szCs w:val="21"/>
        </w:rPr>
        <w:t>1.</w:t>
      </w:r>
      <w:r>
        <w:rPr>
          <w:b/>
          <w:bCs/>
          <w:sz w:val="21"/>
          <w:szCs w:val="21"/>
        </w:rPr>
        <w:t>单例模式的</w:t>
      </w:r>
      <w:r>
        <w:rPr>
          <w:b/>
          <w:bCs/>
          <w:sz w:val="21"/>
          <w:szCs w:val="21"/>
        </w:rPr>
        <w:t>6</w:t>
      </w:r>
      <w:r>
        <w:rPr>
          <w:b/>
          <w:bCs/>
          <w:sz w:val="21"/>
          <w:szCs w:val="21"/>
        </w:rPr>
        <w:t>种写法</w:t>
      </w:r>
    </w:p>
    <w:p>
      <w:pPr>
        <w:pStyle w:val="Normal"/>
        <w:rPr>
          <w:b/>
          <w:b/>
          <w:bCs/>
          <w:sz w:val="21"/>
          <w:szCs w:val="21"/>
        </w:rPr>
      </w:pPr>
      <w:r>
        <w:rPr>
          <w:b/>
          <w:bCs/>
          <w:sz w:val="21"/>
          <w:szCs w:val="21"/>
        </w:rPr>
        <w:t>(1)</w:t>
      </w:r>
      <w:r>
        <w:rPr>
          <w:b/>
          <w:bCs/>
          <w:sz w:val="21"/>
          <w:szCs w:val="21"/>
        </w:rPr>
        <w:t>饿汉模式</w:t>
      </w:r>
    </w:p>
    <w:p>
      <w:pPr>
        <w:pStyle w:val="Normal"/>
        <w:rPr>
          <w:sz w:val="21"/>
          <w:szCs w:val="21"/>
        </w:rPr>
      </w:pPr>
      <w:r>
        <w:rPr>
          <w:sz w:val="21"/>
          <w:szCs w:val="21"/>
        </w:rPr>
        <w:tab/>
      </w:r>
      <w:r>
        <w:rPr>
          <w:sz w:val="21"/>
          <w:szCs w:val="21"/>
        </w:rPr>
        <w:t>这种方式在类加载时就完成了初始化，所以类加载较慢，但获取对象的速度快。这种方式基于类加载机制，避免了多线程的同步问题。在类加载的时候就完成实例化，没有达到懒加载的效果。如果从始至终未使用过这个实例，则会造成内存的浪费。</w:t>
      </w:r>
    </w:p>
    <w:p>
      <w:pPr>
        <w:pStyle w:val="Normal"/>
        <w:rPr>
          <w:b/>
          <w:b/>
          <w:bCs/>
          <w:sz w:val="21"/>
          <w:szCs w:val="21"/>
        </w:rPr>
      </w:pPr>
      <w:r>
        <w:rPr>
          <w:b/>
          <w:bCs/>
          <w:sz w:val="21"/>
          <w:szCs w:val="21"/>
        </w:rPr>
        <w:t>(2)</w:t>
      </w:r>
      <w:r>
        <w:rPr>
          <w:b/>
          <w:bCs/>
          <w:sz w:val="21"/>
          <w:szCs w:val="21"/>
        </w:rPr>
        <w:t>懒汉模式</w:t>
      </w:r>
      <w:r>
        <w:rPr>
          <w:b/>
          <w:bCs/>
          <w:sz w:val="21"/>
          <w:szCs w:val="21"/>
        </w:rPr>
        <w:t>(</w:t>
      </w:r>
      <w:r>
        <w:rPr>
          <w:b/>
          <w:bCs/>
          <w:sz w:val="21"/>
          <w:szCs w:val="21"/>
        </w:rPr>
        <w:t>线程不安全</w:t>
      </w:r>
      <w:r>
        <w:rPr>
          <w:b/>
          <w:bCs/>
          <w:sz w:val="21"/>
          <w:szCs w:val="21"/>
        </w:rPr>
        <w:t>)</w:t>
      </w:r>
    </w:p>
    <w:p>
      <w:pPr>
        <w:pStyle w:val="Normal"/>
        <w:rPr>
          <w:sz w:val="21"/>
          <w:szCs w:val="21"/>
        </w:rPr>
      </w:pPr>
      <w:r>
        <w:rPr>
          <w:sz w:val="21"/>
          <w:szCs w:val="21"/>
        </w:rPr>
        <w:tab/>
      </w:r>
      <w:r>
        <w:rPr>
          <w:sz w:val="21"/>
          <w:szCs w:val="21"/>
        </w:rPr>
        <w:t>懒汉模式声明了一个静态对象，在用户第一次调用时初始化。这虽然节约了资源，但第一次加载时需要实例化，反应稍慢一些，而且在多线程时不能正常工作。</w:t>
      </w:r>
    </w:p>
    <w:p>
      <w:pPr>
        <w:pStyle w:val="Normal"/>
        <w:rPr>
          <w:b/>
          <w:b/>
          <w:bCs/>
          <w:sz w:val="21"/>
          <w:szCs w:val="21"/>
        </w:rPr>
      </w:pPr>
      <w:r>
        <w:rPr>
          <w:b/>
          <w:bCs/>
          <w:sz w:val="21"/>
          <w:szCs w:val="21"/>
        </w:rPr>
        <w:t>(3)</w:t>
      </w:r>
      <w:r>
        <w:rPr>
          <w:b/>
          <w:bCs/>
          <w:sz w:val="21"/>
          <w:szCs w:val="21"/>
        </w:rPr>
        <w:t>懒汉模式</w:t>
      </w:r>
      <w:r>
        <w:rPr>
          <w:b/>
          <w:bCs/>
          <w:sz w:val="21"/>
          <w:szCs w:val="21"/>
        </w:rPr>
        <w:t>(</w:t>
      </w:r>
      <w:r>
        <w:rPr>
          <w:b/>
          <w:bCs/>
          <w:sz w:val="21"/>
          <w:szCs w:val="21"/>
        </w:rPr>
        <w:t>线程安全</w:t>
      </w:r>
      <w:r>
        <w:rPr>
          <w:b/>
          <w:bCs/>
          <w:sz w:val="21"/>
          <w:szCs w:val="21"/>
        </w:rPr>
        <w:t>)</w:t>
      </w:r>
    </w:p>
    <w:p>
      <w:pPr>
        <w:pStyle w:val="Normal"/>
        <w:rPr>
          <w:sz w:val="21"/>
          <w:szCs w:val="21"/>
        </w:rPr>
      </w:pPr>
      <w:r>
        <w:rPr>
          <w:sz w:val="21"/>
          <w:szCs w:val="21"/>
        </w:rPr>
        <w:tab/>
      </w:r>
      <w:r>
        <w:rPr>
          <w:sz w:val="21"/>
          <w:szCs w:val="21"/>
        </w:rPr>
        <w:t>这种写法能够在多线程中很好地工作，但是每次调用</w:t>
      </w:r>
      <w:r>
        <w:rPr>
          <w:sz w:val="21"/>
          <w:szCs w:val="21"/>
        </w:rPr>
        <w:t>getInstance</w:t>
      </w:r>
      <w:r>
        <w:rPr>
          <w:sz w:val="21"/>
          <w:szCs w:val="21"/>
        </w:rPr>
        <w:t>方法时都需要进行同步。这会造成不必要的同步开销，而且大部分时候我们是用不到同步的。所以，不建议用这种模式。</w:t>
      </w:r>
    </w:p>
    <w:p>
      <w:pPr>
        <w:pStyle w:val="Normal"/>
        <w:rPr>
          <w:b/>
          <w:b/>
          <w:bCs/>
          <w:sz w:val="21"/>
          <w:szCs w:val="21"/>
        </w:rPr>
      </w:pPr>
      <w:r>
        <w:rPr>
          <w:b/>
          <w:bCs/>
          <w:sz w:val="21"/>
          <w:szCs w:val="21"/>
        </w:rPr>
        <w:t>(4)</w:t>
      </w:r>
      <w:r>
        <w:rPr>
          <w:b/>
          <w:bCs/>
          <w:sz w:val="21"/>
          <w:szCs w:val="21"/>
        </w:rPr>
        <w:t>双重检查模式</w:t>
      </w:r>
      <w:r>
        <w:rPr>
          <w:b/>
          <w:bCs/>
          <w:sz w:val="21"/>
          <w:szCs w:val="21"/>
        </w:rPr>
        <w:t>(DCL)</w:t>
      </w:r>
    </w:p>
    <w:p>
      <w:pPr>
        <w:pStyle w:val="Normal"/>
        <w:rPr>
          <w:sz w:val="21"/>
          <w:szCs w:val="21"/>
        </w:rPr>
      </w:pPr>
      <w:r>
        <w:rPr>
          <w:sz w:val="21"/>
          <w:szCs w:val="21"/>
        </w:rPr>
        <w:tab/>
      </w:r>
      <w:r>
        <w:rPr>
          <w:sz w:val="21"/>
          <w:szCs w:val="21"/>
        </w:rPr>
        <w:t>这种写法在</w:t>
      </w:r>
      <w:r>
        <w:rPr>
          <w:sz w:val="21"/>
          <w:szCs w:val="21"/>
        </w:rPr>
        <w:t>getSingleton</w:t>
      </w:r>
      <w:r>
        <w:rPr>
          <w:sz w:val="21"/>
          <w:szCs w:val="21"/>
        </w:rPr>
        <w:t>方法中对</w:t>
      </w:r>
      <w:r>
        <w:rPr>
          <w:sz w:val="21"/>
          <w:szCs w:val="21"/>
        </w:rPr>
        <w:t>Singleton</w:t>
      </w:r>
      <w:r>
        <w:rPr>
          <w:sz w:val="21"/>
          <w:szCs w:val="21"/>
        </w:rPr>
        <w:t>进行了两次判空</w:t>
      </w:r>
      <w:r>
        <w:rPr>
          <w:sz w:val="21"/>
          <w:szCs w:val="21"/>
        </w:rPr>
        <w:t xml:space="preserve">: </w:t>
      </w:r>
      <w:r>
        <w:rPr>
          <w:sz w:val="21"/>
          <w:szCs w:val="21"/>
        </w:rPr>
        <w:t>第一次是为了不必要的同步，第二次是在</w:t>
      </w:r>
      <w:r>
        <w:rPr>
          <w:sz w:val="21"/>
          <w:szCs w:val="21"/>
        </w:rPr>
        <w:t>Singleton</w:t>
      </w:r>
      <w:r>
        <w:rPr>
          <w:sz w:val="21"/>
          <w:szCs w:val="21"/>
        </w:rPr>
        <w:t>等于</w:t>
      </w:r>
      <w:r>
        <w:rPr>
          <w:sz w:val="21"/>
          <w:szCs w:val="21"/>
        </w:rPr>
        <w:t>null</w:t>
      </w:r>
      <w:r>
        <w:rPr>
          <w:sz w:val="21"/>
          <w:szCs w:val="21"/>
        </w:rPr>
        <w:t>的情况下才创建实例。在这里使用</w:t>
      </w:r>
      <w:r>
        <w:rPr>
          <w:sz w:val="21"/>
          <w:szCs w:val="21"/>
        </w:rPr>
        <w:t>volatile</w:t>
      </w:r>
      <w:r>
        <w:rPr>
          <w:sz w:val="21"/>
          <w:szCs w:val="21"/>
        </w:rPr>
        <w:t>会或多或少地影响性能，但考虑到程序的正确性，牺牲这点性能还是值得的。</w:t>
      </w:r>
      <w:r>
        <w:rPr>
          <w:sz w:val="21"/>
          <w:szCs w:val="21"/>
        </w:rPr>
        <w:t>DCL</w:t>
      </w:r>
      <w:r>
        <w:rPr>
          <w:sz w:val="21"/>
          <w:szCs w:val="21"/>
        </w:rPr>
        <w:t>的优点是资源利用率高。第一次执行</w:t>
      </w:r>
      <w:r>
        <w:rPr>
          <w:sz w:val="21"/>
          <w:szCs w:val="21"/>
        </w:rPr>
        <w:t>getInstance</w:t>
      </w:r>
      <w:r>
        <w:rPr>
          <w:sz w:val="21"/>
          <w:szCs w:val="21"/>
        </w:rPr>
        <w:t>时单例对象才被实例化，效率高。其缺点是第一次加载时反应稍慢一些，在高并发环境下也有一定的缺陷。</w:t>
      </w:r>
      <w:r>
        <w:rPr>
          <w:sz w:val="21"/>
          <w:szCs w:val="21"/>
        </w:rPr>
        <w:t>DCL</w:t>
      </w:r>
      <w:r>
        <w:rPr>
          <w:sz w:val="21"/>
          <w:szCs w:val="21"/>
        </w:rPr>
        <w:t>虽然在一定程度上解决了资源的消耗和多余的同步、线程安全等问题，但其还是在某些情况会出现失效的问题，也就是</w:t>
      </w:r>
      <w:r>
        <w:rPr>
          <w:sz w:val="21"/>
          <w:szCs w:val="21"/>
        </w:rPr>
        <w:t>DCL</w:t>
      </w:r>
      <w:r>
        <w:rPr>
          <w:sz w:val="21"/>
          <w:szCs w:val="21"/>
        </w:rPr>
        <w:t>失效。这里建议用静态内部类单例模式来替代</w:t>
      </w:r>
      <w:r>
        <w:rPr>
          <w:sz w:val="21"/>
          <w:szCs w:val="21"/>
        </w:rPr>
        <w:t>DCL</w:t>
      </w:r>
      <w:r>
        <w:rPr>
          <w:sz w:val="21"/>
          <w:szCs w:val="21"/>
        </w:rPr>
        <w:t>。</w:t>
      </w:r>
    </w:p>
    <w:p>
      <w:pPr>
        <w:pStyle w:val="Normal"/>
        <w:rPr>
          <w:b/>
          <w:b/>
          <w:bCs/>
          <w:sz w:val="21"/>
          <w:szCs w:val="21"/>
        </w:rPr>
      </w:pPr>
      <w:r>
        <w:rPr>
          <w:b/>
          <w:bCs/>
          <w:sz w:val="21"/>
          <w:szCs w:val="21"/>
        </w:rPr>
        <w:t>(5)</w:t>
      </w:r>
      <w:r>
        <w:rPr>
          <w:b/>
          <w:bCs/>
          <w:sz w:val="21"/>
          <w:szCs w:val="21"/>
        </w:rPr>
        <w:t>静态内部类单例模式</w:t>
      </w:r>
    </w:p>
    <w:p>
      <w:pPr>
        <w:pStyle w:val="Normal"/>
        <w:rPr>
          <w:sz w:val="21"/>
          <w:szCs w:val="21"/>
        </w:rPr>
      </w:pPr>
      <w:r>
        <w:rPr>
          <w:sz w:val="21"/>
          <w:szCs w:val="21"/>
        </w:rPr>
        <w:tab/>
      </w:r>
      <w:r>
        <w:rPr>
          <w:sz w:val="21"/>
          <w:szCs w:val="21"/>
        </w:rPr>
        <w:t>第一次加载</w:t>
      </w:r>
      <w:r>
        <w:rPr>
          <w:sz w:val="21"/>
          <w:szCs w:val="21"/>
        </w:rPr>
        <w:t>Singleton</w:t>
      </w:r>
      <w:r>
        <w:rPr>
          <w:sz w:val="21"/>
          <w:szCs w:val="21"/>
        </w:rPr>
        <w:t>类时并不会初始化</w:t>
      </w:r>
      <w:r>
        <w:rPr>
          <w:sz w:val="21"/>
          <w:szCs w:val="21"/>
        </w:rPr>
        <w:t>sInstance</w:t>
      </w:r>
      <w:r>
        <w:rPr>
          <w:sz w:val="21"/>
          <w:szCs w:val="21"/>
        </w:rPr>
        <w:t>，只有第一次调用</w:t>
      </w:r>
      <w:r>
        <w:rPr>
          <w:sz w:val="21"/>
          <w:szCs w:val="21"/>
        </w:rPr>
        <w:t>getInstance</w:t>
      </w:r>
      <w:r>
        <w:rPr>
          <w:sz w:val="21"/>
          <w:szCs w:val="21"/>
        </w:rPr>
        <w:t>方法时虚拟机加载</w:t>
      </w:r>
      <w:r>
        <w:rPr>
          <w:sz w:val="21"/>
          <w:szCs w:val="21"/>
        </w:rPr>
        <w:t xml:space="preserve">SingletonHolder </w:t>
      </w:r>
      <w:r>
        <w:rPr>
          <w:sz w:val="21"/>
          <w:szCs w:val="21"/>
        </w:rPr>
        <w:t xml:space="preserve">并初始化 </w:t>
      </w:r>
      <w:r>
        <w:rPr>
          <w:sz w:val="21"/>
          <w:szCs w:val="21"/>
        </w:rPr>
        <w:t>sInstance</w:t>
      </w:r>
      <w:r>
        <w:rPr>
          <w:sz w:val="21"/>
          <w:szCs w:val="21"/>
        </w:rPr>
        <w:t>。这样不仅能确保线程安全，也能保证</w:t>
      </w:r>
      <w:r>
        <w:rPr>
          <w:sz w:val="21"/>
          <w:szCs w:val="21"/>
        </w:rPr>
        <w:t>Singleton</w:t>
      </w:r>
      <w:r>
        <w:rPr>
          <w:sz w:val="21"/>
          <w:szCs w:val="21"/>
        </w:rPr>
        <w:t>类的唯一性。所以，推荐使用静态内部类单例模式。</w:t>
      </w:r>
    </w:p>
    <w:p>
      <w:pPr>
        <w:pStyle w:val="Normal"/>
        <w:rPr>
          <w:b/>
          <w:b/>
          <w:bCs/>
          <w:sz w:val="21"/>
          <w:szCs w:val="21"/>
        </w:rPr>
      </w:pPr>
      <w:r>
        <w:rPr>
          <w:b/>
          <w:bCs/>
          <w:sz w:val="21"/>
          <w:szCs w:val="21"/>
        </w:rPr>
        <w:t>(6)</w:t>
      </w:r>
      <w:r>
        <w:rPr>
          <w:b/>
          <w:bCs/>
          <w:sz w:val="21"/>
          <w:szCs w:val="21"/>
        </w:rPr>
        <w:t>枚举单例</w:t>
      </w:r>
    </w:p>
    <w:p>
      <w:pPr>
        <w:pStyle w:val="Normal"/>
        <w:rPr>
          <w:sz w:val="21"/>
          <w:szCs w:val="21"/>
        </w:rPr>
      </w:pPr>
      <w:r>
        <w:rPr>
          <w:sz w:val="21"/>
          <w:szCs w:val="21"/>
        </w:rPr>
        <w:tab/>
      </w:r>
      <w:r>
        <w:rPr>
          <w:sz w:val="21"/>
          <w:szCs w:val="21"/>
        </w:rPr>
        <w:t>默认枚举实例的创建是线程安全的，并且在任何情况下都是单例。在上面讲的几种单例模式实现中，有一种情况下其会重新创建对象，那就是反序列化</w:t>
      </w:r>
      <w:r>
        <w:rPr>
          <w:sz w:val="21"/>
          <w:szCs w:val="21"/>
        </w:rPr>
        <w:t xml:space="preserve">: </w:t>
      </w:r>
      <w:r>
        <w:rPr>
          <w:sz w:val="21"/>
          <w:szCs w:val="21"/>
        </w:rPr>
        <w:t>将一个单例实例对象写到磁盘再读回来，从而获得了一个实例。反序列化操作提供了</w:t>
      </w:r>
      <w:r>
        <w:rPr>
          <w:sz w:val="21"/>
          <w:szCs w:val="21"/>
        </w:rPr>
        <w:t>readResolve</w:t>
      </w:r>
      <w:r>
        <w:rPr>
          <w:sz w:val="21"/>
          <w:szCs w:val="21"/>
        </w:rPr>
        <w:t>方法，这个方法可以让开发人员控制对象的反序列化。在上述几个方法示例中，如果要杜绝单例对象被反序列化时重新生成对象，就必须加入如下方法</w:t>
      </w:r>
      <w:r>
        <w:rPr>
          <w:sz w:val="21"/>
          <w:szCs w:val="21"/>
        </w:rPr>
        <w:t>:</w:t>
      </w:r>
    </w:p>
    <w:p>
      <w:pPr>
        <w:pStyle w:val="Normal"/>
        <w:rPr>
          <w:sz w:val="21"/>
          <w:szCs w:val="21"/>
        </w:rPr>
      </w:pPr>
      <w:r>
        <w:rPr>
          <w:sz w:val="21"/>
          <w:szCs w:val="21"/>
        </w:rPr>
        <w:tab/>
      </w:r>
      <w:r>
        <w:rPr>
          <w:sz w:val="21"/>
          <w:szCs w:val="21"/>
        </w:rPr>
        <w:t>枚举单例的优点就是简单，但是大部分应用开发很少用枚举，其可读性并不是很高。到这里单例模式的</w:t>
      </w:r>
      <w:r>
        <w:rPr>
          <w:sz w:val="21"/>
          <w:szCs w:val="21"/>
        </w:rPr>
        <w:t>6</w:t>
      </w:r>
      <w:r>
        <w:rPr>
          <w:sz w:val="21"/>
          <w:szCs w:val="21"/>
        </w:rPr>
        <w:t>种写法都介绍完了。至于选择用哪种形式的单例模式，则取决于你的项目本身情况</w:t>
      </w:r>
      <w:r>
        <w:rPr>
          <w:sz w:val="21"/>
          <w:szCs w:val="21"/>
        </w:rPr>
        <w:t xml:space="preserve">: </w:t>
      </w:r>
      <w:r>
        <w:rPr>
          <w:sz w:val="21"/>
          <w:szCs w:val="21"/>
        </w:rPr>
        <w:t>是否为复杂的并发环境，或者是否需要控制单例对象的资源消耗。</w:t>
      </w:r>
    </w:p>
    <w:p>
      <w:pPr>
        <w:pStyle w:val="Normal"/>
        <w:rPr>
          <w:sz w:val="21"/>
          <w:szCs w:val="21"/>
        </w:rPr>
      </w:pPr>
      <w:r>
        <w:rPr>
          <w:sz w:val="21"/>
          <w:szCs w:val="21"/>
        </w:rPr>
      </w:r>
    </w:p>
    <w:p>
      <w:pPr>
        <w:pStyle w:val="Normal"/>
        <w:rPr>
          <w:b/>
          <w:b/>
          <w:bCs/>
          <w:sz w:val="21"/>
          <w:szCs w:val="21"/>
        </w:rPr>
      </w:pPr>
      <w:r>
        <w:rPr>
          <w:b/>
          <w:bCs/>
          <w:sz w:val="21"/>
          <w:szCs w:val="21"/>
        </w:rPr>
        <w:t>2.</w:t>
      </w:r>
      <w:r>
        <w:rPr>
          <w:b/>
          <w:bCs/>
          <w:sz w:val="21"/>
          <w:szCs w:val="21"/>
        </w:rPr>
        <w:t>单例模式的使用场景</w:t>
      </w:r>
    </w:p>
    <w:p>
      <w:pPr>
        <w:pStyle w:val="Normal"/>
        <w:rPr>
          <w:sz w:val="21"/>
          <w:szCs w:val="21"/>
        </w:rPr>
      </w:pPr>
      <w:r>
        <w:rPr>
          <w:sz w:val="21"/>
          <w:szCs w:val="21"/>
        </w:rPr>
        <w:t>在一个系统中，要求一个类有且仅有一个对象，它的具体使用场景如下</w:t>
      </w:r>
      <w:r>
        <w:rPr>
          <w:sz w:val="21"/>
          <w:szCs w:val="21"/>
        </w:rPr>
        <w:t>:</w:t>
      </w:r>
    </w:p>
    <w:p>
      <w:pPr>
        <w:pStyle w:val="Normal"/>
        <w:rPr>
          <w:sz w:val="21"/>
          <w:szCs w:val="21"/>
        </w:rPr>
      </w:pPr>
      <w:r>
        <w:rPr>
          <w:sz w:val="21"/>
          <w:szCs w:val="21"/>
        </w:rPr>
        <w:t xml:space="preserve">• </w:t>
      </w:r>
      <w:r>
        <w:rPr>
          <w:sz w:val="21"/>
          <w:szCs w:val="21"/>
        </w:rPr>
        <w:t>整个项目需要一个共享访问点或共享数据。</w:t>
      </w:r>
    </w:p>
    <w:p>
      <w:pPr>
        <w:pStyle w:val="Normal"/>
        <w:rPr>
          <w:sz w:val="21"/>
          <w:szCs w:val="21"/>
        </w:rPr>
      </w:pPr>
      <w:r>
        <w:rPr>
          <w:sz w:val="21"/>
          <w:szCs w:val="21"/>
        </w:rPr>
        <w:t xml:space="preserve">• </w:t>
      </w:r>
      <w:r>
        <w:rPr>
          <w:sz w:val="21"/>
          <w:szCs w:val="21"/>
        </w:rPr>
        <w:t>创建一个对象需要耗费的资源过多，比如访问</w:t>
      </w:r>
      <w:r>
        <w:rPr>
          <w:sz w:val="21"/>
          <w:szCs w:val="21"/>
        </w:rPr>
        <w:t>I/O</w:t>
      </w:r>
      <w:r>
        <w:rPr>
          <w:sz w:val="21"/>
          <w:szCs w:val="21"/>
        </w:rPr>
        <w:t>或者数据库等资源。</w:t>
      </w:r>
    </w:p>
    <w:p>
      <w:pPr>
        <w:pStyle w:val="Normal"/>
        <w:rPr>
          <w:sz w:val="21"/>
          <w:szCs w:val="21"/>
        </w:rPr>
      </w:pPr>
      <w:r>
        <w:rPr>
          <w:sz w:val="21"/>
          <w:szCs w:val="21"/>
        </w:rPr>
        <w:t xml:space="preserve">• </w:t>
      </w:r>
      <w:r>
        <w:rPr>
          <w:sz w:val="21"/>
          <w:szCs w:val="21"/>
        </w:rPr>
        <w:t>工具类对象。</w:t>
      </w:r>
    </w:p>
    <w:p>
      <w:pPr>
        <w:pStyle w:val="Normal"/>
        <w:rPr>
          <w:sz w:val="21"/>
          <w:szCs w:val="21"/>
        </w:rPr>
      </w:pPr>
      <w:r>
        <w:rPr>
          <w:sz w:val="21"/>
          <w:szCs w:val="21"/>
        </w:rPr>
      </w:r>
    </w:p>
    <w:p>
      <w:pPr>
        <w:pStyle w:val="3"/>
        <w:rPr/>
      </w:pPr>
      <w:r>
        <w:rPr/>
        <w:t>6.3.2</w:t>
      </w:r>
      <w:r>
        <w:rPr/>
        <w:t>简单工厂模式</w:t>
      </w:r>
    </w:p>
    <w:p>
      <w:pPr>
        <w:pStyle w:val="Normal"/>
        <w:rPr>
          <w:sz w:val="21"/>
          <w:szCs w:val="21"/>
        </w:rPr>
      </w:pPr>
      <w:r>
        <w:rPr>
          <w:sz w:val="21"/>
          <w:szCs w:val="21"/>
        </w:rPr>
        <w:tab/>
      </w:r>
      <w:r>
        <w:rPr>
          <w:sz w:val="21"/>
          <w:szCs w:val="21"/>
        </w:rPr>
        <w:t>在简单工厂模式中有如下角色。</w:t>
      </w:r>
    </w:p>
    <w:p>
      <w:pPr>
        <w:pStyle w:val="Normal"/>
        <w:rPr>
          <w:sz w:val="21"/>
          <w:szCs w:val="21"/>
        </w:rPr>
      </w:pPr>
      <w:r>
        <w:rPr>
          <w:sz w:val="21"/>
          <w:szCs w:val="21"/>
        </w:rPr>
        <w:t>•</w:t>
      </w:r>
      <w:r>
        <w:rPr>
          <w:sz w:val="21"/>
          <w:szCs w:val="21"/>
        </w:rPr>
        <w:t xml:space="preserve">Factory: </w:t>
      </w:r>
      <w:r>
        <w:rPr>
          <w:sz w:val="21"/>
          <w:szCs w:val="21"/>
        </w:rPr>
        <w:t>工厂类，这是简单工厂模式的核心，它负责实现创建所有实例的内部逻辑。工厂类的创建产品类的方法可以被外界直接调用，创建所需的产品对象。</w:t>
      </w:r>
    </w:p>
    <w:p>
      <w:pPr>
        <w:pStyle w:val="Normal"/>
        <w:rPr>
          <w:sz w:val="21"/>
          <w:szCs w:val="21"/>
        </w:rPr>
      </w:pPr>
      <w:r>
        <w:rPr>
          <w:sz w:val="21"/>
          <w:szCs w:val="21"/>
        </w:rPr>
        <w:t>•</w:t>
      </w:r>
      <w:r>
        <w:rPr>
          <w:sz w:val="21"/>
          <w:szCs w:val="21"/>
        </w:rPr>
        <w:t xml:space="preserve">IProduct: </w:t>
      </w:r>
      <w:r>
        <w:rPr>
          <w:sz w:val="21"/>
          <w:szCs w:val="21"/>
        </w:rPr>
        <w:t>抽象产品类，这是简单工厂模式所创建的所有对象的父类，它负责描述所有实例所共有的公共接口。</w:t>
      </w:r>
    </w:p>
    <w:p>
      <w:pPr>
        <w:pStyle w:val="Normal"/>
        <w:rPr>
          <w:sz w:val="21"/>
          <w:szCs w:val="21"/>
        </w:rPr>
      </w:pPr>
      <w:r>
        <w:rPr>
          <w:sz w:val="21"/>
          <w:szCs w:val="21"/>
        </w:rPr>
        <w:t>•</w:t>
      </w:r>
      <w:r>
        <w:rPr>
          <w:sz w:val="21"/>
          <w:szCs w:val="21"/>
        </w:rPr>
        <w:t xml:space="preserve">Product: </w:t>
      </w:r>
      <w:r>
        <w:rPr>
          <w:sz w:val="21"/>
          <w:szCs w:val="21"/>
        </w:rPr>
        <w:t>具体产品类，这是简单工厂模式的创建目标。</w:t>
      </w:r>
    </w:p>
    <w:p>
      <w:pPr>
        <w:pStyle w:val="Normal"/>
        <w:rPr>
          <w:sz w:val="21"/>
          <w:szCs w:val="21"/>
        </w:rPr>
      </w:pPr>
      <w: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4561205" cy="2259965"/>
            <wp:effectExtent l="0" t="0" r="0" b="0"/>
            <wp:wrapTopAndBottom/>
            <wp:docPr id="11" name="图像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像11" descr=""/>
                    <pic:cNvPicPr>
                      <a:picLocks noChangeAspect="1" noChangeArrowheads="1"/>
                    </pic:cNvPicPr>
                  </pic:nvPicPr>
                  <pic:blipFill>
                    <a:blip r:embed="rId12"/>
                    <a:stretch>
                      <a:fillRect/>
                    </a:stretch>
                  </pic:blipFill>
                  <pic:spPr bwMode="auto">
                    <a:xfrm>
                      <a:off x="0" y="0"/>
                      <a:ext cx="4561205" cy="2259965"/>
                    </a:xfrm>
                    <a:prstGeom prst="rect">
                      <a:avLst/>
                    </a:prstGeom>
                  </pic:spPr>
                </pic:pic>
              </a:graphicData>
            </a:graphic>
          </wp:anchor>
        </w:drawing>
      </w:r>
      <w:r>
        <w:rPr>
          <w:sz w:val="21"/>
          <w:szCs w:val="21"/>
        </w:rPr>
        <w:tab/>
        <w:t>Factory</w:t>
      </w:r>
      <w:r>
        <w:rPr>
          <w:sz w:val="21"/>
          <w:szCs w:val="21"/>
        </w:rPr>
        <w:t>依赖传入</w:t>
      </w:r>
      <w:r>
        <w:rPr>
          <w:sz w:val="21"/>
          <w:szCs w:val="21"/>
        </w:rPr>
        <w:t>Product</w:t>
      </w:r>
      <w:r>
        <w:rPr>
          <w:sz w:val="21"/>
          <w:szCs w:val="21"/>
        </w:rPr>
        <w:t>参数，</w:t>
      </w:r>
      <w:r>
        <w:rPr>
          <w:sz w:val="21"/>
          <w:szCs w:val="21"/>
        </w:rPr>
        <w:t>Product</w:t>
      </w:r>
      <w:r>
        <w:rPr>
          <w:sz w:val="21"/>
          <w:szCs w:val="21"/>
        </w:rPr>
        <w:t>继承</w:t>
      </w:r>
      <w:r>
        <w:rPr>
          <w:sz w:val="21"/>
          <w:szCs w:val="21"/>
        </w:rPr>
        <w:t>IProduct</w:t>
      </w:r>
      <w:r>
        <w:rPr>
          <w:sz w:val="21"/>
          <w:szCs w:val="21"/>
        </w:rPr>
        <w:t>。</w:t>
      </w:r>
    </w:p>
    <w:p>
      <w:pPr>
        <w:pStyle w:val="Normal"/>
        <w:rPr>
          <w:sz w:val="21"/>
          <w:szCs w:val="21"/>
        </w:rPr>
      </w:pPr>
      <w:r>
        <w:rPr>
          <w:sz w:val="21"/>
          <w:szCs w:val="21"/>
        </w:rPr>
      </w:r>
    </w:p>
    <w:p>
      <w:pPr>
        <w:pStyle w:val="Normal"/>
        <w:rPr>
          <w:b/>
          <w:b/>
          <w:bCs/>
          <w:sz w:val="21"/>
          <w:szCs w:val="21"/>
        </w:rPr>
      </w:pPr>
      <w:r>
        <w:rPr>
          <w:b/>
          <w:bCs/>
          <w:sz w:val="21"/>
          <w:szCs w:val="21"/>
        </w:rPr>
        <w:t>1.</w:t>
      </w:r>
      <w:r>
        <w:rPr>
          <w:b/>
          <w:bCs/>
          <w:sz w:val="21"/>
          <w:szCs w:val="21"/>
        </w:rPr>
        <w:t>简单工厂模式的简单实现</w:t>
      </w:r>
    </w:p>
    <w:p>
      <w:pPr>
        <w:pStyle w:val="Normal"/>
        <w:rPr>
          <w:b/>
          <w:b/>
          <w:bCs/>
          <w:sz w:val="21"/>
          <w:szCs w:val="21"/>
        </w:rPr>
      </w:pPr>
      <w:r>
        <w:rPr>
          <w:b/>
          <w:bCs/>
          <w:sz w:val="21"/>
          <w:szCs w:val="21"/>
        </w:rPr>
        <w:t>2.</w:t>
      </w:r>
      <w:r>
        <w:rPr>
          <w:b/>
          <w:bCs/>
          <w:sz w:val="21"/>
          <w:szCs w:val="21"/>
        </w:rPr>
        <w:t>使用简单工厂模式的场景和优缺点</w:t>
      </w:r>
    </w:p>
    <w:p>
      <w:pPr>
        <w:pStyle w:val="Normal"/>
        <w:rPr>
          <w:sz w:val="21"/>
          <w:szCs w:val="21"/>
        </w:rPr>
      </w:pPr>
      <w:r>
        <w:rPr>
          <w:sz w:val="21"/>
          <w:szCs w:val="21"/>
        </w:rPr>
        <w:t xml:space="preserve">• </w:t>
      </w:r>
      <w:r>
        <w:rPr>
          <w:sz w:val="21"/>
          <w:szCs w:val="21"/>
        </w:rPr>
        <w:t>优点</w:t>
      </w:r>
      <w:r>
        <w:rPr>
          <w:sz w:val="21"/>
          <w:szCs w:val="21"/>
        </w:rPr>
        <w:t xml:space="preserve">: </w:t>
      </w:r>
      <w:r>
        <w:rPr>
          <w:sz w:val="21"/>
          <w:szCs w:val="21"/>
        </w:rPr>
        <w:t>使用户根据参数获得对应的类实例，避免了直接实例化类，降低了耦合性。</w:t>
      </w:r>
    </w:p>
    <w:p>
      <w:pPr>
        <w:pStyle w:val="Normal"/>
        <w:rPr>
          <w:sz w:val="21"/>
          <w:szCs w:val="21"/>
        </w:rPr>
      </w:pPr>
      <w:r>
        <w:rPr>
          <w:sz w:val="21"/>
          <w:szCs w:val="21"/>
        </w:rPr>
        <w:t xml:space="preserve">• </w:t>
      </w:r>
      <w:r>
        <w:rPr>
          <w:sz w:val="21"/>
          <w:szCs w:val="21"/>
        </w:rPr>
        <w:t>缺点</w:t>
      </w:r>
      <w:r>
        <w:rPr>
          <w:sz w:val="21"/>
          <w:szCs w:val="21"/>
        </w:rPr>
        <w:t xml:space="preserve">: </w:t>
      </w:r>
      <w:r>
        <w:rPr>
          <w:sz w:val="21"/>
          <w:szCs w:val="21"/>
        </w:rPr>
        <w:t>可实例化的类型在编译期间已经被确定。如果增加新类型，则需要修改工厂，这违背了开放封闭原则。简单工厂需要知道所有要生成的类型其当子类过多或者子类层次过多时不适合使用。</w:t>
      </w:r>
    </w:p>
    <w:p>
      <w:pPr>
        <w:pStyle w:val="Normal"/>
        <w:rPr>
          <w:sz w:val="21"/>
          <w:szCs w:val="21"/>
        </w:rPr>
      </w:pPr>
      <w:r>
        <w:rPr>
          <w:sz w:val="21"/>
          <w:szCs w:val="21"/>
        </w:rPr>
      </w:r>
    </w:p>
    <w:p>
      <w:pPr>
        <w:pStyle w:val="3"/>
        <w:rPr/>
      </w:pPr>
      <w:r>
        <w:rPr/>
        <w:t xml:space="preserve">6.3.3 </w:t>
      </w:r>
      <w:r>
        <w:rPr/>
        <w:t>工厂方法模式</w:t>
      </w:r>
    </w:p>
    <w:p>
      <w:pPr>
        <w:pStyle w:val="Normal"/>
        <w:rPr>
          <w:sz w:val="21"/>
          <w:szCs w:val="21"/>
        </w:rPr>
      </w:pPr>
      <w:r>
        <w:rPr>
          <w:sz w:val="21"/>
          <w:szCs w:val="21"/>
        </w:rPr>
        <w:tab/>
      </w:r>
      <w:r>
        <w:rPr>
          <w:sz w:val="21"/>
          <w:szCs w:val="21"/>
        </w:rPr>
        <w:t>定义</w:t>
      </w:r>
      <w:r>
        <w:rPr>
          <w:sz w:val="21"/>
          <w:szCs w:val="21"/>
        </w:rPr>
        <w:t xml:space="preserve">: </w:t>
      </w:r>
      <w:r>
        <w:rPr>
          <w:sz w:val="21"/>
          <w:szCs w:val="21"/>
        </w:rPr>
        <w:t>定义一个用于创建对象的接口，让子类决定实例化哪个类。工厂方法使一个类的实例化延迟到其子类。</w:t>
      </w:r>
    </w:p>
    <w:p>
      <w:pPr>
        <w:pStyle w:val="Normal"/>
        <w:rPr>
          <w:sz w:val="21"/>
          <w:szCs w:val="21"/>
        </w:rPr>
      </w:pPr>
      <w:r>
        <w:rPr>
          <w:sz w:val="21"/>
          <w:szCs w:val="21"/>
        </w:rPr>
        <w:t>工厂方法模式的结构图如图</w:t>
      </w:r>
      <w:r>
        <w:rPr>
          <w:sz w:val="21"/>
          <w:szCs w:val="21"/>
        </w:rPr>
        <w:t>6-3</w:t>
      </w:r>
      <w:r>
        <w:rPr>
          <w:sz w:val="21"/>
          <w:szCs w:val="21"/>
        </w:rPr>
        <w:t>所示。</w:t>
      </w:r>
    </w:p>
    <w:p>
      <w:pPr>
        <w:pStyle w:val="Normal"/>
        <w:rPr>
          <w:sz w:val="21"/>
          <w:szCs w:val="21"/>
        </w:rPr>
      </w:pPr>
      <w:r>
        <w:rPr>
          <w:sz w:val="21"/>
          <w:szCs w:val="21"/>
        </w:rPr>
        <w:tab/>
      </w:r>
      <w:r>
        <w:rPr>
          <w:sz w:val="21"/>
          <w:szCs w:val="21"/>
        </w:rPr>
        <w:t>在工厂方法模式中有如下角色。</w:t>
      </w:r>
    </w:p>
    <w:p>
      <w:pPr>
        <w:pStyle w:val="Normal"/>
        <w:rPr>
          <w:b/>
          <w:b/>
          <w:bCs/>
          <w:sz w:val="21"/>
          <w:szCs w:val="21"/>
        </w:rPr>
      </w:pPr>
      <w:r>
        <w:rPr>
          <w:b/>
          <w:bCs/>
          <w:sz w:val="21"/>
          <w:szCs w:val="21"/>
        </w:rPr>
        <w:t>1.</w:t>
      </w:r>
      <w:r>
        <w:rPr>
          <w:b/>
          <w:bCs/>
          <w:sz w:val="21"/>
          <w:szCs w:val="21"/>
        </w:rPr>
        <w:t>工厂方法模式的简单实现</w:t>
      </w:r>
    </w:p>
    <w:p>
      <w:pPr>
        <w:pStyle w:val="Normal"/>
        <w:rPr>
          <w:sz w:val="21"/>
          <w:szCs w:val="21"/>
        </w:rPr>
      </w:pPr>
      <w:r>
        <w:rPr>
          <w:sz w:val="21"/>
          <w:szCs w:val="21"/>
        </w:rPr>
        <w:t xml:space="preserve">• </w:t>
      </w:r>
      <w:r>
        <w:rPr>
          <w:sz w:val="21"/>
          <w:szCs w:val="21"/>
        </w:rPr>
        <w:t xml:space="preserve">Product: </w:t>
      </w:r>
      <w:r>
        <w:rPr>
          <w:sz w:val="21"/>
          <w:szCs w:val="21"/>
        </w:rPr>
        <w:t>抽象产品类。</w:t>
      </w:r>
    </w:p>
    <w:p>
      <w:pPr>
        <w:pStyle w:val="Normal"/>
        <w:rPr>
          <w:sz w:val="21"/>
          <w:szCs w:val="21"/>
        </w:rPr>
      </w:pPr>
      <w:r>
        <w:rPr>
          <w:sz w:val="21"/>
          <w:szCs w:val="21"/>
        </w:rPr>
        <w:t xml:space="preserve">• </w:t>
      </w:r>
      <w:r>
        <w:rPr>
          <w:sz w:val="21"/>
          <w:szCs w:val="21"/>
        </w:rPr>
        <w:t xml:space="preserve">ConcreteProduct: </w:t>
      </w:r>
      <w:r>
        <w:rPr>
          <w:sz w:val="21"/>
          <w:szCs w:val="21"/>
        </w:rPr>
        <w:t>具体产品类，实现</w:t>
      </w:r>
      <w:r>
        <w:rPr>
          <w:sz w:val="21"/>
          <w:szCs w:val="21"/>
        </w:rPr>
        <w:t>Product</w:t>
      </w:r>
      <w:r>
        <w:rPr>
          <w:sz w:val="21"/>
          <w:szCs w:val="21"/>
        </w:rPr>
        <w:t>接口。</w:t>
      </w:r>
    </w:p>
    <w:p>
      <w:pPr>
        <w:pStyle w:val="Normal"/>
        <w:rPr>
          <w:sz w:val="21"/>
          <w:szCs w:val="21"/>
        </w:rPr>
      </w:pPr>
      <w:r>
        <w:rPr>
          <w:sz w:val="21"/>
          <w:szCs w:val="21"/>
        </w:rPr>
        <w:t xml:space="preserve">• </w:t>
      </w:r>
      <w:r>
        <w:rPr>
          <w:sz w:val="21"/>
          <w:szCs w:val="21"/>
        </w:rPr>
        <w:t xml:space="preserve">Factory: </w:t>
      </w:r>
      <w:r>
        <w:rPr>
          <w:sz w:val="21"/>
          <w:szCs w:val="21"/>
        </w:rPr>
        <w:t>抽象工厂类，该方法返回一个</w:t>
      </w:r>
      <w:r>
        <w:rPr>
          <w:sz w:val="21"/>
          <w:szCs w:val="21"/>
        </w:rPr>
        <w:t>Product</w:t>
      </w:r>
      <w:r>
        <w:rPr>
          <w:sz w:val="21"/>
          <w:szCs w:val="21"/>
        </w:rPr>
        <w:t>类型的对象。</w:t>
      </w:r>
    </w:p>
    <w:p>
      <w:pPr>
        <w:pStyle w:val="Normal"/>
        <w:rPr>
          <w:sz w:val="21"/>
          <w:szCs w:val="21"/>
        </w:rPr>
      </w:pPr>
      <w:r>
        <w:rPr>
          <w:sz w:val="21"/>
          <w:szCs w:val="21"/>
        </w:rPr>
        <w:t xml:space="preserve">• </w:t>
      </w:r>
      <w:r>
        <w:rPr>
          <w:sz w:val="21"/>
          <w:szCs w:val="21"/>
        </w:rPr>
        <w:t xml:space="preserve">ConcreteFactory: </w:t>
      </w:r>
      <w:r>
        <w:rPr>
          <w:sz w:val="21"/>
          <w:szCs w:val="21"/>
        </w:rPr>
        <w:t>具体工厂类，返回</w:t>
      </w:r>
      <w:r>
        <w:rPr>
          <w:sz w:val="21"/>
          <w:szCs w:val="21"/>
        </w:rPr>
        <w:t>ConcreteProduct</w:t>
      </w:r>
      <w:r>
        <w:rPr>
          <w:sz w:val="21"/>
          <w:szCs w:val="21"/>
        </w:rPr>
        <w:t>实例。</w:t>
      </w:r>
    </w:p>
    <w:p>
      <w:pPr>
        <w:pStyle w:val="Normal"/>
        <w:rPr>
          <w:b/>
          <w:b/>
          <w:bCs/>
          <w:sz w:val="21"/>
          <w:szCs w:val="21"/>
        </w:rPr>
      </w:pPr>
      <w:r>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4311015" cy="2465070"/>
            <wp:effectExtent l="0" t="0" r="0" b="0"/>
            <wp:wrapTopAndBottom/>
            <wp:docPr id="12" name="图像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像12" descr=""/>
                    <pic:cNvPicPr>
                      <a:picLocks noChangeAspect="1" noChangeArrowheads="1"/>
                    </pic:cNvPicPr>
                  </pic:nvPicPr>
                  <pic:blipFill>
                    <a:blip r:embed="rId13"/>
                    <a:stretch>
                      <a:fillRect/>
                    </a:stretch>
                  </pic:blipFill>
                  <pic:spPr bwMode="auto">
                    <a:xfrm>
                      <a:off x="0" y="0"/>
                      <a:ext cx="4311015" cy="2465070"/>
                    </a:xfrm>
                    <a:prstGeom prst="rect">
                      <a:avLst/>
                    </a:prstGeom>
                  </pic:spPr>
                </pic:pic>
              </a:graphicData>
            </a:graphic>
          </wp:anchor>
        </w:drawing>
      </w:r>
      <w:r>
        <w:rPr>
          <w:b/>
          <w:bCs/>
          <w:sz w:val="21"/>
          <w:szCs w:val="21"/>
        </w:rPr>
        <w:t>2.</w:t>
      </w:r>
      <w:r>
        <w:rPr>
          <w:b/>
          <w:bCs/>
          <w:sz w:val="21"/>
          <w:szCs w:val="21"/>
        </w:rPr>
        <w:t>工厂方法与简单工厂</w:t>
      </w:r>
    </w:p>
    <w:p>
      <w:pPr>
        <w:pStyle w:val="Normal"/>
        <w:rPr>
          <w:sz w:val="21"/>
          <w:szCs w:val="21"/>
        </w:rPr>
      </w:pPr>
      <w:r>
        <w:rPr>
          <w:sz w:val="21"/>
          <w:szCs w:val="21"/>
        </w:rPr>
        <w:tab/>
      </w:r>
      <w:r>
        <w:rPr>
          <w:sz w:val="21"/>
          <w:szCs w:val="21"/>
        </w:rPr>
        <w:t>对于简单工厂模式，我们都知道其在工厂类中包含了必要的逻辑判断，根据不同的条件来动态实例化相关的类。对客户端来说，这去除了与具体产品的依赖；但与此同时也会带来一个问题</w:t>
      </w:r>
      <w:r>
        <w:rPr>
          <w:sz w:val="21"/>
          <w:szCs w:val="21"/>
        </w:rPr>
        <w:t xml:space="preserve">: </w:t>
      </w:r>
      <w:r>
        <w:rPr>
          <w:sz w:val="21"/>
          <w:szCs w:val="21"/>
        </w:rPr>
        <w:t>如果我们要增加产品，比如我们要生产苹果计算机，就需要在工厂类中添加一个</w:t>
      </w:r>
      <w:r>
        <w:rPr>
          <w:sz w:val="21"/>
          <w:szCs w:val="21"/>
        </w:rPr>
        <w:t>Case</w:t>
      </w:r>
      <w:r>
        <w:rPr>
          <w:sz w:val="21"/>
          <w:szCs w:val="21"/>
        </w:rPr>
        <w:t>分支条件，这违背了开放封闭原则，对修改也开放了。而工厂方法模式就没有违背这个开放封闭原则。如果我们需要生产苹果计算机，则无须修改工厂类，直接创建产品即可。</w:t>
      </w:r>
    </w:p>
    <w:p>
      <w:pPr>
        <w:pStyle w:val="Normal"/>
        <w:rPr>
          <w:sz w:val="21"/>
          <w:szCs w:val="21"/>
        </w:rPr>
      </w:pPr>
      <w:r>
        <w:rPr>
          <w:sz w:val="21"/>
          <w:szCs w:val="21"/>
        </w:rPr>
      </w:r>
    </w:p>
    <w:p>
      <w:pPr>
        <w:pStyle w:val="Normal"/>
        <w:rPr>
          <w:sz w:val="21"/>
          <w:szCs w:val="21"/>
        </w:rPr>
      </w:pPr>
      <w:r>
        <w:rPr>
          <w:sz w:val="21"/>
          <w:szCs w:val="21"/>
        </w:rPr>
      </w:r>
    </w:p>
    <w:p>
      <w:pPr>
        <w:pStyle w:val="Normal"/>
        <w:rPr>
          <w:sz w:val="21"/>
          <w:szCs w:val="21"/>
        </w:rPr>
      </w:pPr>
      <w:r>
        <w:rPr>
          <w:sz w:val="21"/>
          <w:szCs w:val="21"/>
        </w:rPr>
      </w:r>
    </w:p>
    <w:p>
      <w:pPr>
        <w:pStyle w:val="Normal"/>
        <w:rPr>
          <w:sz w:val="21"/>
          <w:szCs w:val="21"/>
        </w:rPr>
      </w:pPr>
      <w:r>
        <w:rPr>
          <w:sz w:val="21"/>
          <w:szCs w:val="21"/>
        </w:rPr>
      </w:r>
    </w:p>
    <w:p>
      <w:pPr>
        <w:pStyle w:val="Normal"/>
        <w:rPr>
          <w:sz w:val="21"/>
          <w:szCs w:val="21"/>
        </w:rPr>
      </w:pPr>
      <w:r>
        <w:rPr>
          <w:sz w:val="21"/>
          <w:szCs w:val="21"/>
        </w:rPr>
      </w:r>
    </w:p>
    <w:p>
      <w:pPr>
        <w:pStyle w:val="Normal"/>
        <w:rPr>
          <w:sz w:val="21"/>
          <w:szCs w:val="21"/>
        </w:rPr>
      </w:pPr>
      <w:r>
        <w:rPr>
          <w:sz w:val="21"/>
          <w:szCs w:val="21"/>
        </w:rPr>
      </w:r>
    </w:p>
    <w:p>
      <w:pPr>
        <w:pStyle w:val="Normal"/>
        <w:rPr>
          <w:sz w:val="21"/>
          <w:szCs w:val="21"/>
        </w:rPr>
      </w:pPr>
      <w:r>
        <w:rPr>
          <w:sz w:val="21"/>
          <w:szCs w:val="21"/>
        </w:rPr>
      </w:r>
    </w:p>
    <w:p>
      <w:pPr>
        <w:pStyle w:val="Normal"/>
        <w:rPr>
          <w:sz w:val="21"/>
          <w:szCs w:val="21"/>
        </w:rPr>
      </w:pPr>
      <w:r>
        <w:rPr>
          <w:sz w:val="21"/>
          <w:szCs w:val="21"/>
        </w:rPr>
      </w:r>
    </w:p>
    <w:p>
      <w:pPr>
        <w:pStyle w:val="Normal"/>
        <w:rPr>
          <w:sz w:val="21"/>
          <w:szCs w:val="21"/>
        </w:rPr>
      </w:pPr>
      <w:r>
        <w:rPr>
          <w:sz w:val="21"/>
          <w:szCs w:val="21"/>
        </w:rPr>
      </w:r>
    </w:p>
    <w:p>
      <w:pPr>
        <w:pStyle w:val="Normal"/>
        <w:rPr>
          <w:sz w:val="21"/>
          <w:szCs w:val="21"/>
        </w:rPr>
      </w:pPr>
      <w:r>
        <w:rPr>
          <w:sz w:val="21"/>
          <w:szCs w:val="21"/>
        </w:rPr>
      </w:r>
    </w:p>
    <w:p>
      <w:pPr>
        <w:pStyle w:val="Normal"/>
        <w:rPr>
          <w:sz w:val="21"/>
          <w:szCs w:val="21"/>
        </w:rPr>
      </w:pPr>
      <w:r>
        <w:rPr>
          <w:sz w:val="21"/>
          <w:szCs w:val="21"/>
        </w:rPr>
      </w:r>
    </w:p>
    <w:p>
      <w:pPr>
        <w:pStyle w:val="Normal"/>
        <w:rPr>
          <w:sz w:val="21"/>
          <w:szCs w:val="21"/>
        </w:rPr>
      </w:pPr>
      <w:r>
        <w:rPr>
          <w:sz w:val="21"/>
          <w:szCs w:val="21"/>
        </w:rPr>
      </w:r>
    </w:p>
    <w:p>
      <w:pPr>
        <w:pStyle w:val="Normal"/>
        <w:rPr>
          <w:sz w:val="21"/>
          <w:szCs w:val="21"/>
        </w:rPr>
      </w:pPr>
      <w:r>
        <w:rPr>
          <w:sz w:val="21"/>
          <w:szCs w:val="21"/>
        </w:rPr>
      </w:r>
    </w:p>
    <w:p>
      <w:pPr>
        <w:pStyle w:val="Normal"/>
        <w:rPr>
          <w:sz w:val="21"/>
          <w:szCs w:val="21"/>
        </w:rPr>
      </w:pPr>
      <w:r>
        <w:rPr>
          <w:sz w:val="21"/>
          <w:szCs w:val="21"/>
        </w:rPr>
      </w:r>
    </w:p>
    <w:p>
      <w:pPr>
        <w:pStyle w:val="Normal"/>
        <w:rPr>
          <w:sz w:val="21"/>
          <w:szCs w:val="21"/>
        </w:rPr>
      </w:pPr>
      <w:r>
        <w:rPr>
          <w:sz w:val="21"/>
          <w:szCs w:val="21"/>
        </w:rPr>
      </w:r>
    </w:p>
    <w:p>
      <w:pPr>
        <w:pStyle w:val="Normal"/>
        <w:rPr>
          <w:sz w:val="21"/>
          <w:szCs w:val="21"/>
        </w:rPr>
      </w:pPr>
      <w:r>
        <w:rPr>
          <w:sz w:val="21"/>
          <w:szCs w:val="21"/>
        </w:rPr>
      </w:r>
    </w:p>
    <w:p>
      <w:pPr>
        <w:pStyle w:val="Normal"/>
        <w:rPr>
          <w:sz w:val="21"/>
          <w:szCs w:val="21"/>
        </w:rPr>
      </w:pPr>
      <w:r>
        <w:rPr>
          <w:sz w:val="21"/>
          <w:szCs w:val="21"/>
        </w:rPr>
      </w:r>
    </w:p>
    <w:p>
      <w:pPr>
        <w:pStyle w:val="Normal"/>
        <w:rPr>
          <w:sz w:val="21"/>
          <w:szCs w:val="21"/>
        </w:rPr>
      </w:pPr>
      <w:r>
        <w:rPr>
          <w:sz w:val="21"/>
          <w:szCs w:val="21"/>
        </w:rPr>
      </w:r>
    </w:p>
    <w:p>
      <w:pPr>
        <w:pStyle w:val="Normal"/>
        <w:rPr>
          <w:sz w:val="21"/>
          <w:szCs w:val="21"/>
        </w:rPr>
      </w:pPr>
      <w:r>
        <w:rPr>
          <w:sz w:val="21"/>
          <w:szCs w:val="21"/>
        </w:rPr>
      </w:r>
    </w:p>
    <w:p>
      <w:pPr>
        <w:pStyle w:val="Normal"/>
        <w:rPr>
          <w:sz w:val="21"/>
          <w:szCs w:val="21"/>
        </w:rPr>
      </w:pPr>
      <w:r>
        <w:rPr>
          <w:sz w:val="21"/>
          <w:szCs w:val="21"/>
        </w:rPr>
      </w:r>
    </w:p>
    <w:p>
      <w:pPr>
        <w:pStyle w:val="Normal"/>
        <w:rPr>
          <w:sz w:val="21"/>
          <w:szCs w:val="21"/>
        </w:rPr>
      </w:pPr>
      <w:r>
        <w:rPr>
          <w:sz w:val="21"/>
          <w:szCs w:val="21"/>
        </w:rPr>
      </w:r>
    </w:p>
    <w:p>
      <w:pPr>
        <w:pStyle w:val="Normal"/>
        <w:rPr>
          <w:sz w:val="21"/>
          <w:szCs w:val="21"/>
        </w:rPr>
      </w:pPr>
      <w:r>
        <w:rPr>
          <w:sz w:val="21"/>
          <w:szCs w:val="21"/>
        </w:rPr>
      </w:r>
    </w:p>
    <w:p>
      <w:pPr>
        <w:pStyle w:val="Normal"/>
        <w:rPr>
          <w:sz w:val="21"/>
          <w:szCs w:val="21"/>
        </w:rPr>
      </w:pPr>
      <w:r>
        <w:rPr>
          <w:sz w:val="21"/>
          <w:szCs w:val="21"/>
        </w:rPr>
      </w:r>
    </w:p>
    <w:p>
      <w:pPr>
        <w:pStyle w:val="Normal"/>
        <w:rPr>
          <w:sz w:val="21"/>
          <w:szCs w:val="21"/>
        </w:rPr>
      </w:pPr>
      <w:r>
        <w:rPr>
          <w:sz w:val="21"/>
          <w:szCs w:val="21"/>
        </w:rPr>
      </w:r>
    </w:p>
    <w:p>
      <w:pPr>
        <w:pStyle w:val="Normal"/>
        <w:rPr>
          <w:sz w:val="21"/>
          <w:szCs w:val="21"/>
        </w:rPr>
      </w:pPr>
      <w:r>
        <w:rPr>
          <w:sz w:val="21"/>
          <w:szCs w:val="21"/>
        </w:rPr>
      </w:r>
    </w:p>
    <w:p>
      <w:pPr>
        <w:pStyle w:val="Normal"/>
        <w:rPr>
          <w:sz w:val="21"/>
          <w:szCs w:val="21"/>
        </w:rPr>
      </w:pPr>
      <w:r>
        <w:rPr>
          <w:sz w:val="21"/>
          <w:szCs w:val="21"/>
        </w:rPr>
      </w:r>
    </w:p>
    <w:p>
      <w:pPr>
        <w:pStyle w:val="Normal"/>
        <w:rPr>
          <w:sz w:val="21"/>
          <w:szCs w:val="21"/>
        </w:rPr>
      </w:pPr>
      <w:r>
        <w:rPr>
          <w:sz w:val="21"/>
          <w:szCs w:val="21"/>
        </w:rPr>
      </w:r>
    </w:p>
    <w:sectPr>
      <w:type w:val="nextPage"/>
      <w:pgSz w:w="16838" w:h="23811"/>
      <w:pgMar w:left="567" w:right="567" w:header="0" w:top="567" w:footer="0" w:bottom="567" w:gutter="0"/>
      <w:pgNumType w:fmt="decimal"/>
      <w:formProt w:val="false"/>
      <w:textDirection w:val="lrTb"/>
      <w:docGrid w:type="default" w:linePitch="312"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ans">
    <w:altName w:val="Arial"/>
    <w:charset w:val="01"/>
    <w:family w:val="roman"/>
    <w:pitch w:val="variable"/>
  </w:font>
  <w:font w:name="Liberation Mono">
    <w:altName w:val="Courier New"/>
    <w:charset w:val="01"/>
    <w:family w:val="roman"/>
    <w:pitch w:val="variable"/>
  </w:font>
</w:fonts>
</file>

<file path=word/settings.xml><?xml version="1.0" encoding="utf-8"?>
<w:settings xmlns:w="http://schemas.openxmlformats.org/wordprocessingml/2006/main">
  <w:zoom w:percent="140"/>
  <w:defaultTabStop w:val="420"/>
  <w:autoHyphenation w:val="false"/>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Droid Sans Fallback" w:cs="Droid Sans Fallback"/>
        <w:sz w:val="20"/>
        <w:szCs w:val="24"/>
        <w:lang w:val="en-US" w:eastAsia="zh-CN" w:bidi="hi-IN"/>
      </w:rPr>
    </w:rPrDefault>
    <w:pPrDefault>
      <w:pPr/>
    </w:pPrDefault>
  </w:docDefaults>
  <w:style w:type="paragraph" w:styleId="Normal">
    <w:name w:val="Normal"/>
    <w:qFormat/>
    <w:pPr>
      <w:widowControl w:val="false"/>
      <w:suppressAutoHyphens w:val="true"/>
      <w:bidi w:val="0"/>
      <w:jc w:val="left"/>
    </w:pPr>
    <w:rPr>
      <w:rFonts w:ascii="Liberation Serif" w:hAnsi="Liberation Serif" w:eastAsia="Droid Sans Fallback" w:cs="Droid Sans Fallback"/>
      <w:color w:val="00000A"/>
      <w:sz w:val="24"/>
      <w:szCs w:val="24"/>
      <w:lang w:val="en-US" w:eastAsia="zh-CN" w:bidi="hi-IN"/>
    </w:rPr>
  </w:style>
  <w:style w:type="paragraph" w:styleId="1">
    <w:name w:val="Heading 1"/>
    <w:basedOn w:val="Style12"/>
    <w:qFormat/>
    <w:pPr>
      <w:spacing w:before="240" w:after="120"/>
      <w:outlineLvl w:val="0"/>
    </w:pPr>
    <w:rPr>
      <w:b/>
      <w:bCs/>
      <w:sz w:val="32"/>
      <w:szCs w:val="36"/>
    </w:rPr>
  </w:style>
  <w:style w:type="paragraph" w:styleId="2">
    <w:name w:val="Heading 2"/>
    <w:basedOn w:val="Style12"/>
    <w:qFormat/>
    <w:pPr>
      <w:spacing w:before="200" w:after="120"/>
      <w:outlineLvl w:val="1"/>
    </w:pPr>
    <w:rPr>
      <w:b/>
      <w:bCs/>
      <w:sz w:val="30"/>
      <w:szCs w:val="32"/>
    </w:rPr>
  </w:style>
  <w:style w:type="paragraph" w:styleId="3">
    <w:name w:val="Heading 3"/>
    <w:basedOn w:val="Style12"/>
    <w:qFormat/>
    <w:pPr>
      <w:spacing w:before="140" w:after="120"/>
      <w:outlineLvl w:val="2"/>
    </w:pPr>
    <w:rPr>
      <w:b/>
      <w:bCs/>
      <w:color w:val="000000"/>
      <w:sz w:val="28"/>
      <w:szCs w:val="28"/>
    </w:rPr>
  </w:style>
  <w:style w:type="paragraph" w:styleId="4">
    <w:name w:val="Heading 4"/>
    <w:basedOn w:val="Style12"/>
    <w:qFormat/>
    <w:pPr/>
    <w:rPr>
      <w:b/>
      <w:sz w:val="24"/>
      <w:szCs w:val="28"/>
    </w:rPr>
  </w:style>
  <w:style w:type="character" w:styleId="Internet">
    <w:name w:val="Internet 链接"/>
    <w:rPr>
      <w:color w:val="000080"/>
      <w:u w:val="single"/>
      <w:lang w:val="zxx" w:eastAsia="zxx" w:bidi="zxx"/>
    </w:rPr>
  </w:style>
  <w:style w:type="character" w:styleId="Style10">
    <w:name w:val="索引链接"/>
    <w:qFormat/>
    <w:rPr/>
  </w:style>
  <w:style w:type="character" w:styleId="Style11">
    <w:name w:val="编号符号"/>
    <w:qFormat/>
    <w:rPr/>
  </w:style>
  <w:style w:type="paragraph" w:styleId="Style12">
    <w:name w:val="标题"/>
    <w:basedOn w:val="Normal"/>
    <w:next w:val="Style13"/>
    <w:qFormat/>
    <w:pPr>
      <w:keepNext/>
      <w:spacing w:before="240" w:after="120"/>
    </w:pPr>
    <w:rPr>
      <w:rFonts w:ascii="Liberation Sans" w:hAnsi="Liberation Sans" w:eastAsia="Droid Sans Fallback" w:cs="Droid Sans Fallback"/>
      <w:sz w:val="28"/>
      <w:szCs w:val="28"/>
    </w:rPr>
  </w:style>
  <w:style w:type="paragraph" w:styleId="Style13">
    <w:name w:val="Body Text"/>
    <w:basedOn w:val="Normal"/>
    <w:pPr>
      <w:spacing w:lineRule="auto" w:line="288" w:before="0" w:after="140"/>
    </w:pPr>
    <w:rPr/>
  </w:style>
  <w:style w:type="paragraph" w:styleId="Style14">
    <w:name w:val="List"/>
    <w:basedOn w:val="Style13"/>
    <w:pPr/>
    <w:rPr/>
  </w:style>
  <w:style w:type="paragraph" w:styleId="Style15">
    <w:name w:val="Caption"/>
    <w:basedOn w:val="Normal"/>
    <w:qFormat/>
    <w:pPr>
      <w:suppressLineNumbers/>
      <w:spacing w:before="120" w:after="120"/>
    </w:pPr>
    <w:rPr>
      <w:i/>
      <w:iCs/>
      <w:sz w:val="24"/>
      <w:szCs w:val="24"/>
    </w:rPr>
  </w:style>
  <w:style w:type="paragraph" w:styleId="Style16">
    <w:name w:val="索引"/>
    <w:basedOn w:val="Normal"/>
    <w:qFormat/>
    <w:pPr>
      <w:suppressLineNumbers/>
    </w:pPr>
    <w:rPr/>
  </w:style>
  <w:style w:type="paragraph" w:styleId="Style17">
    <w:name w:val="预格式化的文本"/>
    <w:basedOn w:val="Normal"/>
    <w:qFormat/>
    <w:pPr>
      <w:spacing w:before="0" w:after="0"/>
    </w:pPr>
    <w:rPr>
      <w:rFonts w:ascii="Liberation Mono" w:hAnsi="Liberation Mono" w:eastAsia="Droid Sans Fallback" w:cs="Liberation Mono"/>
      <w:sz w:val="20"/>
      <w:szCs w:val="20"/>
    </w:rPr>
  </w:style>
  <w:style w:type="paragraph" w:styleId="Style18">
    <w:name w:val="引文"/>
    <w:basedOn w:val="Normal"/>
    <w:qFormat/>
    <w:pPr>
      <w:spacing w:before="0" w:after="283"/>
      <w:ind w:left="567" w:right="567" w:hanging="0"/>
    </w:pPr>
    <w:rPr/>
  </w:style>
  <w:style w:type="paragraph" w:styleId="Style19">
    <w:name w:val="Title"/>
    <w:basedOn w:val="Style12"/>
    <w:qFormat/>
    <w:pPr>
      <w:jc w:val="center"/>
    </w:pPr>
    <w:rPr>
      <w:b/>
      <w:bCs/>
      <w:sz w:val="36"/>
      <w:szCs w:val="56"/>
    </w:rPr>
  </w:style>
  <w:style w:type="paragraph" w:styleId="Style20">
    <w:name w:val="Subtitle"/>
    <w:basedOn w:val="Style12"/>
    <w:qFormat/>
    <w:pPr>
      <w:spacing w:before="60" w:after="120"/>
      <w:jc w:val="center"/>
    </w:pPr>
    <w:rPr>
      <w:sz w:val="36"/>
      <w:szCs w:val="36"/>
    </w:rPr>
  </w:style>
  <w:style w:type="paragraph" w:styleId="Style21">
    <w:name w:val="表格内容"/>
    <w:basedOn w:val="Normal"/>
    <w:qFormat/>
    <w:pPr/>
    <w:rPr/>
  </w:style>
  <w:style w:type="paragraph" w:styleId="Style22">
    <w:name w:val="表格标题"/>
    <w:basedOn w:val="Style21"/>
    <w:qFormat/>
    <w:pPr/>
    <w:rPr/>
  </w:style>
  <w:style w:type="paragraph" w:styleId="TOAHeading">
    <w:name w:val="TOA Heading"/>
    <w:basedOn w:val="Style12"/>
    <w:qFormat/>
    <w:pPr/>
    <w:rPr/>
  </w:style>
  <w:style w:type="paragraph" w:styleId="31">
    <w:name w:val="TOC 3"/>
    <w:basedOn w:val="Style16"/>
    <w:pPr/>
    <w:rPr/>
  </w:style>
  <w:style w:type="paragraph" w:styleId="11">
    <w:name w:val="TOC 1"/>
    <w:basedOn w:val="Style16"/>
    <w:pPr/>
    <w:rPr/>
  </w:style>
  <w:style w:type="paragraph" w:styleId="21">
    <w:name w:val="TOC 2"/>
    <w:basedOn w:val="Style16"/>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fontTable" Target="fontTable.xml"/><Relationship Id="rId15"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4262</TotalTime>
  <Application>LibreOffice/5.1.6.2$Linux_X86_64 LibreOffice_project/10m0$Build-2</Application>
  <Pages>6</Pages>
  <Words>4813</Words>
  <Characters>6104</Characters>
  <CharactersWithSpaces>6245</CharactersWithSpaces>
  <Paragraphs>125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2018-05-31T10:14:41Z</dcterms:created>
  <dc:creator/>
  <dc:description/>
  <dc:language>zh-CN</dc:language>
  <cp:lastModifiedBy/>
  <dcterms:modified xsi:type="dcterms:W3CDTF">2019-04-08T19:53:54Z</dcterms:modified>
  <cp:revision>575</cp:revision>
  <dc:subject/>
  <dc:title/>
</cp:coreProperties>
</file>