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31"/>
        <w:tabs>
          <w:tab w:val="right" w:pos="157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7917_695259283">
        <w:r>
          <w:rPr>
            <w:rStyle w:val="Style11"/>
          </w:rPr>
          <w:t>clearCallingIdentity/restoreCallingIdentity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19_695259283">
        <w:r>
          <w:rPr>
            <w:rStyle w:val="Style11"/>
          </w:rPr>
          <w:t>binderDied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21_695259283">
        <w:r>
          <w:rPr>
            <w:rStyle w:val="Style11"/>
          </w:rPr>
          <w:t>oneway</w:t>
          <w:tab/>
          <w:t>2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045_894002420">
        <w:r>
          <w:rPr>
            <w:rStyle w:val="Style11"/>
          </w:rPr>
          <w:t xml:space="preserve">一 </w:t>
        </w:r>
        <w:r>
          <w:rPr>
            <w:rStyle w:val="Style11"/>
          </w:rPr>
          <w:t>binder</w:t>
        </w:r>
        <w:r>
          <w:rPr>
            <w:rStyle w:val="Style11"/>
          </w:rPr>
          <w:t xml:space="preserve">调用 </w:t>
        </w:r>
        <w:r>
          <w:rPr>
            <w:rStyle w:val="Style11"/>
          </w:rPr>
          <w:t>overview</w:t>
          <w:tab/>
          <w:t>2</w:t>
        </w:r>
      </w:hyperlink>
    </w:p>
    <w:p>
      <w:pPr>
        <w:pStyle w:val="21"/>
        <w:tabs>
          <w:tab w:val="right" w:pos="15704" w:leader="dot"/>
        </w:tabs>
        <w:rPr/>
      </w:pPr>
      <w:hyperlink w:anchor="__RefHeading___Toc1047_894002420">
        <w:r>
          <w:rPr>
            <w:rStyle w:val="Style11"/>
          </w:rPr>
          <w:t>1.1 C</w:t>
        </w:r>
        <w:r>
          <w:rPr>
            <w:rStyle w:val="Style11"/>
          </w:rPr>
          <w:t>程序示例</w:t>
        </w:r>
        <w:r>
          <w:rPr>
            <w:rStyle w:val="Style11"/>
          </w:rPr>
          <w:tab/>
          <w:t>2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049_894002420">
        <w:r>
          <w:rPr>
            <w:rStyle w:val="Style11"/>
          </w:rPr>
          <w:t xml:space="preserve">1.1.1 </w:t>
        </w:r>
        <w:r>
          <w:rPr>
            <w:rStyle w:val="Style11"/>
          </w:rPr>
          <w:t>框架分析</w:t>
        </w:r>
        <w:r>
          <w:rPr>
            <w:rStyle w:val="Style11"/>
          </w:rPr>
          <w:tab/>
          <w:t>2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051_894002420">
        <w:r>
          <w:rPr>
            <w:rStyle w:val="Style11"/>
          </w:rPr>
          <w:t xml:space="preserve">1.1.2 </w:t>
        </w:r>
        <w:r>
          <w:rPr>
            <w:rStyle w:val="Style11"/>
          </w:rPr>
          <w:t>编写程序</w:t>
        </w:r>
        <w:r>
          <w:rPr>
            <w:rStyle w:val="Style11"/>
          </w:rPr>
          <w:tab/>
          <w:t>2</w:t>
        </w:r>
      </w:hyperlink>
    </w:p>
    <w:p>
      <w:pPr>
        <w:pStyle w:val="21"/>
        <w:tabs>
          <w:tab w:val="right" w:pos="15704" w:leader="dot"/>
        </w:tabs>
        <w:rPr/>
      </w:pPr>
      <w:hyperlink w:anchor="__RefHeading___Toc1053_894002420">
        <w:r>
          <w:rPr>
            <w:rStyle w:val="Style11"/>
          </w:rPr>
          <w:t xml:space="preserve">1.2 </w:t>
        </w:r>
        <w:r>
          <w:rPr>
            <w:rStyle w:val="Style11"/>
          </w:rPr>
          <w:t>驱动情景分析</w:t>
        </w:r>
        <w:r>
          <w:rPr>
            <w:rStyle w:val="Style11"/>
          </w:rPr>
          <w:tab/>
          <w:t>2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055_894002420">
        <w:r>
          <w:rPr>
            <w:rStyle w:val="Style11"/>
          </w:rPr>
          <w:t>1.2.1</w:t>
        </w:r>
        <w:r>
          <w:rPr>
            <w:rStyle w:val="Style11"/>
          </w:rPr>
          <w:t>数据结构浅析</w:t>
        </w:r>
        <w:r>
          <w:rPr>
            <w:rStyle w:val="Style11"/>
          </w:rPr>
          <w:tab/>
          <w:t>3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057_894002420">
        <w:r>
          <w:rPr>
            <w:rStyle w:val="Style11"/>
          </w:rPr>
          <w:t xml:space="preserve">1.2.2 </w:t>
        </w:r>
        <w:r>
          <w:rPr>
            <w:rStyle w:val="Style11"/>
          </w:rPr>
          <w:t>打印数据交互过程</w:t>
        </w:r>
        <w:r>
          <w:rPr>
            <w:rStyle w:val="Style11"/>
          </w:rPr>
          <w:tab/>
          <w:t>3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059_894002420">
        <w:r>
          <w:rPr>
            <w:rStyle w:val="Style11"/>
          </w:rPr>
          <w:t xml:space="preserve">1.2.3 </w:t>
        </w:r>
        <w:r>
          <w:rPr>
            <w:rStyle w:val="Style11"/>
          </w:rPr>
          <w:t>服务注册过程概述</w:t>
        </w:r>
        <w:r>
          <w:rPr>
            <w:rStyle w:val="Style11"/>
          </w:rPr>
          <w:t>_</w:t>
        </w:r>
        <w:r>
          <w:rPr>
            <w:rStyle w:val="Style11"/>
          </w:rPr>
          <w:t>分析</w:t>
        </w:r>
        <w:r>
          <w:rPr>
            <w:rStyle w:val="Style11"/>
          </w:rPr>
          <w:tab/>
          <w:t>4</w:t>
        </w:r>
      </w:hyperlink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0" w:name="__RefHeading___Toc7917_695259283"/>
      <w:bookmarkEnd w:id="0"/>
      <w:r>
        <w:rPr>
          <w:color w:val="000000"/>
        </w:rPr>
        <w:t>clearCallingIdentity/restoreCallingIdentity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客户端</w:t>
      </w:r>
      <w:r>
        <w:rPr>
          <w:sz w:val="21"/>
          <w:szCs w:val="21"/>
        </w:rPr>
        <w:t>A</w:t>
      </w:r>
      <w:r>
        <w:rPr>
          <w:sz w:val="21"/>
          <w:szCs w:val="21"/>
        </w:rPr>
        <w:t>调用服务端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的服务，然后</w:t>
      </w:r>
      <w:r>
        <w:rPr>
          <w:sz w:val="21"/>
          <w:szCs w:val="21"/>
        </w:rPr>
        <w:t>B</w:t>
      </w:r>
      <w:r>
        <w:rPr>
          <w:sz w:val="21"/>
          <w:szCs w:val="21"/>
        </w:rPr>
        <w:t>又调用自己的服务或者方法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 process B</w:t>
      </w:r>
      <w:r>
        <w:rPr>
          <w:sz w:val="21"/>
          <w:szCs w:val="21"/>
        </w:rPr>
        <w:t>在被</w:t>
      </w:r>
      <w:r>
        <w:rPr>
          <w:sz w:val="21"/>
          <w:szCs w:val="21"/>
        </w:rPr>
        <w:t>process A IPC</w:t>
      </w:r>
      <w:r>
        <w:rPr>
          <w:sz w:val="21"/>
          <w:szCs w:val="21"/>
        </w:rPr>
        <w:t>调用时</w:t>
      </w:r>
      <w:r>
        <w:rPr>
          <w:sz w:val="21"/>
          <w:szCs w:val="21"/>
        </w:rPr>
        <w:t>, process B</w:t>
      </w:r>
      <w:r>
        <w:rPr>
          <w:sz w:val="21"/>
          <w:szCs w:val="21"/>
        </w:rPr>
        <w:t>需知道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，来检查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的访问权限，此时</w:t>
      </w:r>
      <w:r>
        <w:rPr>
          <w:sz w:val="21"/>
          <w:szCs w:val="21"/>
        </w:rPr>
        <w:t>mCallingUid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mCallingPid</w:t>
      </w:r>
      <w:r>
        <w:rPr>
          <w:sz w:val="21"/>
          <w:szCs w:val="21"/>
        </w:rPr>
        <w:t>保存的是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005" cy="273939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远程调用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的过程中，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的方法调用了同进程中的</w:t>
      </w:r>
      <w:r>
        <w:rPr>
          <w:sz w:val="21"/>
          <w:szCs w:val="21"/>
        </w:rPr>
        <w:t>service</w:t>
      </w:r>
      <w:r>
        <w:rPr>
          <w:sz w:val="21"/>
          <w:szCs w:val="21"/>
        </w:rPr>
        <w:t>的接口，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既是调用方也是被调用方，虽然这个过程比较无聊，但是鉴于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过程的不透明性，因此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仍然需要进行权限检测。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进程自己调用自己资源的时候可通过如下两个方法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public static final native long </w:t>
      </w:r>
      <w:bookmarkStart w:id="1" w:name="__DdeLink__1358_151076692"/>
      <w:r>
        <w:rPr>
          <w:sz w:val="21"/>
          <w:szCs w:val="21"/>
        </w:rPr>
        <w:t>clearCallingIdentity</w:t>
      </w:r>
      <w:bookmarkEnd w:id="1"/>
      <w:r>
        <w:rPr>
          <w:sz w:val="21"/>
          <w:szCs w:val="21"/>
        </w:rPr>
        <w:t>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public static final native void restoreCallingIdentity(long token);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先将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进行备份并且替换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，开始操作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的资源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token =  clearCallingIdentity();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调用完成后，再恢复成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2" w:name="__RefHeading___Toc7919_695259283"/>
      <w:bookmarkEnd w:id="2"/>
      <w:r>
        <w:rPr/>
        <w:t>binderDied</w:t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1. </w:t>
      </w:r>
      <w:r>
        <w:rPr>
          <w:b/>
          <w:bCs/>
          <w:sz w:val="21"/>
          <w:szCs w:val="21"/>
        </w:rPr>
        <w:t>原理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非正常消亡的时候，会导致远程调用失败，这样客户端功能就会受到影响。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解决：给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设置一个死亡代理，当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死亡时，我们就会收到通知，这个时候可以重新发起连接。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</w:t>
      </w:r>
      <w:r>
        <w:rPr>
          <w:b/>
          <w:bCs/>
          <w:sz w:val="21"/>
          <w:szCs w:val="21"/>
        </w:rPr>
        <w:t>制作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2.1 </w:t>
      </w:r>
      <w:r>
        <w:rPr>
          <w:b/>
          <w:bCs/>
          <w:sz w:val="21"/>
          <w:szCs w:val="21"/>
        </w:rPr>
        <w:t>前期准备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客户端：</w:t>
      </w:r>
      <w:r>
        <w:rPr>
          <w:sz w:val="21"/>
          <w:szCs w:val="21"/>
        </w:rPr>
        <w:t>MainActivity.java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protected void onCreate(Bundle savedInstanceState)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super.onCreate(savedInstanceState);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setContentView(R.layout.activity_main);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ServiceConnection connection = new ServiceConnection()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onServiceConnected(ComponentName name, IBinder service) 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初始化</w:t>
      </w:r>
      <w:r>
        <w:rPr>
          <w:color w:val="006600"/>
          <w:sz w:val="21"/>
          <w:szCs w:val="21"/>
        </w:rPr>
        <w:t>mIBookManger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 = IBookManager.Stub.asInterface(service);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onServiceDisconnected(ComponentName name)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};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 intent = new Intent(this,BookService.class);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bindService(intent,connection,BIND_AUTO_CREATE);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Service</w:t>
      </w:r>
      <w:r>
        <w:rPr>
          <w:sz w:val="21"/>
          <w:szCs w:val="21"/>
        </w:rPr>
        <w:t>端：</w:t>
      </w:r>
      <w:r>
        <w:rPr>
          <w:sz w:val="21"/>
          <w:szCs w:val="21"/>
        </w:rPr>
        <w:t>BookService.java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2.2</w:t>
      </w:r>
      <w:r>
        <w:rPr>
          <w:b/>
          <w:bCs/>
          <w:sz w:val="21"/>
          <w:szCs w:val="21"/>
        </w:rPr>
        <w:t>使用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创建</w:t>
      </w:r>
      <w:r>
        <w:rPr>
          <w:sz w:val="21"/>
          <w:szCs w:val="21"/>
        </w:rPr>
        <w:t>IBinder.DeathRecipient</w:t>
      </w:r>
      <w:r>
        <w:rPr>
          <w:sz w:val="21"/>
          <w:szCs w:val="21"/>
        </w:rPr>
        <w:t>接口，重写其中的</w:t>
      </w:r>
      <w:r>
        <w:rPr>
          <w:sz w:val="21"/>
          <w:szCs w:val="21"/>
        </w:rPr>
        <w:t>binderDied()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死亡时候，回调该方法。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IBinder.DeathRecipient mDeathRecipient = new IBinder.DeathRecipient()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(mIBookManager != null){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解除绑定当前接口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mIBookManager.asBinder().unlinkToDeath(mDeathRecipient,0);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 = null;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当然解除绑定之后，还需要绑定接口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连接之前的代码</w:t>
      </w:r>
      <w:r>
        <w:rPr>
          <w:color w:val="006600"/>
          <w:sz w:val="21"/>
          <w:szCs w:val="21"/>
        </w:rPr>
        <w:t xml:space="preserve">)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绑定接口</w:t>
      </w:r>
      <w:r>
        <w:rPr>
          <w:color w:val="006600"/>
          <w:sz w:val="21"/>
          <w:szCs w:val="21"/>
        </w:rPr>
        <w:t>,</w:t>
      </w:r>
      <w:r>
        <w:rPr>
          <w:color w:val="006600"/>
          <w:sz w:val="21"/>
          <w:szCs w:val="21"/>
        </w:rPr>
        <w:t>等待回调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mIBookManager.asBinder().linkToDeath(mDeathRecipient,0);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catch (RemoteException 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e.printStackTrace();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3" w:name="__RefHeading___Toc7921_695259283"/>
      <w:bookmarkEnd w:id="3"/>
      <w:r>
        <w:rPr/>
        <w:t>oneway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关键字用于修改远程调用的行为。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>本地调用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如果 </w:t>
      </w: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用于本地调用，则不会有任何影响，调用仍是同步调用。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远程调用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使用该关键字时，远程调用不会阻塞；它只是发送事务数据并立即返回。接口的实现最终接收此调用时，是以正常远程调用形式将其作为来自 </w:t>
      </w:r>
      <w:r>
        <w:rPr>
          <w:sz w:val="21"/>
          <w:szCs w:val="21"/>
        </w:rPr>
        <w:t xml:space="preserve">Binder </w:t>
      </w:r>
      <w:r>
        <w:rPr>
          <w:sz w:val="21"/>
          <w:szCs w:val="21"/>
        </w:rPr>
        <w:t xml:space="preserve">线程池的常规调用进行接收。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注意，</w:t>
      </w:r>
      <w:r>
        <w:rPr>
          <w:sz w:val="21"/>
          <w:szCs w:val="21"/>
        </w:rPr>
        <w:t>IBinder</w:t>
      </w:r>
      <w:r>
        <w:rPr>
          <w:sz w:val="21"/>
          <w:szCs w:val="21"/>
        </w:rPr>
        <w:t>接口类中定义了一个名为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的整型变量，该变量的意义非常重要。当客户端利用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机制发起一个跨进程的函数调用时，调用方（即客户端）一般会阻塞，直到服务端返回结果。这种方式和普通的函数调用是一样的。但是在调用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函数时，如果指明了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标志，则调用方只要把请求发送到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驱动即可返回，而不用等待服务端的结果，这就是一种所谓的</w:t>
      </w:r>
      <w:r>
        <w:rPr>
          <w:color w:val="FF3333"/>
          <w:sz w:val="21"/>
          <w:szCs w:val="21"/>
        </w:rPr>
        <w:t>非阻塞方式</w:t>
      </w:r>
      <w:r>
        <w:rPr>
          <w:sz w:val="21"/>
          <w:szCs w:val="21"/>
        </w:rPr>
        <w:t>。在</w:t>
      </w:r>
      <w:r>
        <w:rPr>
          <w:sz w:val="21"/>
          <w:szCs w:val="21"/>
        </w:rPr>
        <w:t>Native</w:t>
      </w:r>
      <w:r>
        <w:rPr>
          <w:sz w:val="21"/>
          <w:szCs w:val="21"/>
        </w:rPr>
        <w:t>层中，涉及的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调用基本都是阻塞的，但是在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层的</w:t>
      </w:r>
      <w:r>
        <w:rPr>
          <w:sz w:val="21"/>
          <w:szCs w:val="21"/>
        </w:rPr>
        <w:t>framework</w:t>
      </w:r>
      <w:r>
        <w:rPr>
          <w:sz w:val="21"/>
          <w:szCs w:val="21"/>
        </w:rPr>
        <w:t>中，使用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调用的情况非常多，以后经常会碰到。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思考：使用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进行函数调用的程序在设计上有什么特点？这里简单分析一下：对于使用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的函数来说，客户端仅向服务端发出了请求，但是并不能确定服务端是否处理了该请求。所以，客户端一般会向服务端注册一个回调（同样是跨进程的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调用），一旦服务端处理了该请求，就会调用此回调函数来通知客户端处理结果。当然，这种回调函数也大多采用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的方式。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/>
      </w:pPr>
      <w:bookmarkStart w:id="4" w:name="__RefHeading___Toc1045_894002420"/>
      <w:bookmarkEnd w:id="4"/>
      <w:r>
        <w:rPr/>
        <w:t xml:space="preserve">一 </w:t>
      </w:r>
      <w:r>
        <w:rPr/>
        <w:t>binder</w:t>
      </w:r>
      <w:r>
        <w:rPr/>
        <w:t xml:space="preserve">调用 </w:t>
      </w:r>
      <w:r>
        <w:rPr/>
        <w:t>overview</w:t>
      </w:r>
    </w:p>
    <w:p>
      <w:pPr>
        <w:pStyle w:val="2"/>
        <w:rPr/>
      </w:pPr>
      <w:bookmarkStart w:id="5" w:name="__RefHeading___Toc1047_894002420"/>
      <w:bookmarkEnd w:id="5"/>
      <w:r>
        <w:rPr/>
        <w:t>1.1 C</w:t>
      </w:r>
      <w:r>
        <w:rPr/>
        <w:t>程序示例</w:t>
      </w:r>
    </w:p>
    <w:p>
      <w:pPr>
        <w:pStyle w:val="Normal"/>
        <w:rPr/>
      </w:pPr>
      <w:r>
        <w:rPr/>
        <w:t>git clone https://github.com/weidongshan/APP_0003_Binder_C_App.git</w:t>
      </w:r>
    </w:p>
    <w:p>
      <w:pPr>
        <w:pStyle w:val="3"/>
        <w:rPr/>
      </w:pPr>
      <w:bookmarkStart w:id="6" w:name="__RefHeading___Toc1049_894002420"/>
      <w:bookmarkEnd w:id="6"/>
      <w:r>
        <w:rPr/>
        <w:t xml:space="preserve">1.1.1 </w:t>
      </w:r>
      <w:r>
        <w:rPr/>
        <w:t>框架分析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frameworks/native/cmds/servicemanager/bctest.c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注册服务的过程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0, SVC_MGR_ADD_SERVICE)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 xml:space="preserve">回复的数据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"addservice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获取服务的过程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target, SVC_MGR_CHECK_SERVICE)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回复的数据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表示提供服务的进程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"getservice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_C</w:t>
      </w:r>
      <w:r>
        <w:rPr>
          <w:sz w:val="21"/>
          <w:szCs w:val="21"/>
        </w:rPr>
        <w:t>程序框架分析了</w:t>
      </w:r>
      <w:r>
        <w:rPr>
          <w:sz w:val="21"/>
          <w:szCs w:val="21"/>
        </w:rPr>
        <w:t>binder_call</w:t>
      </w:r>
      <w:r>
        <w:rPr>
          <w:sz w:val="21"/>
          <w:szCs w:val="21"/>
        </w:rPr>
        <w:t>函数对</w:t>
      </w:r>
      <w:r>
        <w:rPr>
          <w:sz w:val="21"/>
          <w:szCs w:val="21"/>
        </w:rPr>
        <w:t>binder_io</w:t>
      </w:r>
      <w:r>
        <w:rPr>
          <w:sz w:val="21"/>
          <w:szCs w:val="21"/>
        </w:rPr>
        <w:t>的解析处理，交给</w:t>
      </w:r>
      <w:r>
        <w:rPr>
          <w:sz w:val="21"/>
          <w:szCs w:val="21"/>
        </w:rPr>
        <w:t>binder_write_read</w:t>
      </w:r>
      <w:r>
        <w:rPr>
          <w:sz w:val="21"/>
          <w:szCs w:val="21"/>
        </w:rPr>
        <w:t>的</w:t>
      </w:r>
      <w:r>
        <w:rPr>
          <w:sz w:val="21"/>
          <w:szCs w:val="21"/>
        </w:rPr>
        <w:t>write_buffer/read_buffer</w:t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7" w:name="__RefHeading___Toc1051_894002420"/>
      <w:bookmarkEnd w:id="7"/>
      <w:r>
        <w:rPr/>
        <w:t xml:space="preserve">1.1.2 </w:t>
      </w:r>
      <w:r>
        <w:rPr/>
        <w:t>编写程序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服务端：</w:t>
      </w:r>
      <w:r>
        <w:rPr>
          <w:sz w:val="21"/>
          <w:szCs w:val="21"/>
        </w:rPr>
        <w:t>test_server.c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客服端：</w:t>
      </w:r>
      <w:r>
        <w:rPr>
          <w:sz w:val="21"/>
          <w:szCs w:val="21"/>
        </w:rPr>
        <w:t>test_client.c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/>
      </w:pPr>
      <w:bookmarkStart w:id="8" w:name="__RefHeading___Toc1053_894002420"/>
      <w:bookmarkEnd w:id="8"/>
      <w:r>
        <w:rPr/>
        <w:t xml:space="preserve">1.2 </w:t>
      </w:r>
      <w:r>
        <w:rPr/>
        <w:t>驱动情景分析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git clone https://github.com/weidongshan/DRV_0003_Binder.git</w:t>
      </w:r>
    </w:p>
    <w:p>
      <w:pPr>
        <w:pStyle w:val="3"/>
        <w:rPr/>
      </w:pPr>
      <w:bookmarkStart w:id="9" w:name="__RefHeading___Toc1055_894002420"/>
      <w:bookmarkEnd w:id="9"/>
      <w:r>
        <w:rPr/>
        <w:t>1.2.1</w:t>
      </w:r>
      <w:r>
        <w:rPr/>
        <w:t>数据结构浅析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test_client.c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handle = svcmgr_lookup(bs, svcmgr, "goodbye");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handle = svcmgr_lookup(bs, svcmgr, "hello");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handle</w:t>
      </w:r>
      <w:r>
        <w:rPr>
          <w:sz w:val="21"/>
          <w:szCs w:val="21"/>
        </w:rPr>
        <w:t>是进程</w:t>
      </w:r>
      <w:r>
        <w:rPr>
          <w:sz w:val="21"/>
          <w:szCs w:val="21"/>
        </w:rPr>
        <w:t>A</w:t>
      </w:r>
      <w:r>
        <w:rPr>
          <w:sz w:val="21"/>
          <w:szCs w:val="21"/>
        </w:rPr>
        <w:t>对进程</w:t>
      </w:r>
      <w:r>
        <w:rPr>
          <w:sz w:val="21"/>
          <w:szCs w:val="21"/>
        </w:rPr>
        <w:t>B</w:t>
      </w:r>
      <w:r>
        <w:rPr>
          <w:sz w:val="21"/>
          <w:szCs w:val="21"/>
        </w:rPr>
        <w:t>提供的服务的引用。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</w:t>
      </w:r>
      <w:r>
        <w:rPr>
          <w:sz w:val="21"/>
          <w:szCs w:val="21"/>
        </w:rPr>
        <w:t>驱动情景分析</w:t>
      </w:r>
      <w:r>
        <w:rPr>
          <w:sz w:val="21"/>
          <w:szCs w:val="21"/>
        </w:rPr>
        <w:t>1_IPC</w:t>
      </w:r>
      <w:r>
        <w:rPr>
          <w:sz w:val="21"/>
          <w:szCs w:val="21"/>
        </w:rPr>
        <w:t>数据交互过程</w:t>
      </w:r>
      <w:r>
        <w:rPr>
          <w:sz w:val="21"/>
          <w:szCs w:val="21"/>
        </w:rPr>
        <w:t>.jpg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10" w:name="__RefHeading___Toc1057_894002420"/>
      <w:bookmarkEnd w:id="10"/>
      <w:r>
        <w:rPr/>
        <w:t xml:space="preserve">1.2.2 </w:t>
      </w:r>
      <w:r>
        <w:rPr/>
        <w:t>打印数据交互过程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应用程序，</w:t>
      </w:r>
      <w:r>
        <w:rPr>
          <w:sz w:val="21"/>
          <w:szCs w:val="21"/>
        </w:rPr>
        <w:t>BC_TRANSACTION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BC_REPLY</w:t>
      </w:r>
      <w:r>
        <w:rPr>
          <w:sz w:val="21"/>
          <w:szCs w:val="21"/>
        </w:rPr>
        <w:t>写，</w:t>
      </w:r>
      <w:r>
        <w:rPr>
          <w:sz w:val="21"/>
          <w:szCs w:val="21"/>
        </w:rPr>
        <w:t>BR_TRANSACTION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BR_REPLY</w:t>
      </w:r>
      <w:r>
        <w:rPr>
          <w:sz w:val="21"/>
          <w:szCs w:val="21"/>
        </w:rPr>
        <w:t>读。只有这四个涉及到进程间的交互，其他的</w:t>
      </w:r>
      <w:r>
        <w:rPr>
          <w:sz w:val="21"/>
          <w:szCs w:val="21"/>
        </w:rPr>
        <w:t>BC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BR</w:t>
      </w:r>
      <w:r>
        <w:rPr>
          <w:sz w:val="21"/>
          <w:szCs w:val="21"/>
        </w:rPr>
        <w:t>是和驱动之间的交互用于改变和报告状态。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res = ioctl(bs-&gt;fd, </w:t>
      </w:r>
      <w:r>
        <w:rPr>
          <w:color w:val="800000"/>
          <w:sz w:val="21"/>
          <w:szCs w:val="21"/>
        </w:rPr>
        <w:t>BINDER_WRITE_READ</w:t>
      </w:r>
      <w:r>
        <w:rPr>
          <w:sz w:val="21"/>
          <w:szCs w:val="21"/>
        </w:rPr>
        <w:t>, &amp;bwr);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drivers/android/binder.c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static long </w:t>
      </w:r>
      <w:r>
        <w:rPr>
          <w:color w:val="0000FF"/>
          <w:sz w:val="21"/>
          <w:szCs w:val="21"/>
        </w:rPr>
        <w:t>binder_ioctl</w:t>
      </w:r>
      <w:r>
        <w:rPr>
          <w:sz w:val="21"/>
          <w:szCs w:val="21"/>
        </w:rPr>
        <w:t>(struct file *filp, unsigned int cmd, unsigned long arg)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switch (cmd)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>case BINDER_WRITE_READ: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ab/>
        <w:t xml:space="preserve">ret = </w:t>
      </w:r>
      <w:r>
        <w:rPr>
          <w:color w:val="0000FF"/>
          <w:sz w:val="21"/>
          <w:szCs w:val="21"/>
        </w:rPr>
        <w:t>binder_ioctl_write_read</w:t>
      </w:r>
      <w:r>
        <w:rPr>
          <w:sz w:val="21"/>
          <w:szCs w:val="21"/>
        </w:rPr>
        <w:t>(filp, cmd, arg, thread);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>case BC_TRANSACTION: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color w:val="0000FF"/>
          <w:sz w:val="21"/>
          <w:szCs w:val="21"/>
        </w:rPr>
        <w:t>binder_transaction</w:t>
      </w:r>
      <w:r>
        <w:rPr>
          <w:sz w:val="21"/>
          <w:szCs w:val="21"/>
        </w:rPr>
        <w:t>(proc, thread, &amp;tr, cmd == BC_REPLY, 0);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/>
      </w:pPr>
      <w:r>
        <w:rPr/>
        <w:t xml:space="preserve">static int </w:t>
      </w:r>
      <w:r>
        <w:rPr>
          <w:color w:val="0000FF"/>
        </w:rPr>
        <w:t>binder_ioctl_write_read</w:t>
      </w:r>
      <w:r>
        <w:rPr/>
        <w:t>(struct file *filp,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unsigned int cmd, unsigned long arg,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struct binder_thread *thread) {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ab/>
        <w:t xml:space="preserve">ret = </w:t>
      </w:r>
      <w:r>
        <w:rPr>
          <w:color w:val="0000FF"/>
        </w:rPr>
        <w:t>binder_thread_write</w:t>
      </w:r>
      <w:r>
        <w:rPr/>
        <w:t>(proc, thread, bwr.write_buffer, bwr.write_size, &amp;bwr.write_consumed);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 xml:space="preserve">ret = </w:t>
      </w:r>
      <w:r>
        <w:rPr>
          <w:color w:val="0000FF"/>
        </w:rPr>
        <w:t>binder_thread_read</w:t>
      </w:r>
      <w:r>
        <w:rPr/>
        <w:t>(proc, thread, bwr.read_buffer, bwr.read_size, &amp;bwr.read_consumed, filp-&gt;f_flags &amp; O_NONBLOCK);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static int </w:t>
      </w:r>
      <w:r>
        <w:rPr>
          <w:color w:val="0000FF"/>
        </w:rPr>
        <w:t>binder_thread_write</w:t>
      </w:r>
      <w:r>
        <w:rPr/>
        <w:t>(struct binder_proc *</w:t>
      </w:r>
      <w:r>
        <w:rPr>
          <w:color w:val="FF3333"/>
        </w:rPr>
        <w:t>proc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struct binder_thread *</w:t>
      </w:r>
      <w:r>
        <w:rPr>
          <w:color w:val="FF3333"/>
        </w:rPr>
        <w:t>thread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binder_uintptr_t binder_buffer, size_t size,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binder_size_t *consumed) {</w:t>
      </w:r>
    </w:p>
    <w:p>
      <w:pPr>
        <w:pStyle w:val="Normal"/>
        <w:shd w:val="clear" w:fill="DDDDDD"/>
        <w:rPr/>
      </w:pPr>
      <w:r>
        <w:rPr/>
        <w:tab/>
      </w:r>
      <w:r>
        <w:rPr>
          <w:color w:val="006600"/>
        </w:rPr>
        <w:t>/*print info: proc'name, proc id, thread id, cmd'name*/</w:t>
      </w:r>
    </w:p>
    <w:p>
      <w:pPr>
        <w:pStyle w:val="Normal"/>
        <w:shd w:val="clear" w:fill="DDDDDD"/>
        <w:rPr/>
      </w:pPr>
      <w:r>
        <w:rPr/>
        <w:tab/>
      </w:r>
      <w:r>
        <w:rPr>
          <w:b/>
          <w:bCs/>
        </w:rPr>
        <w:t>printk</w:t>
      </w:r>
      <w:r>
        <w:rPr/>
        <w:t xml:space="preserve">("%s (%d, %d), %s : %s\n",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 xml:space="preserve">-&gt;pid, __FUNCTION__, </w:t>
      </w:r>
      <w:r>
        <w:rPr>
          <w:color w:val="0000FF"/>
        </w:rPr>
        <w:t>cmd_name</w:t>
      </w:r>
      <w:r>
        <w:rPr/>
        <w:t>(cmd));</w:t>
      </w:r>
      <w:r>
        <w:rPr>
          <w:color w:val="006600"/>
        </w:rPr>
        <w:t>//cmd_name</w:t>
      </w:r>
      <w:r>
        <w:rPr>
          <w:color w:val="006600"/>
        </w:rPr>
        <w:t>来自客户端</w:t>
      </w:r>
      <w:r>
        <w:rPr>
          <w:color w:val="006600"/>
        </w:rPr>
        <w:t>APP binder.c</w:t>
      </w:r>
    </w:p>
    <w:p>
      <w:pPr>
        <w:pStyle w:val="Normal"/>
        <w:shd w:val="clear" w:fill="DDDDDD"/>
        <w:rPr/>
      </w:pPr>
      <w:r>
        <w:rPr/>
        <w:tab/>
        <w:t>switch (cmd) {}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static int </w:t>
      </w:r>
      <w:r>
        <w:rPr>
          <w:color w:val="0000FF"/>
        </w:rPr>
        <w:t>binder_thread_read</w:t>
      </w:r>
      <w:r>
        <w:rPr/>
        <w:t>(struct binder_proc *</w:t>
      </w:r>
      <w:r>
        <w:rPr>
          <w:color w:val="FF3333"/>
        </w:rPr>
        <w:t>proc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      </w:t>
      </w:r>
      <w:r>
        <w:rPr/>
        <w:t>struct binder_thread *</w:t>
      </w:r>
      <w:r>
        <w:rPr>
          <w:color w:val="FF3333"/>
        </w:rPr>
        <w:t>thread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      </w:t>
      </w:r>
      <w:r>
        <w:rPr/>
        <w:t>binder_uintptr_t binder_buffer, size_t size,</w:t>
      </w:r>
    </w:p>
    <w:p>
      <w:pPr>
        <w:pStyle w:val="Normal"/>
        <w:shd w:val="clear" w:fill="DDDDDD"/>
        <w:rPr/>
      </w:pPr>
      <w:r>
        <w:rPr/>
        <w:t xml:space="preserve">                  </w:t>
      </w:r>
      <w:r>
        <w:rPr/>
        <w:t>binder_size_t *consumed, int non_block) {</w:t>
      </w:r>
    </w:p>
    <w:p>
      <w:pPr>
        <w:pStyle w:val="Normal"/>
        <w:shd w:val="clear" w:fill="DDDDDD"/>
        <w:rPr/>
      </w:pPr>
      <w:r>
        <w:rPr>
          <w:color w:val="006600"/>
        </w:rPr>
        <w:tab/>
        <w:t>/*print info: proc'name, proc id, thread id, cmd'name*/</w:t>
      </w:r>
    </w:p>
    <w:p>
      <w:pPr>
        <w:pStyle w:val="Normal"/>
        <w:shd w:val="clear" w:fill="DDDDDD"/>
        <w:rPr/>
      </w:pPr>
      <w:r>
        <w:rPr/>
        <w:tab/>
      </w:r>
      <w:r>
        <w:rPr>
          <w:b/>
          <w:bCs/>
        </w:rPr>
        <w:t>printk</w:t>
      </w:r>
      <w:r>
        <w:rPr/>
        <w:t xml:space="preserve">("%s (%d, %d), %s : %s\n",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 xml:space="preserve">-&gt;pid, __FUNCTION__, </w:t>
      </w:r>
      <w:r>
        <w:rPr>
          <w:color w:val="0000FF"/>
        </w:rPr>
        <w:t>cmd_name</w:t>
      </w:r>
      <w:r>
        <w:rPr/>
        <w:t>(BR_NOOP));</w:t>
      </w:r>
    </w:p>
    <w:p>
      <w:pPr>
        <w:pStyle w:val="Normal"/>
        <w:shd w:val="clear" w:fill="DDDDDD"/>
        <w:rPr/>
      </w:pPr>
      <w:r>
        <w:rPr/>
        <w:tab/>
        <w:t>if (</w:t>
      </w:r>
      <w:r>
        <w:rPr>
          <w:color w:val="0000FF"/>
        </w:rPr>
        <w:t>put_user</w:t>
      </w:r>
      <w:r>
        <w:rPr/>
        <w:t>(BR_NOOP, (uint32_t __user *)ptr))</w:t>
      </w:r>
      <w:r>
        <w:rPr>
          <w:color w:val="006600"/>
        </w:rPr>
        <w:t>//</w:t>
      </w:r>
      <w:r>
        <w:rPr>
          <w:color w:val="006600"/>
        </w:rPr>
        <w:t>在所有的</w:t>
      </w:r>
      <w:r>
        <w:rPr>
          <w:color w:val="006600"/>
        </w:rPr>
        <w:t>put_user</w:t>
      </w:r>
      <w:r>
        <w:rPr>
          <w:color w:val="006600"/>
        </w:rPr>
        <w:t>前面打印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 </w:t>
      </w:r>
      <w:r>
        <w:rPr>
          <w:b/>
          <w:bCs/>
        </w:rPr>
        <w:t>printk</w:t>
      </w:r>
      <w:r>
        <w:rPr/>
        <w:t xml:space="preserve">("%s (%d, %d), %s , print data :\n",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>-&gt;pid, __FUNCTION__);</w:t>
      </w:r>
    </w:p>
    <w:p>
      <w:pPr>
        <w:pStyle w:val="Normal"/>
        <w:shd w:val="clear" w:fill="DDDDDD"/>
        <w:rPr/>
      </w:pPr>
      <w:r>
        <w:rPr/>
        <w:t xml:space="preserve">       </w:t>
      </w:r>
      <w:r>
        <w:rPr>
          <w:color w:val="0000FF"/>
        </w:rPr>
        <w:t>hexdump</w:t>
      </w:r>
      <w:r>
        <w:rPr/>
        <w:t>(t-&gt;buffer-&gt;data, tr.data_size);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>static void binder_transaction(struct binder_proc *proc,</w:t>
      </w:r>
    </w:p>
    <w:p>
      <w:pPr>
        <w:pStyle w:val="Normal"/>
        <w:shd w:val="clear" w:fill="DDDDDD"/>
        <w:rPr/>
      </w:pPr>
      <w:r>
        <w:rPr/>
        <w:t xml:space="preserve">                   </w:t>
      </w:r>
      <w:r>
        <w:rPr/>
        <w:t>struct binder_thread *thread,</w:t>
      </w:r>
    </w:p>
    <w:p>
      <w:pPr>
        <w:pStyle w:val="Normal"/>
        <w:shd w:val="clear" w:fill="DDDDDD"/>
        <w:rPr/>
      </w:pPr>
      <w:r>
        <w:rPr/>
        <w:t xml:space="preserve">                   </w:t>
      </w:r>
      <w:r>
        <w:rPr/>
        <w:t>struct binder_transaction_data *tr, int reply,</w:t>
      </w:r>
    </w:p>
    <w:p>
      <w:pPr>
        <w:pStyle w:val="Normal"/>
        <w:shd w:val="clear" w:fill="DDDDDD"/>
        <w:rPr/>
      </w:pPr>
      <w:r>
        <w:rPr/>
        <w:t xml:space="preserve">                   </w:t>
      </w:r>
      <w:r>
        <w:rPr/>
        <w:t>binder_size_t extra_buffers_size) {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b/>
          <w:bCs/>
        </w:rPr>
        <w:t>binder_debug</w:t>
      </w:r>
      <w:r>
        <w:rPr/>
        <w:t>(BINDER_DEBUG_TRANSACTION,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"%d:%d BC_REPLY %d -&gt; %d:%d, data %016llx-%016llx size %lld-%lld-%lld\n",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proc-&gt;pid, thread-&gt;pid, t-&gt;debug_id,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target_proc-&gt;pid, target_thread-&gt;pid,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(u64)tr-&gt;data.ptr.buffer,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(u64)tr-&gt;data.ptr.offsets,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(u64)tr-&gt;data_size, (u64)tr-&gt;offsets_size,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(u64)extra_buffers_size);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else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b/>
          <w:bCs/>
        </w:rPr>
        <w:t>binder_debug</w:t>
      </w:r>
      <w:r>
        <w:rPr/>
        <w:t>(BINDER_DEBUG_TRANSACTION,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"%d:%d BC_TRANSACTION %d -&gt; %d - node %d, data %016llx-%016llx size %lld-%lld-%lld\n",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proc-&gt;pid, thread-&gt;pid, t-&gt;debug_id,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target_proc-&gt;pid, target_node-&gt;debug_id,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(u64)tr-&gt;data.ptr.buffer,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(u64)tr-&gt;data.ptr.offsets,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(u64)tr-&gt;data_size, (u64)tr-&gt;offsets_size,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(u64)extra_buffers_size);</w:t>
      </w:r>
    </w:p>
    <w:p>
      <w:pPr>
        <w:pStyle w:val="Normal"/>
        <w:shd w:val="clear" w:fill="DDDDDD"/>
        <w:rPr/>
      </w:pPr>
      <w:r>
        <w:rPr/>
        <w:t>。。。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(copy_from_user(t-&gt;buffer-&gt;data, (const void __user *)(uintptr_t)</w:t>
      </w:r>
    </w:p>
    <w:p>
      <w:pPr>
        <w:pStyle w:val="Normal"/>
        <w:shd w:val="clear" w:fill="DDDDDD"/>
        <w:rPr/>
      </w:pPr>
      <w:r>
        <w:rPr/>
        <w:t xml:space="preserve">               </w:t>
      </w:r>
      <w:r>
        <w:rPr/>
        <w:t>tr-&gt;data.ptr.buffer, tr-&gt;data_size))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binder_user_error("%d:%d got transaction with invalid data ptr\n",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proc-&gt;pid, thread-&gt;pid);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 = BR_FAILED_REPLY;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return_error_param = -EFAULT;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return_error_line = __LINE__;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goto err_copy_data_failed;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6600"/>
        </w:rPr>
        <w:t>/* print data*/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b/>
          <w:bCs/>
        </w:rPr>
        <w:t>printk</w:t>
      </w:r>
      <w:r>
        <w:rPr/>
        <w:t xml:space="preserve">("%s (%d, %d), %s , print data :\n",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>-&gt;pid, __FUNCTION__);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00FF"/>
        </w:rPr>
        <w:t>hexdump</w:t>
      </w:r>
      <w:r>
        <w:rPr/>
        <w:t>(t-&gt;buffer-&gt;data, tr-&gt;data_size);</w:t>
      </w:r>
      <w:r>
        <w:rPr>
          <w:color w:val="006600"/>
        </w:rPr>
        <w:t>//hexdump</w:t>
      </w:r>
      <w:r>
        <w:rPr>
          <w:color w:val="006600"/>
        </w:rPr>
        <w:t>来自客户端</w:t>
      </w:r>
      <w:r>
        <w:rPr>
          <w:color w:val="006600"/>
        </w:rPr>
        <w:t>APP binder.c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(copy_from_user(offp, (const void __user *)(uintptr_t)</w:t>
      </w:r>
    </w:p>
    <w:p>
      <w:pPr>
        <w:pStyle w:val="Normal"/>
        <w:shd w:val="clear" w:fill="DDDDDD"/>
        <w:rPr/>
      </w:pPr>
      <w:r>
        <w:rPr/>
        <w:t xml:space="preserve">               </w:t>
      </w:r>
      <w:r>
        <w:rPr/>
        <w:t>tr-&gt;data.ptr.offsets, tr-&gt;offsets_size))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binder_user_error("%d:%d got transaction with invalid offsets ptr\n",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proc-&gt;pid, thread-&gt;pid);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 = BR_FAILED_REPLY;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return_error_param = -EFAULT;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return_error_line = __LINE__;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goto err_copy_data_failed;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11" w:name="__RefHeading___Toc1059_894002420"/>
      <w:bookmarkEnd w:id="11"/>
      <w:r>
        <w:rPr/>
        <w:t xml:space="preserve">1.2.3 </w:t>
      </w:r>
      <w:r>
        <w:rPr/>
        <w:t>服务注册过程概述</w:t>
      </w:r>
      <w:r>
        <w:rPr/>
        <w:t>_</w:t>
      </w:r>
      <w:r>
        <w:rPr/>
        <w:t>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./service_manager &amp;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32.566620] service_manager (1362, 1362), binder_thread_write : BC_ENTER_LOOPER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32.566712] service_manager (1362, 1362), binder_thread_read : BR_NOOP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往下就休眠了，等待其他服务向他注册消息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./test_server &amp;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38.320197] test_server (1363, 1363), binder_thread_write : BC_TRANSACTION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38.320284] binder: 1363:1363 BC_TRANSACTION 2 -&gt; 1362 - node 1, data beca6a5c-beca6a4c size 96-4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38.320383] test_server (1363, 1363), binder_transaction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[   38.320454] 0000: 00 . 00 . 00 . 00 . 1a . 00 . 00 . 00 . 61 a 00 . 6e n 00 . 64 d 00 . 72 r 00 .  –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SVC_MGR_NAME);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38.329064] 0016: 6f o 00 . 69 i 00 . 64 d 00 . 2e . 00 . 6f o 00 . 73 s 00 . 2e . 00 . 49 I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38.337917] 0032: 53 S 00 . 65 e 00 . 72 r 00 . 76 v 00 . 69 i 00 . 63 c 00 . 65 e 00 . 4d M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38.346771] 0048: 61 a 00 . 6e n 00 . 61 a 00 . 67 g 00 . 65 e 00 . 72 r 00 .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[   38.355646] 0064: 05 . 00 . 00 . 00 . 68 h 00 . 65 e 00 . 6c l 00 . 6c l 00 . 6f o 00 . 00 . 00 . –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name);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[   38.364475] 0080: 85 . 2a * 62 b 73 s 7f . 01 . 00 . 00 . e0 . 88 . 00 . 00 . 00 . 00 . 00 . 00 . – </w:t>
      </w:r>
      <w:r>
        <w:rPr>
          <w:color w:val="0000FF"/>
          <w:sz w:val="21"/>
          <w:szCs w:val="21"/>
        </w:rPr>
        <w:t>bio_put_obj</w:t>
      </w:r>
      <w:r>
        <w:rPr>
          <w:sz w:val="21"/>
          <w:szCs w:val="21"/>
        </w:rPr>
        <w:t>(&amp;msg, ptr); obj, type, binder, cookie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38.373350] test_server (1363, 1363),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38.379521] service_manager (1362, 1362), binder_thread_read : BR_TRANSACTION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38.386633] service_manager (1362, 1362), binder_thread_read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38.393567] 0000: 00 . 00 . 00 . 00 . 1a . 00 . 00 . 00 . 61 a 00 . 6e n 00 . 64 d 00 . 72 r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38.402410] 0016: 6f o 00 . 69 i 00 . 64 d 00 . 2e . 00 . 6f o 00 . 73 s 00 . 2e . 00 . 49 I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38.411263] 0032: 53 S 00 . 65 e 00 . 72 r 00 . 76 v 00 . 69 i 00 . 63 c 00 . 65 e 00 . 4d M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38.420127] 0048: 61 a 00 . 6e n 00 . 61 a 00 . 67 g 00 . 65 e 00 . 72 r 00 .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38.428971] 0064: 05 . 00 . 00 . 00 . 68 h 00 . 65 e 00 . 6c l 00 . 6c l 00 . 6f o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38.437824] 0080: 85 . 2a * 68 h 73 s 7f . 01 . 00 . 00 . 01 . 00 . 00 . 00 .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38.447188] test_server (1363, 1363), binder_thread_read : BR_INCREFS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38.453114] test_server (1363, 1363), binder_thread_read : BR_ACQUIRE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38.459748] test_server (1363, 1363), binder_thread_read : BR_TRANSACTION_COMPLETE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38.467270] service_manager (1362, 1362), binder_thread_write : BC_ACQUIRE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38.474004] test_server (1363, 1363),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38.480122] service_manager (1362, 1362), binder_thread_write : BC_REQUEST_DEATH_NOTIFICATION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38.488626] service_manager (1362, 1362), binder_thread_write : BC_FREE_BUFFER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38.495828] service_manager (1362, 1362), binder_thread_write : BC_REPLY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38.502538] binder: 1362:1362 BC_REPLY 5 -&gt; 1363:1363, data bed9fa4c-bed9fa3c size 4-0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38.510404] service_manager (1362, 1362), binder_transaction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38.517345] 0000: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38.520994] test_server (1363, 1363), binder_thread_read : BR_REPLY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38.527250] test_server (1363, 1363), binder_thread_read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38.540003] 0000: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38.543642] service_manager (1362, 1362),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38.550253] test_server (1363, 1363), binder_thread_write : BC_FREE_BUFFER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38.557063] service_manager (1362, 1362), binder_thread_read : BR_TRANSACTION_COMPLETE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38.566481] service_manager (1362, 1362),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38.571459] test_server (1363, 1363), binder_thread_write : BC_ENTER_LOOPER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38.578368] test_server (1363, 1363),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svcmgr: add_service('hello'), handle =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ret = svcmgr_publish(bs, svcmgr, "hello", hello_service_handler);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int svcmgr_publish(struct binder_state *bs, uint32_t target, const char *name, void *ptr)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status;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unsigned </w:t>
      </w:r>
      <w:r>
        <w:rPr>
          <w:color w:val="FF3333"/>
          <w:sz w:val="21"/>
          <w:szCs w:val="21"/>
        </w:rPr>
        <w:t>iodata</w:t>
      </w:r>
      <w:r>
        <w:rPr>
          <w:sz w:val="21"/>
          <w:szCs w:val="21"/>
        </w:rPr>
        <w:t>[512/4];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msg, reply;</w:t>
      </w:r>
    </w:p>
    <w:p>
      <w:pPr>
        <w:pStyle w:val="Normal"/>
        <w:shd w:val="clear" w:fill="DDDDDD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//1. </w:t>
      </w:r>
      <w:r>
        <w:rPr>
          <w:b/>
          <w:bCs/>
          <w:color w:val="006600"/>
          <w:sz w:val="21"/>
          <w:szCs w:val="21"/>
        </w:rPr>
        <w:t>构造数据</w:t>
      </w:r>
    </w:p>
    <w:p>
      <w:pPr>
        <w:pStyle w:val="Normal"/>
        <w:shd w:val="clear" w:fill="DDDDDD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//a. </w:t>
      </w:r>
      <w:r>
        <w:rPr>
          <w:b/>
          <w:bCs/>
          <w:color w:val="006600"/>
          <w:sz w:val="21"/>
          <w:szCs w:val="21"/>
        </w:rPr>
        <w:t>构造</w:t>
      </w:r>
      <w:r>
        <w:rPr>
          <w:b/>
          <w:bCs/>
          <w:color w:val="006600"/>
          <w:sz w:val="21"/>
          <w:szCs w:val="21"/>
        </w:rPr>
        <w:t>binder_io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下面函数对应到用户空间</w:t>
      </w:r>
      <w:r>
        <w:rPr>
          <w:color w:val="006600"/>
          <w:sz w:val="21"/>
          <w:szCs w:val="21"/>
        </w:rPr>
        <w:t>binder.c</w:t>
      </w:r>
      <w:r>
        <w:rPr>
          <w:color w:val="006600"/>
          <w:sz w:val="21"/>
          <w:szCs w:val="21"/>
        </w:rPr>
        <w:t>里面，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bio_init</w:t>
      </w:r>
      <w:r>
        <w:rPr>
          <w:sz w:val="21"/>
          <w:szCs w:val="21"/>
        </w:rPr>
        <w:t>(&amp;msg, iodata, sizeof(iodata), 4);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前十六个字节空出来</w:t>
      </w:r>
      <w:r>
        <w:rPr>
          <w:color w:val="FF3333"/>
          <w:sz w:val="21"/>
          <w:szCs w:val="21"/>
        </w:rPr>
        <w:t>offs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bio_put_uint32</w:t>
      </w:r>
      <w:r>
        <w:rPr>
          <w:sz w:val="21"/>
          <w:szCs w:val="21"/>
        </w:rPr>
        <w:t xml:space="preserve">(&amp;msg, 0);  </w:t>
      </w:r>
      <w:r>
        <w:rPr>
          <w:color w:val="006600"/>
          <w:sz w:val="21"/>
          <w:szCs w:val="21"/>
        </w:rPr>
        <w:t>//32</w:t>
      </w:r>
      <w:r>
        <w:rPr>
          <w:color w:val="006600"/>
          <w:sz w:val="21"/>
          <w:szCs w:val="21"/>
        </w:rPr>
        <w:t>对应</w:t>
      </w:r>
      <w:r>
        <w:rPr>
          <w:color w:val="006600"/>
          <w:sz w:val="21"/>
          <w:szCs w:val="21"/>
        </w:rPr>
        <w:t>4</w:t>
      </w:r>
      <w:r>
        <w:rPr>
          <w:color w:val="006600"/>
          <w:sz w:val="21"/>
          <w:szCs w:val="21"/>
        </w:rPr>
        <w:t>字节，放入了</w:t>
      </w:r>
      <w:r>
        <w:rPr>
          <w:color w:val="006600"/>
          <w:sz w:val="21"/>
          <w:szCs w:val="21"/>
        </w:rPr>
        <w:t>00 00 00 00</w:t>
      </w:r>
      <w:r>
        <w:rPr>
          <w:color w:val="FF3333"/>
          <w:sz w:val="21"/>
          <w:szCs w:val="21"/>
        </w:rPr>
        <w:t>data-&gt;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SVC_MGR_NAME);</w:t>
      </w:r>
      <w:r>
        <w:rPr>
          <w:color w:val="006600"/>
          <w:sz w:val="21"/>
          <w:szCs w:val="21"/>
        </w:rPr>
        <w:t>//"android.os.IServiceManager"</w:t>
      </w:r>
      <w:r>
        <w:rPr>
          <w:color w:val="006600"/>
          <w:sz w:val="21"/>
          <w:szCs w:val="21"/>
        </w:rPr>
        <w:t>，放入长度</w:t>
      </w:r>
      <w:r>
        <w:rPr>
          <w:color w:val="006600"/>
          <w:sz w:val="21"/>
          <w:szCs w:val="21"/>
        </w:rPr>
        <w:t>len=0x1A(4</w:t>
      </w:r>
      <w:r>
        <w:rPr>
          <w:color w:val="006600"/>
          <w:sz w:val="21"/>
          <w:szCs w:val="21"/>
        </w:rPr>
        <w:t>字节</w:t>
      </w:r>
      <w:r>
        <w:rPr>
          <w:color w:val="006600"/>
          <w:sz w:val="21"/>
          <w:szCs w:val="21"/>
        </w:rPr>
        <w:t>)</w:t>
      </w:r>
      <w:r>
        <w:rPr>
          <w:color w:val="006600"/>
          <w:sz w:val="21"/>
          <w:szCs w:val="21"/>
        </w:rPr>
        <w:t>，字符串用两个字节存放一个字符</w:t>
      </w:r>
      <w:r>
        <w:rPr>
          <w:color w:val="006600"/>
          <w:sz w:val="21"/>
          <w:szCs w:val="21"/>
        </w:rPr>
        <w:t>6100 6e00 6400 ...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name);</w:t>
      </w:r>
      <w:r>
        <w:rPr>
          <w:color w:val="006600"/>
          <w:sz w:val="21"/>
          <w:szCs w:val="21"/>
        </w:rPr>
        <w:t>//"hello"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05000000 6800 6500…</w:t>
      </w:r>
      <w:r>
        <w:rPr>
          <w:color w:val="FF3333"/>
          <w:sz w:val="21"/>
          <w:szCs w:val="21"/>
        </w:rPr>
        <w:t>-&lt;data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bio_put_obj</w:t>
      </w:r>
      <w:r>
        <w:rPr>
          <w:sz w:val="21"/>
          <w:szCs w:val="21"/>
        </w:rPr>
        <w:t>(&amp;msg, ptr);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前十六个字节，有四个位置可以一一指向构造出来的</w:t>
      </w:r>
      <w:r>
        <w:rPr>
          <w:color w:val="FF3333"/>
          <w:sz w:val="21"/>
          <w:szCs w:val="21"/>
        </w:rPr>
        <w:t xml:space="preserve"> </w:t>
      </w:r>
      <w:r>
        <w:rPr>
          <w:color w:val="FF3333"/>
          <w:sz w:val="21"/>
          <w:szCs w:val="21"/>
        </w:rPr>
        <w:t>flat_binder_object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</w:t>
      </w:r>
      <w:bookmarkStart w:id="12" w:name="__DdeLink__1060_894002420"/>
      <w:r>
        <w:rPr>
          <w:color w:val="FF3333"/>
          <w:sz w:val="21"/>
          <w:szCs w:val="21"/>
        </w:rPr>
        <w:t>flat_binder_object</w:t>
      </w:r>
      <w:bookmarkEnd w:id="12"/>
      <w:r>
        <w:rPr>
          <w:sz w:val="21"/>
          <w:szCs w:val="21"/>
        </w:rPr>
        <w:t xml:space="preserve"> *obj;</w:t>
      </w:r>
    </w:p>
    <w:p>
      <w:pPr>
        <w:pStyle w:val="Normal"/>
        <w:shd w:val="clear" w:fill="CCCCCC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obj-&gt;flags = 0x7f | FLAT_BINDER_FLAG_ACCEPTS_FDS;</w:t>
      </w:r>
    </w:p>
    <w:p>
      <w:pPr>
        <w:pStyle w:val="Normal"/>
        <w:shd w:val="clear" w:fill="CCCCCC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obj-&gt;type = BINDER_TYPE_BINDER;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实体或者是引用，只有</w:t>
      </w:r>
      <w:r>
        <w:rPr>
          <w:color w:val="006600"/>
          <w:sz w:val="21"/>
          <w:szCs w:val="21"/>
        </w:rPr>
        <w:t>test_server</w:t>
      </w:r>
      <w:r>
        <w:rPr>
          <w:color w:val="006600"/>
          <w:sz w:val="21"/>
          <w:szCs w:val="21"/>
        </w:rPr>
        <w:t>服务提供者能传实体，</w:t>
      </w:r>
      <w:r>
        <w:rPr>
          <w:color w:val="006600"/>
          <w:sz w:val="21"/>
          <w:szCs w:val="21"/>
        </w:rPr>
        <w:t>client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service_manager</w:t>
      </w:r>
      <w:r>
        <w:rPr>
          <w:color w:val="006600"/>
          <w:sz w:val="21"/>
          <w:szCs w:val="21"/>
        </w:rPr>
        <w:t>只能传引用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obj-&gt;binder = (uintptr_t)ptr;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传入的</w:t>
      </w:r>
      <w:r>
        <w:rPr>
          <w:color w:val="006600"/>
          <w:sz w:val="21"/>
          <w:szCs w:val="21"/>
        </w:rPr>
        <w:t>handler: flag</w:t>
      </w:r>
      <w:r>
        <w:rPr>
          <w:color w:val="006600"/>
          <w:sz w:val="21"/>
          <w:szCs w:val="21"/>
        </w:rPr>
        <w:t>实体对应实体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处理函数的地址</w:t>
      </w:r>
      <w:r>
        <w:rPr>
          <w:color w:val="006600"/>
          <w:sz w:val="21"/>
          <w:szCs w:val="21"/>
        </w:rPr>
        <w:t>)</w:t>
      </w:r>
      <w:r>
        <w:rPr>
          <w:color w:val="006600"/>
          <w:sz w:val="21"/>
          <w:szCs w:val="21"/>
        </w:rPr>
        <w:t>，应用对应引用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obj-&gt;cookie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</w:t>
      </w:r>
      <w:r>
        <w:rPr>
          <w:color w:val="0000FF"/>
          <w:sz w:val="21"/>
          <w:szCs w:val="21"/>
        </w:rPr>
        <w:t>binder_call</w:t>
      </w:r>
      <w:r>
        <w:rPr>
          <w:sz w:val="21"/>
          <w:szCs w:val="21"/>
        </w:rPr>
        <w:t>(bs, &amp;msg, &amp;reply, target, SVC_MGR_ADD_SERVICE))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int binder_call(struct binder_state *bs,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*msg,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*reply,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uint32_t target, uint32_t code)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res;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struct </w:t>
      </w:r>
      <w:r>
        <w:rPr>
          <w:color w:val="FF3333"/>
          <w:sz w:val="21"/>
          <w:szCs w:val="21"/>
        </w:rPr>
        <w:t>binder_write_read</w:t>
      </w:r>
      <w:r>
        <w:rPr>
          <w:sz w:val="21"/>
          <w:szCs w:val="21"/>
        </w:rPr>
        <w:t xml:space="preserve"> bwr;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struct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uint32_t cmd;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struct </w:t>
      </w:r>
      <w:r>
        <w:rPr>
          <w:color w:val="FF3333"/>
          <w:sz w:val="21"/>
          <w:szCs w:val="21"/>
        </w:rPr>
        <w:t>binder_transaction_data</w:t>
      </w:r>
      <w:r>
        <w:rPr>
          <w:sz w:val="21"/>
          <w:szCs w:val="21"/>
        </w:rPr>
        <w:t xml:space="preserve"> txn;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__attribute__((packed)) writebuf;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unsigned readbuf[32];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(msg-&gt;flags &amp; BIO_F_OVERFLOW)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fprintf(stderr,"binder: txn buffer overflow\n");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goto fail;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CCCCCC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//b. </w:t>
      </w:r>
      <w:r>
        <w:rPr>
          <w:b/>
          <w:bCs/>
          <w:color w:val="006600"/>
          <w:sz w:val="21"/>
          <w:szCs w:val="21"/>
        </w:rPr>
        <w:t xml:space="preserve">转为 </w:t>
      </w:r>
      <w:r>
        <w:rPr>
          <w:b/>
          <w:bCs/>
          <w:color w:val="006600"/>
          <w:sz w:val="21"/>
          <w:szCs w:val="21"/>
        </w:rPr>
        <w:t>binder_transaction_data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writebuf.cmd = BC_TRANSACTION;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四大类型之一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writebuf.txn.target.handle = target;</w:t>
      </w:r>
      <w:r>
        <w:rPr>
          <w:color w:val="006600"/>
          <w:sz w:val="21"/>
          <w:szCs w:val="21"/>
        </w:rPr>
        <w:t>//0-servicemanager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writebuf.txn.code = code;</w:t>
      </w:r>
      <w:r>
        <w:rPr>
          <w:color w:val="006600"/>
          <w:sz w:val="21"/>
          <w:szCs w:val="21"/>
        </w:rPr>
        <w:t>//SVC_MGR_ADD_SERVICE-</w:t>
      </w:r>
      <w:r>
        <w:rPr>
          <w:color w:val="006600"/>
          <w:sz w:val="21"/>
          <w:szCs w:val="21"/>
        </w:rPr>
        <w:t>注册服务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writebuf.txn.flags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writebuf.txn.data_size = msg-&gt;data - msg-&gt;data0;/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放入</w:t>
      </w:r>
      <w:r>
        <w:rPr>
          <w:color w:val="006600"/>
          <w:sz w:val="21"/>
          <w:szCs w:val="21"/>
        </w:rPr>
        <w:t>msg</w:t>
      </w:r>
      <w:r>
        <w:rPr>
          <w:color w:val="006600"/>
          <w:sz w:val="21"/>
          <w:szCs w:val="21"/>
        </w:rPr>
        <w:t>数据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writebuf.txn.offsets_size = ((char*) msg-&gt;offs) - ((char*) msg-&gt;offs0);</w:t>
      </w:r>
      <w:r>
        <w:rPr>
          <w:color w:val="FF3333"/>
          <w:sz w:val="21"/>
          <w:szCs w:val="21"/>
        </w:rPr>
        <w:t>//</w:t>
      </w:r>
      <w:bookmarkStart w:id="13" w:name="__DdeLink__401_1031843514"/>
      <w:r>
        <w:rPr>
          <w:color w:val="FF3333"/>
          <w:sz w:val="21"/>
          <w:szCs w:val="21"/>
        </w:rPr>
        <w:t>data</w:t>
      </w:r>
      <w:bookmarkEnd w:id="13"/>
      <w:r>
        <w:rPr>
          <w:color w:val="FF3333"/>
          <w:sz w:val="21"/>
          <w:szCs w:val="21"/>
        </w:rPr>
        <w:t xml:space="preserve">-&gt;&lt;-data </w:t>
      </w:r>
      <w:r>
        <w:rPr>
          <w:color w:val="FF3333"/>
          <w:sz w:val="21"/>
          <w:szCs w:val="21"/>
        </w:rPr>
        <w:t>大小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writebuf.txn.data.ptr.buffer = (uintptr_t)msg-&gt;data0;</w:t>
      </w:r>
      <w:r>
        <w:rPr>
          <w:color w:val="FF3333"/>
          <w:sz w:val="21"/>
          <w:szCs w:val="21"/>
        </w:rPr>
        <w:t>//data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writebuf.txn.data.ptr.offsets = (uintptr_t)msg-&gt;offs0;</w:t>
      </w:r>
      <w:r>
        <w:rPr>
          <w:color w:val="FF3333"/>
          <w:sz w:val="21"/>
          <w:szCs w:val="21"/>
        </w:rPr>
        <w:t>//offs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CCCCCC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//c. </w:t>
      </w:r>
      <w:r>
        <w:rPr>
          <w:b/>
          <w:bCs/>
          <w:color w:val="006600"/>
          <w:sz w:val="21"/>
          <w:szCs w:val="21"/>
        </w:rPr>
        <w:t xml:space="preserve">放入 </w:t>
      </w:r>
      <w:r>
        <w:rPr>
          <w:b/>
          <w:bCs/>
          <w:color w:val="006600"/>
          <w:sz w:val="21"/>
          <w:szCs w:val="21"/>
        </w:rPr>
        <w:t>binder_write_read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bwr.write_size = sizeof(writebuf);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bwr.write_consumed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bwr.write_buffer = (uintptr_t) &amp;writebuf;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hexdump(msg-&gt;data0, msg-&gt;data - msg-&gt;data0);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for (;;)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bwr.read_size = sizeof(readbuf);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bwr.read_consumed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bwr.read_buffer = (uintptr_t) readbuf;</w:t>
      </w:r>
    </w:p>
    <w:p>
      <w:pPr>
        <w:pStyle w:val="Normal"/>
        <w:shd w:val="clear" w:fill="CCCCCC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//2. </w:t>
      </w:r>
      <w:r>
        <w:rPr>
          <w:b/>
          <w:bCs/>
          <w:color w:val="006600"/>
          <w:sz w:val="21"/>
          <w:szCs w:val="21"/>
        </w:rPr>
        <w:t>发送数据</w:t>
      </w:r>
      <w:r>
        <w:rPr>
          <w:b/>
          <w:bCs/>
          <w:color w:val="006600"/>
          <w:sz w:val="21"/>
          <w:szCs w:val="21"/>
        </w:rPr>
        <w:t>ioctl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res = </w:t>
      </w:r>
      <w:r>
        <w:rPr>
          <w:color w:val="0000FF"/>
          <w:sz w:val="21"/>
          <w:szCs w:val="21"/>
        </w:rPr>
        <w:t>ioctl</w:t>
      </w:r>
      <w:r>
        <w:rPr>
          <w:sz w:val="21"/>
          <w:szCs w:val="21"/>
        </w:rPr>
        <w:t>(bs-&gt;fd, BINDER_WRITE_READ, &amp;bwr);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-1;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status = bio_get_uint32(&amp;reply);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binder_done(bs, &amp;msg, &amp;reply);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status;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sz w:val="21"/>
          <w:szCs w:val="21"/>
        </w:rPr>
        <w:t>进入驱动，</w:t>
      </w:r>
      <w:r>
        <w:rPr>
          <w:sz w:val="21"/>
          <w:szCs w:val="21"/>
        </w:rPr>
        <w:t>binder_ioctl</w:t>
      </w:r>
      <w:r>
        <w:rPr>
          <w:sz w:val="21"/>
          <w:szCs w:val="21"/>
        </w:rPr>
        <w:t>把数据访日</w:t>
      </w:r>
      <w:r>
        <w:rPr>
          <w:sz w:val="21"/>
          <w:szCs w:val="21"/>
        </w:rPr>
        <w:t>service_manager</w:t>
      </w:r>
      <w:r>
        <w:rPr>
          <w:sz w:val="21"/>
          <w:szCs w:val="21"/>
        </w:rPr>
        <w:t>进程的</w:t>
      </w:r>
      <w:r>
        <w:rPr>
          <w:sz w:val="21"/>
          <w:szCs w:val="21"/>
        </w:rPr>
        <w:t>todo</w:t>
      </w:r>
      <w:r>
        <w:rPr>
          <w:sz w:val="21"/>
          <w:szCs w:val="21"/>
        </w:rPr>
        <w:t>链表，并唤醒它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205105</wp:posOffset>
            </wp:positionH>
            <wp:positionV relativeFrom="paragraph">
              <wp:posOffset>12700</wp:posOffset>
            </wp:positionV>
            <wp:extent cx="8681720" cy="4149090"/>
            <wp:effectExtent l="0" t="0" r="0" b="0"/>
            <wp:wrapTopAndBottom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handle</w:t>
      </w:r>
      <w:r>
        <w:rPr>
          <w:sz w:val="21"/>
          <w:szCs w:val="21"/>
        </w:rPr>
        <w:t>找到目的进程</w:t>
      </w:r>
      <w:r>
        <w:rPr>
          <w:sz w:val="21"/>
          <w:szCs w:val="21"/>
        </w:rPr>
        <w:t>service_manager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sz w:val="21"/>
          <w:szCs w:val="21"/>
        </w:rPr>
        <w:t>把数据</w:t>
      </w:r>
      <w:r>
        <w:rPr>
          <w:sz w:val="21"/>
          <w:szCs w:val="21"/>
        </w:rPr>
        <w:t>copy_from_user</w:t>
      </w:r>
      <w:r>
        <w:rPr>
          <w:sz w:val="21"/>
          <w:szCs w:val="21"/>
        </w:rPr>
        <w:t>放到</w:t>
      </w:r>
      <w:r>
        <w:rPr>
          <w:sz w:val="21"/>
          <w:szCs w:val="21"/>
        </w:rPr>
        <w:t>service_manager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mmap</w:t>
      </w:r>
      <w:r>
        <w:rPr>
          <w:sz w:val="21"/>
          <w:szCs w:val="21"/>
        </w:rPr>
        <w:t>的空间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sz w:val="21"/>
          <w:szCs w:val="21"/>
        </w:rPr>
        <w:t>处理</w:t>
      </w:r>
      <w:r>
        <w:rPr>
          <w:color w:val="FF3333"/>
          <w:sz w:val="21"/>
          <w:szCs w:val="21"/>
        </w:rPr>
        <w:t>offset</w:t>
      </w:r>
      <w:r>
        <w:rPr>
          <w:sz w:val="21"/>
          <w:szCs w:val="21"/>
        </w:rPr>
        <w:t>数据</w:t>
      </w:r>
      <w:r>
        <w:rPr>
          <w:color w:val="FF333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flat_binder_object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a. </w:t>
      </w:r>
      <w:r>
        <w:rPr>
          <w:sz w:val="21"/>
          <w:szCs w:val="21"/>
        </w:rPr>
        <w:t>构造</w:t>
      </w:r>
      <w:r>
        <w:rPr>
          <w:sz w:val="21"/>
          <w:szCs w:val="21"/>
        </w:rPr>
        <w:t>binder_node</w:t>
      </w:r>
      <w:r>
        <w:rPr>
          <w:sz w:val="21"/>
          <w:szCs w:val="21"/>
        </w:rPr>
        <w:t>给</w:t>
      </w:r>
      <w:r>
        <w:rPr>
          <w:sz w:val="21"/>
          <w:szCs w:val="21"/>
        </w:rPr>
        <w:t>test_server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node = binder_new_node(proc, fp-&gt;binder, fp-&gt;cookie);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b. </w:t>
      </w:r>
      <w:r>
        <w:rPr>
          <w:sz w:val="21"/>
          <w:szCs w:val="21"/>
        </w:rPr>
        <w:t>构造</w:t>
      </w:r>
      <w:r>
        <w:rPr>
          <w:sz w:val="21"/>
          <w:szCs w:val="21"/>
        </w:rPr>
        <w:t>binder_ref</w:t>
      </w:r>
      <w:r>
        <w:rPr>
          <w:sz w:val="21"/>
          <w:szCs w:val="21"/>
        </w:rPr>
        <w:t>给</w:t>
      </w:r>
      <w:r>
        <w:rPr>
          <w:sz w:val="21"/>
          <w:szCs w:val="21"/>
        </w:rPr>
        <w:t>service_manager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c. </w:t>
      </w:r>
      <w:r>
        <w:rPr>
          <w:sz w:val="21"/>
          <w:szCs w:val="21"/>
        </w:rPr>
        <w:t>增加引用计数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static void binder_transaction(struct binder_proc *proc,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>struct binder_thread *thread,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>struct binder_transaction_data *tr, int reply)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copy_from_user();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flat_binder_object *fp;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BINDER_TYPE_BINDER: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BINDER_TYPE_WEAK_BINDER: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node = </w:t>
      </w:r>
      <w:r>
        <w:rPr>
          <w:color w:val="0000FF"/>
          <w:sz w:val="21"/>
          <w:szCs w:val="21"/>
        </w:rPr>
        <w:t>binder_new_node</w:t>
      </w:r>
      <w:r>
        <w:rPr>
          <w:sz w:val="21"/>
          <w:szCs w:val="21"/>
        </w:rPr>
        <w:t>(proc, fp-&gt;binder, fp-&gt;cookie);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构造</w:t>
      </w:r>
      <w:r>
        <w:rPr>
          <w:color w:val="006600"/>
          <w:sz w:val="21"/>
          <w:szCs w:val="21"/>
        </w:rPr>
        <w:t>binder_node</w:t>
      </w:r>
      <w:r>
        <w:rPr>
          <w:color w:val="006600"/>
          <w:sz w:val="21"/>
          <w:szCs w:val="21"/>
        </w:rPr>
        <w:t>给</w:t>
      </w:r>
      <w:r>
        <w:rPr>
          <w:color w:val="006600"/>
          <w:sz w:val="21"/>
          <w:szCs w:val="21"/>
        </w:rPr>
        <w:t>test_server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ref = </w:t>
      </w:r>
      <w:r>
        <w:rPr>
          <w:color w:val="0000FF"/>
          <w:sz w:val="21"/>
          <w:szCs w:val="21"/>
        </w:rPr>
        <w:t>binder_get_ref_for_node</w:t>
      </w:r>
      <w:r>
        <w:rPr>
          <w:sz w:val="21"/>
          <w:szCs w:val="21"/>
        </w:rPr>
        <w:t>(target_proc, node);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构造</w:t>
      </w:r>
      <w:r>
        <w:rPr>
          <w:color w:val="006600"/>
          <w:sz w:val="21"/>
          <w:szCs w:val="21"/>
        </w:rPr>
        <w:t>binder_ref</w:t>
      </w:r>
      <w:r>
        <w:rPr>
          <w:color w:val="006600"/>
          <w:sz w:val="21"/>
          <w:szCs w:val="21"/>
        </w:rPr>
        <w:t>给</w:t>
      </w:r>
      <w:r>
        <w:rPr>
          <w:color w:val="006600"/>
          <w:sz w:val="21"/>
          <w:szCs w:val="21"/>
        </w:rPr>
        <w:t>service_manager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(fp-&gt;type == BINDER_TYPE_BINDER)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fp-&gt;type = BINDER_TYPE_HANDLE;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实体改成引用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fp-&gt;handle = ref-&gt;desc;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修改成引用号</w:t>
      </w:r>
      <w:r>
        <w:rPr>
          <w:color w:val="006600"/>
          <w:sz w:val="21"/>
          <w:szCs w:val="21"/>
        </w:rPr>
        <w:t>1</w:t>
      </w:r>
      <w:r>
        <w:rPr>
          <w:color w:val="006600"/>
          <w:sz w:val="21"/>
          <w:szCs w:val="21"/>
        </w:rPr>
        <w:t>，即第一个引用，</w:t>
      </w:r>
      <w:r>
        <w:rPr>
          <w:color w:val="006600"/>
          <w:sz w:val="21"/>
          <w:szCs w:val="21"/>
        </w:rPr>
        <w:t>service_manager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1(desc)</w:t>
      </w:r>
      <w:r>
        <w:rPr>
          <w:color w:val="006600"/>
          <w:sz w:val="21"/>
          <w:szCs w:val="21"/>
        </w:rPr>
        <w:t>找到第一个</w:t>
      </w:r>
      <w:r>
        <w:rPr>
          <w:color w:val="006600"/>
          <w:sz w:val="21"/>
          <w:szCs w:val="21"/>
        </w:rPr>
        <w:t>binder_ref</w:t>
      </w:r>
      <w:r>
        <w:rPr>
          <w:color w:val="006600"/>
          <w:sz w:val="21"/>
          <w:szCs w:val="21"/>
        </w:rPr>
        <w:t>，再找到</w:t>
      </w:r>
      <w:r>
        <w:rPr>
          <w:color w:val="006600"/>
          <w:sz w:val="21"/>
          <w:szCs w:val="21"/>
        </w:rPr>
        <w:t>binder_node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struct flat_binder_object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__u32 type;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__u32 flags;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union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binder_uintptr_t binder;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__u32 handle;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binder_uintptr_t cookie;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binder_inc_ref</w:t>
      </w:r>
      <w:r>
        <w:rPr>
          <w:sz w:val="21"/>
          <w:szCs w:val="21"/>
        </w:rPr>
        <w:t>(ref, fp-&gt;type == BINDER_TYPE_HANDLE, &amp;thread-&gt;todo);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增加引用计数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struct binder_proc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hlist_node proc_node;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rb_root threads;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nodes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refs_by_desc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refs_by_node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。。。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1517650</wp:posOffset>
            </wp:positionH>
            <wp:positionV relativeFrom="paragraph">
              <wp:posOffset>52070</wp:posOffset>
            </wp:positionV>
            <wp:extent cx="6801485" cy="2970530"/>
            <wp:effectExtent l="0" t="0" r="0" b="0"/>
            <wp:wrapTopAndBottom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ab/>
        <w:t>service_manage.c</w:t>
      </w:r>
      <w:r>
        <w:rPr>
          <w:sz w:val="21"/>
          <w:szCs w:val="21"/>
        </w:rPr>
        <w:t>将驱动修改后的数据取出来，</w:t>
      </w:r>
      <w:r>
        <w:rPr>
          <w:sz w:val="21"/>
          <w:szCs w:val="21"/>
        </w:rPr>
        <w:t>do_add_service</w:t>
      </w:r>
      <w:r>
        <w:rPr>
          <w:sz w:val="21"/>
          <w:szCs w:val="21"/>
        </w:rPr>
        <w:t>，分配内存，服务引用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，服务名称</w:t>
      </w:r>
      <w:r>
        <w:rPr>
          <w:sz w:val="21"/>
          <w:szCs w:val="21"/>
        </w:rPr>
        <w:t>hello</w:t>
      </w:r>
      <w:r>
        <w:rPr>
          <w:sz w:val="21"/>
          <w:szCs w:val="21"/>
        </w:rPr>
        <w:t>，加入死亡通知，然后</w:t>
      </w:r>
      <w:r>
        <w:rPr>
          <w:sz w:val="21"/>
          <w:szCs w:val="21"/>
        </w:rPr>
        <w:t>bio_put_uint32(reply, 0)</w:t>
      </w:r>
      <w:r>
        <w:rPr>
          <w:sz w:val="21"/>
          <w:szCs w:val="21"/>
        </w:rPr>
        <w:t>，这样</w:t>
      </w:r>
      <w:r>
        <w:rPr>
          <w:sz w:val="21"/>
          <w:szCs w:val="21"/>
        </w:rPr>
        <w:t>test_server</w:t>
      </w:r>
      <w:r>
        <w:rPr>
          <w:sz w:val="21"/>
          <w:szCs w:val="21"/>
        </w:rPr>
        <w:t>可以读到四个</w:t>
      </w:r>
      <w:r>
        <w:rPr>
          <w:sz w:val="21"/>
          <w:szCs w:val="21"/>
        </w:rPr>
        <w:t>0</w:t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r>
        <w:rPr/>
        <w:t xml:space="preserve">1.2.3 </w:t>
      </w:r>
      <w:r>
        <w:rPr/>
        <w:t>服务获取过程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</w:t>
      </w:r>
      <w:r>
        <w:rPr>
          <w:sz w:val="21"/>
          <w:szCs w:val="21"/>
        </w:rPr>
        <w:t>驱动情景分析</w:t>
      </w:r>
      <w:r>
        <w:rPr>
          <w:sz w:val="21"/>
          <w:szCs w:val="21"/>
        </w:rPr>
        <w:t>3_</w:t>
      </w:r>
      <w:r>
        <w:rPr>
          <w:sz w:val="21"/>
          <w:szCs w:val="21"/>
        </w:rPr>
        <w:t>服务获取过程</w:t>
      </w:r>
      <w:r>
        <w:rPr>
          <w:sz w:val="21"/>
          <w:szCs w:val="21"/>
        </w:rPr>
        <w:t>.jpg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./test_client hello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[21334.646270] test_client (1379, 1379), binder_thread_write : BC_TRANSACTION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[21334.646361] binder: 1379:1379 BC_TRANSACTION 6 -&gt; 1369 - node 1, data beccaa6c-beccaa5c size 80-0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[21334.646465] test_client (1379, 1379), binder_transaction , print data 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[21334.646540] 0000: 00 . 00 . 00 . 00 . 1a . 00 . 00 . 00 . 61 a 00 . 6e n 00 . 64 d 00 . 72 r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[21334.655133] 0016: 6f o 00 . 69 i 00 . 64 d 00 . 2e . 00 . 6f o 00 . 73 s 00 . 2e . 00 . 49 I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[21334.663985] 0032: 53 S 00 . 65 e 00 . 72 r 00 . 76 v 00 . 69 i 00 . 63 c 00 . 65 e 00 . 4d M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[21334.672839] 0048: 61 a 00 . 6e n 00 . 61 a 00 . 67 g 00 . 65 e 00 . 72 r 00 . 00 .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[21334.681692] 0064: 05 . 00 . 00 . 00 . 68 h 00 . 65 e 00 . 6c l 00 . 6c l 00 . 6f o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[21334.690570] test_client (1379, 1379), binder_thread_read : BR_NOOP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[21334.696735] service_manager (1369, 1369), binder_thread_read : BR_TRANSACTION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[21334.703848] service_manager (1369, 1369), binder_thread_read , print data 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[21334.710791] 0000: 00 . 00 . 00 . 00 . 1a . 00 . 00 . 00 . 61 a 00 . 6e n 00 . 64 d 00 . 72 r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[21334.719627] 0016: 6f o 00 . 69 i 00 . 64 d 00 . 2e . 00 . 6f o 00 . 73 s 00 . 2e . 00 . 49 I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[21334.728477] 0032: 53 S 00 . 65 e 00 . 72 r 00 . 76 v 00 . 69 i 00 . 63 c 00 . 65 e 00 . 4d M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[21334.737335] 0048: 61 a 00 . 6e n 00 . 61 a 00 . 67 g 00 . 65 e 00 . 72 r 00 . 00 .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[21334.746188] 0064: 05 . 00 . 00 . 00 . 68 h 00 . 65 e 00 . 6c l 00 . 6c l 00 . 6f o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[21334.755072] test_client (1379, 1379), binder_thread_read : BR_TRANSACTION_COMPLETE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[21334.762623] service_manager (1369, 1369), binder_thread_write : BC_FREE_BUFFER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[21334.769822] service_manager (1369, 1369), binder_thread_write : BC_REPLY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[21334.776508] binder: 1369:1369 BC_REPLY 7 -&gt; 1379:1379, data bee71a5c-bee71a4c size 16-4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[21334.784503] service_manager (1369, 1369), binder_transaction , print data 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[21334.791426] 0000: 85 . 2a * 68 h 73 s 7f . 01 . 00 . 00 . 01 . 00 . 00 . 00 . 00 .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[21334.800285] test_client (1379, 1379), binder_thread_read : BR_NOOP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[21334.806455] service_manager (1369, 1369), binder_thread_read : BR_NOOP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[21334.812986] test_client (1379, 1379), binder_thread_read : BR_REPLY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[21334.819195] test_client (1379, 1379), binder_thread_read , print data 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[21334.825795] 0000: 85 . 2a * 68 h 73 s 7f . 01 . 00 . 00 . 01 . 00 . 00 . 00 . 00 .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[21334.834653] service_manager (1369, 1369), binder_thread_read : BR_TRANSACTION_COMPLETE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[21334.842584] test_client (1379, 1379), binder_thread_write : BC_ACQUIRE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[21334.849076] service_manager (1369, 1369), binder_thread_read : BR_NOOP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[21334.855583] test_client (1379, 1379), binder_thread_write : BC_FREE_BUFFER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[21334.862530] test_client (1379, 1379), binder_thread_write : BC_RELEASE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00000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  <w:style w:type="paragraph" w:styleId="11">
    <w:name w:val="TOC 1"/>
    <w:basedOn w:val="Style16"/>
    <w:pPr/>
    <w:rPr/>
  </w:style>
  <w:style w:type="paragraph" w:styleId="21">
    <w:name w:val="TOC 2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1137</TotalTime>
  <Application>LibreOffice/5.1.6.2$Linux_X86_64 LibreOffice_project/10m0$Build-2</Application>
  <Pages>6</Pages>
  <Words>3122</Words>
  <Characters>12561</Characters>
  <CharactersWithSpaces>15546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2019-04-28T20:39:55Z</dcterms:modified>
  <cp:revision>266</cp:revision>
  <dc:subject/>
  <dc:title/>
</cp:coreProperties>
</file>