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自己动手写操作系统笔记</w:t>
      </w:r>
    </w:p>
    <w:p>
      <w:pPr>
        <w:pStyle w:val="Normal"/>
        <w:rPr/>
      </w:pPr>
      <w:r>
        <w:rPr/>
        <w:t>本文的编译的</w:t>
      </w:r>
      <w:r>
        <w:rPr/>
        <w:t>codes</w:t>
      </w:r>
      <w:r>
        <w:rPr/>
        <w:t>在</w:t>
      </w:r>
      <w:r>
        <w:rPr/>
        <w:t>IA32</w:t>
      </w:r>
      <w:r>
        <w:rPr/>
        <w:t>平台上</w:t>
      </w:r>
    </w:p>
    <w:p>
      <w:pPr>
        <w:pStyle w:val="Normal"/>
        <w:rPr/>
      </w:pPr>
      <w:r>
        <w:rPr/>
        <w:t>ubuntu14.04</w:t>
      </w:r>
      <w:r>
        <w:rPr/>
        <w:t>安装环境</w:t>
      </w:r>
      <w:r>
        <w:rPr/>
        <w:t>bochs</w:t>
      </w:r>
      <w:r>
        <w:rPr/>
        <w:t>，按照这个文章可以成功安装</w:t>
      </w:r>
      <w:r>
        <w:rPr/>
        <w:t>bochs</w:t>
      </w:r>
      <w:r>
        <w:rPr/>
        <w:t>，记得安装</w:t>
      </w:r>
      <w:r>
        <w:rPr/>
        <w:t>nasm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http://blog.csdn.net/time4/article/details/25079417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第一章</w:t>
      </w:r>
    </w:p>
    <w:p>
      <w:pPr>
        <w:pStyle w:val="Normal"/>
        <w:rPr/>
      </w:pPr>
      <w:r>
        <w:rPr/>
        <w:t>软盘模拟启动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当</w:t>
      </w:r>
      <w:r>
        <w:rPr/>
        <w:t>PC</w:t>
      </w:r>
      <w:r>
        <w:rPr/>
        <w:t>上电后，如果是从软盘启动，计算机就会检查软盘的</w:t>
      </w:r>
      <w:r>
        <w:rPr/>
        <w:t>0</w:t>
      </w:r>
      <w:r>
        <w:rPr/>
        <w:t>面</w:t>
      </w:r>
      <w:r>
        <w:rPr/>
        <w:t>0</w:t>
      </w:r>
      <w:r>
        <w:rPr/>
        <w:t>磁道</w:t>
      </w:r>
      <w:r>
        <w:rPr/>
        <w:t>1</w:t>
      </w:r>
      <w:r>
        <w:rPr/>
        <w:t>扇区，</w:t>
      </w:r>
      <w:r>
        <w:rPr/>
        <w:t>sector[510]=0x55</w:t>
      </w:r>
      <w:r>
        <w:rPr/>
        <w:t>，且</w:t>
      </w:r>
      <w:r>
        <w:rPr/>
        <w:t>sector[511]=0xAA</w:t>
      </w:r>
      <w:r>
        <w:rPr/>
        <w:t>结束，则</w:t>
      </w:r>
      <w:r>
        <w:rPr/>
        <w:t>BIOS</w:t>
      </w:r>
      <w:r>
        <w:rPr/>
        <w:t>认为它是一个引导扇区，也就是我们说的</w:t>
      </w:r>
      <w:r>
        <w:rPr/>
        <w:t>Boot Sector</w:t>
      </w:r>
      <w:r>
        <w:rPr/>
        <w:t>。当然一个正确的</w:t>
      </w:r>
      <w:r>
        <w:rPr/>
        <w:t>Boot Sector</w:t>
      </w:r>
      <w:r>
        <w:rPr/>
        <w:t>除了以</w:t>
      </w:r>
      <w:r>
        <w:rPr/>
        <w:t>0xAA55</w:t>
      </w:r>
      <w:r>
        <w:rPr/>
        <w:t>结束之外，还应该包含一段少于</w:t>
      </w:r>
      <w:r>
        <w:rPr/>
        <w:t>512B</w:t>
      </w:r>
      <w:r>
        <w:rPr/>
        <w:t>的执行码。</w:t>
      </w:r>
    </w:p>
    <w:p>
      <w:pPr>
        <w:pStyle w:val="Normal"/>
        <w:rPr/>
      </w:pPr>
      <w:r>
        <w:rPr/>
        <w:tab/>
      </w:r>
      <w:r>
        <w:rPr/>
        <w:t>一旦</w:t>
      </w:r>
      <w:r>
        <w:rPr/>
        <w:t>BIOS</w:t>
      </w:r>
      <w:r>
        <w:rPr/>
        <w:t>发现了</w:t>
      </w:r>
      <w:r>
        <w:rPr/>
        <w:t>Boot Sector</w:t>
      </w:r>
      <w:r>
        <w:rPr/>
        <w:t>，就会将这</w:t>
      </w:r>
      <w:r>
        <w:rPr/>
        <w:t>512B</w:t>
      </w:r>
      <w:r>
        <w:rPr/>
        <w:t>的内容装在到内存的</w:t>
      </w:r>
      <w:r>
        <w:rPr/>
        <w:t>0000:</w:t>
      </w:r>
      <w:r>
        <w:rPr>
          <w:color w:val="FF3333"/>
        </w:rPr>
        <w:t>7c00</w:t>
      </w:r>
      <w:r>
        <w:rPr/>
        <w:t>处</w:t>
      </w:r>
      <w:r>
        <w:rPr/>
        <w:t>(</w:t>
      </w:r>
      <w:r>
        <w:rPr/>
        <w:t>所以后面的代码开始会定义在</w:t>
      </w:r>
      <w:r>
        <w:rPr/>
        <w:t>0x7c00</w:t>
      </w:r>
      <w:r>
        <w:rPr/>
        <w:t>位置</w:t>
      </w:r>
      <w:r>
        <w:rPr/>
        <w:t>)</w:t>
      </w:r>
      <w:r>
        <w:rPr/>
        <w:t>，然后跳转到</w:t>
      </w:r>
      <w:r>
        <w:rPr/>
        <w:t>0000:7c00</w:t>
      </w:r>
      <w:r>
        <w:rPr/>
        <w:t>处将控制权彻底交给这段引导代码。到此为止，计算机不再由</w:t>
      </w:r>
      <w:r>
        <w:rPr/>
        <w:t>BIOS</w:t>
      </w:r>
      <w:r>
        <w:rPr/>
        <w:t>中固有的程序来控制，而变成操作系统的一部分来控制。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代码</w:t>
      </w:r>
    </w:p>
    <w:p>
      <w:pPr>
        <w:pStyle w:val="Normal"/>
        <w:rPr/>
      </w:pPr>
      <w:r>
        <w:rPr/>
        <w:t>chapter1/a/boot.asm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org 07c00h          ; </w:t>
      </w:r>
      <w:r>
        <w:rPr/>
        <w:t>告诉编译器程序加载到</w:t>
      </w:r>
      <w:r>
        <w:rPr/>
        <w:t>7c00</w:t>
      </w:r>
      <w:r>
        <w:rPr/>
        <w:t>处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cs          ; ds es</w:t>
      </w:r>
      <w:r>
        <w:rPr/>
        <w:t>两个段寄存器指向与</w:t>
      </w:r>
      <w:r>
        <w:rPr/>
        <w:t>cs</w:t>
      </w:r>
      <w:r>
        <w:rPr/>
        <w:t>相同的段，以便在以后进行数据操作的时候能定位到正确的位置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ds, ax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es, ax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call    DispStr         ; </w:t>
      </w:r>
      <w:r>
        <w:rPr/>
        <w:t>调用显示字符串例程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jmp $           ; </w:t>
      </w:r>
      <w:r>
        <w:rPr/>
        <w:t>无限循环</w:t>
      </w:r>
      <w:r>
        <w:rPr/>
      </w:r>
    </w:p>
    <w:p>
      <w:pPr>
        <w:pStyle w:val="Normal"/>
        <w:shd w:fill="CCCCCC" w:val="clear"/>
        <w:rPr/>
      </w:pPr>
      <w:r>
        <w:rPr/>
        <w:t>DispStr: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BootMessage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bp, ax          ; ES:BP = </w:t>
      </w:r>
      <w:r>
        <w:rPr/>
        <w:t>串地址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cx, 16          ; CX = </w:t>
      </w:r>
      <w:r>
        <w:rPr/>
        <w:t>串长度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01301h      ; AH = 13,  AL = 01h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bx, 000ch       ; </w:t>
      </w:r>
      <w:r>
        <w:rPr/>
        <w:t>页号为</w:t>
      </w:r>
      <w:r>
        <w:rPr/>
        <w:t xml:space="preserve">0(BH = 0) </w:t>
      </w:r>
      <w:r>
        <w:rPr/>
        <w:t>黑底红字</w:t>
      </w:r>
      <w:r>
        <w:rPr/>
        <w:t>(BL = 0Ch,</w:t>
      </w:r>
      <w:r>
        <w:rPr/>
        <w:t>高亮</w:t>
      </w:r>
      <w:r>
        <w:rPr/>
        <w:t>)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dl, 0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int 10h         ; 10h </w:t>
      </w:r>
      <w:r>
        <w:rPr/>
        <w:t>号中断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ret</w:t>
      </w:r>
    </w:p>
    <w:p>
      <w:pPr>
        <w:pStyle w:val="Normal"/>
        <w:shd w:fill="CCCCCC" w:val="clear"/>
        <w:rPr/>
      </w:pPr>
      <w:r>
        <w:rPr/>
        <w:t>BootMessage:        db  "Hello, OS world!"</w:t>
      </w:r>
    </w:p>
    <w:p>
      <w:pPr>
        <w:pStyle w:val="Normal"/>
        <w:shd w:fill="CCCCCC" w:val="clear"/>
        <w:rPr/>
      </w:pPr>
      <w:r>
        <w:rPr/>
        <w:t xml:space="preserve">times   510-($-$$)  db  0   ; </w:t>
      </w:r>
      <w:r>
        <w:rPr/>
        <w:t>填充剩下的空间，使生成的二进制代码恰好为</w:t>
      </w:r>
      <w:r>
        <w:rPr/>
        <w:t>512</w:t>
      </w:r>
      <w:r>
        <w:rPr/>
        <w:t>字节</w:t>
      </w:r>
      <w:r>
        <w:rPr/>
      </w:r>
    </w:p>
    <w:p>
      <w:pPr>
        <w:pStyle w:val="Normal"/>
        <w:shd w:fill="CCCCCC" w:val="clear"/>
        <w:rPr/>
      </w:pPr>
      <w:r>
        <w:rPr/>
        <w:t xml:space="preserve">dw  0xaa55              ; </w:t>
      </w:r>
      <w:r>
        <w:rPr/>
        <w:t>结束标志</w:t>
      </w:r>
    </w:p>
    <w:p>
      <w:pPr>
        <w:pStyle w:val="Normal"/>
        <w:rPr/>
      </w:pPr>
      <w:r>
        <w:rPr/>
        <w:t>(1)</w:t>
      </w:r>
      <w:r>
        <w:rPr/>
        <w:t>在</w:t>
      </w:r>
      <w:r>
        <w:rPr/>
        <w:t>NASM</w:t>
      </w:r>
      <w:r>
        <w:rPr/>
        <w:t>中，任何不被方括号</w:t>
      </w:r>
      <w:r>
        <w:rPr/>
        <w:t>[]</w:t>
      </w:r>
      <w:r>
        <w:rPr/>
        <w:t>括起来的标签或变量名都被认为是地址</w:t>
      </w:r>
    </w:p>
    <w:p>
      <w:pPr>
        <w:pStyle w:val="Normal"/>
        <w:shd w:fill="CCCCCC" w:val="clear"/>
        <w:rPr/>
      </w:pPr>
      <w:r>
        <w:rPr/>
        <w:t xml:space="preserve">foo dw </w:t>
      </w:r>
      <w:r>
        <w:rPr/>
        <w:t xml:space="preserve">1 </w:t>
      </w:r>
    </w:p>
    <w:p>
      <w:pPr>
        <w:pStyle w:val="Normal"/>
        <w:shd w:fill="CCCCCC" w:val="clear"/>
        <w:rPr/>
      </w:pPr>
      <w:r>
        <w:rPr/>
        <w:t xml:space="preserve">mov ax, </w:t>
      </w:r>
      <w:r>
        <w:rPr/>
        <w:t xml:space="preserve">foo </w:t>
      </w:r>
      <w:r>
        <w:rPr/>
        <w:t>把</w:t>
      </w:r>
      <w:r>
        <w:rPr/>
        <w:t>foo</w:t>
      </w:r>
      <w:r>
        <w:rPr/>
        <w:t>的地址传给</w:t>
      </w:r>
      <w:r>
        <w:rPr/>
        <w:t>ax</w:t>
      </w:r>
    </w:p>
    <w:p>
      <w:pPr>
        <w:pStyle w:val="Normal"/>
        <w:shd w:fill="CCCCCC" w:val="clear"/>
        <w:rPr/>
      </w:pPr>
      <w:r>
        <w:rPr/>
        <w:t xml:space="preserve">mov bx, </w:t>
      </w:r>
      <w:r>
        <w:rPr/>
        <w:t xml:space="preserve">[foo] </w:t>
      </w:r>
      <w:r>
        <w:rPr/>
        <w:t>把</w:t>
      </w:r>
      <w:r>
        <w:rPr/>
        <w:t>bx</w:t>
      </w:r>
      <w:r>
        <w:rPr/>
        <w:t>的值赋为</w:t>
      </w:r>
      <w:r>
        <w:rPr/>
        <w:t>1</w:t>
      </w:r>
    </w:p>
    <w:p>
      <w:pPr>
        <w:pStyle w:val="Normal"/>
        <w:rPr/>
      </w:pPr>
      <w:r>
        <w:rPr/>
        <w:t>(2)</w:t>
      </w:r>
      <w:r>
        <w:rPr/>
        <w:t>关于</w:t>
      </w:r>
      <w:r>
        <w:rPr/>
        <w:t>$</w:t>
      </w:r>
      <w:r>
        <w:rPr/>
        <w:t>和</w:t>
      </w:r>
      <w:r>
        <w:rPr/>
        <w:t>$$</w:t>
      </w:r>
      <w:r>
        <w:rPr/>
        <w:t>，</w:t>
      </w:r>
      <w:r>
        <w:rPr/>
        <w:t>$</w:t>
      </w:r>
      <w:r>
        <w:rPr/>
        <w:t>表示当前行被汇编的地址，</w:t>
      </w:r>
      <w:r>
        <w:rPr/>
        <w:t>$$</w:t>
      </w:r>
      <w:r>
        <w:rPr/>
        <w:t>表示程序被编译后的开始地址</w:t>
      </w:r>
    </w:p>
    <w:p>
      <w:pPr>
        <w:pStyle w:val="Normal"/>
        <w:rPr/>
      </w:pPr>
      <w:r>
        <w:rPr/>
        <w:t>ndisasm -o 0x7c00 boot.bin &gt;&gt; disboot.asm</w:t>
      </w:r>
    </w:p>
    <w:p>
      <w:pPr>
        <w:pStyle w:val="Normal"/>
        <w:shd w:fill="CCCCCC" w:val="clear"/>
        <w:rPr/>
      </w:pPr>
      <w:r>
        <w:rPr/>
        <w:t>00007C09  EBFE              jmp short 0x7c09</w:t>
      </w:r>
    </w:p>
    <w:p>
      <w:pPr>
        <w:pStyle w:val="Normal"/>
        <w:rPr/>
      </w:pPr>
      <w:r>
        <w:rPr/>
        <w:t>$ = 0x7c09</w:t>
      </w:r>
    </w:p>
    <w:p>
      <w:pPr>
        <w:pStyle w:val="Normal"/>
        <w:rPr/>
      </w:pPr>
      <w:r>
        <w:rPr/>
        <w:t>$$ = 0x7c00</w:t>
      </w:r>
    </w:p>
    <w:p>
      <w:pPr>
        <w:pStyle w:val="Normal"/>
        <w:shd w:fill="CCCCCC" w:val="clear"/>
        <w:rPr/>
      </w:pPr>
      <w:r>
        <w:rPr/>
        <w:t>times 510-($-$$)  db  0</w:t>
        <w:tab/>
        <w:t xml:space="preserve">; </w:t>
      </w:r>
      <w:r>
        <w:rPr/>
        <w:t>重复</w:t>
      </w:r>
      <w:r>
        <w:rPr/>
        <w:t>510-($-$$)</w:t>
      </w:r>
      <w:r>
        <w:rPr/>
        <w:t>遍，填充</w:t>
      </w:r>
      <w:r>
        <w:rPr/>
        <w:t>0x00,</w:t>
      </w:r>
      <w:r>
        <w:rPr/>
        <w:t>也就是说程序到这里有</w:t>
      </w:r>
      <w:r>
        <w:rPr/>
        <w:t>510B</w:t>
      </w:r>
      <w:r>
        <w:rPr/>
        <w:t>大小，加上结束标志正好</w:t>
      </w:r>
      <w:r>
        <w:rPr/>
        <w:t>512B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配置文件</w:t>
      </w:r>
    </w:p>
    <w:p>
      <w:pPr>
        <w:pStyle w:val="Normal"/>
        <w:rPr/>
      </w:pPr>
      <w:r>
        <w:rPr/>
        <w:t>~/MyOS/bochs-work/chapter1/a/bochsrc</w:t>
      </w:r>
    </w:p>
    <w:p>
      <w:pPr>
        <w:pStyle w:val="Normal"/>
        <w:rPr/>
      </w:pPr>
      <w:r>
        <w:rPr/>
        <w:t>命令</w:t>
      </w:r>
    </w:p>
    <w:p>
      <w:pPr>
        <w:pStyle w:val="Normal"/>
        <w:rPr/>
      </w:pPr>
      <w:r>
        <w:rPr/>
        <w:t>nasm boot.asm -o boot.bin</w:t>
      </w:r>
    </w:p>
    <w:p>
      <w:pPr>
        <w:pStyle w:val="Normal"/>
        <w:rPr/>
      </w:pPr>
      <w:r>
        <w:rPr/>
        <w:t>dd if=boot.bin of=a.img bs=512 count=1 conv=notrunc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920" cy="3759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time4/article/details/25079417" TargetMode="External"/><Relationship Id="rId3" Type="http://schemas.openxmlformats.org/officeDocument/2006/relationships/image" Target="media/image20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2016-09-27T14:40:14Z</dcterms:created>
  <dc:language>zh-CN</dc:language>
  <cp:revision>0</cp:revision>
</cp:coreProperties>
</file>