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2.png" ContentType="image/png"/>
  <Override PartName="/word/media/image100.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1.png" ContentType="image/png"/>
  <Override PartName="/word/media/image89.png" ContentType="image/png"/>
  <Override PartName="/word/media/image86.png" ContentType="image/png"/>
  <Override PartName="/word/media/image90.png" ContentType="image/png"/>
  <Override PartName="/word/media/image85.png" ContentType="image/png"/>
  <Override PartName="/word/media/image87.png" ContentType="image/png"/>
  <Override PartName="/word/media/image101.png" ContentType="image/png"/>
  <Override PartName="/word/media/image84.png" ContentType="image/png"/>
  <Override PartName="/word/media/image103.png" ContentType="image/png"/>
  <Override PartName="/word/media/image83.png" ContentType="image/png"/>
  <Override PartName="/word/media/image92.png" ContentType="image/png"/>
  <Override PartName="/word/media/image93.png" ContentType="image/png"/>
  <Override PartName="/word/media/image82.png" ContentType="image/png"/>
  <Override PartName="/word/media/image88.png" ContentType="image/png"/>
  <Override PartName="/word/media/image81.png" ContentType="image/png"/>
  <Override PartName="/word/media/image80.png" ContentType="image/png"/>
  <Override PartName="/word/media/image104.png" ContentType="image/png"/>
  <Override PartName="/word/media/image7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，多任务处理的雏形。在运用它时，需要先用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 xml:space="preserve">特权级 </w:t>
      </w:r>
      <w:r>
        <w:rPr>
          <w:b/>
          <w:bCs/>
        </w:rPr>
        <w:t>P82</w:t>
        <w:drawing>
          <wp:anchor behindDoc="0" distT="0" distB="0" distL="0" distR="0" simplePos="0" locked="0" layoutInCell="1" allowOverlap="1" relativeHeight="9">
            <wp:simplePos x="0" y="0"/>
            <wp:positionH relativeFrom="column">
              <wp:posOffset>833120</wp:posOffset>
            </wp:positionH>
            <wp:positionV relativeFrom="paragraph">
              <wp:posOffset>29210</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ascii="Droid Sans Fallback" w:hAnsi="Droid Sans Fallback" w:cs="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FFFFFF"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FFFFFF"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FFFFFF"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FFFFFF"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FFFFFF" w:val="clear"/>
        <w:rPr/>
      </w:pPr>
      <w:r>
        <w:rPr/>
        <w:t>目标代码段的描述符如下：</w:t>
      </w:r>
    </w:p>
    <w:p>
      <w:pPr>
        <w:pStyle w:val="Normal"/>
        <w:shd w:fill="DDDDDD" w:val="clear"/>
        <w:rPr/>
      </w:pPr>
      <w:r>
        <w:rPr/>
        <w:t>SelectorCodeDest    equ LABEL_DESC_CODE_DEST    - LABEL_GDT</w:t>
      </w:r>
    </w:p>
    <w:p>
      <w:pPr>
        <w:pStyle w:val="Normal"/>
        <w:shd w:fill="FFFFFF" w:val="clear"/>
        <w:rPr/>
      </w:pPr>
      <w:r>
        <w:rPr/>
        <w:tab/>
      </w:r>
      <w:r>
        <w:rPr/>
        <w:t>好了，现在添加调用门：</w:t>
      </w:r>
    </w:p>
    <w:p>
      <w:pPr>
        <w:pStyle w:val="Normal"/>
        <w:shd w:fill="DDDDDD" w:val="clear"/>
        <w:rPr/>
      </w:pPr>
      <w:r>
        <w:rPr/>
        <w:t>LABEL_CALL_GATE_TEST:   Gate          SelectorCodeDest,          0,      0, DA_386CGate + DA_DPL0</w:t>
      </w:r>
    </w:p>
    <w:p>
      <w:pPr>
        <w:pStyle w:val="Normal"/>
        <w:shd w:fill="FFFFFF"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FFFFFF" w:val="clear"/>
        <w:rPr/>
      </w:pPr>
      <w:r>
        <w:rPr/>
        <w:tab/>
      </w:r>
      <w:r>
        <w:rPr/>
        <w:t>这个宏和</w:t>
      </w:r>
      <w:r>
        <w:rPr/>
        <w:t>Descriptor</w:t>
      </w:r>
      <w:r>
        <w:rPr/>
        <w:t>宏有点类似，也是将描述符的构成要素分别安置在相应的位置，使代码看起来非常清晰。</w:t>
      </w:r>
    </w:p>
    <w:p>
      <w:pPr>
        <w:pStyle w:val="Normal"/>
        <w:shd w:fill="FFFFFF"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FFFFFF" w:val="clear"/>
        <w:rPr/>
      </w:pPr>
      <w:r>
        <w:rPr/>
        <w:tab/>
      </w:r>
      <w:r>
        <w:rPr/>
        <w:t>调用门对应的选择子的定义如下：</w:t>
      </w:r>
    </w:p>
    <w:p>
      <w:pPr>
        <w:pStyle w:val="Normal"/>
        <w:shd w:fill="DDDDDD" w:val="clear"/>
        <w:rPr/>
      </w:pPr>
      <w:r>
        <w:rPr/>
        <w:t>SelectorCallGateTest    equ LABEL_CALL_GATE_TEST    - LABEL_GDT</w:t>
      </w:r>
    </w:p>
    <w:p>
      <w:pPr>
        <w:pStyle w:val="Normal"/>
        <w:shd w:fill="FFFFFF"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FFFFFF"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FFFFFF"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FFFFFF" w:val="clea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57750" cy="207581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581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DPL_B=CPL</w:t>
      </w:r>
      <w:r>
        <w:rPr>
          <w:rFonts w:ascii="Droid Sans Fallback" w:hAnsi="Droid Sans Fallback" w:cs="Droid Sans Fallback"/>
        </w:rPr>
        <w:t>。</w:t>
      </w:r>
    </w:p>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FFFFFF"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3402"/>
        <w:gridCol w:w="3402"/>
        <w:gridCol w:w="3402"/>
      </w:tblGrid>
      <w:tr>
        <w:trPr>
          <w:cantSplit w:val="false"/>
        </w:trPr>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Style24"/>
              <w:rPr/>
            </w:pPr>
            <w:r>
              <w:rPr/>
            </w:r>
          </w:p>
        </w:tc>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Style24"/>
              <w:jc w:val="center"/>
              <w:rPr/>
            </w:pPr>
            <w:r>
              <w:rPr/>
              <w:t>call</w:t>
            </w:r>
          </w:p>
        </w:tc>
        <w:tc>
          <w:tcPr>
            <w:tcW w:w="34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Style24"/>
              <w:jc w:val="center"/>
              <w:rPr/>
            </w:pPr>
            <w:r>
              <w:rPr/>
              <w:t>jmp</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Style24"/>
              <w:rPr/>
            </w:pPr>
            <w:r>
              <w:rPr/>
              <w:t>目标是一致代码段</w:t>
            </w:r>
          </w:p>
        </w:tc>
        <w:tc>
          <w:tcPr>
            <w:tcW w:w="680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Style24"/>
              <w:rPr/>
            </w:pPr>
            <w:r>
              <w:rPr/>
              <w:t>目标是非一致代码段</w:t>
            </w:r>
          </w:p>
        </w:tc>
        <w:tc>
          <w:tcPr>
            <w:tcW w:w="340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FFFFFF" w:val="clear"/>
        <w:rPr/>
      </w:pPr>
      <w:r>
        <w:rPr/>
        <w:tab/>
      </w:r>
      <w:r>
        <w:rPr/>
        <w:t>在</w:t>
      </w:r>
      <w:r>
        <w:rPr/>
        <w:t>coding</w:t>
      </w:r>
      <w:r>
        <w:rPr/>
        <w:t>实现一个特权级变化之前，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FFFFFF" w:val="clear"/>
        <w:rPr>
          <w:b/>
          <w:bCs/>
        </w:rPr>
      </w:pPr>
      <w:r>
        <w:rPr>
          <w:b/>
          <w:bCs/>
        </w:rPr>
        <w:t>3.</w:t>
      </w:r>
      <w:r>
        <w:rPr>
          <w:b/>
          <w:bCs/>
        </w:rPr>
        <w:t>回忆——关于堆栈</w:t>
      </w:r>
    </w:p>
    <w:p>
      <w:pPr>
        <w:pStyle w:val="Normal"/>
        <w:shd w:fill="FFFFFF" w:val="clear"/>
        <w:rPr/>
      </w:pPr>
      <w:r>
        <w:rPr/>
        <w:tab/>
      </w:r>
      <w:r>
        <w:rPr/>
        <w:t>在我们程序中，指令</w:t>
      </w:r>
      <w:r>
        <w:rPr/>
        <w:t>call DispReturn</w:t>
      </w:r>
      <w:r>
        <w:rPr/>
        <w:t>和</w:t>
      </w:r>
      <w:r>
        <w:rPr/>
        <w:t>call SelectorCodeDest:0</w:t>
      </w:r>
      <w:r>
        <w:rPr/>
        <w:t>显然不同。与在实模式下类似，如果一个调用或跳转指令是在段间而不是段内进行的，那么我们称之为“长”的</w:t>
      </w:r>
      <w:r>
        <w:rPr/>
        <w:t>(Far jmp/call)</w:t>
      </w:r>
      <w:r>
        <w:rPr/>
        <w:t>，反之，如果在段内则是“短”的</w:t>
      </w:r>
      <w:r>
        <w:rPr/>
        <w:t>(Near jmp/call)</w:t>
      </w:r>
      <w:r>
        <w:rPr/>
        <w:t>。</w:t>
      </w:r>
    </w:p>
    <w:p>
      <w:pPr>
        <w:pStyle w:val="Normal"/>
        <w:shd w:fill="FFFFFF" w:val="clear"/>
        <w:rPr/>
      </w:pPr>
      <w:r>
        <w:rPr/>
        <w:tab/>
      </w:r>
      <w:r>
        <w:rPr/>
        <w:t>那么长的和短的</w:t>
      </w:r>
      <w:r>
        <w:rPr/>
        <w:t>jmp</w:t>
      </w:r>
      <w:r>
        <w:rPr/>
        <w:t>或</w:t>
      </w:r>
      <w:r>
        <w:rPr/>
        <w:t>call</w:t>
      </w:r>
      <w:r>
        <w:rPr/>
        <w:t>有什么分别呢？对于</w:t>
      </w:r>
      <w:r>
        <w:rPr/>
        <w:t>jmp</w:t>
      </w:r>
      <w:r>
        <w:rPr/>
        <w:t>而言，仅仅是结果不同罢了，短跳转对应段内，而长跳转对应段间；而</w:t>
      </w:r>
      <w:r>
        <w:rPr/>
        <w:t>call</w:t>
      </w:r>
      <w:r>
        <w:rPr/>
        <w:t>则稍微复杂一些，因为</w:t>
      </w:r>
      <w:r>
        <w:rPr/>
        <w:t>call</w:t>
      </w:r>
      <w:r>
        <w:rPr/>
        <w:t>指令是会影响堆栈的，长调用和短调用对堆栈的影响是不同的。我们下面的讨论只考虑</w:t>
      </w:r>
      <w:r>
        <w:rPr/>
        <w:t>32</w:t>
      </w:r>
      <w:r>
        <w:rPr/>
        <w:t>位的情况，对于短调用来说，</w:t>
      </w:r>
      <w:r>
        <w:rPr/>
        <w:t>call</w:t>
      </w:r>
      <w:r>
        <w:rPr/>
        <w:t>指令执行时下一条指令的</w:t>
      </w:r>
      <w:r>
        <w:rPr/>
        <w:t>eip</w:t>
      </w:r>
      <w:r>
        <w:rPr/>
        <w:t>压栈，到</w:t>
      </w:r>
      <w:r>
        <w:rPr/>
        <w:t>ret</w:t>
      </w:r>
      <w:r>
        <w:rPr/>
        <w:t>指令执行时，这个</w:t>
      </w:r>
      <w:r>
        <w:rPr/>
        <w:t>eip</w:t>
      </w:r>
      <w:r>
        <w:rPr/>
        <w:t>会被从堆栈中弹出，如图</w:t>
      </w:r>
      <w:r>
        <w:rPr/>
        <w:t>3-14</w:t>
      </w:r>
      <w:r>
        <w:rPr/>
        <w:t>所示。</w:t>
      </w:r>
    </w:p>
    <w:p>
      <w:pPr>
        <w:pStyle w:val="Normal"/>
        <w:shd w:fill="FFFFFF" w:val="clea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216910" cy="2510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16910" cy="2510155"/>
                    </a:xfrm>
                    <a:prstGeom prst="rect">
                      <a:avLst/>
                    </a:prstGeom>
                    <a:noFill/>
                    <a:ln w="9525">
                      <a:noFill/>
                      <a:miter lim="800000"/>
                      <a:headEnd/>
                      <a:tailEnd/>
                    </a:ln>
                  </pic:spPr>
                </pic:pic>
              </a:graphicData>
            </a:graphic>
          </wp:anchor>
        </w:drawing>
      </w:r>
    </w:p>
    <w:p>
      <w:pPr>
        <w:pStyle w:val="Normal"/>
        <w:shd w:fill="DDDDDD" w:val="clear"/>
        <w:rPr/>
      </w:pPr>
      <w:r>
        <w:rPr/>
        <w:tab/>
        <w:t>push</w:t>
        <w:tab/>
        <w:t>param1</w:t>
      </w:r>
    </w:p>
    <w:p>
      <w:pPr>
        <w:pStyle w:val="Normal"/>
        <w:shd w:fill="DDDDDD" w:val="clear"/>
        <w:rPr/>
      </w:pPr>
      <w:r>
        <w:rPr/>
        <w:tab/>
        <w:t>push</w:t>
        <w:tab/>
        <w:t>param2</w:t>
      </w:r>
    </w:p>
    <w:p>
      <w:pPr>
        <w:pStyle w:val="Normal"/>
        <w:shd w:fill="DDDDDD" w:val="clear"/>
        <w:rPr/>
      </w:pPr>
      <w:r>
        <w:rPr/>
        <w:tab/>
        <w:t>push</w:t>
        <w:tab/>
        <w:t>param3</w:t>
      </w:r>
    </w:p>
    <w:p>
      <w:pPr>
        <w:pStyle w:val="Normal"/>
        <w:shd w:fill="DDDDDD" w:val="clear"/>
        <w:rPr/>
      </w:pPr>
      <w:r>
        <w:rPr/>
        <w:tab/>
        <w:t>call</w:t>
        <w:tab/>
        <w:tab/>
        <w:t>foo</w:t>
      </w:r>
    </w:p>
    <w:p>
      <w:pPr>
        <w:pStyle w:val="Normal"/>
        <w:shd w:fill="DDDDDD" w:val="clear"/>
        <w:rPr/>
      </w:pPr>
      <w:r>
        <w:rPr/>
        <w:tab/>
        <w:t>nop</w:t>
      </w:r>
    </w:p>
    <w:p>
      <w:pPr>
        <w:pStyle w:val="Normal"/>
        <w:shd w:fill="DDDDDD" w:val="clear"/>
        <w:rPr/>
      </w:pPr>
      <w:r>
        <w:rPr/>
        <w:tab/>
        <w:t>…...</w:t>
      </w:r>
    </w:p>
    <w:p>
      <w:pPr>
        <w:pStyle w:val="Normal"/>
        <w:shd w:fill="DDDDDD" w:val="clear"/>
        <w:rPr/>
      </w:pPr>
      <w:r>
        <w:rPr/>
        <w:t>foo:</w:t>
      </w:r>
    </w:p>
    <w:p>
      <w:pPr>
        <w:pStyle w:val="Normal"/>
        <w:shd w:fill="DDDDDD" w:val="clear"/>
        <w:rPr/>
      </w:pPr>
      <w:r>
        <w:rPr/>
        <w:tab/>
        <w:t>…...</w:t>
      </w:r>
    </w:p>
    <w:p>
      <w:pPr>
        <w:pStyle w:val="Normal"/>
        <w:shd w:fill="DDDDDD" w:val="clear"/>
        <w:rPr/>
      </w:pPr>
      <w:r>
        <w:rPr/>
        <w:tab/>
        <w:t>ret</w:t>
        <w:tab/>
        <w:t>3</w:t>
      </w:r>
    </w:p>
    <w:p>
      <w:pPr>
        <w:pStyle w:val="Normal"/>
        <w:shd w:fill="FFFFFF" w:val="clear"/>
        <w:rPr/>
      </w:pPr>
      <w:r>
        <w:rPr/>
        <w:tab/>
      </w:r>
      <w:r>
        <w:rPr/>
        <w:t>图</w:t>
      </w:r>
      <w:r>
        <w:rPr/>
        <w:t>3-14</w:t>
      </w:r>
      <w:r>
        <w:rPr/>
        <w:t>中的调用者</w:t>
      </w:r>
      <w:r>
        <w:rPr/>
        <w:t>eip</w:t>
      </w:r>
      <w:r>
        <w:rPr/>
        <w:t>对应这里的</w:t>
      </w:r>
      <w:r>
        <w:rPr/>
        <w:t>nop</w:t>
      </w:r>
      <w:r>
        <w:rPr/>
        <w:t>指令地址。而在函数</w:t>
      </w:r>
      <w:r>
        <w:rPr/>
        <w:t>foo</w:t>
      </w:r>
      <w:r>
        <w:rPr/>
        <w:t>调用最后一条指令</w:t>
      </w:r>
      <w:r>
        <w:rPr/>
        <w:t>ret(</w:t>
      </w:r>
      <w:r>
        <w:rPr/>
        <w:t>带有参数</w:t>
      </w:r>
      <w:r>
        <w:rPr/>
        <w:t>)</w:t>
      </w:r>
      <w:r>
        <w:rPr/>
        <w:t>返回之前和之后，堆栈的变化如图</w:t>
      </w:r>
      <w:r>
        <w:rPr/>
        <w:t>3-15</w:t>
      </w:r>
      <w:r>
        <w:rPr/>
        <w:t>所示。</w:t>
      </w:r>
    </w:p>
    <w:p>
      <w:pPr>
        <w:pStyle w:val="Normal"/>
        <w:shd w:fill="FFFFFF" w:val="clear"/>
        <w:rPr/>
      </w:pPr>
      <w:r>
        <w:rPr/>
        <w:tab/>
      </w:r>
      <w:r>
        <w:rPr/>
        <w:t>这是短调用的情况，长调用的情况也与此类似，容易想到，返回的时候跟调用的时候一样也是“长”转移，所以返回的时候也需要调用者的</w:t>
      </w:r>
      <w:r>
        <w:rPr/>
        <w:t>cs</w:t>
      </w:r>
      <w:r>
        <w:rPr/>
        <w:t>，于是</w:t>
      </w:r>
      <w:r>
        <w:rPr/>
        <w:t>call</w:t>
      </w:r>
      <w:r>
        <w:rPr/>
        <w:t>指令执行时，被压栈的就不仅有</w:t>
      </w:r>
      <w:r>
        <w:rPr/>
        <w:t>eip</w:t>
      </w:r>
      <w:r>
        <w:rPr/>
        <w:t>，还应该有</w:t>
      </w:r>
      <w:r>
        <w:rPr/>
        <w:t>cs</w:t>
      </w:r>
      <w:r>
        <w:rPr/>
        <w:t>，如图</w:t>
      </w:r>
      <w:r>
        <w:rPr/>
        <w:t>3-16</w:t>
      </w:r>
      <w:r>
        <w:rPr/>
        <w:t>所示。</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265295" cy="278320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265295" cy="2783205"/>
                    </a:xfrm>
                    <a:prstGeom prst="rect">
                      <a:avLst/>
                    </a:prstGeom>
                    <a:noFill/>
                    <a:ln w="9525">
                      <a:noFill/>
                      <a:miter lim="800000"/>
                      <a:headEnd/>
                      <a:tailEnd/>
                    </a:ln>
                  </pic:spPr>
                </pic:pic>
              </a:graphicData>
            </a:graphic>
          </wp:anchor>
        </w:drawing>
      </w:r>
    </w:p>
    <w:p>
      <w:pPr>
        <w:pStyle w:val="Normal"/>
        <w:shd w:fill="FFFFFF" w:val="clear"/>
        <w:rPr/>
      </w:pPr>
      <w:r>
        <w:rPr/>
        <w:tab/>
      </w:r>
      <w:r>
        <w:rPr/>
        <w:t>相应地，带参数的</w:t>
      </w:r>
      <w:r>
        <w:rPr/>
        <w:t>ret</w:t>
      </w:r>
      <w:r>
        <w:rPr/>
        <w:t>指令执行前后的情形如图</w:t>
      </w:r>
      <w:r>
        <w:rPr/>
        <w:t>3-17</w:t>
      </w:r>
      <w:r>
        <w:rPr/>
        <w:t>所示。</w:t>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484880" cy="325183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484880" cy="32518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995420" cy="33280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995420" cy="33280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4.</w:t>
      </w:r>
      <w:r>
        <w:rPr>
          <w:b/>
          <w:bCs/>
        </w:rPr>
        <w:t>通过调用门进行有特权级变换的转移——理论篇</w:t>
      </w:r>
    </w:p>
    <w:p>
      <w:pPr>
        <w:pStyle w:val="Normal"/>
        <w:shd w:fill="FFFFFF" w:val="clear"/>
        <w:rPr/>
      </w:pPr>
      <w:r>
        <w:rPr/>
        <w:tab/>
      </w:r>
      <w:r>
        <w:rPr/>
        <w:t>上面是我们对前面内容的一点再讨论，联系当前通过调用门的转移，我们想到，</w:t>
      </w:r>
      <w:r>
        <w:rPr/>
        <w:t>call</w:t>
      </w:r>
      <w:r>
        <w:rPr/>
        <w:t>一个调用门也是长调用，情况应该跟上面所说的长调用差不多才对。可是，正如我们已经提到的，由于一些原因堆栈发生了切换，也就是说，</w:t>
      </w:r>
      <w:r>
        <w:rPr/>
        <w:t>call</w:t>
      </w:r>
      <w:r>
        <w:rPr/>
        <w:t>指令执行前后的堆栈已经不再是同一个。这样一来问题出现了，我们在堆栈</w:t>
      </w:r>
      <w:r>
        <w:rPr/>
        <w:t>A</w:t>
      </w:r>
      <w:r>
        <w:rPr/>
        <w:t>中压入参数和返回时地址，等到需要使用它们的时候堆栈已经变成</w:t>
      </w:r>
      <w:r>
        <w:rPr/>
        <w:t>B</w:t>
      </w:r>
      <w:r>
        <w:rPr/>
        <w:t>了，这该怎么办呢？</w:t>
      </w:r>
      <w:r>
        <w:rPr/>
        <w:t>Intel</w:t>
      </w:r>
      <w:r>
        <w:rPr/>
        <w:t>提供了这样一种机制，将堆栈</w:t>
      </w:r>
      <w:r>
        <w:rPr/>
        <w:t>A</w:t>
      </w:r>
      <w:r>
        <w:rPr/>
        <w:t>的诸多内容复制到堆栈</w:t>
      </w:r>
      <w:r>
        <w:rPr/>
        <w:t>B</w:t>
      </w:r>
      <w:r>
        <w:rPr/>
        <w:t>中，如图</w:t>
      </w:r>
      <w:r>
        <w:rPr/>
        <w:t>3-18</w:t>
      </w:r>
      <w:r>
        <w:rPr/>
        <w:t>所示。</w:t>
      </w:r>
    </w:p>
    <w:p>
      <w:pPr>
        <w:pStyle w:val="Normal"/>
        <w:shd w:fill="FFFFFF" w:val="clear"/>
        <w:rPr/>
      </w:pPr>
      <w:r>
        <w:rPr/>
      </w:r>
    </w:p>
    <w:p>
      <w:pPr>
        <w:pStyle w:val="Normal"/>
        <w:shd w:fill="FFFFFF" w:val="clear"/>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975225" cy="308356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975225" cy="3083560"/>
                    </a:xfrm>
                    <a:prstGeom prst="rect">
                      <a:avLst/>
                    </a:prstGeom>
                    <a:noFill/>
                    <a:ln w="9525">
                      <a:noFill/>
                      <a:miter lim="800000"/>
                      <a:headEnd/>
                      <a:tailEnd/>
                    </a:ln>
                  </pic:spPr>
                </pic:pic>
              </a:graphicData>
            </a:graphic>
          </wp:anchor>
        </w:drawing>
      </w:r>
    </w:p>
    <w:p>
      <w:pPr>
        <w:pStyle w:val="Normal"/>
        <w:shd w:fill="FFFFFF" w:val="clear"/>
        <w:rPr/>
      </w:pPr>
      <w:r>
        <w:rPr/>
        <w:tab/>
      </w:r>
      <w:r>
        <w:rPr/>
        <w:t>这里，我们涉及到两个堆栈。事实上，由于每一个任务最多都可能在</w:t>
      </w:r>
      <w:r>
        <w:rPr/>
        <w:t>4</w:t>
      </w:r>
      <w:r>
        <w:rPr/>
        <w:t>个特权级间转移，所以，每个任务实际上需要</w:t>
      </w:r>
      <w:r>
        <w:rPr/>
        <w:t>4</w:t>
      </w:r>
      <w:r>
        <w:rPr/>
        <w:t>个堆栈。可是，我们只有一个</w:t>
      </w:r>
      <w:r>
        <w:rPr/>
        <w:t>ss</w:t>
      </w:r>
      <w:r>
        <w:rPr/>
        <w:t>和一个</w:t>
      </w:r>
      <w:r>
        <w:rPr/>
        <w:t>esp</w:t>
      </w:r>
      <w:r>
        <w:rPr/>
        <w:t>，那么当发生堆栈切换，我们该从哪里获得其余堆栈的</w:t>
      </w:r>
      <w:r>
        <w:rPr/>
        <w:t>ss</w:t>
      </w:r>
      <w:r>
        <w:rPr/>
        <w:t>和</w:t>
      </w:r>
      <w:r>
        <w:rPr/>
        <w:t>esp</w:t>
      </w:r>
      <w:r>
        <w:rPr/>
        <w:t>呢？实际上，这里涉及到一样新事物</w:t>
      </w:r>
      <w:r>
        <w:rPr/>
        <w:t>TSS(Task-State Stack)</w:t>
      </w:r>
      <w:r>
        <w:rPr/>
        <w:t>，它是一个数据结构，里面包含多个字段，</w:t>
      </w:r>
      <w:r>
        <w:rPr/>
        <w:t>32</w:t>
      </w:r>
      <w:r>
        <w:rPr/>
        <w:t>位</w:t>
      </w:r>
      <w:r>
        <w:rPr/>
        <w:t>TSS</w:t>
      </w:r>
      <w:r>
        <w:rPr/>
        <w:t>如图</w:t>
      </w:r>
      <w:r>
        <w:rPr/>
        <w:t>3-19</w:t>
      </w:r>
      <w:r>
        <w:rPr/>
        <w:t>所示。</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2897505" cy="668274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897505" cy="6682740"/>
                    </a:xfrm>
                    <a:prstGeom prst="rect">
                      <a:avLst/>
                    </a:prstGeom>
                    <a:noFill/>
                    <a:ln w="9525">
                      <a:noFill/>
                      <a:miter lim="800000"/>
                      <a:headEnd/>
                      <a:tailEnd/>
                    </a:ln>
                  </pic:spPr>
                </pic:pic>
              </a:graphicData>
            </a:graphic>
          </wp:anchor>
        </w:drawing>
      </w:r>
    </w:p>
    <w:p>
      <w:pPr>
        <w:pStyle w:val="Normal"/>
        <w:shd w:fill="FFFFFF" w:val="clear"/>
        <w:rPr/>
      </w:pPr>
      <w:r>
        <w:rPr/>
        <w:tab/>
      </w:r>
      <w:r>
        <w:rPr/>
        <w:t>可以看出，</w:t>
      </w:r>
      <w:r>
        <w:rPr/>
        <w:t>TSS</w:t>
      </w:r>
      <w:r>
        <w:rPr/>
        <w:t>包含很多个字段，但是在这里，我们只关注偏移</w:t>
      </w:r>
      <w:r>
        <w:rPr/>
        <w:t>4</w:t>
      </w:r>
      <w:r>
        <w:rPr/>
        <w:t>到偏移</w:t>
      </w:r>
      <w:r>
        <w:rPr/>
        <w:t>27</w:t>
      </w:r>
      <w:r>
        <w:rPr/>
        <w:t>的</w:t>
      </w:r>
      <w:r>
        <w:rPr/>
        <w:t>3</w:t>
      </w:r>
      <w:r>
        <w:rPr/>
        <w:t>个</w:t>
      </w:r>
      <w:r>
        <w:rPr/>
        <w:t>ss</w:t>
      </w:r>
      <w:r>
        <w:rPr/>
        <w:t>和</w:t>
      </w:r>
      <w:r>
        <w:rPr/>
        <w:t>3</w:t>
      </w:r>
      <w:r>
        <w:rPr/>
        <w:t>个</w:t>
      </w:r>
      <w:r>
        <w:rPr/>
        <w:t>esp</w:t>
      </w:r>
      <w:r>
        <w:rPr/>
        <w:t>。当发生堆栈切换时，内层的</w:t>
      </w:r>
      <w:r>
        <w:rPr/>
        <w:t>ss</w:t>
      </w:r>
      <w:r>
        <w:rPr/>
        <w:t>和</w:t>
      </w:r>
      <w:r>
        <w:rPr/>
        <w:t>esp</w:t>
      </w:r>
      <w:r>
        <w:rPr/>
        <w:t>就是从这里取得的。</w:t>
      </w:r>
    </w:p>
    <w:p>
      <w:pPr>
        <w:pStyle w:val="Normal"/>
        <w:shd w:fill="FFFFFF" w:val="clear"/>
        <w:rPr/>
      </w:pPr>
      <w:r>
        <w:rPr/>
        <w:tab/>
      </w:r>
      <w:r>
        <w:rPr/>
        <w:t>比如，我们当前所在的是</w:t>
      </w:r>
      <w:r>
        <w:rPr/>
        <w:t>ring3</w:t>
      </w:r>
      <w:r>
        <w:rPr/>
        <w:t>，当转移至</w:t>
      </w:r>
      <w:r>
        <w:rPr/>
        <w:t>ring1</w:t>
      </w:r>
      <w:r>
        <w:rPr/>
        <w:t>时，堆栈将被自动切换到由</w:t>
      </w:r>
      <w:r>
        <w:rPr/>
        <w:t>ss1</w:t>
      </w:r>
      <w:r>
        <w:rPr/>
        <w:t>和</w:t>
      </w:r>
      <w:r>
        <w:rPr/>
        <w:t>esp1</w:t>
      </w:r>
      <w:r>
        <w:rPr/>
        <w:t>指定的位置。由于只是在由外层到内层</w:t>
      </w:r>
      <w:r>
        <w:rPr/>
        <w:t>(</w:t>
      </w:r>
      <w:r>
        <w:rPr/>
        <w:t>低特权级到高特权级</w:t>
      </w:r>
      <w:r>
        <w:rPr/>
        <w:t>)</w:t>
      </w:r>
      <w:r>
        <w:rPr/>
        <w:t>切换时新堆栈才会从</w:t>
      </w:r>
      <w:r>
        <w:rPr/>
        <w:t>TSS</w:t>
      </w:r>
      <w:r>
        <w:rPr/>
        <w:t>中取得，所以</w:t>
      </w:r>
      <w:r>
        <w:rPr/>
        <w:t>TSS</w:t>
      </w:r>
      <w:r>
        <w:rPr/>
        <w:t>中没有位于最外层的</w:t>
      </w:r>
      <w:r>
        <w:rPr/>
        <w:t>ring3</w:t>
      </w:r>
      <w:r>
        <w:rPr/>
        <w:t>的堆栈信息。</w:t>
      </w:r>
    </w:p>
    <w:p>
      <w:pPr>
        <w:pStyle w:val="Normal"/>
        <w:shd w:fill="FFFFFF" w:val="clear"/>
        <w:rPr/>
      </w:pPr>
      <w:r>
        <w:rPr/>
        <w:tab/>
      </w:r>
      <w:r>
        <w:rPr/>
        <w:t>好了，新堆栈的问题已经解决，就让我们看一下整个的转移过程是怎样的。下面就是</w:t>
      </w:r>
      <w:r>
        <w:rPr/>
        <w:t>CPU</w:t>
      </w:r>
      <w:r>
        <w:rPr/>
        <w:t>在整个过程中所做的工作：</w:t>
      </w:r>
    </w:p>
    <w:p>
      <w:pPr>
        <w:pStyle w:val="Normal"/>
        <w:shd w:fill="FFFFFF" w:val="clear"/>
        <w:rPr/>
      </w:pPr>
      <w:r>
        <w:rPr/>
        <w:tab/>
        <w:t>(1)</w:t>
      </w:r>
      <w:r>
        <w:rPr/>
        <w:t>根据目标代码段的</w:t>
      </w:r>
      <w:r>
        <w:rPr/>
        <w:t>DPL(</w:t>
      </w:r>
      <w:r>
        <w:rPr/>
        <w:t>新的</w:t>
      </w:r>
      <w:r>
        <w:rPr/>
        <w:t>CPL)</w:t>
      </w:r>
      <w:r>
        <w:rPr/>
        <w:t>从</w:t>
      </w:r>
      <w:r>
        <w:rPr/>
        <w:t>TSS</w:t>
      </w:r>
      <w:r>
        <w:rPr/>
        <w:t>中选择应该切换至那个</w:t>
      </w:r>
      <w:r>
        <w:rPr/>
        <w:t>ss</w:t>
      </w:r>
      <w:r>
        <w:rPr/>
        <w:t>和</w:t>
      </w:r>
      <w:r>
        <w:rPr/>
        <w:t>esp</w:t>
      </w:r>
      <w:r>
        <w:rPr/>
        <w:t>。</w:t>
      </w:r>
    </w:p>
    <w:p>
      <w:pPr>
        <w:pStyle w:val="Normal"/>
        <w:shd w:fill="FFFFFF" w:val="clear"/>
        <w:rPr/>
      </w:pPr>
      <w:r>
        <w:rPr/>
        <w:tab/>
        <w:t>(2)</w:t>
      </w:r>
      <w:r>
        <w:rPr/>
        <w:t>从</w:t>
      </w:r>
      <w:r>
        <w:rPr/>
        <w:t>TSS</w:t>
      </w:r>
      <w:r>
        <w:rPr/>
        <w:t>中读取新的</w:t>
      </w:r>
      <w:r>
        <w:rPr/>
        <w:t>ss</w:t>
      </w:r>
      <w:r>
        <w:rPr/>
        <w:t>和</w:t>
      </w:r>
      <w:r>
        <w:rPr/>
        <w:t>esp</w:t>
      </w:r>
      <w:r>
        <w:rPr/>
        <w:t>。在这过程中如果发现</w:t>
      </w:r>
      <w:r>
        <w:rPr/>
        <w:t>ss</w:t>
      </w:r>
      <w:r>
        <w:rPr/>
        <w:t>、</w:t>
      </w:r>
      <w:r>
        <w:rPr/>
        <w:t>esp</w:t>
      </w:r>
      <w:r>
        <w:rPr/>
        <w:t>或者</w:t>
      </w:r>
      <w:r>
        <w:rPr/>
        <w:t>TSS</w:t>
      </w:r>
      <w:r>
        <w:rPr/>
        <w:t>界限错误都会导致无效</w:t>
      </w:r>
      <w:r>
        <w:rPr/>
        <w:t>TSS</w:t>
      </w:r>
      <w:r>
        <w:rPr/>
        <w:t>异常</w:t>
      </w:r>
      <w:r>
        <w:rPr/>
        <w:t>(#TS)</w:t>
      </w:r>
      <w:r>
        <w:rPr/>
        <w:t>。</w:t>
      </w:r>
    </w:p>
    <w:p>
      <w:pPr>
        <w:pStyle w:val="Normal"/>
        <w:shd w:fill="FFFFFF" w:val="clear"/>
        <w:rPr/>
      </w:pPr>
      <w:r>
        <w:rPr/>
        <w:tab/>
        <w:t>(3)</w:t>
      </w:r>
      <w:r>
        <w:rPr/>
        <w:t>对</w:t>
      </w:r>
      <w:r>
        <w:rPr/>
        <w:t>ss</w:t>
      </w:r>
      <w:r>
        <w:rPr/>
        <w:t>描述符进行检验，如果发生错误，同样产生</w:t>
      </w:r>
      <w:r>
        <w:rPr/>
        <w:t>#TS</w:t>
      </w:r>
      <w:r>
        <w:rPr/>
        <w:t>异常。</w:t>
      </w:r>
    </w:p>
    <w:p>
      <w:pPr>
        <w:pStyle w:val="Normal"/>
        <w:shd w:fill="FFFFFF" w:val="clear"/>
        <w:rPr/>
      </w:pPr>
      <w:r>
        <w:rPr/>
        <w:tab/>
        <w:t>(4)</w:t>
      </w:r>
      <w:r>
        <w:rPr/>
        <w:t>暂时性地保存当前</w:t>
      </w:r>
      <w:r>
        <w:rPr/>
        <w:t>ss</w:t>
      </w:r>
      <w:r>
        <w:rPr/>
        <w:t>和</w:t>
      </w:r>
      <w:r>
        <w:rPr/>
        <w:t>esp</w:t>
      </w:r>
      <w:r>
        <w:rPr/>
        <w:t>的值。</w:t>
      </w:r>
    </w:p>
    <w:p>
      <w:pPr>
        <w:pStyle w:val="Normal"/>
        <w:shd w:fill="FFFFFF" w:val="clear"/>
        <w:rPr/>
      </w:pPr>
      <w:r>
        <w:rPr/>
        <w:tab/>
        <w:t>(5)</w:t>
      </w:r>
      <w:r>
        <w:rPr/>
        <w:t>加载新的</w:t>
      </w:r>
      <w:r>
        <w:rPr/>
        <w:t>ss</w:t>
      </w:r>
      <w:r>
        <w:rPr/>
        <w:t>和</w:t>
      </w:r>
      <w:r>
        <w:rPr/>
        <w:t>esp</w:t>
      </w:r>
      <w:r>
        <w:rPr/>
        <w:t>。</w:t>
      </w:r>
    </w:p>
    <w:p>
      <w:pPr>
        <w:pStyle w:val="Normal"/>
        <w:shd w:fill="FFFFFF" w:val="clear"/>
        <w:rPr/>
      </w:pPr>
      <w:r>
        <w:rPr/>
        <w:tab/>
        <w:t>(6)</w:t>
      </w:r>
      <w:r>
        <w:rPr/>
        <w:t>将刚刚保存起来的</w:t>
      </w:r>
      <w:r>
        <w:rPr/>
        <w:t>ss</w:t>
      </w:r>
      <w:r>
        <w:rPr/>
        <w:t>和</w:t>
      </w:r>
      <w:r>
        <w:rPr/>
        <w:t>esp</w:t>
      </w:r>
      <w:r>
        <w:rPr/>
        <w:t>的值压入新栈。</w:t>
      </w:r>
    </w:p>
    <w:p>
      <w:pPr>
        <w:pStyle w:val="Normal"/>
        <w:shd w:fill="FFFFFF" w:val="clear"/>
        <w:rPr/>
      </w:pPr>
      <w:r>
        <w:rPr/>
        <w:tab/>
        <w:t>(7)</w:t>
      </w:r>
      <w:r>
        <w:rPr/>
        <w:t>从调用者堆栈中将参数复制到被调用者</w:t>
      </w:r>
      <w:r>
        <w:rPr/>
        <w:t>(</w:t>
      </w:r>
      <w:r>
        <w:rPr/>
        <w:t>新堆栈</w:t>
      </w:r>
      <w:r>
        <w:rPr/>
        <w:t>)</w:t>
      </w:r>
      <w:r>
        <w:rPr/>
        <w:t>中，复制参数的数目由调用门中</w:t>
      </w:r>
      <w:r>
        <w:rPr/>
        <w:t>Param Count</w:t>
      </w:r>
      <w:r>
        <w:rPr/>
        <w:t>一项来决定。如果</w:t>
      </w:r>
      <w:r>
        <w:rPr/>
        <w:t>Param Count</w:t>
      </w:r>
      <w:r>
        <w:rPr/>
        <w:t>是零的话，将不会复制参数。</w:t>
      </w:r>
    </w:p>
    <w:p>
      <w:pPr>
        <w:pStyle w:val="Normal"/>
        <w:shd w:fill="FFFFFF" w:val="clear"/>
        <w:rPr/>
      </w:pPr>
      <w:r>
        <w:rPr/>
        <w:tab/>
        <w:t>(8)</w:t>
      </w:r>
      <w:r>
        <w:rPr/>
        <w:t>将当前的</w:t>
      </w:r>
      <w:r>
        <w:rPr/>
        <w:t>cs</w:t>
      </w:r>
      <w:r>
        <w:rPr/>
        <w:t>和</w:t>
      </w:r>
      <w:r>
        <w:rPr/>
        <w:t>eip</w:t>
      </w:r>
      <w:r>
        <w:rPr/>
        <w:t>压栈。</w:t>
      </w:r>
    </w:p>
    <w:p>
      <w:pPr>
        <w:pStyle w:val="Normal"/>
        <w:shd w:fill="FFFFFF" w:val="clear"/>
        <w:rPr/>
      </w:pPr>
      <w:r>
        <w:rPr/>
        <w:tab/>
        <w:t>(9)</w:t>
      </w:r>
      <w:r>
        <w:rPr/>
        <w:t>加载调用门中指定的新的</w:t>
      </w:r>
      <w:r>
        <w:rPr/>
        <w:t>cs</w:t>
      </w:r>
      <w:r>
        <w:rPr/>
        <w:t>和</w:t>
      </w:r>
      <w:r>
        <w:rPr/>
        <w:t>eip</w:t>
      </w:r>
      <w:r>
        <w:rPr/>
        <w:t>，开始执行被调用者过程。</w:t>
      </w:r>
    </w:p>
    <w:p>
      <w:pPr>
        <w:pStyle w:val="Normal"/>
        <w:shd w:fill="FFFFFF" w:val="clear"/>
        <w:rPr/>
      </w:pPr>
      <w:r>
        <w:rPr/>
        <w:tab/>
      </w:r>
      <w:r>
        <w:rPr/>
        <w:t>在第</w:t>
      </w:r>
      <w:r>
        <w:rPr/>
        <w:t>(7)</w:t>
      </w:r>
      <w:r>
        <w:rPr/>
        <w:t>步中，我们终于明白了调用门中</w:t>
      </w:r>
      <w:r>
        <w:rPr/>
        <w:t>Param Count</w:t>
      </w:r>
      <w:r>
        <w:rPr/>
        <w:t>的作用，至此，调用门中各个部分的作用不再留有疑问。要说明的是，</w:t>
      </w:r>
      <w:r>
        <w:rPr/>
        <w:t>Param Count</w:t>
      </w:r>
      <w:r>
        <w:rPr/>
        <w:t>只有</w:t>
      </w:r>
      <w:r>
        <w:rPr/>
        <w:t>5</w:t>
      </w:r>
      <w:r>
        <w:rPr/>
        <w:t>位，也就是说，最多只能复制</w:t>
      </w:r>
      <w:r>
        <w:rPr/>
        <w:t>31</w:t>
      </w:r>
      <w:r>
        <w:rPr/>
        <w:t>个参数。如果参数多于</w:t>
      </w:r>
      <w:r>
        <w:rPr/>
        <w:t>31</w:t>
      </w:r>
      <w:r>
        <w:rPr/>
        <w:t>个该怎么办呢？这时可以让其中的某个参数变成指向一个数据结构的指针，或者通过保存在新堆栈里的</w:t>
      </w:r>
      <w:r>
        <w:rPr/>
        <w:t>ss</w:t>
      </w:r>
      <w:r>
        <w:rPr/>
        <w:t>和</w:t>
      </w:r>
      <w:r>
        <w:rPr/>
        <w:t>esp</w:t>
      </w:r>
      <w:r>
        <w:rPr/>
        <w:t>来访问旧堆栈中的参数。</w:t>
      </w:r>
    </w:p>
    <w:p>
      <w:pPr>
        <w:pStyle w:val="Normal"/>
        <w:shd w:fill="FFFFFF" w:val="clear"/>
        <w:rPr/>
      </w:pPr>
      <w:r>
        <w:rPr/>
        <w:tab/>
      </w:r>
      <w:r>
        <w:rPr/>
        <w:t>好了，此刻如果你结合图</w:t>
      </w:r>
      <w:r>
        <w:rPr/>
        <w:t>3-19</w:t>
      </w:r>
      <w:r>
        <w:rPr/>
        <w:t>和上述步骤，一定可以理解通过调用门进行由外层到内层调用的全过程。那么，正如</w:t>
      </w:r>
      <w:r>
        <w:rPr/>
        <w:t>call</w:t>
      </w:r>
      <w:r>
        <w:rPr/>
        <w:t>指令对应</w:t>
      </w:r>
      <w:r>
        <w:rPr/>
        <w:t>ret</w:t>
      </w:r>
      <w:r>
        <w:rPr/>
        <w:t>，调用门也面临返回的问题。通过图</w:t>
      </w:r>
      <w:r>
        <w:rPr/>
        <w:t>3-14</w:t>
      </w:r>
      <w:r>
        <w:rPr/>
        <w:t>和图</w:t>
      </w:r>
      <w:r>
        <w:rPr/>
        <w:t>3-15</w:t>
      </w:r>
      <w:r>
        <w:rPr/>
        <w:t>、图</w:t>
      </w:r>
      <w:r>
        <w:rPr/>
        <w:t>3-16</w:t>
      </w:r>
      <w:r>
        <w:rPr/>
        <w:t>和图</w:t>
      </w:r>
      <w:r>
        <w:rPr/>
        <w:t>3-17</w:t>
      </w:r>
      <w:r>
        <w:rPr/>
        <w:t>这两组对比，我们发现，</w:t>
      </w:r>
      <w:r>
        <w:rPr/>
        <w:t>ret</w:t>
      </w:r>
      <w:r>
        <w:rPr/>
        <w:t>基本上是</w:t>
      </w:r>
      <w:r>
        <w:rPr/>
        <w:t>call</w:t>
      </w:r>
      <w:r>
        <w:rPr/>
        <w:t>的反过程，只是带参数的</w:t>
      </w:r>
      <w:r>
        <w:rPr/>
        <w:t>ret</w:t>
      </w:r>
      <w:r>
        <w:rPr/>
        <w:t>指令会同时释放事先被压栈的参数。</w:t>
      </w:r>
    </w:p>
    <w:p>
      <w:pPr>
        <w:pStyle w:val="Normal"/>
        <w:shd w:fill="FFFFFF" w:val="clear"/>
        <w:rPr/>
      </w:pPr>
      <w:r>
        <w:rPr/>
        <w:tab/>
      </w:r>
      <w:r>
        <w:rPr/>
        <w:t>实际上，</w:t>
      </w:r>
      <w:r>
        <w:rPr/>
        <w:t>ret</w:t>
      </w:r>
      <w:r>
        <w:rPr/>
        <w:t>这个指令不仅可以实现短返回和长返回，而且可以实现带有特权级变换的长返回。由被调用者到调用者的返回过程中，处理器的工作包含以下步骤：</w:t>
      </w:r>
    </w:p>
    <w:p>
      <w:pPr>
        <w:pStyle w:val="Normal"/>
        <w:shd w:fill="FFFFFF" w:val="clear"/>
        <w:rPr/>
      </w:pPr>
      <w:r>
        <w:rPr/>
        <w:tab/>
        <w:t>(1)</w:t>
      </w:r>
      <w:r>
        <w:rPr/>
        <w:t>检查保存的</w:t>
      </w:r>
      <w:r>
        <w:rPr/>
        <w:t>cs</w:t>
      </w:r>
      <w:r>
        <w:rPr/>
        <w:t>中的</w:t>
      </w:r>
      <w:r>
        <w:rPr/>
        <w:t>RPL</w:t>
      </w:r>
      <w:r>
        <w:rPr/>
        <w:t>以判断返回时是否要变换特权级。</w:t>
      </w:r>
    </w:p>
    <w:p>
      <w:pPr>
        <w:pStyle w:val="Normal"/>
        <w:shd w:fill="FFFFFF" w:val="clear"/>
        <w:rPr/>
      </w:pPr>
      <w:r>
        <w:rPr/>
        <w:tab/>
        <w:t>(2)</w:t>
      </w:r>
      <w:r>
        <w:rPr/>
        <w:t>加载被调用者堆栈上的</w:t>
      </w:r>
      <w:r>
        <w:rPr/>
        <w:t>cs</w:t>
      </w:r>
      <w:r>
        <w:rPr/>
        <w:t>和</w:t>
      </w:r>
      <w:r>
        <w:rPr/>
        <w:t>eip(</w:t>
      </w:r>
      <w:r>
        <w:rPr/>
        <w:t>此时会进行代码段描述符和选择子类型和特权级检验</w:t>
      </w:r>
      <w:r>
        <w:rPr/>
        <w:t>)</w:t>
      </w:r>
      <w:r>
        <w:rPr/>
        <w:t>。</w:t>
      </w:r>
    </w:p>
    <w:p>
      <w:pPr>
        <w:pStyle w:val="Normal"/>
        <w:shd w:fill="FFFFFF" w:val="clear"/>
        <w:rPr/>
      </w:pPr>
      <w:r>
        <w:rPr/>
        <w:tab/>
        <w:t>(3)</w:t>
      </w:r>
      <w:r>
        <w:rPr/>
        <w:t>如果</w:t>
      </w:r>
      <w:r>
        <w:rPr/>
        <w:t>ret</w:t>
      </w:r>
      <w:r>
        <w:rPr/>
        <w:t>指令含有参数，则增加</w:t>
      </w:r>
      <w:r>
        <w:rPr/>
        <w:t>esp</w:t>
      </w:r>
      <w:r>
        <w:rPr/>
        <w:t>的值以跳过参数，然后</w:t>
      </w:r>
      <w:r>
        <w:rPr/>
        <w:t>esp</w:t>
      </w:r>
      <w:r>
        <w:rPr/>
        <w:t>将指向被保存过的调用者</w:t>
      </w:r>
      <w:r>
        <w:rPr/>
        <w:t>ss</w:t>
      </w:r>
      <w:r>
        <w:rPr/>
        <w:t>和</w:t>
      </w:r>
      <w:r>
        <w:rPr/>
        <w:t>esp</w:t>
      </w:r>
      <w:r>
        <w:rPr/>
        <w:t>。注意，</w:t>
      </w:r>
      <w:r>
        <w:rPr/>
        <w:t>ret</w:t>
      </w:r>
      <w:r>
        <w:rPr/>
        <w:t>的参数必须对应调用门中的</w:t>
      </w:r>
      <w:r>
        <w:rPr/>
        <w:t>Param Count</w:t>
      </w:r>
      <w:r>
        <w:rPr/>
        <w:t>的值。</w:t>
      </w:r>
    </w:p>
    <w:p>
      <w:pPr>
        <w:pStyle w:val="Normal"/>
        <w:shd w:fill="FFFFFF" w:val="clear"/>
        <w:rPr/>
      </w:pPr>
      <w:r>
        <w:rPr/>
        <w:tab/>
        <w:t>(4)</w:t>
      </w:r>
      <w:r>
        <w:rPr/>
        <w:t>加载</w:t>
      </w:r>
      <w:r>
        <w:rPr/>
        <w:t>ss</w:t>
      </w:r>
      <w:r>
        <w:rPr/>
        <w:t>和</w:t>
      </w:r>
      <w:r>
        <w:rPr/>
        <w:t>esp</w:t>
      </w:r>
      <w:r>
        <w:rPr/>
        <w:t>，切换到调用者堆栈，被调用者的</w:t>
      </w:r>
      <w:r>
        <w:rPr/>
        <w:t>ss</w:t>
      </w:r>
      <w:r>
        <w:rPr/>
        <w:t>和</w:t>
      </w:r>
      <w:r>
        <w:rPr/>
        <w:t>esp</w:t>
      </w:r>
      <w:r>
        <w:rPr/>
        <w:t>被丢弃。在这里将会进行</w:t>
      </w:r>
      <w:r>
        <w:rPr/>
        <w:t>ss</w:t>
      </w:r>
      <w:r>
        <w:rPr/>
        <w:t>描述符、</w:t>
      </w:r>
      <w:r>
        <w:rPr/>
        <w:t>esp</w:t>
      </w:r>
      <w:r>
        <w:rPr/>
        <w:t>以及</w:t>
      </w:r>
      <w:r>
        <w:rPr/>
        <w:t>ss</w:t>
      </w:r>
      <w:r>
        <w:rPr/>
        <w:t>段描述符的检验。</w:t>
      </w:r>
    </w:p>
    <w:p>
      <w:pPr>
        <w:pStyle w:val="Normal"/>
        <w:shd w:fill="FFFFFF" w:val="clear"/>
        <w:rPr/>
      </w:pPr>
      <w:r>
        <w:rPr/>
        <w:tab/>
        <w:t>(5)</w:t>
      </w:r>
      <w:r>
        <w:rPr/>
        <w:t>如果</w:t>
      </w:r>
      <w:r>
        <w:rPr/>
        <w:t>ret</w:t>
      </w:r>
      <w:r>
        <w:rPr/>
        <w:t>指令含有参数，增加</w:t>
      </w:r>
      <w:r>
        <w:rPr/>
        <w:t>esp</w:t>
      </w:r>
      <w:r>
        <w:rPr/>
        <w:t>的值以跳过参数</w:t>
      </w:r>
      <w:r>
        <w:rPr/>
        <w:t>(</w:t>
      </w:r>
      <w:r>
        <w:rPr/>
        <w:t>此时已经在调用者堆栈中</w:t>
      </w:r>
      <w:r>
        <w:rPr/>
        <w:t>)</w:t>
      </w:r>
      <w:r>
        <w:rPr/>
        <w:t>。</w:t>
      </w:r>
    </w:p>
    <w:p>
      <w:pPr>
        <w:pStyle w:val="Normal"/>
        <w:shd w:fill="FFFFFF" w:val="clear"/>
        <w:rPr/>
      </w:pPr>
      <w:r>
        <w:rPr/>
        <w:tab/>
        <w:t>(6)</w:t>
      </w:r>
      <w:r>
        <w:rPr/>
        <w:t>检查</w:t>
      </w:r>
      <w:r>
        <w:rPr/>
        <w:t>ds</w:t>
      </w:r>
      <w:r>
        <w:rPr/>
        <w:t>、</w:t>
      </w:r>
      <w:r>
        <w:rPr/>
        <w:t>es</w:t>
      </w:r>
      <w:r>
        <w:rPr/>
        <w:t>、</w:t>
      </w:r>
      <w:r>
        <w:rPr/>
        <w:t>fs</w:t>
      </w:r>
      <w:r>
        <w:rPr/>
        <w:t>、</w:t>
      </w:r>
      <w:r>
        <w:rPr/>
        <w:t>gs</w:t>
      </w:r>
      <w:r>
        <w:rPr/>
        <w:t>的值，如果其中哪一个寄存器指向的段的</w:t>
      </w:r>
      <w:r>
        <w:rPr/>
        <w:t>DPL</w:t>
      </w:r>
      <w:r>
        <w:rPr/>
        <w:t>小于</w:t>
      </w:r>
      <w:r>
        <w:rPr/>
        <w:t>CPL(</w:t>
      </w:r>
      <w:r>
        <w:rPr/>
        <w:t>此规则不适用于一致代码段</w:t>
      </w:r>
      <w:r>
        <w:rPr/>
        <w:t>)</w:t>
      </w:r>
      <w:r>
        <w:rPr/>
        <w:t>，那么一个空描述符会被加载到该寄存器。</w:t>
      </w:r>
    </w:p>
    <w:p>
      <w:pPr>
        <w:pStyle w:val="Normal"/>
        <w:shd w:fill="FFFFFF" w:val="clear"/>
        <w:rPr/>
      </w:pPr>
      <w:r>
        <w:rPr/>
      </w:r>
    </w:p>
    <w:p>
      <w:pPr>
        <w:pStyle w:val="Normal"/>
        <w:shd w:fill="FFFFFF" w:val="clear"/>
        <w:rPr/>
      </w:pPr>
      <w:r>
        <w:rPr/>
        <w:tab/>
      </w:r>
      <w:r>
        <w:rPr/>
        <w:t>图</w:t>
      </w:r>
      <w:r>
        <w:rPr/>
        <w:t>3-20</w:t>
      </w:r>
      <w:r>
        <w:rPr/>
        <w:t>可以比较形象地表示出这个过程。</w:t>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901565" cy="316738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901565" cy="3167380"/>
                    </a:xfrm>
                    <a:prstGeom prst="rect">
                      <a:avLst/>
                    </a:prstGeom>
                    <a:noFill/>
                    <a:ln w="9525">
                      <a:noFill/>
                      <a:miter lim="800000"/>
                      <a:headEnd/>
                      <a:tailEnd/>
                    </a:ln>
                  </pic:spPr>
                </pic:pic>
              </a:graphicData>
            </a:graphic>
          </wp:anchor>
        </w:drawing>
      </w:r>
    </w:p>
    <w:p>
      <w:pPr>
        <w:pStyle w:val="Normal"/>
        <w:shd w:fill="FFFFFF" w:val="clear"/>
        <w:rPr/>
      </w:pPr>
      <w:r>
        <w:rPr/>
        <w:tab/>
      </w:r>
      <w:r>
        <w:rPr/>
        <w:t>综上所述，使用调用门的过程实际上分为两个部分，一部分是从低特权级到高特权级，通过调用门和</w:t>
      </w:r>
      <w:r>
        <w:rPr/>
        <w:t>call</w:t>
      </w:r>
      <w:r>
        <w:rPr/>
        <w:t>指令来实现；另一部分则是从高特权级到低特权级，通过</w:t>
      </w:r>
      <w:r>
        <w:rPr/>
        <w:t>ret</w:t>
      </w:r>
      <w:r>
        <w:rPr/>
        <w:t>指令来实现。说到这里，我想你一定明白了，通过</w:t>
      </w:r>
      <w:r>
        <w:rPr/>
        <w:t>ret</w:t>
      </w:r>
      <w:r>
        <w:rPr/>
        <w:t>的指令可以实现由高特权级到低特权级的转移。</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5.</w:t>
      </w:r>
      <w:r>
        <w:rPr>
          <w:b/>
          <w:bCs/>
        </w:rPr>
        <w:t>进入</w:t>
      </w:r>
      <w:r>
        <w:rPr>
          <w:b/>
          <w:bCs/>
        </w:rPr>
        <w:t>ring3</w:t>
      </w:r>
    </w:p>
    <w:p>
      <w:pPr>
        <w:pStyle w:val="Normal"/>
        <w:shd w:fill="FFFFFF" w:val="clear"/>
        <w:rPr/>
      </w:pPr>
      <w:r>
        <w:rPr/>
        <w:tab/>
      </w:r>
      <w:r>
        <w:rPr/>
        <w:t>我们已经知道，在</w:t>
      </w:r>
      <w:r>
        <w:rPr/>
        <w:t>ret</w:t>
      </w:r>
      <w:r>
        <w:rPr/>
        <w:t>指令执行前，堆栈中应该已经准备好了目标代码段的</w:t>
      </w:r>
      <w:r>
        <w:rPr/>
        <w:t>cs</w:t>
      </w:r>
      <w:r>
        <w:rPr/>
        <w:t>、</w:t>
      </w:r>
      <w:r>
        <w:rPr/>
        <w:t>eip</w:t>
      </w:r>
      <w:r>
        <w:rPr/>
        <w:t>，以及</w:t>
      </w:r>
      <w:r>
        <w:rPr/>
        <w:t>ss</w:t>
      </w:r>
      <w:r>
        <w:rPr/>
        <w:t>和</w:t>
      </w:r>
      <w:r>
        <w:rPr/>
        <w:t>esp</w:t>
      </w:r>
      <w:r>
        <w:rPr/>
        <w:t>，另外，还可能有参数。这些可以是处理器压入栈的，当然，也可以由我们自己压栈。在我们的例子中，在</w:t>
      </w:r>
      <w:r>
        <w:rPr/>
        <w:t>ret</w:t>
      </w:r>
      <w:r>
        <w:rPr/>
        <w:t>前的堆栈如图</w:t>
      </w:r>
      <w:r>
        <w:rPr/>
        <w:t>3-21</w:t>
      </w:r>
      <w:r>
        <w:rPr/>
        <w:t>所示。</w:t>
      </w:r>
    </w:p>
    <w:p>
      <w:pPr>
        <w:pStyle w:val="Normal"/>
        <w:shd w:fill="FFFFFF" w:val="clear"/>
        <w:rPr/>
      </w:pPr>
      <w:r>
        <w:rPr/>
        <w:tab/>
      </w:r>
      <w:r>
        <w:rPr/>
        <w:t>这样，执行</w:t>
      </w:r>
      <w:r>
        <w:rPr/>
        <w:t>ret</w:t>
      </w:r>
      <w:r>
        <w:rPr/>
        <w:t>之后，就可以转移到低特权级代码中了。我们还是在前文所写的程序</w:t>
      </w:r>
      <w:r>
        <w:rPr/>
        <w:t>pmtest4.asm</w:t>
      </w:r>
      <w:r>
        <w:rPr/>
        <w:t>基础上做一些修改，参考</w:t>
      </w:r>
      <w:r>
        <w:rPr/>
        <w:t>chapter3/e/pmtest5.asm</w:t>
      </w:r>
      <w:r>
        <w:rPr/>
        <w:t>。我们至少要添加一个</w:t>
      </w:r>
      <w:r>
        <w:rPr/>
        <w:t>ring3</w:t>
      </w:r>
      <w:r>
        <w:rPr/>
        <w:t>的代码段和一个</w:t>
      </w:r>
      <w:r>
        <w:rPr/>
        <w:t>ring3</w:t>
      </w:r>
      <w:r>
        <w:rPr/>
        <w:t>的堆栈段。首先添加一个代码段：</w:t>
        <w:drawing>
          <wp:anchor behindDoc="0" distT="0" distB="0" distL="0" distR="0" simplePos="0" locked="0" layoutInCell="1" allowOverlap="1" relativeHeight="19">
            <wp:simplePos x="0" y="0"/>
            <wp:positionH relativeFrom="column">
              <wp:align>center</wp:align>
            </wp:positionH>
            <wp:positionV relativeFrom="paragraph">
              <wp:align>top</wp:align>
            </wp:positionV>
            <wp:extent cx="2630170" cy="245491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630170" cy="2454910"/>
                    </a:xfrm>
                    <a:prstGeom prst="rect">
                      <a:avLst/>
                    </a:prstGeom>
                    <a:noFill/>
                    <a:ln w="9525">
                      <a:noFill/>
                      <a:miter lim="800000"/>
                      <a:headEnd/>
                      <a:tailEnd/>
                    </a:ln>
                  </pic:spPr>
                </pic:pic>
              </a:graphicData>
            </a:graphic>
          </wp:anchor>
        </w:drawing>
      </w:r>
    </w:p>
    <w:p>
      <w:pPr>
        <w:pStyle w:val="Normal"/>
        <w:shd w:fill="DDDDDD" w:val="clear"/>
        <w:rPr/>
      </w:pPr>
      <w:r>
        <w:rPr/>
        <w:t>; CodeRing3</w:t>
      </w:r>
    </w:p>
    <w:p>
      <w:pPr>
        <w:pStyle w:val="Normal"/>
        <w:shd w:fill="DDDDDD" w:val="clear"/>
        <w:rPr/>
      </w:pPr>
      <w:r>
        <w:rPr/>
        <w:t>[SECTION .ring3]</w:t>
      </w:r>
    </w:p>
    <w:p>
      <w:pPr>
        <w:pStyle w:val="Normal"/>
        <w:shd w:fill="DDDDDD" w:val="clear"/>
        <w:rPr/>
      </w:pPr>
      <w:r>
        <w:rPr/>
        <w:t>ALIGN   32</w:t>
      </w:r>
    </w:p>
    <w:p>
      <w:pPr>
        <w:pStyle w:val="Normal"/>
        <w:shd w:fill="DDDDDD" w:val="clear"/>
        <w:rPr/>
      </w:pPr>
      <w:r>
        <w:rPr/>
        <w:t>[BITS   32]</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这个代码非常简单，仍然跟</w:t>
      </w:r>
      <w:r>
        <w:rPr/>
        <w:t>[SECTION .la]</w:t>
      </w:r>
      <w:r>
        <w:rPr/>
        <w:t>和</w:t>
      </w:r>
      <w:r>
        <w:rPr/>
        <w:t>[SECTION .sdest]</w:t>
      </w:r>
      <w:r>
        <w:rPr/>
        <w:t>的内容差不多，同样是打印一个字符。只是需要注意，由于这段代码运行在</w:t>
      </w:r>
      <w:r>
        <w:rPr/>
        <w:t>ring3</w:t>
      </w:r>
      <w:r>
        <w:rPr/>
        <w:t>，而在其中由于需要写显存而访问到了</w:t>
      </w:r>
      <w:r>
        <w:rPr/>
        <w:t>VIDEO</w:t>
      </w:r>
      <w:r>
        <w:rPr/>
        <w:t>段，为了不会产生错误，我们需要把</w:t>
      </w:r>
      <w:r>
        <w:rPr/>
        <w:t>VIDEO</w:t>
      </w:r>
      <w:r>
        <w:rPr/>
        <w:t>段的</w:t>
      </w:r>
      <w:r>
        <w:rPr/>
        <w:t>DPL</w:t>
      </w:r>
      <w:r>
        <w:rPr/>
        <w:t>修改为</w:t>
      </w:r>
      <w:r>
        <w:rPr/>
        <w:t>3:</w:t>
      </w:r>
    </w:p>
    <w:p>
      <w:pPr>
        <w:pStyle w:val="Normal"/>
        <w:shd w:fill="DDDDDD" w:val="clear"/>
        <w:rPr/>
      </w:pPr>
      <w:r>
        <w:rPr/>
        <w:t xml:space="preserve">LABEL_DESC_VIDEO:   Descriptor   0B8000h,              0ffffh, DA_DRW + DA_DPL3     ; </w:t>
      </w:r>
      <w:r>
        <w:rPr/>
        <w:t>显存首地址</w:t>
      </w:r>
    </w:p>
    <w:p>
      <w:pPr>
        <w:pStyle w:val="Normal"/>
        <w:shd w:fill="FFFFFF" w:val="clear"/>
        <w:rPr/>
      </w:pPr>
      <w:r>
        <w:rPr/>
        <w:tab/>
      </w:r>
      <w:r>
        <w:rPr/>
        <w:t>可以看到，在现实完数字</w:t>
      </w:r>
      <w:r>
        <w:rPr/>
        <w:t>3</w:t>
      </w:r>
      <w:r>
        <w:rPr/>
        <w:t>之后，执行了一句</w:t>
      </w:r>
      <w:r>
        <w:rPr/>
        <w:t>jmp $</w:t>
      </w:r>
      <w:r>
        <w:rPr/>
        <w:t>，从而程序不再继续执行。之所以这样做，是为了先验证一下由</w:t>
      </w:r>
      <w:r>
        <w:rPr/>
        <w:t>ring0</w:t>
      </w:r>
      <w:r>
        <w:rPr/>
        <w:t>到</w:t>
      </w:r>
      <w:r>
        <w:rPr/>
        <w:t>ring3</w:t>
      </w:r>
      <w:r>
        <w:rPr/>
        <w:t>的转移是否成功。如果屏幕上出现红色的</w:t>
      </w:r>
      <w:r>
        <w:rPr/>
        <w:t>3,</w:t>
      </w:r>
      <w:r>
        <w:rPr/>
        <w:t>并且停住不动，不再返回</w:t>
      </w:r>
      <w:r>
        <w:rPr/>
        <w:t>DOS</w:t>
      </w:r>
      <w:r>
        <w:rPr/>
        <w:t>，则说明转移成功。</w:t>
      </w:r>
    </w:p>
    <w:p>
      <w:pPr>
        <w:pStyle w:val="Normal"/>
        <w:shd w:fill="FFFFFF" w:val="clear"/>
        <w:rPr/>
      </w:pPr>
      <w:r>
        <w:rPr/>
        <w:tab/>
      </w:r>
      <w:r>
        <w:rPr/>
        <w:t>然后添加新段对应的描述符：</w:t>
      </w:r>
    </w:p>
    <w:p>
      <w:pPr>
        <w:pStyle w:val="Normal"/>
        <w:shd w:fill="DDDDDD" w:val="clear"/>
        <w:rPr/>
      </w:pPr>
      <w:r>
        <w:rPr/>
        <w:t xml:space="preserve">LABEL_DESC_CODE_RING3:  Descriptor         0, SegCodeRing3Len - 1, DA_C + DA_32 + DA_DPL3   ; </w:t>
      </w:r>
      <w:r>
        <w:rPr/>
        <w:t>非一致代码段</w:t>
      </w:r>
      <w:r>
        <w:rPr/>
        <w:t>, 32</w:t>
      </w:r>
    </w:p>
    <w:p>
      <w:pPr>
        <w:pStyle w:val="Normal"/>
        <w:shd w:fill="FFFFFF" w:val="clear"/>
        <w:rPr/>
      </w:pPr>
      <w:r>
        <w:rPr/>
        <w:tab/>
      </w:r>
      <w:r>
        <w:rPr/>
        <w:t>对应的选择子：</w:t>
      </w:r>
    </w:p>
    <w:p>
      <w:pPr>
        <w:pStyle w:val="Normal"/>
        <w:shd w:fill="DDDDDD" w:val="clear"/>
        <w:rPr/>
      </w:pPr>
      <w:r>
        <w:rPr/>
        <w:t>SelectorCodeRing3   equ LABEL_DESC_CODE_RING3   - LABEL_GDT + SA_RPL3</w:t>
      </w:r>
    </w:p>
    <w:p>
      <w:pPr>
        <w:pStyle w:val="Normal"/>
        <w:shd w:fill="FFFFFF" w:val="clear"/>
        <w:rPr/>
      </w:pPr>
      <w:r>
        <w:rPr/>
        <w:tab/>
      </w:r>
      <w:r>
        <w:rPr/>
        <w:t>我们用</w:t>
      </w:r>
      <w:r>
        <w:rPr/>
        <w:t>SA_RPL3</w:t>
      </w:r>
      <w:r>
        <w:rPr/>
        <w:t>将</w:t>
      </w:r>
      <w:r>
        <w:rPr/>
        <w:t>RPL</w:t>
      </w:r>
      <w:r>
        <w:rPr/>
        <w:t>也设成了</w:t>
      </w:r>
      <w:r>
        <w:rPr/>
        <w:t>3</w:t>
      </w:r>
      <w:r>
        <w:rPr/>
        <w:t>。</w:t>
      </w:r>
    </w:p>
    <w:p>
      <w:pPr>
        <w:pStyle w:val="Normal"/>
        <w:shd w:fill="FFFFFF" w:val="clear"/>
        <w:rPr/>
      </w:pPr>
      <w:r>
        <w:rPr/>
        <w:tab/>
      </w:r>
      <w:r>
        <w:rPr/>
        <w:t>初始化描述符的代码与初始化其他描述符的代码类似，在此略去。</w:t>
      </w:r>
    </w:p>
    <w:p>
      <w:pPr>
        <w:pStyle w:val="Normal"/>
        <w:shd w:fill="FFFFFF" w:val="clear"/>
        <w:rPr/>
      </w:pPr>
      <w:r>
        <w:rPr/>
        <w:tab/>
      </w:r>
      <w:r>
        <w:rPr/>
        <w:t>然后添加一个堆栈段：</w:t>
      </w:r>
    </w:p>
    <w:p>
      <w:pPr>
        <w:pStyle w:val="Normal"/>
        <w:shd w:fill="DDDDDD" w:val="clear"/>
        <w:rPr/>
      </w:pPr>
      <w:r>
        <w:rPr/>
        <w:t xml:space="preserve">; </w:t>
      </w:r>
      <w:r>
        <w:rPr/>
        <w:t>堆栈段</w:t>
      </w:r>
      <w:r>
        <w:rPr/>
        <w:t>ring3</w:t>
      </w:r>
    </w:p>
    <w:p>
      <w:pPr>
        <w:pStyle w:val="Normal"/>
        <w:shd w:fill="DDDDDD" w:val="clear"/>
        <w:rPr/>
      </w:pPr>
      <w:r>
        <w:rPr/>
        <w:t>[SECTION .s3]</w:t>
      </w:r>
    </w:p>
    <w:p>
      <w:pPr>
        <w:pStyle w:val="Normal"/>
        <w:shd w:fill="DDDDDD" w:val="clear"/>
        <w:rPr/>
      </w:pPr>
      <w:r>
        <w:rPr/>
        <w:t>ALIGN   32</w:t>
      </w:r>
    </w:p>
    <w:p>
      <w:pPr>
        <w:pStyle w:val="Normal"/>
        <w:shd w:fill="DDDDDD" w:val="clear"/>
        <w:rPr/>
      </w:pPr>
      <w:r>
        <w:rPr/>
        <w:t>[BITS   32]</w:t>
      </w:r>
    </w:p>
    <w:p>
      <w:pPr>
        <w:pStyle w:val="Normal"/>
        <w:shd w:fill="DDDDDD" w:val="clear"/>
        <w:rPr/>
      </w:pPr>
      <w:r>
        <w:rPr/>
        <w:t>LABEL_STACK3:</w:t>
      </w:r>
    </w:p>
    <w:p>
      <w:pPr>
        <w:pStyle w:val="Normal"/>
        <w:shd w:fill="DDDDDD" w:val="clear"/>
        <w:rPr/>
      </w:pPr>
      <w:r>
        <w:rPr/>
        <w:t xml:space="preserve">    </w:t>
      </w:r>
      <w:r>
        <w:rPr/>
        <w:t>times 512 db 0</w:t>
      </w:r>
    </w:p>
    <w:p>
      <w:pPr>
        <w:pStyle w:val="Normal"/>
        <w:shd w:fill="DDDDDD" w:val="clear"/>
        <w:rPr/>
      </w:pPr>
      <w:r>
        <w:rPr/>
        <w:t>TopOfStack3 equ $ - LABEL_STACK3 - 1</w:t>
      </w:r>
    </w:p>
    <w:p>
      <w:pPr>
        <w:pStyle w:val="Normal"/>
        <w:shd w:fill="DDDDDD" w:val="clear"/>
        <w:rPr/>
      </w:pPr>
      <w:r>
        <w:rPr/>
        <w:t>; END of [SECTION .s3]</w:t>
      </w:r>
    </w:p>
    <w:p>
      <w:pPr>
        <w:pStyle w:val="Normal"/>
        <w:shd w:fill="FFFFFF" w:val="clear"/>
        <w:rPr/>
      </w:pPr>
      <w:r>
        <w:rPr/>
        <w:tab/>
      </w:r>
      <w:r>
        <w:rPr/>
        <w:t>它的描述符是这样的：</w:t>
      </w:r>
    </w:p>
    <w:p>
      <w:pPr>
        <w:pStyle w:val="Normal"/>
        <w:shd w:fill="DDDDDD" w:val="clear"/>
        <w:rPr/>
      </w:pPr>
      <w:r>
        <w:rPr/>
        <w:t>LABEL_DESC_STACK3:  Descriptor         0,         TopOfStack3, DA_DRWA + DA_32 + DA_DPL3</w:t>
      </w:r>
    </w:p>
    <w:p>
      <w:pPr>
        <w:pStyle w:val="Normal"/>
        <w:shd w:fill="FFFFFF" w:val="clear"/>
        <w:rPr/>
      </w:pPr>
      <w:r>
        <w:rPr/>
        <w:tab/>
      </w:r>
      <w:r>
        <w:rPr/>
        <w:t>选择子是这样的：</w:t>
      </w:r>
    </w:p>
    <w:p>
      <w:pPr>
        <w:pStyle w:val="Normal"/>
        <w:shd w:fill="DDDDDD" w:val="clear"/>
        <w:rPr/>
      </w:pPr>
      <w:r>
        <w:rPr/>
        <w:t>SelectorStack3      equ LABEL_DESC_STACK3   - LABEL_GDT + SA_RPL3</w:t>
      </w:r>
    </w:p>
    <w:p>
      <w:pPr>
        <w:pStyle w:val="Normal"/>
        <w:shd w:fill="FFFFFF" w:val="clear"/>
        <w:rPr/>
      </w:pPr>
      <w:r>
        <w:rPr/>
        <w:tab/>
      </w:r>
      <w:r>
        <w:rPr/>
        <w:t>至此，代码段和堆栈段都已经准备好了。让我们将</w:t>
      </w:r>
      <w:r>
        <w:rPr/>
        <w:t>ss</w:t>
      </w:r>
      <w:r>
        <w:rPr/>
        <w:t>、</w:t>
      </w:r>
      <w:r>
        <w:rPr/>
        <w:t>esp</w:t>
      </w:r>
      <w:r>
        <w:rPr/>
        <w:t>、</w:t>
      </w:r>
      <w:r>
        <w:rPr/>
        <w:t>cs</w:t>
      </w:r>
      <w:r>
        <w:rPr/>
        <w:t>、</w:t>
      </w:r>
      <w:r>
        <w:rPr/>
        <w:t>eip</w:t>
      </w:r>
      <w:r>
        <w:rPr/>
        <w:t>依次压栈，并且执行</w:t>
      </w:r>
      <w:r>
        <w:rPr/>
        <w:t>retf</w:t>
      </w:r>
      <w:r>
        <w:rPr/>
        <w:t>指令：</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call    DispReturn</w:t>
      </w:r>
    </w:p>
    <w:p>
      <w:pPr>
        <w:pStyle w:val="Normal"/>
        <w:shd w:fill="DDDDDD" w:val="clear"/>
        <w:rPr/>
      </w:pPr>
      <w:r>
        <w:rPr/>
      </w:r>
    </w:p>
    <w:p>
      <w:pPr>
        <w:pStyle w:val="Normal"/>
        <w:shd w:fill="DDDDDD" w:val="clear"/>
        <w:rPr>
          <w:shd w:fill="999999" w:val="clear"/>
        </w:rPr>
      </w:pPr>
      <w:r>
        <w:rPr/>
        <w:t xml:space="preserve">    </w:t>
      </w:r>
      <w:r>
        <w:rPr>
          <w:shd w:fill="999999" w:val="clear"/>
        </w:rPr>
        <w:t>push    SelectorStack3</w:t>
      </w:r>
    </w:p>
    <w:p>
      <w:pPr>
        <w:pStyle w:val="Normal"/>
        <w:shd w:fill="DDDDDD" w:val="clear"/>
        <w:rPr>
          <w:shd w:fill="999999" w:val="clear"/>
        </w:rPr>
      </w:pPr>
      <w:r>
        <w:rPr/>
        <w:t xml:space="preserve">    </w:t>
      </w:r>
      <w:r>
        <w:rPr>
          <w:shd w:fill="999999" w:val="clear"/>
        </w:rPr>
        <w:t>push    TopOfStack3</w:t>
      </w:r>
    </w:p>
    <w:p>
      <w:pPr>
        <w:pStyle w:val="Normal"/>
        <w:shd w:fill="DDDDDD" w:val="clear"/>
        <w:rPr>
          <w:shd w:fill="999999" w:val="clear"/>
        </w:rPr>
      </w:pPr>
      <w:r>
        <w:rPr/>
        <w:t xml:space="preserve">    </w:t>
      </w:r>
      <w:r>
        <w:rPr>
          <w:shd w:fill="999999" w:val="clear"/>
        </w:rPr>
        <w:t>push    SelectorCodeRing3</w:t>
      </w:r>
    </w:p>
    <w:p>
      <w:pPr>
        <w:pStyle w:val="Normal"/>
        <w:shd w:fill="DDDDDD" w:val="clear"/>
        <w:rPr>
          <w:shd w:fill="999999" w:val="clear"/>
        </w:rPr>
      </w:pPr>
      <w:r>
        <w:rPr/>
        <w:t xml:space="preserve">    </w:t>
      </w:r>
      <w:r>
        <w:rPr>
          <w:shd w:fill="999999" w:val="clear"/>
        </w:rPr>
        <w:t>push    0</w:t>
      </w:r>
    </w:p>
    <w:p>
      <w:pPr>
        <w:pStyle w:val="Normal"/>
        <w:shd w:fill="DDDDDD" w:val="clear"/>
        <w:rPr/>
      </w:pPr>
      <w:r>
        <w:rPr/>
        <w:t xml:space="preserve">    </w:t>
      </w:r>
      <w:r>
        <w:rPr>
          <w:shd w:fill="999999" w:val="clear"/>
        </w:rPr>
        <w:t>retf</w:t>
      </w:r>
      <w:r>
        <w:rPr/>
        <w:t xml:space="preserve">                ; Ring0 -&gt; Ring3</w:t>
      </w:r>
      <w:r>
        <w:rPr/>
        <w:t xml:space="preserve">，历史性转移！将打印数字 </w:t>
      </w:r>
      <w:r>
        <w:rPr/>
        <w:t>'3'</w:t>
      </w:r>
      <w:r>
        <w:rPr/>
        <w:t>。</w:t>
      </w:r>
    </w:p>
    <w:p>
      <w:pPr>
        <w:pStyle w:val="Normal"/>
        <w:shd w:fill="FFFFFF" w:val="clear"/>
        <w:rPr/>
      </w:pPr>
      <w:r>
        <w:rPr/>
        <w:tab/>
      </w:r>
      <w:r>
        <w:rPr/>
        <w:t>此段代码放在显示完字符串“</w:t>
      </w:r>
      <w:r>
        <w:rPr/>
        <w:t>In Protect Mode now.”</w:t>
      </w:r>
      <w:r>
        <w:rPr/>
        <w:t>后立即执行。</w:t>
      </w:r>
    </w:p>
    <w:p>
      <w:pPr>
        <w:pStyle w:val="Normal"/>
        <w:shd w:fill="FFFFFF" w:val="clear"/>
        <w:rPr/>
      </w:pPr>
      <w:r>
        <w:rPr/>
        <w:tab/>
      </w:r>
      <w:r>
        <w:rPr/>
        <w:t>编译，运行后，我看将会看到红色的</w:t>
      </w:r>
      <w:r>
        <w:rPr/>
        <w:t>3</w:t>
      </w:r>
      <w:r>
        <w:rPr/>
        <w:t>，这表明我们由</w:t>
      </w:r>
      <w:r>
        <w:rPr/>
        <w:t>ring0</w:t>
      </w:r>
      <w:r>
        <w:rPr/>
        <w:t>到</w:t>
      </w:r>
      <w:r>
        <w:rPr/>
        <w:t>ring3</w:t>
      </w:r>
      <w:r>
        <w:rPr/>
        <w:t>的历史性转移成功完成！这是我们第一次进入不同的特权级别！</w:t>
      </w:r>
    </w:p>
    <w:p>
      <w:pPr>
        <w:pStyle w:val="Normal"/>
        <w:shd w:fill="FFFFFF" w:val="clear"/>
        <w:rPr>
          <w:b/>
          <w:bCs/>
        </w:rPr>
      </w:pPr>
      <w:r>
        <w:rPr>
          <w:b/>
          <w:bCs/>
        </w:rPr>
        <w:t>6.</w:t>
      </w:r>
      <w:r>
        <w:rPr>
          <w:b/>
          <w:bCs/>
        </w:rPr>
        <w:t>通过调用门进行有特权级变换的转移——实践篇</w:t>
      </w:r>
    </w:p>
    <w:p>
      <w:pPr>
        <w:pStyle w:val="Normal"/>
        <w:shd w:fill="FFFFFF" w:val="clear"/>
        <w:rPr/>
      </w:pPr>
      <w:r>
        <w:rPr/>
        <w:tab/>
      </w:r>
      <w:r>
        <w:rPr/>
        <w:t>既然已经位于</w:t>
      </w:r>
      <w:r>
        <w:rPr/>
        <w:t>ring3</w:t>
      </w:r>
      <w:r>
        <w:rPr/>
        <w:t>中了，就让我们试验一下调用门的使用。将</w:t>
      </w:r>
      <w:r>
        <w:rPr/>
        <w:t>[SECTION.ring3]</w:t>
      </w:r>
      <w:r>
        <w:rPr/>
        <w:t>的代码稍作修改：</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shd w:fill="999999" w:val="clear"/>
        </w:rPr>
      </w:pPr>
      <w:r>
        <w:rPr/>
        <w:t xml:space="preserve">    </w:t>
      </w:r>
      <w:r>
        <w:rPr>
          <w:shd w:fill="999999" w:val="clear"/>
        </w:rPr>
        <w:t xml:space="preserve">call    SelectorCallGateTest:0  ; </w:t>
      </w:r>
      <w:r>
        <w:rPr>
          <w:shd w:fill="999999" w:val="clear"/>
        </w:rPr>
        <w:t xml:space="preserve">测试调用门（有特权级变换），将打印字母 </w:t>
      </w:r>
      <w:r>
        <w:rPr>
          <w:shd w:fill="999999" w:val="clear"/>
        </w:rPr>
        <w:t>'C'</w:t>
      </w:r>
      <w:r>
        <w:rPr>
          <w:shd w:fill="999999" w:val="clear"/>
        </w:rPr>
        <w:t>。</w:t>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在进入死循环之前，我们增加了使用调用门的指令，这个调用门是我们之前定义的，可是，为了满足</w:t>
      </w:r>
      <w:r>
        <w:rPr/>
        <w:t>CPL</w:t>
      </w:r>
      <w:r>
        <w:rPr/>
        <w:t>和</w:t>
      </w:r>
      <w:r>
        <w:rPr/>
        <w:t>RPL</w:t>
      </w:r>
      <w:r>
        <w:rPr/>
        <w:t>都小于等于调用门</w:t>
      </w:r>
      <w:r>
        <w:rPr/>
        <w:t>DPL</w:t>
      </w:r>
      <w:r>
        <w:rPr/>
        <w:t>的条件，我们必须同时修改调用门：</w:t>
      </w:r>
    </w:p>
    <w:p>
      <w:pPr>
        <w:pStyle w:val="Normal"/>
        <w:shd w:fill="DDDDDD" w:val="clear"/>
        <w:rPr>
          <w:shd w:fill="999999" w:val="clear"/>
        </w:rPr>
      </w:pPr>
      <w:r>
        <w:rPr/>
        <w:t xml:space="preserve">LABEL_CALL_GATE_TEST:   Gate          SelectorCodeDest,          0,      0, DA_386CGate + </w:t>
      </w:r>
      <w:r>
        <w:rPr>
          <w:shd w:fill="999999" w:val="clear"/>
        </w:rPr>
        <w:t>DA_DPL3</w:t>
      </w:r>
    </w:p>
    <w:p>
      <w:pPr>
        <w:pStyle w:val="Normal"/>
        <w:shd w:fill="FFFFFF" w:val="clear"/>
        <w:rPr/>
      </w:pPr>
      <w:r>
        <w:rPr/>
        <w:tab/>
      </w:r>
      <w:r>
        <w:rPr/>
        <w:t>编译，运行。什么？出现错误？你可能想起来了，从低特权级到高特权级转移的时候，需要用到</w:t>
      </w:r>
      <w:r>
        <w:rPr/>
        <w:t>TSS</w:t>
      </w:r>
      <w:r>
        <w:rPr/>
        <w:t>，我们就来准备一个</w:t>
      </w:r>
      <w:r>
        <w:rPr/>
        <w:t>TSS</w:t>
      </w:r>
      <w:r>
        <w:rPr/>
        <w:t>：</w:t>
      </w:r>
    </w:p>
    <w:p>
      <w:pPr>
        <w:pStyle w:val="Normal"/>
        <w:shd w:fill="DDDDDD" w:val="clear"/>
        <w:rPr/>
      </w:pPr>
      <w:r>
        <w:rPr/>
        <w:t>[SECTION .tss]</w:t>
      </w:r>
    </w:p>
    <w:p>
      <w:pPr>
        <w:pStyle w:val="Normal"/>
        <w:shd w:fill="DDDDDD" w:val="clear"/>
        <w:rPr/>
      </w:pPr>
      <w:r>
        <w:rPr/>
        <w:t>ALIGN   32</w:t>
      </w:r>
    </w:p>
    <w:p>
      <w:pPr>
        <w:pStyle w:val="Normal"/>
        <w:shd w:fill="DDDDDD" w:val="clear"/>
        <w:rPr/>
      </w:pPr>
      <w:r>
        <w:rPr/>
        <w:t>[BITS   32]</w:t>
      </w:r>
    </w:p>
    <w:p>
      <w:pPr>
        <w:pStyle w:val="Normal"/>
        <w:shd w:fill="DDDDDD" w:val="clear"/>
        <w:rPr/>
      </w:pPr>
      <w:r>
        <w:rPr/>
        <w:t>LABEL_TSS:</w:t>
      </w:r>
    </w:p>
    <w:p>
      <w:pPr>
        <w:pStyle w:val="Normal"/>
        <w:shd w:fill="DDDDDD" w:val="clear"/>
        <w:rPr/>
      </w:pPr>
      <w:r>
        <w:rPr/>
        <w:t xml:space="preserve">        </w:t>
      </w:r>
      <w:r>
        <w:rPr/>
        <w:t>DD  0           ; Back</w:t>
      </w:r>
    </w:p>
    <w:p>
      <w:pPr>
        <w:pStyle w:val="Normal"/>
        <w:shd w:fill="DDDDDD" w:val="clear"/>
        <w:rPr/>
      </w:pPr>
      <w:r>
        <w:rPr/>
        <w:t xml:space="preserve">        </w:t>
      </w:r>
      <w:r>
        <w:rPr/>
        <w:t xml:space="preserve">DD  TopOfStack      ; 0 </w:t>
      </w:r>
      <w:r>
        <w:rPr/>
        <w:t>级堆栈</w:t>
      </w:r>
    </w:p>
    <w:p>
      <w:pPr>
        <w:pStyle w:val="Normal"/>
        <w:shd w:fill="DDDDDD" w:val="clear"/>
        <w:rPr/>
      </w:pPr>
      <w:r>
        <w:rPr/>
        <w:t xml:space="preserve">        </w:t>
      </w:r>
      <w:r>
        <w:rPr/>
        <w:t xml:space="preserve">DD  SelectorStack       ; </w:t>
      </w:r>
    </w:p>
    <w:p>
      <w:pPr>
        <w:pStyle w:val="Normal"/>
        <w:shd w:fill="DDDDDD" w:val="clear"/>
        <w:rPr/>
      </w:pPr>
      <w:r>
        <w:rPr/>
        <w:t xml:space="preserve">        </w:t>
      </w:r>
      <w:r>
        <w:rPr/>
        <w:t xml:space="preserve">DD  0           ; 1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 xml:space="preserve">DD  0           ; 2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DD  0           ; CR3</w:t>
      </w:r>
    </w:p>
    <w:p>
      <w:pPr>
        <w:pStyle w:val="Normal"/>
        <w:shd w:fill="DDDDDD" w:val="clear"/>
        <w:rPr/>
      </w:pPr>
      <w:r>
        <w:rPr/>
        <w:t xml:space="preserve">        </w:t>
      </w:r>
      <w:r>
        <w:rPr/>
        <w:t>DD  0           ; EIP</w:t>
      </w:r>
    </w:p>
    <w:p>
      <w:pPr>
        <w:pStyle w:val="Normal"/>
        <w:shd w:fill="DDDDDD" w:val="clear"/>
        <w:rPr/>
      </w:pPr>
      <w:r>
        <w:rPr/>
        <w:t xml:space="preserve">        </w:t>
      </w:r>
      <w:r>
        <w:rPr/>
        <w:t>DD  0           ; EFLAGS</w:t>
      </w:r>
    </w:p>
    <w:p>
      <w:pPr>
        <w:pStyle w:val="Normal"/>
        <w:shd w:fill="DDDDDD" w:val="clear"/>
        <w:rPr/>
      </w:pPr>
      <w:r>
        <w:rPr/>
        <w:t xml:space="preserve">        </w:t>
      </w:r>
      <w:r>
        <w:rPr/>
        <w:t>DD  0           ; EAX</w:t>
      </w:r>
    </w:p>
    <w:p>
      <w:pPr>
        <w:pStyle w:val="Normal"/>
        <w:shd w:fill="DDDDDD" w:val="clear"/>
        <w:rPr/>
      </w:pPr>
      <w:r>
        <w:rPr/>
        <w:t xml:space="preserve">        </w:t>
      </w:r>
      <w:r>
        <w:rPr/>
        <w:t>DD  0           ; ECX</w:t>
      </w:r>
    </w:p>
    <w:p>
      <w:pPr>
        <w:pStyle w:val="Normal"/>
        <w:shd w:fill="DDDDDD" w:val="clear"/>
        <w:rPr/>
      </w:pPr>
      <w:r>
        <w:rPr/>
        <w:t xml:space="preserve">        </w:t>
      </w:r>
      <w:r>
        <w:rPr/>
        <w:t>DD  0           ; EDX</w:t>
      </w:r>
    </w:p>
    <w:p>
      <w:pPr>
        <w:pStyle w:val="Normal"/>
        <w:shd w:fill="DDDDDD" w:val="clear"/>
        <w:rPr/>
      </w:pPr>
      <w:r>
        <w:rPr/>
        <w:t xml:space="preserve">        </w:t>
      </w:r>
      <w:r>
        <w:rPr/>
        <w:t>DD  0           ; EBX</w:t>
      </w:r>
    </w:p>
    <w:p>
      <w:pPr>
        <w:pStyle w:val="Normal"/>
        <w:shd w:fill="DDDDDD" w:val="clear"/>
        <w:rPr/>
      </w:pPr>
      <w:r>
        <w:rPr/>
        <w:t xml:space="preserve">        </w:t>
      </w:r>
      <w:r>
        <w:rPr/>
        <w:t>DD  0           ; ESP</w:t>
      </w:r>
    </w:p>
    <w:p>
      <w:pPr>
        <w:pStyle w:val="Normal"/>
        <w:shd w:fill="DDDDDD" w:val="clear"/>
        <w:rPr/>
      </w:pPr>
      <w:r>
        <w:rPr/>
        <w:t xml:space="preserve">        </w:t>
      </w:r>
      <w:r>
        <w:rPr/>
        <w:t>DD  0           ; EBP</w:t>
      </w:r>
    </w:p>
    <w:p>
      <w:pPr>
        <w:pStyle w:val="Normal"/>
        <w:shd w:fill="DDDDDD" w:val="clear"/>
        <w:rPr/>
      </w:pPr>
      <w:r>
        <w:rPr/>
        <w:t xml:space="preserve">        </w:t>
      </w:r>
      <w:r>
        <w:rPr/>
        <w:t>DD  0           ; ESI</w:t>
      </w:r>
    </w:p>
    <w:p>
      <w:pPr>
        <w:pStyle w:val="Normal"/>
        <w:shd w:fill="DDDDDD" w:val="clear"/>
        <w:rPr/>
      </w:pPr>
      <w:r>
        <w:rPr/>
        <w:t xml:space="preserve">        </w:t>
      </w:r>
      <w:r>
        <w:rPr/>
        <w:t>DD  0           ; EDI</w:t>
      </w:r>
    </w:p>
    <w:p>
      <w:pPr>
        <w:pStyle w:val="Normal"/>
        <w:shd w:fill="DDDDDD" w:val="clear"/>
        <w:rPr/>
      </w:pPr>
      <w:r>
        <w:rPr/>
        <w:t xml:space="preserve">        </w:t>
      </w:r>
      <w:r>
        <w:rPr/>
        <w:t>DD  0           ; ES</w:t>
      </w:r>
    </w:p>
    <w:p>
      <w:pPr>
        <w:pStyle w:val="Normal"/>
        <w:shd w:fill="DDDDDD" w:val="clear"/>
        <w:rPr/>
      </w:pPr>
      <w:r>
        <w:rPr/>
        <w:t xml:space="preserve">        </w:t>
      </w:r>
      <w:r>
        <w:rPr/>
        <w:t>DD  0           ; CS</w:t>
      </w:r>
    </w:p>
    <w:p>
      <w:pPr>
        <w:pStyle w:val="Normal"/>
        <w:shd w:fill="DDDDDD" w:val="clear"/>
        <w:rPr/>
      </w:pPr>
      <w:r>
        <w:rPr/>
        <w:t xml:space="preserve">        </w:t>
      </w:r>
      <w:r>
        <w:rPr/>
        <w:t>DD  0           ; SS</w:t>
      </w:r>
    </w:p>
    <w:p>
      <w:pPr>
        <w:pStyle w:val="Normal"/>
        <w:shd w:fill="DDDDDD" w:val="clear"/>
        <w:rPr/>
      </w:pPr>
      <w:r>
        <w:rPr/>
        <w:t xml:space="preserve">        </w:t>
      </w:r>
      <w:r>
        <w:rPr/>
        <w:t>DD  0           ; DS</w:t>
      </w:r>
    </w:p>
    <w:p>
      <w:pPr>
        <w:pStyle w:val="Normal"/>
        <w:shd w:fill="DDDDDD" w:val="clear"/>
        <w:rPr/>
      </w:pPr>
      <w:r>
        <w:rPr/>
        <w:t xml:space="preserve">        </w:t>
      </w:r>
      <w:r>
        <w:rPr/>
        <w:t>DD  0           ; FS</w:t>
      </w:r>
    </w:p>
    <w:p>
      <w:pPr>
        <w:pStyle w:val="Normal"/>
        <w:shd w:fill="DDDDDD" w:val="clear"/>
        <w:rPr/>
      </w:pPr>
      <w:r>
        <w:rPr/>
        <w:t xml:space="preserve">        </w:t>
      </w:r>
      <w:r>
        <w:rPr/>
        <w:t>DD  0           ; GS</w:t>
      </w:r>
    </w:p>
    <w:p>
      <w:pPr>
        <w:pStyle w:val="Normal"/>
        <w:shd w:fill="DDDDDD" w:val="clear"/>
        <w:rPr/>
      </w:pPr>
      <w:r>
        <w:rPr/>
        <w:t xml:space="preserve">        </w:t>
      </w:r>
      <w:r>
        <w:rPr/>
        <w:t>DD  0           ; LDT</w:t>
      </w:r>
    </w:p>
    <w:p>
      <w:pPr>
        <w:pStyle w:val="Normal"/>
        <w:shd w:fill="DDDDDD" w:val="clear"/>
        <w:rPr/>
      </w:pPr>
      <w:r>
        <w:rPr/>
        <w:t xml:space="preserve">        </w:t>
      </w:r>
      <w:r>
        <w:rPr/>
        <w:t xml:space="preserve">DW  0           ; </w:t>
      </w:r>
      <w:r>
        <w:rPr/>
        <w:t>调试陷阱标志</w:t>
      </w:r>
    </w:p>
    <w:p>
      <w:pPr>
        <w:pStyle w:val="Normal"/>
        <w:shd w:fill="DDDDDD" w:val="clear"/>
        <w:rPr/>
      </w:pPr>
      <w:r>
        <w:rPr/>
        <w:t xml:space="preserve">        </w:t>
      </w:r>
      <w:r>
        <w:rPr/>
        <w:t>DW  $ - LABEL_TSS + 2   ; I/O</w:t>
      </w:r>
      <w:r>
        <w:rPr/>
        <w:t>位图基址</w:t>
      </w:r>
    </w:p>
    <w:p>
      <w:pPr>
        <w:pStyle w:val="Normal"/>
        <w:shd w:fill="DDDDDD" w:val="clear"/>
        <w:rPr/>
      </w:pPr>
      <w:r>
        <w:rPr/>
        <w:t xml:space="preserve">        </w:t>
      </w:r>
      <w:r>
        <w:rPr/>
        <w:t>DB  0ffh            ; I/O</w:t>
      </w:r>
      <w:r>
        <w:rPr/>
        <w:t>位图结束标志</w:t>
      </w:r>
    </w:p>
    <w:p>
      <w:pPr>
        <w:pStyle w:val="Normal"/>
        <w:shd w:fill="DDDDDD" w:val="clear"/>
        <w:rPr/>
      </w:pPr>
      <w:r>
        <w:rPr/>
        <w:t>TSSLen      equ $ - LABEL_TSS</w:t>
      </w:r>
    </w:p>
    <w:p>
      <w:pPr>
        <w:pStyle w:val="Normal"/>
        <w:shd w:fill="FFFFFF" w:val="clear"/>
        <w:rPr/>
      </w:pPr>
      <w:r>
        <w:rPr/>
        <w:tab/>
      </w:r>
      <w:r>
        <w:rPr/>
        <w:t>可以看出，除了</w:t>
      </w:r>
      <w:r>
        <w:rPr/>
        <w:t>0</w:t>
      </w:r>
      <w:r>
        <w:rPr/>
        <w:t>级堆栈之外，其他各个字段我们都没做任何初始化。因为在本例中，我们只用到这一部分。</w:t>
      </w:r>
    </w:p>
    <w:p>
      <w:pPr>
        <w:pStyle w:val="Normal"/>
        <w:shd w:fill="FFFFFF" w:val="clear"/>
        <w:rPr/>
      </w:pPr>
      <w:r>
        <w:rPr/>
        <w:tab/>
      </w:r>
      <w:r>
        <w:rPr/>
        <w:t>对应</w:t>
      </w:r>
      <w:r>
        <w:rPr/>
        <w:t>TSS</w:t>
      </w:r>
      <w:r>
        <w:rPr/>
        <w:t>的描述符如下：</w:t>
      </w:r>
    </w:p>
    <w:p>
      <w:pPr>
        <w:pStyle w:val="Normal"/>
        <w:shd w:fill="DDDDDD" w:val="clear"/>
        <w:rPr/>
      </w:pPr>
      <w:r>
        <w:rPr/>
        <w:t>LABEL_DESC_TSS:     Descriptor         0,          TSSLen - 1, DA_386TSS        ; TSS</w:t>
      </w:r>
    </w:p>
    <w:p>
      <w:pPr>
        <w:pStyle w:val="Normal"/>
        <w:shd w:fill="FFFFFF" w:val="clear"/>
        <w:rPr/>
      </w:pPr>
      <w:r>
        <w:rPr/>
        <w:tab/>
      </w:r>
      <w:r>
        <w:rPr/>
        <w:t>选择子：</w:t>
      </w:r>
    </w:p>
    <w:p>
      <w:pPr>
        <w:pStyle w:val="Normal"/>
        <w:shd w:fill="DDDDDD" w:val="clear"/>
        <w:rPr/>
      </w:pPr>
      <w:r>
        <w:rPr/>
        <w:t>SelectorTSS     equ LABEL_DESC_TSS      - LABEL_GDT</w:t>
      </w:r>
    </w:p>
    <w:p>
      <w:pPr>
        <w:pStyle w:val="Normal"/>
        <w:shd w:fill="FFFFFF" w:val="clear"/>
        <w:rPr/>
      </w:pPr>
      <w:r>
        <w:rPr/>
        <w:tab/>
      </w:r>
      <w:r>
        <w:rPr/>
        <w:t>另外，添加初始化</w:t>
      </w:r>
      <w:r>
        <w:rPr/>
        <w:t>TSS</w:t>
      </w:r>
      <w:r>
        <w:rPr/>
        <w:t>描述符的代码之后，</w:t>
      </w:r>
      <w:r>
        <w:rPr/>
        <w:t>TSS</w:t>
      </w:r>
      <w:r>
        <w:rPr/>
        <w:t>就准备好了，我们需要在特权级变换之前加载它：</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 xml:space="preserve">    </w:t>
      </w:r>
      <w:r>
        <w:rPr/>
        <w:t>call    DispReturn</w:t>
      </w:r>
    </w:p>
    <w:p>
      <w:pPr>
        <w:pStyle w:val="Normal"/>
        <w:shd w:fill="DDDDDD" w:val="clear"/>
        <w:rPr/>
      </w:pPr>
      <w:r>
        <w:rPr/>
      </w:r>
    </w:p>
    <w:p>
      <w:pPr>
        <w:pStyle w:val="Normal"/>
        <w:shd w:fill="DDDDDD" w:val="clear"/>
        <w:rPr/>
      </w:pPr>
      <w:r>
        <w:rPr/>
        <w:t xml:space="preserve">    </w:t>
      </w:r>
      <w:r>
        <w:rPr/>
        <w:t>; Load TSS</w:t>
      </w:r>
    </w:p>
    <w:p>
      <w:pPr>
        <w:pStyle w:val="Normal"/>
        <w:shd w:fill="DDDDDD" w:val="clear"/>
        <w:rPr>
          <w:shd w:fill="999999" w:val="clear"/>
        </w:rPr>
      </w:pPr>
      <w:r>
        <w:rPr/>
        <w:t xml:space="preserve">    </w:t>
      </w:r>
      <w:r>
        <w:rPr>
          <w:shd w:fill="999999" w:val="clear"/>
        </w:rPr>
        <w:t>mov ax, SelectorTSS</w:t>
      </w:r>
    </w:p>
    <w:p>
      <w:pPr>
        <w:pStyle w:val="Normal"/>
        <w:shd w:fill="DDDDDD" w:val="clear"/>
        <w:rPr/>
      </w:pPr>
      <w:r>
        <w:rPr/>
        <w:t xml:space="preserve">    </w:t>
      </w:r>
      <w:r>
        <w:rPr>
          <w:shd w:fill="999999" w:val="clear"/>
        </w:rPr>
        <w:t>ltr ax</w:t>
      </w:r>
      <w:r>
        <w:rPr/>
        <w:t xml:space="preserve">  ; </w:t>
      </w:r>
      <w:r>
        <w:rPr/>
        <w:t>在任务内发生特权级变换时要切换堆栈，而内层堆栈的指针存放在当前任务的</w:t>
      </w:r>
      <w:r>
        <w:rPr/>
        <w:t>TSS</w:t>
      </w:r>
      <w:r>
        <w:rPr/>
        <w:t xml:space="preserve">中，所以要设置任务状态段寄存器 </w:t>
      </w:r>
      <w:r>
        <w:rPr/>
        <w:t>TR</w:t>
      </w:r>
      <w:r>
        <w:rPr/>
        <w:t>。</w:t>
      </w:r>
    </w:p>
    <w:p>
      <w:pPr>
        <w:pStyle w:val="Normal"/>
        <w:shd w:fill="DDDDDD" w:val="clear"/>
        <w:rPr/>
      </w:pPr>
      <w:r>
        <w:rPr/>
      </w:r>
    </w:p>
    <w:p>
      <w:pPr>
        <w:pStyle w:val="Normal"/>
        <w:shd w:fill="DDDDDD" w:val="clear"/>
        <w:rPr/>
      </w:pPr>
      <w:r>
        <w:rPr/>
        <w:t xml:space="preserve">    </w:t>
      </w:r>
      <w:r>
        <w:rPr/>
        <w:t>push    SelectorStack3</w:t>
      </w:r>
    </w:p>
    <w:p>
      <w:pPr>
        <w:pStyle w:val="Normal"/>
        <w:shd w:fill="DDDDDD" w:val="clear"/>
        <w:rPr/>
      </w:pPr>
      <w:r>
        <w:rPr/>
        <w:t xml:space="preserve">    </w:t>
      </w:r>
      <w:r>
        <w:rPr/>
        <w:t>push    TopOfStack3</w:t>
      </w:r>
    </w:p>
    <w:p>
      <w:pPr>
        <w:pStyle w:val="Normal"/>
        <w:shd w:fill="DDDDDD" w:val="clear"/>
        <w:rPr/>
      </w:pPr>
      <w:r>
        <w:rPr/>
        <w:t xml:space="preserve">    </w:t>
      </w:r>
      <w:r>
        <w:rPr/>
        <w:t>push    SelectorCodeRing3</w:t>
      </w:r>
    </w:p>
    <w:p>
      <w:pPr>
        <w:pStyle w:val="Normal"/>
        <w:shd w:fill="DDDDDD" w:val="clear"/>
        <w:rPr/>
      </w:pPr>
      <w:r>
        <w:rPr/>
        <w:t xml:space="preserve">    </w:t>
      </w:r>
      <w:r>
        <w:rPr/>
        <w:t>push    0</w:t>
      </w:r>
    </w:p>
    <w:p>
      <w:pPr>
        <w:pStyle w:val="Normal"/>
        <w:shd w:fill="DDDDDD" w:val="clear"/>
        <w:rPr/>
      </w:pPr>
      <w:r>
        <w:rPr/>
        <w:t xml:space="preserve">    </w:t>
      </w:r>
      <w:r>
        <w:rPr/>
        <w:t>retf                ; Ring0 -&gt; Ring3</w:t>
      </w:r>
      <w:r>
        <w:rPr/>
        <w:t xml:space="preserve">，历史性转移！将打印数字 </w:t>
      </w:r>
      <w:r>
        <w:rPr/>
        <w:t>'3'</w:t>
      </w:r>
      <w:r>
        <w:rPr/>
        <w:t>。</w:t>
      </w:r>
    </w:p>
    <w:p>
      <w:pPr>
        <w:pStyle w:val="Normal"/>
        <w:shd w:fill="FFFFFF" w:val="clear"/>
        <w:rPr/>
      </w:pPr>
      <w:r>
        <w:rPr/>
        <w:tab/>
      </w:r>
      <w:r>
        <w:rPr/>
        <w:t>在运行，好，成功了！运行结果如图</w:t>
      </w:r>
      <w:r>
        <w:rPr/>
        <w:t>3-23</w:t>
      </w:r>
      <w:r>
        <w:rPr/>
        <w:t>所示</w:t>
      </w:r>
      <w:r>
        <w:rPr/>
        <w:t>(</w:t>
      </w:r>
      <w:r>
        <w:rPr/>
        <w:t>这里不截图了</w:t>
      </w:r>
      <w:r>
        <w:rPr/>
        <w:t>)</w:t>
      </w:r>
      <w:r>
        <w:rPr/>
        <w:t>，我们不但看到了数字</w:t>
      </w:r>
      <w:r>
        <w:rPr/>
        <w:t>3</w:t>
      </w:r>
      <w:r>
        <w:rPr/>
        <w:t>，而且看到了字母</w:t>
      </w:r>
      <w:r>
        <w:rPr/>
        <w:t>C</w:t>
      </w:r>
      <w:r>
        <w:rPr/>
        <w:t>，这表明我们在</w:t>
      </w:r>
      <w:r>
        <w:rPr/>
        <w:t>ring3</w:t>
      </w:r>
      <w:r>
        <w:rPr/>
        <w:t>下对调用门的使用也是成功的！</w:t>
      </w:r>
    </w:p>
    <w:p>
      <w:pPr>
        <w:pStyle w:val="Normal"/>
        <w:shd w:fill="FFFFFF" w:val="clear"/>
        <w:rPr/>
      </w:pPr>
      <w:r>
        <w:rPr/>
        <w:tab/>
      </w:r>
      <w:r>
        <w:rPr/>
        <w:t>好了，为了让我们的程序能够顺利地返回</w:t>
      </w:r>
      <w:r>
        <w:rPr/>
        <w:t>DOS</w:t>
      </w:r>
      <w:r>
        <w:rPr/>
        <w:t>，我们将调用局部任务的代码加入到调用门的目标代码</w:t>
      </w:r>
      <w:r>
        <w:rPr/>
        <w:t>[SECTION .sdest]</w:t>
      </w:r>
      <w:r>
        <w:rPr/>
        <w:t>。最后，程序将由这里进入局部任务，然后经由原路返回</w:t>
      </w:r>
      <w:r>
        <w:rPr/>
        <w:t>DOS</w:t>
      </w:r>
      <w:r>
        <w:rPr/>
        <w:t>：</w:t>
      </w:r>
    </w:p>
    <w:p>
      <w:pPr>
        <w:pStyle w:val="Normal"/>
        <w:shd w:fill="DDDDDD" w:val="clear"/>
        <w:rPr/>
      </w:pPr>
      <w:r>
        <w:rPr/>
        <w:t>LABEL_SEG_CODE_DEST:</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12 + 0) * 2  ; </w:t>
      </w:r>
      <w:r>
        <w:rPr/>
        <w:t xml:space="preserve">屏幕第 </w:t>
      </w:r>
      <w:r>
        <w:rPr/>
        <w:t xml:space="preserve">12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'C'</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 Load LDT</w:t>
      </w:r>
    </w:p>
    <w:p>
      <w:pPr>
        <w:pStyle w:val="Normal"/>
        <w:shd w:fill="DDDDDD" w:val="clear"/>
        <w:rPr>
          <w:shd w:fill="999999" w:val="clear"/>
        </w:rPr>
      </w:pPr>
      <w:r>
        <w:rPr/>
        <w:t xml:space="preserve">    </w:t>
      </w:r>
      <w:r>
        <w:rPr>
          <w:shd w:fill="999999" w:val="clear"/>
        </w:rPr>
        <w:t>mov ax, SelectorLDT</w:t>
      </w:r>
    </w:p>
    <w:p>
      <w:pPr>
        <w:pStyle w:val="Normal"/>
        <w:shd w:fill="DDDDDD" w:val="clear"/>
        <w:rPr>
          <w:shd w:fill="999999" w:val="clear"/>
        </w:rPr>
      </w:pPr>
      <w:r>
        <w:rPr/>
        <w:t xml:space="preserve">    </w:t>
      </w:r>
      <w:r>
        <w:rPr>
          <w:shd w:fill="999999" w:val="clear"/>
        </w:rPr>
        <w:t>lldt    ax</w:t>
      </w:r>
    </w:p>
    <w:p>
      <w:pPr>
        <w:pStyle w:val="Normal"/>
        <w:shd w:fill="DDDDDD" w:val="clear"/>
        <w:rPr/>
      </w:pPr>
      <w:r>
        <w:rPr/>
      </w:r>
    </w:p>
    <w:p>
      <w:pPr>
        <w:pStyle w:val="Normal"/>
        <w:shd w:fill="DDDDDD" w:val="clear"/>
        <w:rPr>
          <w:shd w:fill="999999" w:val="clear"/>
        </w:rPr>
      </w:pPr>
      <w:r>
        <w:rPr/>
        <w:t xml:space="preserve">    </w:t>
      </w:r>
      <w:r>
        <w:rPr>
          <w:shd w:fill="999999" w:val="clear"/>
        </w:rPr>
        <w:t xml:space="preserve">jmp SelectorLDTCodeA:0  ; </w:t>
      </w:r>
      <w:r>
        <w:rPr>
          <w:shd w:fill="999999" w:val="clear"/>
        </w:rPr>
        <w:t xml:space="preserve">跳入局部任务，将打印字母 </w:t>
      </w:r>
      <w:r>
        <w:rPr>
          <w:shd w:fill="999999" w:val="clear"/>
        </w:rPr>
        <w:t>'L'</w:t>
      </w:r>
      <w:r>
        <w:rPr>
          <w:shd w:fill="999999" w:val="clear"/>
        </w:rPr>
        <w:t>。</w:t>
      </w:r>
    </w:p>
    <w:p>
      <w:pPr>
        <w:pStyle w:val="Normal"/>
        <w:shd w:fill="DDDDDD" w:val="clear"/>
        <w:rPr/>
      </w:pPr>
      <w:r>
        <w:rPr/>
      </w:r>
    </w:p>
    <w:p>
      <w:pPr>
        <w:pStyle w:val="Normal"/>
        <w:shd w:fill="DDDDDD" w:val="clear"/>
        <w:rPr/>
      </w:pPr>
      <w:r>
        <w:rPr/>
        <w:t xml:space="preserve">    </w:t>
      </w:r>
      <w:r>
        <w:rPr/>
        <w:t>;retf</w:t>
      </w:r>
    </w:p>
    <w:p>
      <w:pPr>
        <w:pStyle w:val="Normal"/>
        <w:shd w:fill="DDDDDD" w:val="clear"/>
        <w:rPr/>
      </w:pPr>
      <w:r>
        <w:rPr/>
      </w:r>
    </w:p>
    <w:p>
      <w:pPr>
        <w:pStyle w:val="Normal"/>
        <w:shd w:fill="DDDDDD" w:val="clear"/>
        <w:rPr/>
      </w:pPr>
      <w:r>
        <w:rPr/>
        <w:t>SegCodeDestLen  equ $ - LABEL_SEG_CODE_DEST</w:t>
      </w:r>
    </w:p>
    <w:p>
      <w:pPr>
        <w:pStyle w:val="Normal"/>
        <w:shd w:fill="DDDDDD" w:val="clear"/>
        <w:rPr/>
      </w:pPr>
      <w:r>
        <w:rPr/>
        <w:t>; END of [SECTION .sdest]</w:t>
      </w:r>
    </w:p>
    <w:p>
      <w:pPr>
        <w:pStyle w:val="Normal"/>
        <w:shd w:fill="FFFFFF" w:val="clear"/>
        <w:rPr/>
      </w:pPr>
      <w:r>
        <w:rPr/>
        <w:tab/>
      </w:r>
      <w:r>
        <w:rPr/>
        <w:t>编译，运行，结果如图</w:t>
      </w:r>
      <w:r>
        <w:rPr/>
        <w:t>3-24</w:t>
      </w:r>
      <w:r>
        <w:rPr/>
        <w:t>所示。</w:t>
      </w:r>
    </w:p>
    <w:p>
      <w:pPr>
        <w:pStyle w:val="Normal"/>
        <w:shd w:fill="FFFFFF" w:val="clear"/>
        <w:jc w:val="center"/>
        <w:rPr/>
      </w:pPr>
      <w:r>
        <w:rPr/>
        <w:t>图</w:t>
      </w:r>
      <w:r>
        <w:rPr/>
        <w:t>3-24 pmtest5.com</w:t>
      </w:r>
      <w:r>
        <w:rPr/>
        <w:t>的执行结果</w:t>
      </w:r>
      <w:r>
        <w:rPr/>
        <w:t>(3)</w:t>
        <w:drawing>
          <wp:anchor behindDoc="0" distT="0" distB="0" distL="0" distR="0" simplePos="0" locked="0" layoutInCell="1" allowOverlap="1" relativeHeight="20">
            <wp:simplePos x="0" y="0"/>
            <wp:positionH relativeFrom="column">
              <wp:posOffset>850265</wp:posOffset>
            </wp:positionH>
            <wp:positionV relativeFrom="paragraph">
              <wp:posOffset>15875</wp:posOffset>
            </wp:positionV>
            <wp:extent cx="4876800" cy="203835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4876800" cy="2038350"/>
                    </a:xfrm>
                    <a:prstGeom prst="rect">
                      <a:avLst/>
                    </a:prstGeom>
                    <a:noFill/>
                    <a:ln w="9525">
                      <a:noFill/>
                      <a:miter lim="800000"/>
                      <a:headEnd/>
                      <a:tailEnd/>
                    </a:ln>
                  </pic:spPr>
                </pic:pic>
              </a:graphicData>
            </a:graphic>
          </wp:anchor>
        </w:drawing>
      </w:r>
    </w:p>
    <w:p>
      <w:pPr>
        <w:pStyle w:val="Normal"/>
        <w:shd w:fill="FFFFFF" w:val="clear"/>
        <w:rPr/>
      </w:pPr>
      <w:r>
        <w:rPr/>
        <w:tab/>
      </w:r>
      <w:r>
        <w:rPr/>
        <w:t>屏幕输出同时出现</w:t>
      </w:r>
      <w:r>
        <w:rPr/>
        <w:t>C</w:t>
      </w:r>
      <w:r>
        <w:rPr/>
        <w:t>、</w:t>
      </w:r>
      <w:r>
        <w:rPr/>
        <w:t>L</w:t>
      </w:r>
      <w:r>
        <w:rPr/>
        <w:t>和</w:t>
      </w:r>
      <w:r>
        <w:rPr/>
        <w:t>3,</w:t>
      </w:r>
      <w:r>
        <w:rPr/>
        <w:t>这是程序各个部分的输出，正是我们所期望的结果。</w:t>
      </w:r>
    </w:p>
    <w:p>
      <w:pPr>
        <w:pStyle w:val="Normal"/>
        <w:shd w:fill="FFFFFF" w:val="clear"/>
        <w:rPr>
          <w:b/>
          <w:bCs/>
        </w:rPr>
      </w:pPr>
      <w:r>
        <w:rPr>
          <w:b/>
          <w:bCs/>
        </w:rPr>
        <w:t xml:space="preserve">3.2.3.4 </w:t>
      </w:r>
      <w:r>
        <w:rPr>
          <w:b/>
          <w:bCs/>
        </w:rPr>
        <w:t>关于“保护”二字的一点思考</w:t>
      </w:r>
    </w:p>
    <w:p>
      <w:pPr>
        <w:pStyle w:val="Normal"/>
        <w:shd w:fill="FFFFFF" w:val="clear"/>
        <w:rPr/>
      </w:pPr>
      <w:r>
        <w:rPr/>
        <w:tab/>
      </w:r>
      <w:r>
        <w:rPr/>
        <w:t>仅仅针对前面介绍的内容，我们了解到保护模式只是有：</w:t>
      </w:r>
      <w:r>
        <w:rPr/>
        <w:t>IA32</w:t>
      </w:r>
      <w:r>
        <w:rPr/>
        <w:t>的段式存储机制，特权级之间的变换。在涉及到特权级的每一步中，处理器都会对</w:t>
      </w:r>
      <w:r>
        <w:rPr/>
        <w:t>CPL</w:t>
      </w:r>
      <w:r>
        <w:rPr/>
        <w:t>、</w:t>
      </w:r>
      <w:r>
        <w:rPr/>
        <w:t>RPL</w:t>
      </w:r>
      <w:r>
        <w:rPr/>
        <w:t>、</w:t>
      </w:r>
      <w:r>
        <w:rPr/>
        <w:t>DPL</w:t>
      </w:r>
      <w:r>
        <w:rPr/>
        <w:t>等内容进行比较，这种比较无疑是动态的，实在运行过程中进行的，是发生在多个因素之间的行为。相对而言，段描述符中的界限、属性等内容则是静态，是对某一项内容的界定和约束。</w:t>
      </w:r>
    </w:p>
    <w:p>
      <w:pPr>
        <w:pStyle w:val="Normal"/>
        <w:shd w:fill="FFFFFF" w:val="clear"/>
        <w:rPr/>
      </w:pPr>
      <w:r>
        <w:rPr/>
        <w:tab/>
      </w:r>
      <w:r>
        <w:rPr/>
        <w:t>那么，我们可以得出一个概括：保护模式其实是通过这样动静相宜的方式去见证“保护”二字的含义。</w:t>
      </w:r>
    </w:p>
    <w:p>
      <w:pPr>
        <w:pStyle w:val="2"/>
        <w:rPr>
          <w:b/>
          <w:bCs/>
        </w:rPr>
      </w:pPr>
      <w:r>
        <w:rPr>
          <w:b/>
          <w:bCs/>
        </w:rPr>
        <w:t>3.3</w:t>
      </w:r>
      <w:r>
        <w:rPr>
          <w:b/>
          <w:bCs/>
        </w:rPr>
        <w:t xml:space="preserve">页式存储 </w:t>
      </w:r>
      <w:r>
        <w:rPr>
          <w:b/>
          <w:bCs/>
        </w:rPr>
        <w:t>P102</w:t>
      </w:r>
    </w:p>
    <w:p>
      <w:pPr>
        <w:pStyle w:val="Normal"/>
        <w:shd w:fill="FFFFFF" w:val="clear"/>
        <w:rPr>
          <w:b/>
          <w:bCs/>
        </w:rPr>
      </w:pPr>
      <w:r>
        <w:rPr>
          <w:b/>
          <w:bCs/>
        </w:rPr>
        <w:t>1.</w:t>
      </w:r>
      <w:r>
        <w:rPr>
          <w:b/>
          <w:bCs/>
        </w:rPr>
        <w:t>什么叫做“页”</w:t>
      </w:r>
    </w:p>
    <w:p>
      <w:pPr>
        <w:pStyle w:val="Normal"/>
        <w:shd w:fill="FFFFFF" w:val="clear"/>
        <w:rPr/>
      </w:pPr>
      <w:r>
        <w:rPr/>
        <w:tab/>
      </w:r>
      <w:r>
        <w:rPr/>
        <w:t>所谓“页”，就是一块内存，在</w:t>
      </w:r>
      <w:r>
        <w:rPr/>
        <w:t>80386</w:t>
      </w:r>
      <w:r>
        <w:rPr/>
        <w:t>中，页的大小是固定的</w:t>
      </w:r>
      <w:r>
        <w:rPr/>
        <w:t>4096</w:t>
      </w:r>
      <w:r>
        <w:rPr/>
        <w:t>字节</w:t>
      </w:r>
      <w:r>
        <w:rPr/>
        <w:t>(4KB)</w:t>
      </w:r>
      <w:r>
        <w:rPr/>
        <w:t>。在</w:t>
      </w:r>
      <w:r>
        <w:rPr/>
        <w:t>Pentium</w:t>
      </w:r>
      <w:r>
        <w:rPr/>
        <w:t>中，页的大小还可以是</w:t>
      </w:r>
      <w:r>
        <w:rPr/>
        <w:t>2MB</w:t>
      </w:r>
      <w:r>
        <w:rPr/>
        <w:t>或者</w:t>
      </w:r>
      <w:r>
        <w:rPr/>
        <w:t>4MB</w:t>
      </w:r>
      <w:r>
        <w:rPr/>
        <w:t>，并且可以访问到多于</w:t>
      </w:r>
      <w:r>
        <w:rPr/>
        <w:t>4GB</w:t>
      </w:r>
      <w:r>
        <w:rPr/>
        <w:t>的内存，在此我们不予讨论。下文中，我们只讨论页大小为</w:t>
      </w:r>
      <w:r>
        <w:rPr/>
        <w:t>4KB</w:t>
      </w:r>
      <w:r>
        <w:rPr/>
        <w:t>的情况。</w:t>
      </w:r>
    </w:p>
    <w:p>
      <w:pPr>
        <w:pStyle w:val="Normal"/>
        <w:shd w:fill="FFFFFF" w:val="clear"/>
        <w:rPr>
          <w:b/>
          <w:bCs/>
        </w:rPr>
      </w:pPr>
      <w:r>
        <w:rPr>
          <w:b/>
          <w:bCs/>
        </w:rPr>
        <w:t>2.</w:t>
      </w:r>
      <w:r>
        <w:rPr>
          <w:b/>
          <w:bCs/>
        </w:rPr>
        <w:t>逻辑地址、线性地址、物理地址</w:t>
      </w:r>
    </w:p>
    <w:p>
      <w:pPr>
        <w:pStyle w:val="Normal"/>
        <w:shd w:fill="FFFFFF" w:val="clear"/>
        <w:rPr/>
      </w:pPr>
      <w:r>
        <w:rPr/>
        <w:tab/>
      </w:r>
      <w:r>
        <w:rPr/>
        <w:t>在未打开分页机制时，线性地址等同于物理地址，于是可以认为，逻辑地址通过分段机制直接转换成物理地址。但当分页开启时，情况发生变化，分段机制将逻辑地址转换成线性地址，线性地址再通过分页机制转换成物理地址转换成物理地址。</w:t>
      </w:r>
    </w:p>
    <w:p>
      <w:pPr>
        <w:pStyle w:val="Normal"/>
        <w:shd w:fill="FFFFFF" w:val="clear"/>
        <w:rPr>
          <w:b/>
          <w:bCs/>
        </w:rPr>
      </w:pPr>
      <w:r>
        <w:rPr>
          <w:b/>
          <w:bCs/>
        </w:rPr>
        <w:t>3.</w:t>
      </w:r>
      <w:r>
        <w:rPr>
          <w:b/>
          <w:bCs/>
        </w:rPr>
        <w:t>为什么分页</w:t>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011420" cy="96774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011420" cy="967740"/>
                    </a:xfrm>
                    <a:prstGeom prst="rect">
                      <a:avLst/>
                    </a:prstGeom>
                    <a:noFill/>
                    <a:ln w="9525">
                      <a:noFill/>
                      <a:miter lim="800000"/>
                      <a:headEnd/>
                      <a:tailEnd/>
                    </a:ln>
                  </pic:spPr>
                </pic:pic>
              </a:graphicData>
            </a:graphic>
          </wp:anchor>
        </w:drawing>
      </w:r>
    </w:p>
    <w:p>
      <w:pPr>
        <w:pStyle w:val="Normal"/>
        <w:shd w:fill="FFFFFF" w:val="clear"/>
        <w:rPr/>
      </w:pPr>
      <w:r>
        <w:rPr/>
        <w:tab/>
      </w:r>
      <w:r>
        <w:rPr/>
        <w:t>我们看到，分段管理机制已经提供了很好的保护机制，那为什么还要加上分页管理机制呢？其实它的主要目的在于实现虚拟存储器。稍后你可以看到，线性地址中任意一个页都能映射到物理地址中的任何一个页，这无疑使得内存管理变得相当灵活。</w:t>
      </w:r>
    </w:p>
    <w:p>
      <w:pPr>
        <w:pStyle w:val="Normal"/>
        <w:rPr>
          <w:b/>
          <w:bCs/>
        </w:rPr>
      </w:pPr>
      <w:r>
        <w:rPr>
          <w:b/>
          <w:bCs/>
        </w:rPr>
        <w:t>3.3.1</w:t>
      </w:r>
      <w:r>
        <w:rPr>
          <w:b/>
          <w:bCs/>
        </w:rPr>
        <w:t xml:space="preserve">分页机制概述 </w:t>
      </w:r>
      <w:r>
        <w:rPr>
          <w:b/>
          <w:bCs/>
        </w:rPr>
        <w:t>P103</w:t>
      </w:r>
    </w:p>
    <w:p>
      <w:pPr>
        <w:pStyle w:val="Normal"/>
        <w:shd w:fill="FFFFFF" w:val="clear"/>
        <w:rPr/>
      </w:pPr>
      <w:r>
        <w:rPr/>
        <w:tab/>
      </w:r>
      <w:r>
        <w:rPr/>
        <w:t>从图</w:t>
      </w:r>
      <w:r>
        <w:rPr/>
        <w:t>3-25</w:t>
      </w:r>
      <w:r>
        <w:rPr/>
        <w:t>中我们知道，分页机制就像一个函数：</w:t>
      </w:r>
    </w:p>
    <w:p>
      <w:pPr>
        <w:pStyle w:val="Normal"/>
        <w:shd w:fill="FFFFFF" w:val="clear"/>
        <w:rPr/>
      </w:pPr>
      <w:r>
        <w:rPr/>
        <w:t xml:space="preserve">物理地址 </w:t>
      </w:r>
      <w:r>
        <w:rPr/>
        <w:t>= F(</w:t>
      </w:r>
      <w:r>
        <w:rPr/>
        <w:t>线性地址</w:t>
      </w:r>
      <w:r>
        <w:rPr/>
        <w:t>)</w:t>
      </w:r>
    </w:p>
    <w:p>
      <w:pPr>
        <w:pStyle w:val="Normal"/>
        <w:shd w:fill="FFFFFF" w:val="clear"/>
        <w:rPr/>
      </w:pPr>
      <w:r>
        <w:rPr/>
        <w:tab/>
      </w:r>
      <w:r>
        <w:rPr/>
        <w:t>我们通过图</w:t>
      </w:r>
      <w:r>
        <w:rPr/>
        <w:t>3-26</w:t>
      </w:r>
      <w:r>
        <w:rPr/>
        <w:t>来看一下这个</w:t>
      </w:r>
      <w:r>
        <w:rPr/>
        <w:t>F</w:t>
      </w:r>
      <w:r>
        <w:rPr/>
        <w:t>是怎样的。</w:t>
      </w:r>
    </w:p>
    <w:p>
      <w:pPr>
        <w:pStyle w:val="Normal"/>
        <w:shd w:fill="FFFFFF" w:val="clear"/>
        <w:rPr/>
      </w:pPr>
      <w:r>
        <w:rPr/>
        <w:tab/>
      </w:r>
      <w:r>
        <w:rPr/>
        <w:t>如图</w:t>
      </w:r>
      <w:r>
        <w:rPr/>
        <w:t>3-26</w:t>
      </w:r>
      <w:r>
        <w:rPr/>
        <w:t>所示，转换使用两级页表，第一级叫做页目录，大小为</w:t>
      </w:r>
      <w:r>
        <w:rPr/>
        <w:t>4KB</w:t>
      </w:r>
      <w:r>
        <w:rPr/>
        <w:t>，存储在一个物理页中，每个表项</w:t>
      </w:r>
      <w:r>
        <w:rPr/>
        <w:t>4</w:t>
      </w:r>
      <w:r>
        <w:rPr/>
        <w:t>字节长，共有</w:t>
      </w:r>
      <w:r>
        <w:rPr/>
        <w:t>1024</w:t>
      </w:r>
      <w:r>
        <w:rPr/>
        <w:t>个表项。每个表项对应第二级的一个页表，第二级的每一个页表也有</w:t>
      </w:r>
      <w:r>
        <w:rPr/>
        <w:t>1024</w:t>
      </w:r>
      <w:r>
        <w:rPr/>
        <w:t>个表项，每一个表项对应一个物理页。页目录表的表项简称</w:t>
      </w:r>
      <w:r>
        <w:rPr/>
        <w:t>PDE(Page Directory Entry)</w:t>
      </w:r>
      <w:r>
        <w:rPr/>
        <w:t>，页表的表项简称</w:t>
      </w:r>
      <w:r>
        <w:rPr/>
        <w:t>PTE(Page Table Entry)</w:t>
      </w:r>
      <w:r>
        <w:rPr/>
        <w:t>。</w:t>
        <w:drawing>
          <wp:anchor behindDoc="0" distT="0" distB="0" distL="0" distR="0" simplePos="0" locked="0" layoutInCell="1" allowOverlap="1" relativeHeight="22">
            <wp:simplePos x="0" y="0"/>
            <wp:positionH relativeFrom="column">
              <wp:posOffset>1409065</wp:posOffset>
            </wp:positionH>
            <wp:positionV relativeFrom="paragraph">
              <wp:posOffset>64135</wp:posOffset>
            </wp:positionV>
            <wp:extent cx="3662680" cy="483235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3662680" cy="4832350"/>
                    </a:xfrm>
                    <a:prstGeom prst="rect">
                      <a:avLst/>
                    </a:prstGeom>
                    <a:noFill/>
                    <a:ln w="9525">
                      <a:noFill/>
                      <a:miter lim="800000"/>
                      <a:headEnd/>
                      <a:tailEnd/>
                    </a:ln>
                  </pic:spPr>
                </pic:pic>
              </a:graphicData>
            </a:graphic>
          </wp:anchor>
        </w:drawing>
      </w:r>
    </w:p>
    <w:p>
      <w:pPr>
        <w:pStyle w:val="Normal"/>
        <w:shd w:fill="FFFFFF" w:val="clear"/>
        <w:rPr/>
      </w:pPr>
      <w:r>
        <w:rPr/>
        <w:tab/>
      </w:r>
      <w:r>
        <w:rPr/>
        <w:t>进行转换时，先是由寄存器</w:t>
      </w:r>
      <w:r>
        <w:rPr/>
        <w:t>cr3</w:t>
      </w:r>
      <w:r>
        <w:rPr/>
        <w:t>指定的页目录中根据线性地址的高</w:t>
      </w:r>
      <w:r>
        <w:rPr/>
        <w:t>10</w:t>
      </w:r>
      <w:r>
        <w:rPr/>
        <w:t>位得到页表地址，然后在页表中根据线性地址的第</w:t>
      </w:r>
      <w:r>
        <w:rPr/>
        <w:t>12~21</w:t>
      </w:r>
      <w:r>
        <w:rPr/>
        <w:t>位得到物理页首地址，将这个首地址加上线性地址低</w:t>
      </w:r>
      <w:r>
        <w:rPr/>
        <w:t>12</w:t>
      </w:r>
      <w:r>
        <w:rPr/>
        <w:t>位便得到了物理地址。</w:t>
      </w:r>
    </w:p>
    <w:p>
      <w:pPr>
        <w:pStyle w:val="Normal"/>
        <w:shd w:fill="FFFFFF" w:val="clear"/>
        <w:rPr/>
      </w:pPr>
      <w:r>
        <w:rPr/>
        <w:tab/>
      </w:r>
      <w:r>
        <w:rPr/>
        <w:t>分页机制是否生效的开关位于</w:t>
      </w:r>
      <w:r>
        <w:rPr/>
        <w:t>cr0</w:t>
      </w:r>
      <w:r>
        <w:rPr/>
        <w:t>的最高位</w:t>
      </w:r>
      <w:r>
        <w:rPr/>
        <w:t>PG</w:t>
      </w:r>
      <w:r>
        <w:rPr/>
        <w:t>位</w:t>
      </w:r>
      <w:r>
        <w:rPr/>
        <w:t>(</w:t>
      </w:r>
      <w:r>
        <w:rPr/>
        <w:t>参见图</w:t>
      </w:r>
      <w:r>
        <w:rPr/>
        <w:t>3-6)</w:t>
      </w:r>
      <w:r>
        <w:rPr/>
        <w:t>。如果</w:t>
      </w:r>
      <w:r>
        <w:rPr/>
        <w:t>PG=1.</w:t>
      </w:r>
      <w:r>
        <w:rPr/>
        <w:t>则分页机制生效。所以，当我们准备好了页目录和页表，并将</w:t>
      </w:r>
      <w:r>
        <w:rPr/>
        <w:t>cr3</w:t>
      </w:r>
      <w:r>
        <w:rPr/>
        <w:t>指向页目录表之后，只需要置</w:t>
      </w:r>
      <w:r>
        <w:rPr/>
        <w:t>PG</w:t>
      </w:r>
      <w:r>
        <w:rPr/>
        <w:t>位，分页机制就开始工作了。下面我们就来写一段代码检验一下。</w:t>
      </w:r>
    </w:p>
    <w:p>
      <w:pPr>
        <w:pStyle w:val="Normal"/>
        <w:rPr>
          <w:b/>
          <w:bCs/>
        </w:rPr>
      </w:pPr>
      <w:r>
        <w:rPr>
          <w:b/>
          <w:bCs/>
        </w:rPr>
        <w:t>3.3.2</w:t>
      </w:r>
      <w:r>
        <w:rPr>
          <w:b/>
          <w:bCs/>
        </w:rPr>
        <w:t>编写代码启动分页机制</w:t>
      </w:r>
    </w:p>
    <w:p>
      <w:pPr>
        <w:pStyle w:val="Normal"/>
        <w:shd w:fill="FFFFFF" w:val="clear"/>
        <w:rPr/>
      </w:pPr>
      <w:r>
        <w:rPr/>
        <w:tab/>
      </w:r>
      <w:r>
        <w:rPr/>
        <w:t>为简单起见，我们在</w:t>
      </w:r>
      <w:r>
        <w:rPr/>
        <w:t>pmtest2.asm</w:t>
      </w:r>
      <w:r>
        <w:rPr/>
        <w:t>的基础进行修改，将实验内存写入和读取的描述符、代码以及数据统统去掉，并添加这样一个函数</w:t>
      </w:r>
      <w:r>
        <w:rPr/>
        <w:t>(</w:t>
      </w:r>
      <w:r>
        <w:rPr/>
        <w:t>详见</w:t>
      </w:r>
      <w:r>
        <w:rPr/>
        <w:t>chapter3/f/pmtest6.asm):</w:t>
      </w:r>
    </w:p>
    <w:p>
      <w:pPr>
        <w:pStyle w:val="Normal"/>
        <w:shd w:fill="DDDDDD" w:val="clear"/>
        <w:rPr/>
      </w:pPr>
      <w:r>
        <w:rPr/>
        <w:t xml:space="preserve">; </w:t>
      </w:r>
      <w:r>
        <w:rPr/>
        <w:t xml:space="preserve">启动分页机制 </w:t>
      </w:r>
      <w:r>
        <w:rPr/>
        <w:t>--------------------------------------------------------------</w:t>
      </w:r>
    </w:p>
    <w:p>
      <w:pPr>
        <w:pStyle w:val="Normal"/>
        <w:shd w:fill="DDDDDD" w:val="clear"/>
        <w:rPr/>
      </w:pPr>
      <w:r>
        <w:rPr/>
        <w:t>SetupPaging:</w:t>
      </w:r>
    </w:p>
    <w:p>
      <w:pPr>
        <w:pStyle w:val="Normal"/>
        <w:shd w:fill="DDDDDD" w:val="clear"/>
        <w:rPr/>
      </w:pPr>
      <w:r>
        <w:rPr/>
        <w:t xml:space="preserve">    </w:t>
      </w:r>
      <w:r>
        <w:rPr/>
        <w:t xml:space="preserve">; </w:t>
      </w:r>
      <w:r>
        <w:rPr/>
        <w:t>为简化处理</w:t>
      </w:r>
      <w:r>
        <w:rPr/>
        <w:t xml:space="preserve">, </w:t>
      </w:r>
      <w:r>
        <w:rPr/>
        <w:t>所有线性地址对应相等的物理地址</w:t>
      </w:r>
      <w:r>
        <w:rPr/>
        <w:t>.</w:t>
      </w:r>
    </w:p>
    <w:p>
      <w:pPr>
        <w:pStyle w:val="Normal"/>
        <w:shd w:fill="DDDDDD" w:val="clear"/>
        <w:rPr/>
      </w:pPr>
      <w:r>
        <w:rPr/>
      </w:r>
    </w:p>
    <w:p>
      <w:pPr>
        <w:pStyle w:val="Normal"/>
        <w:shd w:fill="DDDDDD" w:val="clear"/>
        <w:rPr/>
      </w:pPr>
      <w:r>
        <w:rPr/>
        <w:t xml:space="preserve">    </w:t>
      </w:r>
      <w:r>
        <w:rPr/>
        <w:t xml:space="preserve">; </w:t>
      </w:r>
      <w:r>
        <w:rPr/>
        <w:t>首先初始化页目录</w:t>
      </w:r>
    </w:p>
    <w:p>
      <w:pPr>
        <w:pStyle w:val="Normal"/>
        <w:shd w:fill="DDDDDD" w:val="clear"/>
        <w:rPr/>
      </w:pPr>
      <w:r>
        <w:rPr/>
        <w:t xml:space="preserve">    </w:t>
      </w:r>
      <w:r>
        <w:rPr/>
        <w:t xml:space="preserve">mov ax, SelectorPageDir ; </w:t>
      </w:r>
      <w:r>
        <w:rPr/>
        <w:t xml:space="preserve">此段首地址为 </w:t>
      </w:r>
      <w:r>
        <w:rPr/>
        <w:t>PageDirBase</w:t>
      </w:r>
    </w:p>
    <w:p>
      <w:pPr>
        <w:pStyle w:val="Normal"/>
        <w:shd w:fill="DDDDDD" w:val="clear"/>
        <w:rPr/>
      </w:pPr>
      <w:r>
        <w:rPr/>
        <w:t xml:space="preserve">    </w:t>
      </w:r>
      <w:r>
        <w:rPr/>
        <w:t>mov es, ax</w:t>
      </w:r>
    </w:p>
    <w:p>
      <w:pPr>
        <w:pStyle w:val="Normal"/>
        <w:shd w:fill="DDDDDD" w:val="clear"/>
        <w:rPr/>
      </w:pPr>
      <w:r>
        <w:rPr/>
        <w:t xml:space="preserve">    </w:t>
      </w:r>
      <w:r>
        <w:rPr/>
        <w:t xml:space="preserve">mov ecx, 1024       ; </w:t>
      </w:r>
      <w:r>
        <w:rPr/>
        <w:t xml:space="preserve">共 </w:t>
      </w:r>
      <w:r>
        <w:rPr/>
        <w:t xml:space="preserve">1K </w:t>
      </w:r>
      <w:r>
        <w:rPr/>
        <w:t>个表项</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PageTblBase | PG_P  | PG_USU | PG_RWW</w:t>
      </w:r>
    </w:p>
    <w:p>
      <w:pPr>
        <w:pStyle w:val="Normal"/>
        <w:shd w:fill="DDDDDD" w:val="clear"/>
        <w:rPr/>
      </w:pPr>
      <w:r>
        <w:rPr/>
        <w:t>.1:</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为了简化</w:t>
      </w:r>
      <w:r>
        <w:rPr/>
        <w:t xml:space="preserve">, </w:t>
      </w:r>
      <w:r>
        <w:rPr/>
        <w:t>所有页表在内存中是连续的</w:t>
      </w:r>
      <w:r>
        <w:rPr/>
        <w:t>.</w:t>
      </w:r>
    </w:p>
    <w:p>
      <w:pPr>
        <w:pStyle w:val="Normal"/>
        <w:shd w:fill="DDDDDD" w:val="clear"/>
        <w:rPr/>
      </w:pPr>
      <w:r>
        <w:rPr/>
        <w:t xml:space="preserve">    </w:t>
      </w:r>
      <w:r>
        <w:rPr/>
        <w:t>loop    .1</w:t>
      </w:r>
    </w:p>
    <w:p>
      <w:pPr>
        <w:pStyle w:val="Normal"/>
        <w:shd w:fill="DDDDDD" w:val="clear"/>
        <w:rPr/>
      </w:pPr>
      <w:r>
        <w:rPr/>
      </w:r>
    </w:p>
    <w:p>
      <w:pPr>
        <w:pStyle w:val="Normal"/>
        <w:shd w:fill="DDDDDD" w:val="clear"/>
        <w:rPr/>
      </w:pPr>
      <w:r>
        <w:rPr/>
        <w:t xml:space="preserve">    </w:t>
      </w:r>
      <w:r>
        <w:rPr/>
        <w:t xml:space="preserve">; </w:t>
      </w:r>
      <w:r>
        <w:rPr/>
        <w:t xml:space="preserve">再初始化所有页表 </w:t>
      </w:r>
      <w:r>
        <w:rPr/>
        <w:t xml:space="preserve">(1K </w:t>
      </w:r>
      <w:r>
        <w:rPr/>
        <w:t>个</w:t>
      </w:r>
      <w:r>
        <w:rPr/>
        <w:t xml:space="preserve">, 4M </w:t>
      </w:r>
      <w:r>
        <w:rPr/>
        <w:t>内存空间</w:t>
      </w:r>
      <w:r>
        <w:rPr/>
        <w:t>)</w:t>
      </w:r>
    </w:p>
    <w:p>
      <w:pPr>
        <w:pStyle w:val="Normal"/>
        <w:shd w:fill="DDDDDD" w:val="clear"/>
        <w:rPr/>
      </w:pPr>
      <w:r>
        <w:rPr/>
        <w:t xml:space="preserve">    </w:t>
      </w:r>
      <w:r>
        <w:rPr/>
        <w:t xml:space="preserve">mov ax, SelectorPageTbl ; </w:t>
      </w:r>
      <w:r>
        <w:rPr/>
        <w:t xml:space="preserve">此段首地址为 </w:t>
      </w:r>
      <w:r>
        <w:rPr/>
        <w:t>PageTblBase</w:t>
      </w:r>
    </w:p>
    <w:p>
      <w:pPr>
        <w:pStyle w:val="Normal"/>
        <w:shd w:fill="DDDDDD" w:val="clear"/>
        <w:rPr/>
      </w:pPr>
      <w:r>
        <w:rPr/>
        <w:t xml:space="preserve">    </w:t>
      </w:r>
      <w:r>
        <w:rPr/>
        <w:t>mov es, ax</w:t>
      </w:r>
    </w:p>
    <w:p>
      <w:pPr>
        <w:pStyle w:val="Normal"/>
        <w:shd w:fill="DDDDDD" w:val="clear"/>
        <w:rPr/>
      </w:pPr>
      <w:r>
        <w:rPr/>
        <w:t xml:space="preserve">    </w:t>
      </w:r>
      <w:r>
        <w:rPr/>
        <w:t xml:space="preserve">mov ecx, 1024 * 1024    ; </w:t>
      </w:r>
      <w:r>
        <w:rPr/>
        <w:t xml:space="preserve">共 </w:t>
      </w:r>
      <w:r>
        <w:rPr/>
        <w:t xml:space="preserve">1M </w:t>
      </w:r>
      <w:r>
        <w:rPr/>
        <w:t>个页表项</w:t>
      </w:r>
      <w:r>
        <w:rPr/>
        <w:t xml:space="preserve">, </w:t>
      </w:r>
      <w:r>
        <w:rPr/>
        <w:t xml:space="preserve">也即有 </w:t>
      </w:r>
      <w:r>
        <w:rPr/>
        <w:t xml:space="preserve">1M </w:t>
      </w:r>
      <w:r>
        <w:rPr/>
        <w:t>个页</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PG_P  | PG_USU | PG_RWW</w:t>
      </w:r>
    </w:p>
    <w:p>
      <w:pPr>
        <w:pStyle w:val="Normal"/>
        <w:shd w:fill="DDDDDD" w:val="clear"/>
        <w:rPr/>
      </w:pPr>
      <w:r>
        <w:rPr/>
        <w:t>.2:</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 xml:space="preserve">每一页指向 </w:t>
      </w:r>
      <w:r>
        <w:rPr/>
        <w:t xml:space="preserve">4K </w:t>
      </w:r>
      <w:r>
        <w:rPr/>
        <w:t>的空间</w:t>
      </w:r>
    </w:p>
    <w:p>
      <w:pPr>
        <w:pStyle w:val="Normal"/>
        <w:shd w:fill="DDDDDD" w:val="clear"/>
        <w:rPr/>
      </w:pPr>
      <w:r>
        <w:rPr/>
        <w:t xml:space="preserve">    </w:t>
      </w:r>
      <w:r>
        <w:rPr/>
        <w:t>loop    .2</w:t>
      </w:r>
    </w:p>
    <w:p>
      <w:pPr>
        <w:pStyle w:val="Normal"/>
        <w:shd w:fill="DDDDDD" w:val="clear"/>
        <w:rPr/>
      </w:pPr>
      <w:r>
        <w:rPr/>
      </w:r>
    </w:p>
    <w:p>
      <w:pPr>
        <w:pStyle w:val="Normal"/>
        <w:shd w:fill="DDDDDD" w:val="clear"/>
        <w:rPr/>
      </w:pPr>
      <w:r>
        <w:rPr/>
        <w:t xml:space="preserve">    </w:t>
      </w:r>
      <w:r>
        <w:rPr/>
        <w:t>mov eax, PageDirBase</w:t>
      </w:r>
    </w:p>
    <w:p>
      <w:pPr>
        <w:pStyle w:val="Normal"/>
        <w:shd w:fill="DDDDDD" w:val="clear"/>
        <w:rPr/>
      </w:pPr>
      <w:r>
        <w:rPr/>
        <w:t xml:space="preserve">    </w:t>
      </w:r>
      <w:r>
        <w:rPr/>
        <w:t>mov cr3, eax</w:t>
      </w:r>
    </w:p>
    <w:p>
      <w:pPr>
        <w:pStyle w:val="Normal"/>
        <w:shd w:fill="DDDDDD" w:val="clear"/>
        <w:rPr/>
      </w:pPr>
      <w:r>
        <w:rPr/>
        <w:t xml:space="preserve">    </w:t>
      </w:r>
      <w:r>
        <w:rPr/>
        <w:t>mov eax, cr0</w:t>
      </w:r>
    </w:p>
    <w:p>
      <w:pPr>
        <w:pStyle w:val="Normal"/>
        <w:shd w:fill="DDDDDD" w:val="clear"/>
        <w:rPr/>
      </w:pPr>
      <w:r>
        <w:rPr/>
        <w:t xml:space="preserve">    </w:t>
      </w:r>
      <w:r>
        <w:rPr/>
        <w:t>or  eax, 80000000h</w:t>
      </w:r>
    </w:p>
    <w:p>
      <w:pPr>
        <w:pStyle w:val="Normal"/>
        <w:shd w:fill="DDDDDD" w:val="clear"/>
        <w:rPr/>
      </w:pPr>
      <w:r>
        <w:rPr/>
        <w:t xml:space="preserve">    </w:t>
      </w:r>
      <w:r>
        <w:rPr/>
        <w:t>mov cr0, eax</w:t>
      </w:r>
    </w:p>
    <w:p>
      <w:pPr>
        <w:pStyle w:val="Normal"/>
        <w:shd w:fill="DDDDDD" w:val="clear"/>
        <w:rPr/>
      </w:pPr>
      <w:r>
        <w:rPr/>
        <w:t xml:space="preserve">    </w:t>
      </w:r>
      <w:r>
        <w:rPr/>
        <w:t>jmp short .3</w:t>
      </w:r>
    </w:p>
    <w:p>
      <w:pPr>
        <w:pStyle w:val="Normal"/>
        <w:shd w:fill="DDDDDD" w:val="clear"/>
        <w:rPr/>
      </w:pPr>
      <w:r>
        <w:rPr/>
        <w:t>.3:</w:t>
      </w:r>
    </w:p>
    <w:p>
      <w:pPr>
        <w:pStyle w:val="Normal"/>
        <w:shd w:fill="DDDDDD" w:val="clear"/>
        <w:rPr/>
      </w:pPr>
      <w:r>
        <w:rPr/>
        <w:t xml:space="preserve">    </w:t>
      </w:r>
      <w:r>
        <w:rPr/>
        <w:t>nop</w:t>
      </w:r>
    </w:p>
    <w:p>
      <w:pPr>
        <w:pStyle w:val="Normal"/>
        <w:shd w:fill="DDDDDD" w:val="clear"/>
        <w:rPr/>
      </w:pPr>
      <w:r>
        <w:rPr/>
      </w:r>
    </w:p>
    <w:p>
      <w:pPr>
        <w:pStyle w:val="Normal"/>
        <w:shd w:fill="DDDDDD" w:val="clear"/>
        <w:rPr/>
      </w:pPr>
      <w:r>
        <w:rPr/>
        <w:t xml:space="preserve">    </w:t>
      </w:r>
      <w:r>
        <w:rPr/>
        <w:t>ret</w:t>
      </w:r>
    </w:p>
    <w:p>
      <w:pPr>
        <w:pStyle w:val="Normal"/>
        <w:shd w:fill="DDDDDD" w:val="clear"/>
        <w:rPr/>
      </w:pPr>
      <w:r>
        <w:rPr/>
        <w:t xml:space="preserve">; </w:t>
      </w:r>
      <w:r>
        <w:rPr/>
        <w:t xml:space="preserve">分页机制启动完毕 </w:t>
      </w:r>
      <w:r>
        <w:rPr/>
        <w:t>----------------------------------------------------------</w:t>
      </w:r>
    </w:p>
    <w:p>
      <w:pPr>
        <w:pStyle w:val="Normal"/>
        <w:shd w:fill="FFFFFF" w:val="clear"/>
        <w:rPr/>
      </w:pPr>
      <w:r>
        <w:rPr/>
        <w:tab/>
      </w:r>
      <w:r>
        <w:rPr/>
        <w:t>在这段代码中，相关符号的定义如下：</w:t>
      </w:r>
    </w:p>
    <w:p>
      <w:pPr>
        <w:pStyle w:val="Normal"/>
        <w:shd w:fill="DDDDDD" w:val="clear"/>
        <w:rPr/>
      </w:pPr>
      <w:r>
        <w:rPr/>
        <w:t xml:space="preserve">PageDirBase     equ 200000h ; </w:t>
      </w:r>
      <w:r>
        <w:rPr/>
        <w:t>页目录开始地址</w:t>
      </w:r>
      <w:r>
        <w:rPr/>
        <w:t>:   2M</w:t>
      </w:r>
    </w:p>
    <w:p>
      <w:pPr>
        <w:pStyle w:val="Normal"/>
        <w:shd w:fill="DDDDDD" w:val="clear"/>
        <w:rPr/>
      </w:pPr>
      <w:r>
        <w:rPr/>
        <w:t xml:space="preserve">PageTblBase     equ 201000h ; </w:t>
      </w:r>
      <w:r>
        <w:rPr/>
        <w:t>页表开始地址</w:t>
      </w:r>
      <w:r>
        <w:rPr/>
        <w:t>:     2M + 4K</w:t>
      </w:r>
    </w:p>
    <w:p>
      <w:pPr>
        <w:pStyle w:val="Normal"/>
        <w:shd w:fill="DDDDDD" w:val="clear"/>
        <w:rPr/>
      </w:pPr>
      <w:r>
        <w:rPr/>
        <w:t>…</w:t>
      </w:r>
      <w:r>
        <w:rPr/>
        <w:t>...</w:t>
      </w:r>
    </w:p>
    <w:p>
      <w:pPr>
        <w:pStyle w:val="Normal"/>
        <w:shd w:fill="DDDDDD" w:val="clear"/>
        <w:rPr/>
      </w:pPr>
      <w:r>
        <w:rPr/>
        <w:t>LABEL_DESC_PAGE_DIR:    Descriptor   PageDirBase,              4095, DA_DRW</w:t>
      </w:r>
    </w:p>
    <w:p>
      <w:pPr>
        <w:pStyle w:val="Normal"/>
        <w:shd w:fill="DDDDDD" w:val="clear"/>
        <w:rPr/>
      </w:pPr>
      <w:r>
        <w:rPr/>
        <w:t>LABEL_DESC_PAGE_TBL:    Descriptor   PageTblBase,              1023, DA_DRW  | DA_LIMIT_4K</w:t>
      </w:r>
    </w:p>
    <w:p>
      <w:pPr>
        <w:pStyle w:val="Normal"/>
        <w:shd w:fill="DDDDDD" w:val="clear"/>
        <w:rPr/>
      </w:pPr>
      <w:r>
        <w:rPr/>
        <w:t>…</w:t>
      </w:r>
      <w:r>
        <w:rPr/>
        <w:t>...</w:t>
        <w:br/>
        <w:t>SelectorPageDir     equ LABEL_DESC_PAGE_DIR - LABEL_GDT</w:t>
      </w:r>
    </w:p>
    <w:p>
      <w:pPr>
        <w:pStyle w:val="Normal"/>
        <w:shd w:fill="DDDDDD" w:val="clear"/>
        <w:rPr/>
      </w:pPr>
      <w:r>
        <w:rPr/>
        <w:t>SelectorPageTbl     equ LABEL_DESC_PAGE_TBL - LABEL_GDT</w:t>
      </w:r>
    </w:p>
    <w:p>
      <w:pPr>
        <w:pStyle w:val="Normal"/>
        <w:shd w:fill="FFFFFF" w:val="clear"/>
        <w:rPr/>
      </w:pPr>
      <w:r>
        <w:rPr/>
        <w:tab/>
      </w:r>
      <w:r>
        <w:rPr/>
        <w:t>可以看到，</w:t>
      </w:r>
      <w:r>
        <w:rPr/>
        <w:t>PageDirBase</w:t>
      </w:r>
      <w:r>
        <w:rPr/>
        <w:t>和</w:t>
      </w:r>
      <w:r>
        <w:rPr/>
        <w:t>PageTblBase</w:t>
      </w:r>
      <w:r>
        <w:rPr/>
        <w:t>是两个宏，指定了页目录表和页表在内存中的位置。</w:t>
      </w:r>
    </w:p>
    <w:p>
      <w:pPr>
        <w:pStyle w:val="Normal"/>
        <w:shd w:fill="FFFFFF" w:val="clear"/>
        <w:rPr/>
      </w:pPr>
      <w:r>
        <w:rPr/>
        <w:t>页目录表位于地址</w:t>
      </w:r>
      <w:r>
        <w:rPr/>
        <w:t>2MB</w:t>
      </w:r>
      <w:r>
        <w:rPr/>
        <w:t>处，有</w:t>
      </w:r>
      <w:r>
        <w:rPr/>
        <w:t>1024</w:t>
      </w:r>
      <w:r>
        <w:rPr/>
        <w:t>个表项，占用</w:t>
      </w:r>
      <w:r>
        <w:rPr/>
        <w:t>1024</w:t>
      </w:r>
      <w:r>
        <w:rPr/>
        <w:t>个表项，占用</w:t>
      </w:r>
      <w:r>
        <w:rPr/>
        <w:t>4KB</w:t>
      </w:r>
      <w:r>
        <w:rPr/>
        <w:t>空间，紧接着页目录表便是页表，位于</w:t>
      </w:r>
      <w:r>
        <w:rPr/>
        <w:t>2MB+4KB</w:t>
      </w:r>
      <w:r>
        <w:rPr/>
        <w:t>处。在这里，我们假定最大的可能，共有</w:t>
      </w:r>
      <w:r>
        <w:rPr/>
        <w:t>1024</w:t>
      </w:r>
      <w:r>
        <w:rPr/>
        <w:t>个页表。由于每个页表占用</w:t>
      </w:r>
      <w:r>
        <w:rPr/>
        <w:t>4096</w:t>
      </w:r>
      <w:r>
        <w:rPr/>
        <w:t>字节，所以这些页表共占用</w:t>
      </w:r>
      <w:r>
        <w:rPr/>
        <w:t>4MB</w:t>
      </w:r>
      <w:r>
        <w:rPr/>
        <w:t>空间。也就是说，本程序所需要的内存至少大于</w:t>
      </w:r>
      <w:r>
        <w:rPr/>
        <w:t>6MB</w:t>
      </w:r>
      <w:r>
        <w:rPr/>
        <w:t>。</w:t>
      </w:r>
    </w:p>
    <w:p>
      <w:pPr>
        <w:pStyle w:val="Normal"/>
        <w:shd w:fill="FFFFFF" w:val="clear"/>
        <w:rPr/>
      </w:pPr>
      <w:r>
        <w:rPr/>
        <w:tab/>
      </w:r>
      <w:r>
        <w:rPr/>
        <w:t>为了逻辑清晰和代码编写简便，我们分别定义两个段，用来存放页目录表和页表，大小分别是</w:t>
      </w:r>
      <w:r>
        <w:rPr/>
        <w:t>4KB</w:t>
      </w:r>
      <w:r>
        <w:rPr/>
        <w:t>和</w:t>
      </w:r>
      <w:r>
        <w:rPr/>
        <w:t>4MB</w:t>
      </w:r>
      <w:r>
        <w:rPr/>
        <w:t>。</w:t>
      </w:r>
    </w:p>
    <w:p>
      <w:pPr>
        <w:pStyle w:val="Normal"/>
        <w:shd w:fill="FFFFFF" w:val="clear"/>
        <w:rPr/>
      </w:pPr>
      <w:r>
        <w:rPr/>
        <w:tab/>
      </w:r>
      <w:r>
        <w:rPr/>
        <w:t>为了简单起见，我们的程序将所有的线性地址映射到相同的物理地址，于是线性地址和物理地址的关系符合下面的公式：</w:t>
      </w:r>
    </w:p>
    <w:p>
      <w:pPr>
        <w:pStyle w:val="Normal"/>
        <w:shd w:fill="FFFFFF" w:val="clear"/>
        <w:rPr/>
      </w:pPr>
      <w:r>
        <w:rPr/>
        <w:tab/>
      </w:r>
      <w:r>
        <w:rPr/>
        <w:t xml:space="preserve">物理地址 </w:t>
      </w:r>
      <w:r>
        <w:rPr/>
        <w:t>= F(</w:t>
      </w:r>
      <w:r>
        <w:rPr/>
        <w:t>线性地址</w:t>
      </w:r>
      <w:r>
        <w:rPr/>
        <w:t xml:space="preserve">) = </w:t>
      </w:r>
      <w:r>
        <w:rPr/>
        <w:t>线性地址</w:t>
      </w:r>
    </w:p>
    <w:p>
      <w:pPr>
        <w:pStyle w:val="Normal"/>
        <w:shd w:fill="FFFFFF" w:val="clear"/>
        <w:rPr/>
      </w:pPr>
      <w:r>
        <w:rPr/>
        <w:tab/>
      </w:r>
      <w:r>
        <w:rPr/>
        <w:t>所以程序的大部分代码都是写入页目录表和页表，以便让上面的公式成立。为了完全理解写入的内容，我们需要先来看一下</w:t>
      </w:r>
      <w:r>
        <w:rPr/>
        <w:t>PDE</w:t>
      </w:r>
      <w:r>
        <w:rPr/>
        <w:t>和</w:t>
      </w:r>
      <w:r>
        <w:rPr/>
        <w:t>PTE</w:t>
      </w:r>
      <w:r>
        <w:rPr/>
        <w:t>的结构。</w:t>
      </w:r>
    </w:p>
    <w:p>
      <w:pPr>
        <w:pStyle w:val="Normal"/>
        <w:rPr>
          <w:b/>
          <w:bCs/>
        </w:rPr>
      </w:pPr>
      <w:r>
        <w:rPr>
          <w:b/>
          <w:bCs/>
        </w:rPr>
        <w:t>3.3.3 PDE</w:t>
      </w:r>
      <w:r>
        <w:rPr>
          <w:b/>
          <w:bCs/>
        </w:rPr>
        <w:t>和</w:t>
      </w:r>
      <w:r>
        <w:rPr>
          <w:b/>
          <w:bCs/>
        </w:rPr>
        <w:t>PTE P105</w:t>
      </w:r>
    </w:p>
    <w:p>
      <w:pPr>
        <w:pStyle w:val="Normal"/>
        <w:shd w:fill="FFFFFF" w:val="clear"/>
        <w:rPr/>
      </w:pPr>
      <w:r>
        <w:rPr/>
        <w:tab/>
      </w:r>
      <w:r>
        <w:rPr/>
        <w:t>图</w:t>
      </w:r>
      <w:r>
        <w:rPr/>
        <w:t>3-27</w:t>
      </w:r>
      <w:r>
        <w:rPr/>
        <w:t>和图</w:t>
      </w:r>
      <w:r>
        <w:rPr/>
        <w:t>3-28</w:t>
      </w:r>
      <w:r>
        <w:rPr/>
        <w:t>是</w:t>
      </w:r>
      <w:r>
        <w:rPr/>
        <w:t>PDE</w:t>
      </w:r>
      <w:r>
        <w:rPr/>
        <w:t>和</w:t>
      </w:r>
      <w:r>
        <w:rPr/>
        <w:t>PTE</w:t>
      </w:r>
      <w:r>
        <w:rPr/>
        <w:t>的结构和各位详细解释，具体可参见原文。</w:t>
      </w:r>
    </w:p>
    <w:p>
      <w:pPr>
        <w:pStyle w:val="Normal"/>
        <w:shd w:fill="FFFFFF" w:val="clear"/>
        <w:rPr/>
      </w:pPr>
      <w:r>
        <w:rPr/>
        <w:tab/>
      </w:r>
      <w:r>
        <w:rPr/>
        <w:t>处理器会将最近经常用到的页目录和页表项保存在</w:t>
      </w:r>
      <w:r>
        <w:rPr/>
        <w:t>TLB(Translation Lookaside Buffer)</w:t>
      </w:r>
      <w:r>
        <w:rPr/>
        <w:t>中。只有在</w:t>
      </w:r>
      <w:r>
        <w:rPr/>
        <w:t>TLB</w:t>
      </w:r>
      <w:r>
        <w:rPr/>
        <w:t>中找不到被请求页的转换信息时，才会到内存中去寻找。这样就大大加快了访问页目录和页表的时间。</w:t>
      </w:r>
    </w:p>
    <w:p>
      <w:pPr>
        <w:pStyle w:val="Normal"/>
        <w:shd w:fill="FFFFFF" w:val="clear"/>
        <w:rPr/>
      </w:pPr>
      <w:r>
        <w:rPr/>
        <w:tab/>
      </w:r>
      <w:r>
        <w:rPr/>
        <w:t>当页目录或页表项被更改时，操作系统应该马上使</w:t>
      </w:r>
      <w:r>
        <w:rPr/>
        <w:t>TLB</w:t>
      </w:r>
      <w:r>
        <w:rPr/>
        <w:t>中对应的条目无效，以便下次用到此条目时让它获得更新。</w:t>
      </w:r>
    </w:p>
    <w:p>
      <w:pPr>
        <w:pStyle w:val="Normal"/>
        <w:shd w:fill="FFFFFF" w:val="clear"/>
        <w:rPr/>
      </w:pPr>
      <w:r>
        <w:rPr/>
        <w:tab/>
      </w:r>
      <w:r>
        <w:rPr/>
        <w:t>当</w:t>
      </w:r>
      <w:r>
        <w:rPr/>
        <w:t>cr3</w:t>
      </w:r>
      <w:r>
        <w:rPr/>
        <w:t>被加载时，所有的</w:t>
      </w:r>
      <w:r>
        <w:rPr/>
        <w:t>TLB</w:t>
      </w:r>
      <w:r>
        <w:rPr/>
        <w:t>都会自动无效，除非页或页表条目的</w:t>
      </w:r>
      <w:r>
        <w:rPr/>
        <w:t>G</w:t>
      </w:r>
      <w:r>
        <w:rPr/>
        <w:t>位被设置。</w:t>
      </w:r>
    </w:p>
    <w:p>
      <w:pPr>
        <w:pStyle w:val="Normal"/>
        <w:rPr>
          <w:b/>
          <w:bCs/>
        </w:rPr>
      </w:pPr>
      <w:r>
        <w:rPr>
          <w:b/>
          <w:bCs/>
        </w:rPr>
        <w:t>3.3.4 cr3</w:t>
      </w:r>
    </w:p>
    <w:p>
      <w:pPr>
        <w:pStyle w:val="Normal"/>
        <w:shd w:fill="FFFFFF" w:val="clear"/>
        <w:rPr/>
      </w:pPr>
      <w:r>
        <w:rPr/>
        <w:tab/>
      </w:r>
      <w:r>
        <w:rPr/>
        <w:t>说起</w:t>
      </w:r>
      <w:r>
        <w:rPr/>
        <w:t>cr3</w:t>
      </w:r>
      <w:r>
        <w:rPr/>
        <w:t>，我们虽然提到它指向页目录表，但并未谈起过它的结构，</w:t>
      </w:r>
      <w:r>
        <w:rPr/>
        <w:t>cr3</w:t>
      </w:r>
      <w:r>
        <w:rPr/>
        <w:t>的结构如图</w:t>
      </w:r>
      <w:r>
        <w:rPr/>
        <w:t>3-29</w:t>
      </w:r>
      <w:r>
        <w:rPr/>
        <w:t>所示。</w:t>
      </w:r>
    </w:p>
    <w:p>
      <w:pPr>
        <w:pStyle w:val="Normal"/>
        <w:shd w:fill="FFFFFF" w:val="clear"/>
        <w:rPr/>
      </w:pPr>
      <w:r>
        <w:rPr/>
        <w:tab/>
        <w:t>cr3</w:t>
      </w:r>
      <w:r>
        <w:rPr/>
        <w:t>又叫做</w:t>
      </w:r>
      <w:r>
        <w:rPr/>
        <w:t>PDBR(Page-Directory Base Register)</w:t>
      </w:r>
      <w:r>
        <w:rPr/>
        <w:t>。它的高</w:t>
      </w:r>
      <w:r>
        <w:rPr/>
        <w:t>20</w:t>
      </w:r>
      <w:r>
        <w:rPr/>
        <w:t>位将是页目录表首地址的高</w:t>
      </w:r>
      <w:r>
        <w:rPr/>
        <w:t>20</w:t>
      </w:r>
      <w:r>
        <w:rPr/>
        <w:t>位。页目录表首地址的低</w:t>
      </w:r>
      <w:r>
        <w:rPr/>
        <w:t>12</w:t>
      </w:r>
      <w:r>
        <w:rPr/>
        <w:t>位会是零，也就是说，页目录表会是</w:t>
      </w:r>
      <w:r>
        <w:rPr/>
        <w:t>4KB</w:t>
      </w:r>
      <w:r>
        <w:rPr/>
        <w:t>对齐的。类似地，</w:t>
      </w:r>
      <w:r>
        <w:rPr/>
        <w:t>PDE</w:t>
      </w:r>
      <w:r>
        <w:rPr/>
        <w:t>中的页表基址</w:t>
      </w:r>
      <w:r>
        <w:rPr/>
        <w:t>(Page-Table Base Address)</w:t>
      </w:r>
      <w:r>
        <w:rPr/>
        <w:t>以及</w:t>
      </w:r>
      <w:r>
        <w:rPr/>
        <w:t>PTE</w:t>
      </w:r>
      <w:r>
        <w:rPr/>
        <w:t>中的页基址</w:t>
      </w:r>
      <w:r>
        <w:rPr/>
        <w:t>(Page Base Address)</w:t>
      </w:r>
      <w:r>
        <w:rPr/>
        <w:t>也是用高</w:t>
      </w:r>
      <w:r>
        <w:rPr/>
        <w:t>20</w:t>
      </w:r>
      <w:r>
        <w:rPr/>
        <w:t>位来表示</w:t>
      </w:r>
      <w:r>
        <w:rPr/>
        <w:t>4KB</w:t>
      </w:r>
      <w:r>
        <w:rPr/>
        <w:t>对齐的页表和页。</w:t>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19930" cy="71755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4519930" cy="717550"/>
                    </a:xfrm>
                    <a:prstGeom prst="rect">
                      <a:avLst/>
                    </a:prstGeom>
                    <a:noFill/>
                    <a:ln w="9525">
                      <a:noFill/>
                      <a:miter lim="800000"/>
                      <a:headEnd/>
                      <a:tailEnd/>
                    </a:ln>
                  </pic:spPr>
                </pic:pic>
              </a:graphicData>
            </a:graphic>
          </wp:anchor>
        </w:drawing>
      </w:r>
    </w:p>
    <w:p>
      <w:pPr>
        <w:pStyle w:val="Normal"/>
        <w:shd w:fill="FFFFFF" w:val="clear"/>
        <w:rPr/>
      </w:pPr>
      <w:r>
        <w:rPr/>
        <w:tab/>
      </w:r>
      <w:r>
        <w:rPr/>
        <w:t>至于第</w:t>
      </w:r>
      <w:r>
        <w:rPr/>
        <w:t>3</w:t>
      </w:r>
      <w:r>
        <w:rPr/>
        <w:t>位和第</w:t>
      </w:r>
      <w:r>
        <w:rPr/>
        <w:t>4</w:t>
      </w:r>
      <w:r>
        <w:rPr/>
        <w:t>位的两个标志，我们暂时可以忽略它们。</w:t>
      </w:r>
    </w:p>
    <w:p>
      <w:pPr>
        <w:pStyle w:val="Normal"/>
        <w:rPr>
          <w:b/>
          <w:bCs/>
        </w:rPr>
      </w:pPr>
      <w:r>
        <w:rPr>
          <w:b/>
          <w:bCs/>
        </w:rPr>
        <w:t>3.3.5</w:t>
      </w:r>
      <w:r>
        <w:rPr>
          <w:b/>
          <w:bCs/>
        </w:rPr>
        <w:t>回头看代码</w:t>
      </w:r>
    </w:p>
    <w:p>
      <w:pPr>
        <w:pStyle w:val="Normal"/>
        <w:shd w:fill="FFFFFF" w:val="clear"/>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5524500" cy="5724525"/>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524500" cy="5724525"/>
                    </a:xfrm>
                    <a:prstGeom prst="rect">
                      <a:avLst/>
                    </a:prstGeom>
                    <a:noFill/>
                    <a:ln w="9525">
                      <a:noFill/>
                      <a:miter lim="800000"/>
                      <a:headEnd/>
                      <a:tailEnd/>
                    </a:ln>
                  </pic:spPr>
                </pic:pic>
              </a:graphicData>
            </a:graphic>
          </wp:anchor>
        </w:drawing>
      </w:r>
    </w:p>
    <w:p>
      <w:pPr>
        <w:pStyle w:val="Normal"/>
        <w:shd w:fill="FFFFFF" w:val="clear"/>
        <w:rPr/>
      </w:pPr>
      <w:r>
        <w:rPr/>
        <w:tab/>
      </w:r>
      <w:r>
        <w:rPr/>
        <w:t>先前那边代码实现后的功能如图</w:t>
      </w:r>
      <w:r>
        <w:rPr/>
        <w:t>3-30</w:t>
      </w:r>
      <w:r>
        <w:rPr/>
        <w:t>所示，完成了页目录表和所有的页表的初始化，启动分页机制。运行后，表面上没有什么不同，不过有两个问题，你可能发现了：</w:t>
      </w:r>
      <w:r>
        <w:rPr/>
        <w:t>一是页表浪费得太多了，我们可能根本没有那么大的内存；二是我们除了“实现了”分页，并没有“得益于”分页，也就是说，我们还没有体会到分页的妙处。下面就继续修改我们的程序。</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9.png"/><Relationship Id="rId3" Type="http://schemas.openxmlformats.org/officeDocument/2006/relationships/image" Target="media/image80.png"/><Relationship Id="rId4" Type="http://schemas.openxmlformats.org/officeDocument/2006/relationships/image" Target="media/image81.png"/><Relationship Id="rId5" Type="http://schemas.openxmlformats.org/officeDocument/2006/relationships/image" Target="media/image82.png"/><Relationship Id="rId6" Type="http://schemas.openxmlformats.org/officeDocument/2006/relationships/image" Target="media/image83.png"/><Relationship Id="rId7" Type="http://schemas.openxmlformats.org/officeDocument/2006/relationships/image" Target="media/image84.png"/><Relationship Id="rId8" Type="http://schemas.openxmlformats.org/officeDocument/2006/relationships/image" Target="media/image85.png"/><Relationship Id="rId9" Type="http://schemas.openxmlformats.org/officeDocument/2006/relationships/image" Target="media/image86.png"/><Relationship Id="rId10" Type="http://schemas.openxmlformats.org/officeDocument/2006/relationships/image" Target="media/image87.png"/><Relationship Id="rId11" Type="http://schemas.openxmlformats.org/officeDocument/2006/relationships/image" Target="media/image88.png"/><Relationship Id="rId12" Type="http://schemas.openxmlformats.org/officeDocument/2006/relationships/image" Target="media/image89.png"/><Relationship Id="rId13" Type="http://schemas.openxmlformats.org/officeDocument/2006/relationships/image" Target="media/image90.png"/><Relationship Id="rId14" Type="http://schemas.openxmlformats.org/officeDocument/2006/relationships/image" Target="media/image91.png"/><Relationship Id="rId15" Type="http://schemas.openxmlformats.org/officeDocument/2006/relationships/image" Target="media/image92.png"/><Relationship Id="rId16" Type="http://schemas.openxmlformats.org/officeDocument/2006/relationships/image" Target="media/image93.png"/><Relationship Id="rId17" Type="http://schemas.openxmlformats.org/officeDocument/2006/relationships/image" Target="media/image94.png"/><Relationship Id="rId18" Type="http://schemas.openxmlformats.org/officeDocument/2006/relationships/image" Target="media/image95.png"/><Relationship Id="rId19" Type="http://schemas.openxmlformats.org/officeDocument/2006/relationships/image" Target="media/image96.png"/><Relationship Id="rId20" Type="http://schemas.openxmlformats.org/officeDocument/2006/relationships/image" Target="media/image97.png"/><Relationship Id="rId21" Type="http://schemas.openxmlformats.org/officeDocument/2006/relationships/image" Target="media/image98.png"/><Relationship Id="rId22" Type="http://schemas.openxmlformats.org/officeDocument/2006/relationships/image" Target="media/image99.png"/><Relationship Id="rId23" Type="http://schemas.openxmlformats.org/officeDocument/2006/relationships/image" Target="media/image100.png"/><Relationship Id="rId24" Type="http://schemas.openxmlformats.org/officeDocument/2006/relationships/image" Target="media/image101.png"/><Relationship Id="rId25" Type="http://schemas.openxmlformats.org/officeDocument/2006/relationships/image" Target="media/image102.png"/><Relationship Id="rId26" Type="http://schemas.openxmlformats.org/officeDocument/2006/relationships/image" Target="media/image103.png"/><Relationship Id="rId27" Type="http://schemas.openxmlformats.org/officeDocument/2006/relationships/image" Target="media/image104.png"/><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