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114129" w14:textId="77777777" w:rsidR="00723956" w:rsidRDefault="00F6621A">
      <w:pPr>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 xml:space="preserve">Association of Bangladeshi Students (ABS) </w:t>
      </w:r>
      <w:bookmarkStart w:id="0" w:name="_GoBack"/>
      <w:bookmarkEnd w:id="0"/>
      <w:r>
        <w:rPr>
          <w:rFonts w:ascii="Times New Roman" w:eastAsia="Times New Roman" w:hAnsi="Times New Roman" w:cs="Times New Roman"/>
          <w:sz w:val="44"/>
          <w:szCs w:val="44"/>
        </w:rPr>
        <w:t>at University of Virginia</w:t>
      </w:r>
    </w:p>
    <w:p w14:paraId="71FD8C12" w14:textId="77777777" w:rsidR="00723956" w:rsidRDefault="00F6621A">
      <w:pPr>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 xml:space="preserve"> </w:t>
      </w:r>
    </w:p>
    <w:p w14:paraId="26F38800" w14:textId="77777777" w:rsidR="00723956" w:rsidRDefault="00F6621A">
      <w:pPr>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 xml:space="preserve"> </w:t>
      </w:r>
    </w:p>
    <w:p w14:paraId="67B52C68" w14:textId="77777777" w:rsidR="00723956" w:rsidRPr="00A0634D" w:rsidRDefault="00F6621A">
      <w:pPr>
        <w:jc w:val="center"/>
        <w:rPr>
          <w:b/>
          <w:sz w:val="58"/>
          <w:szCs w:val="58"/>
        </w:rPr>
      </w:pPr>
      <w:r w:rsidRPr="00A0634D">
        <w:rPr>
          <w:b/>
          <w:sz w:val="58"/>
          <w:szCs w:val="58"/>
        </w:rPr>
        <w:t>CONSTITUTION</w:t>
      </w:r>
    </w:p>
    <w:p w14:paraId="2C758BC4" w14:textId="77777777" w:rsidR="00723956" w:rsidRDefault="00F6621A">
      <w:pPr>
        <w:jc w:val="center"/>
        <w:rPr>
          <w:b/>
          <w:sz w:val="24"/>
          <w:szCs w:val="24"/>
        </w:rPr>
      </w:pPr>
      <w:r>
        <w:rPr>
          <w:b/>
          <w:sz w:val="24"/>
          <w:szCs w:val="24"/>
        </w:rPr>
        <w:t xml:space="preserve"> </w:t>
      </w:r>
    </w:p>
    <w:p w14:paraId="347FACF4" w14:textId="77777777" w:rsidR="00723956" w:rsidRDefault="00F6621A">
      <w:pPr>
        <w:jc w:val="center"/>
        <w:rPr>
          <w:b/>
          <w:sz w:val="24"/>
          <w:szCs w:val="24"/>
        </w:rPr>
      </w:pPr>
      <w:r>
        <w:rPr>
          <w:b/>
          <w:sz w:val="24"/>
          <w:szCs w:val="24"/>
        </w:rPr>
        <w:t xml:space="preserve"> </w:t>
      </w:r>
    </w:p>
    <w:p w14:paraId="211AE2CF" w14:textId="77777777" w:rsidR="00723956" w:rsidRDefault="00F6621A">
      <w:pPr>
        <w:jc w:val="center"/>
        <w:rPr>
          <w:b/>
          <w:sz w:val="24"/>
          <w:szCs w:val="24"/>
        </w:rPr>
      </w:pPr>
      <w:r>
        <w:rPr>
          <w:b/>
          <w:sz w:val="24"/>
          <w:szCs w:val="24"/>
        </w:rPr>
        <w:t xml:space="preserve"> </w:t>
      </w:r>
    </w:p>
    <w:p w14:paraId="1F7BF4B2" w14:textId="77777777" w:rsidR="00723956" w:rsidRDefault="00F6621A">
      <w:pPr>
        <w:jc w:val="center"/>
        <w:rPr>
          <w:b/>
          <w:sz w:val="24"/>
          <w:szCs w:val="24"/>
        </w:rPr>
      </w:pPr>
      <w:r>
        <w:rPr>
          <w:b/>
          <w:sz w:val="24"/>
          <w:szCs w:val="24"/>
        </w:rPr>
        <w:t xml:space="preserve"> </w:t>
      </w:r>
    </w:p>
    <w:p w14:paraId="71670DCE" w14:textId="77777777" w:rsidR="00723956" w:rsidRDefault="00F6621A">
      <w:pPr>
        <w:jc w:val="center"/>
        <w:rPr>
          <w:b/>
          <w:sz w:val="24"/>
          <w:szCs w:val="24"/>
        </w:rPr>
      </w:pPr>
      <w:r>
        <w:rPr>
          <w:b/>
          <w:sz w:val="24"/>
          <w:szCs w:val="24"/>
        </w:rPr>
        <w:t xml:space="preserve"> </w:t>
      </w:r>
    </w:p>
    <w:p w14:paraId="19897A12" w14:textId="77777777" w:rsidR="00723956" w:rsidRDefault="00F6621A">
      <w:pPr>
        <w:jc w:val="center"/>
        <w:rPr>
          <w:b/>
          <w:sz w:val="24"/>
          <w:szCs w:val="24"/>
        </w:rPr>
      </w:pPr>
      <w:r>
        <w:rPr>
          <w:b/>
          <w:sz w:val="24"/>
          <w:szCs w:val="24"/>
        </w:rPr>
        <w:t xml:space="preserve"> </w:t>
      </w:r>
    </w:p>
    <w:p w14:paraId="4A1CBD1C" w14:textId="77777777" w:rsidR="00A0634D" w:rsidRDefault="00A0634D">
      <w:pPr>
        <w:jc w:val="center"/>
        <w:rPr>
          <w:b/>
          <w:sz w:val="24"/>
          <w:szCs w:val="24"/>
        </w:rPr>
      </w:pPr>
    </w:p>
    <w:p w14:paraId="4B8FBA55" w14:textId="77777777" w:rsidR="00A0634D" w:rsidRDefault="00A0634D">
      <w:pPr>
        <w:jc w:val="center"/>
        <w:rPr>
          <w:b/>
          <w:sz w:val="24"/>
          <w:szCs w:val="24"/>
        </w:rPr>
      </w:pPr>
    </w:p>
    <w:p w14:paraId="63EC1C94" w14:textId="77777777" w:rsidR="00A0634D" w:rsidRDefault="00A0634D">
      <w:pPr>
        <w:jc w:val="center"/>
        <w:rPr>
          <w:b/>
          <w:sz w:val="24"/>
          <w:szCs w:val="24"/>
        </w:rPr>
      </w:pPr>
    </w:p>
    <w:p w14:paraId="74114177" w14:textId="77777777" w:rsidR="00A0634D" w:rsidRDefault="00A0634D">
      <w:pPr>
        <w:jc w:val="center"/>
        <w:rPr>
          <w:b/>
          <w:sz w:val="24"/>
          <w:szCs w:val="24"/>
        </w:rPr>
      </w:pPr>
    </w:p>
    <w:p w14:paraId="55095B0E" w14:textId="77777777" w:rsidR="00A0634D" w:rsidRDefault="00A0634D">
      <w:pPr>
        <w:jc w:val="center"/>
        <w:rPr>
          <w:b/>
          <w:sz w:val="24"/>
          <w:szCs w:val="24"/>
        </w:rPr>
      </w:pPr>
    </w:p>
    <w:p w14:paraId="62F7066B" w14:textId="77777777" w:rsidR="00A0634D" w:rsidRDefault="00A0634D">
      <w:pPr>
        <w:jc w:val="center"/>
        <w:rPr>
          <w:b/>
          <w:sz w:val="24"/>
          <w:szCs w:val="24"/>
        </w:rPr>
      </w:pPr>
    </w:p>
    <w:p w14:paraId="39BE2B03" w14:textId="77777777" w:rsidR="00A0634D" w:rsidRDefault="00A0634D">
      <w:pPr>
        <w:jc w:val="center"/>
        <w:rPr>
          <w:b/>
          <w:sz w:val="24"/>
          <w:szCs w:val="24"/>
        </w:rPr>
      </w:pPr>
    </w:p>
    <w:p w14:paraId="4F84DA65" w14:textId="77777777" w:rsidR="00A0634D" w:rsidRDefault="00A0634D">
      <w:pPr>
        <w:jc w:val="center"/>
        <w:rPr>
          <w:b/>
          <w:sz w:val="24"/>
          <w:szCs w:val="24"/>
        </w:rPr>
      </w:pPr>
    </w:p>
    <w:p w14:paraId="36BB3965" w14:textId="77777777" w:rsidR="00A0634D" w:rsidRDefault="00A0634D">
      <w:pPr>
        <w:jc w:val="center"/>
        <w:rPr>
          <w:b/>
          <w:sz w:val="24"/>
          <w:szCs w:val="24"/>
        </w:rPr>
      </w:pPr>
    </w:p>
    <w:p w14:paraId="4795B653" w14:textId="77777777" w:rsidR="00A0634D" w:rsidRDefault="00A0634D">
      <w:pPr>
        <w:jc w:val="center"/>
        <w:rPr>
          <w:b/>
          <w:sz w:val="24"/>
          <w:szCs w:val="24"/>
        </w:rPr>
      </w:pPr>
    </w:p>
    <w:p w14:paraId="558077CD" w14:textId="77777777" w:rsidR="00723956" w:rsidRDefault="00F6621A">
      <w:pPr>
        <w:jc w:val="center"/>
        <w:rPr>
          <w:b/>
          <w:sz w:val="24"/>
          <w:szCs w:val="24"/>
        </w:rPr>
      </w:pPr>
      <w:r>
        <w:rPr>
          <w:b/>
          <w:sz w:val="24"/>
          <w:szCs w:val="24"/>
        </w:rPr>
        <w:t>Approved by:</w:t>
      </w:r>
    </w:p>
    <w:p w14:paraId="3C80D1A8" w14:textId="77777777" w:rsidR="00723956" w:rsidRDefault="00A0634D">
      <w:pPr>
        <w:jc w:val="center"/>
        <w:rPr>
          <w:sz w:val="21"/>
          <w:szCs w:val="21"/>
          <w:highlight w:val="white"/>
        </w:rPr>
      </w:pPr>
      <w:r>
        <w:rPr>
          <w:sz w:val="24"/>
          <w:szCs w:val="24"/>
        </w:rPr>
        <w:t>Leadership team</w:t>
      </w:r>
      <w:r w:rsidR="00F6621A">
        <w:rPr>
          <w:sz w:val="24"/>
          <w:szCs w:val="24"/>
        </w:rPr>
        <w:t xml:space="preserve"> on 13 May, 2018</w:t>
      </w:r>
    </w:p>
    <w:p w14:paraId="34F8003C" w14:textId="77777777" w:rsidR="00723956" w:rsidRDefault="00723956">
      <w:pPr>
        <w:jc w:val="center"/>
        <w:rPr>
          <w:sz w:val="24"/>
          <w:szCs w:val="24"/>
        </w:rPr>
      </w:pPr>
    </w:p>
    <w:p w14:paraId="292DCE59" w14:textId="77777777" w:rsidR="00723956" w:rsidRDefault="00F6621A">
      <w:pPr>
        <w:jc w:val="center"/>
        <w:rPr>
          <w:b/>
          <w:sz w:val="24"/>
          <w:szCs w:val="24"/>
        </w:rPr>
      </w:pPr>
      <w:r>
        <w:rPr>
          <w:b/>
          <w:sz w:val="24"/>
          <w:szCs w:val="24"/>
        </w:rPr>
        <w:t xml:space="preserve"> </w:t>
      </w:r>
    </w:p>
    <w:p w14:paraId="5D51E9EC" w14:textId="77777777" w:rsidR="00723956" w:rsidRDefault="00723956">
      <w:pPr>
        <w:jc w:val="center"/>
        <w:rPr>
          <w:sz w:val="24"/>
          <w:szCs w:val="24"/>
        </w:rPr>
      </w:pPr>
    </w:p>
    <w:p w14:paraId="2A87E86A" w14:textId="77777777" w:rsidR="00723956" w:rsidRDefault="00F6621A">
      <w:pPr>
        <w:jc w:val="center"/>
        <w:rPr>
          <w:sz w:val="24"/>
          <w:szCs w:val="24"/>
        </w:rPr>
      </w:pPr>
      <w:r>
        <w:rPr>
          <w:sz w:val="24"/>
          <w:szCs w:val="24"/>
        </w:rPr>
        <w:t xml:space="preserve"> </w:t>
      </w:r>
    </w:p>
    <w:p w14:paraId="3AEBF0A4" w14:textId="77777777" w:rsidR="00723956" w:rsidRDefault="00F6621A">
      <w:pPr>
        <w:jc w:val="center"/>
        <w:rPr>
          <w:sz w:val="24"/>
          <w:szCs w:val="24"/>
        </w:rPr>
      </w:pPr>
      <w:r>
        <w:rPr>
          <w:sz w:val="24"/>
          <w:szCs w:val="24"/>
        </w:rPr>
        <w:t xml:space="preserve"> </w:t>
      </w:r>
    </w:p>
    <w:p w14:paraId="087B9E05" w14:textId="77777777" w:rsidR="00723956" w:rsidRDefault="00F6621A">
      <w:pPr>
        <w:jc w:val="center"/>
        <w:rPr>
          <w:sz w:val="24"/>
          <w:szCs w:val="24"/>
        </w:rPr>
      </w:pPr>
      <w:r>
        <w:rPr>
          <w:sz w:val="24"/>
          <w:szCs w:val="24"/>
        </w:rPr>
        <w:t xml:space="preserve"> </w:t>
      </w:r>
    </w:p>
    <w:p w14:paraId="0969E283" w14:textId="77777777" w:rsidR="00723956" w:rsidRDefault="00F6621A">
      <w:pPr>
        <w:jc w:val="center"/>
        <w:rPr>
          <w:sz w:val="24"/>
          <w:szCs w:val="24"/>
        </w:rPr>
      </w:pPr>
      <w:r>
        <w:rPr>
          <w:sz w:val="24"/>
          <w:szCs w:val="24"/>
        </w:rPr>
        <w:t xml:space="preserve"> </w:t>
      </w:r>
    </w:p>
    <w:p w14:paraId="3E237403" w14:textId="77777777" w:rsidR="00723956" w:rsidRDefault="00F6621A">
      <w:pPr>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 xml:space="preserve"> </w:t>
      </w:r>
    </w:p>
    <w:p w14:paraId="7126684F" w14:textId="77777777" w:rsidR="00723956" w:rsidRDefault="00F6621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97C9B01" w14:textId="77777777" w:rsidR="00723956" w:rsidRDefault="00F6621A">
      <w:pP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 </w:t>
      </w:r>
    </w:p>
    <w:p w14:paraId="6C535C63" w14:textId="77777777" w:rsidR="00723956" w:rsidRDefault="00F6621A">
      <w:pP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 </w:t>
      </w:r>
    </w:p>
    <w:p w14:paraId="550C38CD" w14:textId="77777777" w:rsidR="00723956" w:rsidRDefault="00F6621A">
      <w:pP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lastRenderedPageBreak/>
        <w:t xml:space="preserve"> </w:t>
      </w:r>
    </w:p>
    <w:p w14:paraId="50EBED9C" w14:textId="77777777" w:rsidR="00723956" w:rsidRDefault="00F6621A">
      <w:pPr>
        <w:jc w:val="both"/>
        <w:rPr>
          <w:rFonts w:ascii="Times New Roman" w:eastAsia="Times New Roman" w:hAnsi="Times New Roman" w:cs="Times New Roman"/>
          <w:b/>
          <w:i/>
          <w:sz w:val="28"/>
          <w:szCs w:val="28"/>
        </w:rPr>
      </w:pPr>
      <w:r>
        <w:br w:type="page"/>
      </w:r>
    </w:p>
    <w:p w14:paraId="06074B0C" w14:textId="77777777" w:rsidR="00723956" w:rsidRDefault="00F6621A">
      <w:pPr>
        <w:jc w:val="both"/>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lastRenderedPageBreak/>
        <w:t>Article I. Name</w:t>
      </w:r>
    </w:p>
    <w:p w14:paraId="60D6C8E0" w14:textId="77777777" w:rsidR="00723956" w:rsidRDefault="00F6621A">
      <w:pPr>
        <w:jc w:val="both"/>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 </w:t>
      </w:r>
    </w:p>
    <w:p w14:paraId="2AE51816" w14:textId="77777777" w:rsidR="00723956" w:rsidRDefault="00F6621A">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Section 1.01</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The name of the organization shall be “Association for Bangladeshi Students at University of Virginia”. It can be conveniently abbreviated as “ABS@UVA” or simply “ABS” when necessary.</w:t>
      </w:r>
    </w:p>
    <w:p w14:paraId="31D9CE3F" w14:textId="77777777" w:rsidR="00723956" w:rsidRDefault="00F6621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BCA20F4" w14:textId="77777777" w:rsidR="00723956" w:rsidRDefault="00F6621A">
      <w:pPr>
        <w:jc w:val="both"/>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Article II. Nature of Organization</w:t>
      </w:r>
    </w:p>
    <w:p w14:paraId="645EF0DA" w14:textId="77777777" w:rsidR="00723956" w:rsidRDefault="00F6621A">
      <w:pPr>
        <w:jc w:val="both"/>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 </w:t>
      </w:r>
    </w:p>
    <w:p w14:paraId="294ACE96" w14:textId="77777777" w:rsidR="00723956" w:rsidRDefault="00F6621A">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Section 2.01</w:t>
      </w:r>
      <w:r>
        <w:rPr>
          <w:rFonts w:ascii="Times New Roman" w:eastAsia="Times New Roman" w:hAnsi="Times New Roman" w:cs="Times New Roman"/>
          <w:sz w:val="24"/>
          <w:szCs w:val="24"/>
        </w:rPr>
        <w:tab/>
        <w:t>The organization wil</w:t>
      </w:r>
      <w:r>
        <w:rPr>
          <w:rFonts w:ascii="Times New Roman" w:eastAsia="Times New Roman" w:hAnsi="Times New Roman" w:cs="Times New Roman"/>
          <w:sz w:val="24"/>
          <w:szCs w:val="24"/>
        </w:rPr>
        <w:t>l be a union of students, enrolled at University of Virginia, who closely cherish the desire as outlined by the purpose of the organization in Article III. This will be a non-profit student organization. The organization cannot promote any particular polit</w:t>
      </w:r>
      <w:r>
        <w:rPr>
          <w:rFonts w:ascii="Times New Roman" w:eastAsia="Times New Roman" w:hAnsi="Times New Roman" w:cs="Times New Roman"/>
          <w:sz w:val="24"/>
          <w:szCs w:val="24"/>
        </w:rPr>
        <w:t>ical/religious views and racial discriminatory doctrine of any kind (All of UVA, state and federal nondiscriminatory policy applies). The organization will not engage in any activity against the interest of Bangladesh.</w:t>
      </w:r>
    </w:p>
    <w:p w14:paraId="35E41FD8" w14:textId="77777777" w:rsidR="00723956" w:rsidRDefault="00723956">
      <w:pPr>
        <w:jc w:val="both"/>
        <w:rPr>
          <w:rFonts w:ascii="Times New Roman" w:eastAsia="Times New Roman" w:hAnsi="Times New Roman" w:cs="Times New Roman"/>
          <w:b/>
          <w:sz w:val="12"/>
          <w:szCs w:val="12"/>
        </w:rPr>
      </w:pPr>
    </w:p>
    <w:p w14:paraId="0BA662A9" w14:textId="77777777" w:rsidR="00723956" w:rsidRDefault="00F6621A">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Section 2.02 </w:t>
      </w:r>
      <w:r>
        <w:rPr>
          <w:rFonts w:ascii="Times New Roman" w:eastAsia="Times New Roman" w:hAnsi="Times New Roman" w:cs="Times New Roman"/>
          <w:sz w:val="24"/>
          <w:szCs w:val="24"/>
        </w:rPr>
        <w:t>Although this organizat</w:t>
      </w:r>
      <w:r>
        <w:rPr>
          <w:rFonts w:ascii="Times New Roman" w:eastAsia="Times New Roman" w:hAnsi="Times New Roman" w:cs="Times New Roman"/>
          <w:sz w:val="24"/>
          <w:szCs w:val="24"/>
        </w:rPr>
        <w:t xml:space="preserve">ion has members who are University of Virginia students and may have University employees associated or engaged in its activities and affairs, the organization is not a part of or an agency of the University.  It is a separate and independent organization </w:t>
      </w:r>
      <w:r>
        <w:rPr>
          <w:rFonts w:ascii="Times New Roman" w:eastAsia="Times New Roman" w:hAnsi="Times New Roman" w:cs="Times New Roman"/>
          <w:sz w:val="24"/>
          <w:szCs w:val="24"/>
        </w:rPr>
        <w:t>which is responsible for and manages its own activities and affairs.  The University does not direct, supervise or control the organization and is not responsible for the organization’s contracts, acts or omissions.</w:t>
      </w:r>
    </w:p>
    <w:p w14:paraId="0923A1EC" w14:textId="77777777" w:rsidR="00723956" w:rsidRDefault="00F6621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7079AE0" w14:textId="77777777" w:rsidR="00723956" w:rsidRDefault="00F6621A">
      <w:pPr>
        <w:jc w:val="both"/>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Article III. Purpose</w:t>
      </w:r>
    </w:p>
    <w:p w14:paraId="39CD496F" w14:textId="77777777" w:rsidR="00723956" w:rsidRDefault="00F6621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386FACC" w14:textId="77777777" w:rsidR="00723956" w:rsidRDefault="00F6621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purpose of </w:t>
      </w:r>
      <w:r>
        <w:rPr>
          <w:rFonts w:ascii="Times New Roman" w:eastAsia="Times New Roman" w:hAnsi="Times New Roman" w:cs="Times New Roman"/>
          <w:sz w:val="24"/>
          <w:szCs w:val="24"/>
        </w:rPr>
        <w:t>ABS at University of Virginia will be:</w:t>
      </w:r>
    </w:p>
    <w:p w14:paraId="3C5024EC" w14:textId="77777777" w:rsidR="00723956" w:rsidRDefault="00723956">
      <w:pPr>
        <w:jc w:val="both"/>
        <w:rPr>
          <w:rFonts w:ascii="Times New Roman" w:eastAsia="Times New Roman" w:hAnsi="Times New Roman" w:cs="Times New Roman"/>
          <w:b/>
          <w:sz w:val="12"/>
          <w:szCs w:val="12"/>
        </w:rPr>
      </w:pPr>
    </w:p>
    <w:p w14:paraId="69A55024" w14:textId="77777777" w:rsidR="00723956" w:rsidRDefault="00F6621A">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Section 3.01</w:t>
      </w:r>
      <w:r>
        <w:rPr>
          <w:rFonts w:ascii="Times New Roman" w:eastAsia="Times New Roman" w:hAnsi="Times New Roman" w:cs="Times New Roman"/>
          <w:sz w:val="24"/>
          <w:szCs w:val="24"/>
        </w:rPr>
        <w:tab/>
        <w:t>To form a platform to unite all students and alumni of University of Virginia, and</w:t>
      </w:r>
    </w:p>
    <w:p w14:paraId="06007030" w14:textId="77777777" w:rsidR="00723956" w:rsidRDefault="00F6621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friends and families around the surrounding areas who belong to (either by citizenship or family heritage) or are intere</w:t>
      </w:r>
      <w:r>
        <w:rPr>
          <w:rFonts w:ascii="Times New Roman" w:eastAsia="Times New Roman" w:hAnsi="Times New Roman" w:cs="Times New Roman"/>
          <w:sz w:val="24"/>
          <w:szCs w:val="24"/>
        </w:rPr>
        <w:t xml:space="preserve">sted in Bangladesh and share closeness to the cause of the birth of the great nation, Bangladesh and her </w:t>
      </w:r>
      <w:commentRangeStart w:id="1"/>
      <w:commentRangeStart w:id="2"/>
      <w:r>
        <w:rPr>
          <w:rFonts w:ascii="Times New Roman" w:eastAsia="Times New Roman" w:hAnsi="Times New Roman" w:cs="Times New Roman"/>
          <w:sz w:val="24"/>
          <w:szCs w:val="24"/>
        </w:rPr>
        <w:t>prosperity</w:t>
      </w:r>
      <w:commentRangeEnd w:id="1"/>
      <w:r>
        <w:commentReference w:id="1"/>
      </w:r>
      <w:commentRangeEnd w:id="2"/>
      <w:r>
        <w:commentReference w:id="2"/>
      </w:r>
      <w:r>
        <w:rPr>
          <w:rFonts w:ascii="Times New Roman" w:eastAsia="Times New Roman" w:hAnsi="Times New Roman" w:cs="Times New Roman"/>
          <w:sz w:val="24"/>
          <w:szCs w:val="24"/>
        </w:rPr>
        <w:t>.</w:t>
      </w:r>
    </w:p>
    <w:p w14:paraId="59DCA59F" w14:textId="77777777" w:rsidR="00723956" w:rsidRDefault="00723956">
      <w:pPr>
        <w:jc w:val="both"/>
        <w:rPr>
          <w:rFonts w:ascii="Times New Roman" w:eastAsia="Times New Roman" w:hAnsi="Times New Roman" w:cs="Times New Roman"/>
          <w:b/>
          <w:sz w:val="12"/>
          <w:szCs w:val="12"/>
        </w:rPr>
      </w:pPr>
    </w:p>
    <w:p w14:paraId="00CAA9D8" w14:textId="77777777" w:rsidR="00723956" w:rsidRDefault="00F6621A">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Section 3.02</w:t>
      </w:r>
      <w:r>
        <w:rPr>
          <w:rFonts w:ascii="Times New Roman" w:eastAsia="Times New Roman" w:hAnsi="Times New Roman" w:cs="Times New Roman"/>
          <w:sz w:val="24"/>
          <w:szCs w:val="24"/>
        </w:rPr>
        <w:tab/>
        <w:t>To represent Bangladesh (History, Culture, Literature, Social values,</w:t>
      </w:r>
    </w:p>
    <w:p w14:paraId="79E27837" w14:textId="77777777" w:rsidR="00723956" w:rsidRDefault="00F6621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Scholarly achievements, Concerns &amp; Prospects) in </w:t>
      </w:r>
      <w:r>
        <w:rPr>
          <w:rFonts w:ascii="Times New Roman" w:eastAsia="Times New Roman" w:hAnsi="Times New Roman" w:cs="Times New Roman"/>
          <w:sz w:val="24"/>
          <w:szCs w:val="24"/>
        </w:rPr>
        <w:t>all aspects in a formal way (as permitted by regulations for student organizations) at University of Virginia.</w:t>
      </w:r>
    </w:p>
    <w:p w14:paraId="002AD165" w14:textId="77777777" w:rsidR="00723956" w:rsidRDefault="00723956">
      <w:pPr>
        <w:jc w:val="both"/>
        <w:rPr>
          <w:rFonts w:ascii="Times New Roman" w:eastAsia="Times New Roman" w:hAnsi="Times New Roman" w:cs="Times New Roman"/>
          <w:b/>
          <w:sz w:val="12"/>
          <w:szCs w:val="12"/>
        </w:rPr>
      </w:pPr>
    </w:p>
    <w:p w14:paraId="05AFAEA4" w14:textId="77777777" w:rsidR="00723956" w:rsidRDefault="00F6621A">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Section 3.03</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To uplift the uniting spirit of freedom of the great nation by offering tribute to all martyrs (including but not limited to those during Language movement and Liberation war) who laid the foundation to give birth of Bangladesh.</w:t>
      </w:r>
    </w:p>
    <w:p w14:paraId="3FCB7DBB" w14:textId="77777777" w:rsidR="00723956" w:rsidRDefault="00723956">
      <w:pPr>
        <w:jc w:val="both"/>
        <w:rPr>
          <w:rFonts w:ascii="Times New Roman" w:eastAsia="Times New Roman" w:hAnsi="Times New Roman" w:cs="Times New Roman"/>
          <w:b/>
          <w:sz w:val="12"/>
          <w:szCs w:val="12"/>
        </w:rPr>
      </w:pPr>
    </w:p>
    <w:p w14:paraId="7CA340F6" w14:textId="77777777" w:rsidR="00723956" w:rsidRDefault="00F6621A">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Section 3.04</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To help in the development of Bangladesh in all possible means such as (but not limited to) donations, technical assistance, and intellectual contribution on a priority basis.</w:t>
      </w:r>
    </w:p>
    <w:p w14:paraId="1E00291C" w14:textId="77777777" w:rsidR="00723956" w:rsidRDefault="00723956">
      <w:pPr>
        <w:jc w:val="both"/>
        <w:rPr>
          <w:rFonts w:ascii="Times New Roman" w:eastAsia="Times New Roman" w:hAnsi="Times New Roman" w:cs="Times New Roman"/>
          <w:b/>
          <w:sz w:val="12"/>
          <w:szCs w:val="12"/>
        </w:rPr>
      </w:pPr>
    </w:p>
    <w:p w14:paraId="0735E7E0" w14:textId="77777777" w:rsidR="00723956" w:rsidRDefault="00F6621A">
      <w:pPr>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b/>
          <w:sz w:val="24"/>
          <w:szCs w:val="24"/>
        </w:rPr>
        <w:t xml:space="preserve">Section 3.05 </w:t>
      </w:r>
      <w:r>
        <w:rPr>
          <w:rFonts w:ascii="Times New Roman" w:eastAsia="Times New Roman" w:hAnsi="Times New Roman" w:cs="Times New Roman"/>
          <w:sz w:val="24"/>
          <w:szCs w:val="24"/>
        </w:rPr>
        <w:tab/>
      </w:r>
      <w:r>
        <w:rPr>
          <w:rFonts w:ascii="Times New Roman" w:eastAsia="Times New Roman" w:hAnsi="Times New Roman" w:cs="Times New Roman"/>
          <w:color w:val="333333"/>
          <w:sz w:val="24"/>
          <w:szCs w:val="24"/>
          <w:highlight w:val="white"/>
        </w:rPr>
        <w:t>To assist new students to blend in academic and social environmen</w:t>
      </w:r>
      <w:r>
        <w:rPr>
          <w:rFonts w:ascii="Times New Roman" w:eastAsia="Times New Roman" w:hAnsi="Times New Roman" w:cs="Times New Roman"/>
          <w:color w:val="333333"/>
          <w:sz w:val="24"/>
          <w:szCs w:val="24"/>
          <w:highlight w:val="white"/>
        </w:rPr>
        <w:t>ts.</w:t>
      </w:r>
    </w:p>
    <w:p w14:paraId="3A0D218A" w14:textId="77777777" w:rsidR="00723956" w:rsidRDefault="00723956">
      <w:pPr>
        <w:jc w:val="both"/>
        <w:rPr>
          <w:rFonts w:ascii="Times New Roman" w:eastAsia="Times New Roman" w:hAnsi="Times New Roman" w:cs="Times New Roman"/>
          <w:b/>
          <w:sz w:val="12"/>
          <w:szCs w:val="12"/>
        </w:rPr>
      </w:pPr>
    </w:p>
    <w:p w14:paraId="24CC8892" w14:textId="77777777" w:rsidR="00723956" w:rsidRDefault="00F6621A">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Section 3.06</w:t>
      </w:r>
      <w:r>
        <w:rPr>
          <w:rFonts w:ascii="Times New Roman" w:eastAsia="Times New Roman" w:hAnsi="Times New Roman" w:cs="Times New Roman"/>
          <w:sz w:val="24"/>
          <w:szCs w:val="24"/>
        </w:rPr>
        <w:tab/>
        <w:t>The organization can also extend its assistance (in any form) to any other cause (not related to Bangladesh). However, considering the limited scope of the organization, issues related to Bangladesh will have clear priority over other iss</w:t>
      </w:r>
      <w:r>
        <w:rPr>
          <w:rFonts w:ascii="Times New Roman" w:eastAsia="Times New Roman" w:hAnsi="Times New Roman" w:cs="Times New Roman"/>
          <w:sz w:val="24"/>
          <w:szCs w:val="24"/>
        </w:rPr>
        <w:t>ues.</w:t>
      </w:r>
    </w:p>
    <w:p w14:paraId="55A00FEC" w14:textId="77777777" w:rsidR="00723956" w:rsidRDefault="00723956">
      <w:pPr>
        <w:jc w:val="both"/>
        <w:rPr>
          <w:color w:val="333333"/>
          <w:sz w:val="20"/>
          <w:szCs w:val="20"/>
          <w:highlight w:val="white"/>
        </w:rPr>
      </w:pPr>
    </w:p>
    <w:p w14:paraId="788FA420" w14:textId="77777777" w:rsidR="00723956" w:rsidRDefault="00F6621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9986632" w14:textId="77777777" w:rsidR="00723956" w:rsidRDefault="00F6621A">
      <w:pPr>
        <w:jc w:val="both"/>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Article IV: Membership</w:t>
      </w:r>
    </w:p>
    <w:p w14:paraId="26956EB2" w14:textId="77777777" w:rsidR="00723956" w:rsidRDefault="00F6621A">
      <w:pPr>
        <w:jc w:val="both"/>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 </w:t>
      </w:r>
    </w:p>
    <w:p w14:paraId="4DC47708" w14:textId="77777777" w:rsidR="00723956" w:rsidRDefault="00F6621A">
      <w:pPr>
        <w:jc w:val="both"/>
        <w:rPr>
          <w:rFonts w:ascii="Times New Roman" w:eastAsia="Times New Roman" w:hAnsi="Times New Roman" w:cs="Times New Roman"/>
          <w:i/>
          <w:sz w:val="24"/>
          <w:szCs w:val="24"/>
        </w:rPr>
      </w:pPr>
      <w:r>
        <w:rPr>
          <w:rFonts w:ascii="Times New Roman" w:eastAsia="Times New Roman" w:hAnsi="Times New Roman" w:cs="Times New Roman"/>
          <w:b/>
          <w:sz w:val="24"/>
          <w:szCs w:val="24"/>
        </w:rPr>
        <w:t>Section 4.01</w:t>
      </w:r>
      <w:r>
        <w:rPr>
          <w:rFonts w:ascii="Times New Roman" w:eastAsia="Times New Roman" w:hAnsi="Times New Roman" w:cs="Times New Roman"/>
          <w:sz w:val="24"/>
          <w:szCs w:val="24"/>
        </w:rPr>
        <w:tab/>
        <w:t xml:space="preserve">Any enrolled student of the University of Virginia shall be eligible for membership upon payment of membership dues for the current academic year. </w:t>
      </w:r>
      <w:r>
        <w:rPr>
          <w:rFonts w:ascii="Times New Roman" w:eastAsia="Times New Roman" w:hAnsi="Times New Roman" w:cs="Times New Roman"/>
          <w:i/>
          <w:color w:val="434343"/>
          <w:sz w:val="24"/>
          <w:szCs w:val="24"/>
        </w:rPr>
        <w:t>Association of Bangladeshi Students (ABS) at University of Virg</w:t>
      </w:r>
      <w:r>
        <w:rPr>
          <w:rFonts w:ascii="Times New Roman" w:eastAsia="Times New Roman" w:hAnsi="Times New Roman" w:cs="Times New Roman"/>
          <w:i/>
          <w:color w:val="434343"/>
          <w:sz w:val="24"/>
          <w:szCs w:val="24"/>
        </w:rPr>
        <w:t xml:space="preserve">inia </w:t>
      </w:r>
      <w:r>
        <w:rPr>
          <w:rFonts w:ascii="Times New Roman" w:eastAsia="Times New Roman" w:hAnsi="Times New Roman" w:cs="Times New Roman"/>
          <w:i/>
          <w:color w:val="424242"/>
          <w:sz w:val="24"/>
          <w:szCs w:val="24"/>
        </w:rPr>
        <w:t>does not restrict its membership, programs, or activities on the basis of age, color, disability, gender identity, marital status, national or ethnic origin, political affiliation, race, religion, sex (including pregnancy), sexual orientation, veteran stat</w:t>
      </w:r>
      <w:r>
        <w:rPr>
          <w:rFonts w:ascii="Times New Roman" w:eastAsia="Times New Roman" w:hAnsi="Times New Roman" w:cs="Times New Roman"/>
          <w:i/>
          <w:color w:val="424242"/>
          <w:sz w:val="24"/>
          <w:szCs w:val="24"/>
        </w:rPr>
        <w:t>us, and family and genetic information.</w:t>
      </w:r>
      <w:commentRangeStart w:id="3"/>
      <w:commentRangeStart w:id="4"/>
    </w:p>
    <w:commentRangeEnd w:id="3"/>
    <w:p w14:paraId="05175BFB" w14:textId="77777777" w:rsidR="00723956" w:rsidRDefault="00F6621A">
      <w:pPr>
        <w:jc w:val="both"/>
        <w:rPr>
          <w:rFonts w:ascii="Times New Roman" w:eastAsia="Times New Roman" w:hAnsi="Times New Roman" w:cs="Times New Roman"/>
          <w:b/>
          <w:sz w:val="12"/>
          <w:szCs w:val="12"/>
        </w:rPr>
      </w:pPr>
      <w:r>
        <w:commentReference w:id="3"/>
      </w:r>
      <w:commentRangeEnd w:id="4"/>
      <w:r>
        <w:commentReference w:id="4"/>
      </w:r>
    </w:p>
    <w:p w14:paraId="6C305923" w14:textId="77777777" w:rsidR="00723956" w:rsidRDefault="00F6621A">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Section 4.02</w:t>
      </w:r>
      <w:r>
        <w:rPr>
          <w:rFonts w:ascii="Times New Roman" w:eastAsia="Times New Roman" w:hAnsi="Times New Roman" w:cs="Times New Roman"/>
          <w:sz w:val="24"/>
          <w:szCs w:val="24"/>
        </w:rPr>
        <w:tab/>
        <w:t xml:space="preserve">The Executive Board (standing leadership team of officers, detailed in Article 5) shall determine the amount of the annual budget at the beginning of each academic </w:t>
      </w:r>
      <w:commentRangeStart w:id="5"/>
      <w:commentRangeStart w:id="6"/>
      <w:commentRangeStart w:id="7"/>
      <w:r>
        <w:rPr>
          <w:rFonts w:ascii="Times New Roman" w:eastAsia="Times New Roman" w:hAnsi="Times New Roman" w:cs="Times New Roman"/>
          <w:sz w:val="24"/>
          <w:szCs w:val="24"/>
        </w:rPr>
        <w:t>year</w:t>
      </w:r>
      <w:commentRangeEnd w:id="5"/>
      <w:r>
        <w:commentReference w:id="5"/>
      </w:r>
      <w:commentRangeEnd w:id="6"/>
      <w:r>
        <w:commentReference w:id="6"/>
      </w:r>
      <w:commentRangeEnd w:id="7"/>
      <w:r>
        <w:commentReference w:id="7"/>
      </w:r>
      <w:r>
        <w:rPr>
          <w:rFonts w:ascii="Times New Roman" w:eastAsia="Times New Roman" w:hAnsi="Times New Roman" w:cs="Times New Roman"/>
          <w:sz w:val="24"/>
          <w:szCs w:val="24"/>
        </w:rPr>
        <w:t xml:space="preserve">. </w:t>
      </w:r>
    </w:p>
    <w:p w14:paraId="15D89352" w14:textId="77777777" w:rsidR="00723956" w:rsidRDefault="00723956">
      <w:pPr>
        <w:jc w:val="both"/>
        <w:rPr>
          <w:rFonts w:ascii="Times New Roman" w:eastAsia="Times New Roman" w:hAnsi="Times New Roman" w:cs="Times New Roman"/>
          <w:b/>
          <w:sz w:val="12"/>
          <w:szCs w:val="12"/>
        </w:rPr>
      </w:pPr>
    </w:p>
    <w:p w14:paraId="30987127" w14:textId="77777777" w:rsidR="00723956" w:rsidRDefault="00F6621A">
      <w:pPr>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b/>
          <w:sz w:val="24"/>
          <w:szCs w:val="24"/>
        </w:rPr>
        <w:t>Section 4.03</w:t>
      </w:r>
      <w:r>
        <w:rPr>
          <w:rFonts w:ascii="Times New Roman" w:eastAsia="Times New Roman" w:hAnsi="Times New Roman" w:cs="Times New Roman"/>
          <w:sz w:val="24"/>
          <w:szCs w:val="24"/>
        </w:rPr>
        <w:tab/>
      </w:r>
      <w:r>
        <w:rPr>
          <w:rFonts w:ascii="Times New Roman" w:eastAsia="Times New Roman" w:hAnsi="Times New Roman" w:cs="Times New Roman"/>
          <w:color w:val="333333"/>
          <w:sz w:val="24"/>
          <w:szCs w:val="24"/>
          <w:highlight w:val="white"/>
        </w:rPr>
        <w:t>An</w:t>
      </w:r>
      <w:r>
        <w:rPr>
          <w:rFonts w:ascii="Times New Roman" w:eastAsia="Times New Roman" w:hAnsi="Times New Roman" w:cs="Times New Roman"/>
          <w:color w:val="333333"/>
          <w:sz w:val="24"/>
          <w:szCs w:val="24"/>
          <w:highlight w:val="white"/>
        </w:rPr>
        <w:t xml:space="preserve">nual membership fee is currently $15 (fifteen dollars). This fee can only be changed upon approval of the three fourth majority of the members. </w:t>
      </w:r>
    </w:p>
    <w:p w14:paraId="6339C021" w14:textId="77777777" w:rsidR="00723956" w:rsidRDefault="00723956">
      <w:pPr>
        <w:jc w:val="both"/>
        <w:rPr>
          <w:rFonts w:ascii="Times New Roman" w:eastAsia="Times New Roman" w:hAnsi="Times New Roman" w:cs="Times New Roman"/>
          <w:b/>
          <w:sz w:val="12"/>
          <w:szCs w:val="12"/>
        </w:rPr>
      </w:pPr>
    </w:p>
    <w:p w14:paraId="398C9F76" w14:textId="77777777" w:rsidR="00723956" w:rsidRDefault="00F6621A">
      <w:pPr>
        <w:jc w:val="both"/>
        <w:rPr>
          <w:color w:val="333333"/>
          <w:sz w:val="20"/>
          <w:szCs w:val="20"/>
          <w:highlight w:val="white"/>
        </w:rPr>
      </w:pPr>
      <w:r>
        <w:rPr>
          <w:rFonts w:ascii="Times New Roman" w:eastAsia="Times New Roman" w:hAnsi="Times New Roman" w:cs="Times New Roman"/>
          <w:b/>
          <w:color w:val="333333"/>
          <w:sz w:val="24"/>
          <w:szCs w:val="24"/>
          <w:highlight w:val="white"/>
        </w:rPr>
        <w:t>Section 4.04</w:t>
      </w:r>
      <w:r>
        <w:rPr>
          <w:rFonts w:ascii="Times New Roman" w:eastAsia="Times New Roman" w:hAnsi="Times New Roman" w:cs="Times New Roman"/>
          <w:b/>
          <w:color w:val="333333"/>
          <w:sz w:val="24"/>
          <w:szCs w:val="24"/>
          <w:highlight w:val="white"/>
        </w:rPr>
        <w:tab/>
      </w:r>
      <w:r>
        <w:rPr>
          <w:rFonts w:ascii="Times New Roman" w:eastAsia="Times New Roman" w:hAnsi="Times New Roman" w:cs="Times New Roman"/>
          <w:color w:val="333333"/>
          <w:sz w:val="24"/>
          <w:szCs w:val="24"/>
          <w:highlight w:val="white"/>
        </w:rPr>
        <w:t xml:space="preserve">The membership fee is due by the first month of each academic year. However, if new members are to be added during the year, the executive committee hold the right to add members upon collection of full membership fee of that year.  </w:t>
      </w:r>
      <w:r>
        <w:rPr>
          <w:rFonts w:ascii="Times New Roman" w:eastAsia="Times New Roman" w:hAnsi="Times New Roman" w:cs="Times New Roman"/>
          <w:sz w:val="24"/>
          <w:szCs w:val="24"/>
        </w:rPr>
        <w:t>Those who are financial</w:t>
      </w:r>
      <w:r>
        <w:rPr>
          <w:rFonts w:ascii="Times New Roman" w:eastAsia="Times New Roman" w:hAnsi="Times New Roman" w:cs="Times New Roman"/>
          <w:sz w:val="24"/>
          <w:szCs w:val="24"/>
        </w:rPr>
        <w:t xml:space="preserve">ly unable to pay dues or fees may file a petition towards Executive Board for the remission of membership fee. </w:t>
      </w:r>
    </w:p>
    <w:p w14:paraId="62CE33CD" w14:textId="77777777" w:rsidR="00723956" w:rsidRDefault="00723956">
      <w:pPr>
        <w:jc w:val="both"/>
        <w:rPr>
          <w:rFonts w:ascii="Times New Roman" w:eastAsia="Times New Roman" w:hAnsi="Times New Roman" w:cs="Times New Roman"/>
          <w:b/>
          <w:sz w:val="12"/>
          <w:szCs w:val="12"/>
        </w:rPr>
      </w:pPr>
    </w:p>
    <w:p w14:paraId="1BA639AF" w14:textId="77777777" w:rsidR="00723956" w:rsidRDefault="00F6621A">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Section 4.05</w:t>
      </w:r>
      <w:r>
        <w:rPr>
          <w:rFonts w:ascii="Times New Roman" w:eastAsia="Times New Roman" w:hAnsi="Times New Roman" w:cs="Times New Roman"/>
          <w:sz w:val="24"/>
          <w:szCs w:val="24"/>
        </w:rPr>
        <w:tab/>
        <w:t>Membership privileges include voting rights, participation in cultural and social events, conference attendance and the ability to</w:t>
      </w:r>
      <w:r>
        <w:rPr>
          <w:rFonts w:ascii="Times New Roman" w:eastAsia="Times New Roman" w:hAnsi="Times New Roman" w:cs="Times New Roman"/>
          <w:sz w:val="24"/>
          <w:szCs w:val="24"/>
        </w:rPr>
        <w:t xml:space="preserve"> run for an elected position of the Executive </w:t>
      </w:r>
      <w:commentRangeStart w:id="8"/>
      <w:commentRangeStart w:id="9"/>
      <w:r>
        <w:rPr>
          <w:rFonts w:ascii="Times New Roman" w:eastAsia="Times New Roman" w:hAnsi="Times New Roman" w:cs="Times New Roman"/>
          <w:sz w:val="24"/>
          <w:szCs w:val="24"/>
        </w:rPr>
        <w:t>Board</w:t>
      </w:r>
      <w:commentRangeEnd w:id="8"/>
      <w:r>
        <w:commentReference w:id="8"/>
      </w:r>
      <w:commentRangeEnd w:id="9"/>
      <w:r>
        <w:commentReference w:id="9"/>
      </w:r>
      <w:r>
        <w:rPr>
          <w:rFonts w:ascii="Times New Roman" w:eastAsia="Times New Roman" w:hAnsi="Times New Roman" w:cs="Times New Roman"/>
          <w:sz w:val="24"/>
          <w:szCs w:val="24"/>
        </w:rPr>
        <w:t xml:space="preserve">.  </w:t>
      </w:r>
    </w:p>
    <w:p w14:paraId="52FFABDD" w14:textId="77777777" w:rsidR="00723956" w:rsidRDefault="00723956">
      <w:pPr>
        <w:jc w:val="both"/>
        <w:rPr>
          <w:rFonts w:ascii="Times New Roman" w:eastAsia="Times New Roman" w:hAnsi="Times New Roman" w:cs="Times New Roman"/>
          <w:b/>
          <w:sz w:val="12"/>
          <w:szCs w:val="12"/>
        </w:rPr>
      </w:pPr>
    </w:p>
    <w:p w14:paraId="35712D74" w14:textId="77777777" w:rsidR="00723956" w:rsidRDefault="00F6621A">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Section 4.06</w:t>
      </w:r>
      <w:r>
        <w:rPr>
          <w:rFonts w:ascii="Times New Roman" w:eastAsia="Times New Roman" w:hAnsi="Times New Roman" w:cs="Times New Roman"/>
          <w:sz w:val="24"/>
          <w:szCs w:val="24"/>
        </w:rPr>
        <w:tab/>
        <w:t>Any member who joins the ABS@UVA agrees to all of the rules, regulations, and statutes expressed with this Constitution.</w:t>
      </w:r>
    </w:p>
    <w:p w14:paraId="51E991C2" w14:textId="77777777" w:rsidR="00723956" w:rsidRDefault="00F6621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889986C" w14:textId="77777777" w:rsidR="00723956" w:rsidRDefault="00723956">
      <w:pPr>
        <w:jc w:val="both"/>
        <w:rPr>
          <w:rFonts w:ascii="Times New Roman" w:eastAsia="Times New Roman" w:hAnsi="Times New Roman" w:cs="Times New Roman"/>
          <w:b/>
          <w:i/>
          <w:sz w:val="28"/>
          <w:szCs w:val="28"/>
        </w:rPr>
      </w:pPr>
    </w:p>
    <w:p w14:paraId="21A90BA7" w14:textId="77777777" w:rsidR="00723956" w:rsidRDefault="00723956">
      <w:pPr>
        <w:jc w:val="both"/>
        <w:rPr>
          <w:rFonts w:ascii="Times New Roman" w:eastAsia="Times New Roman" w:hAnsi="Times New Roman" w:cs="Times New Roman"/>
          <w:b/>
          <w:i/>
          <w:sz w:val="28"/>
          <w:szCs w:val="28"/>
        </w:rPr>
      </w:pPr>
    </w:p>
    <w:p w14:paraId="6D30C3C8" w14:textId="77777777" w:rsidR="00723956" w:rsidRDefault="00723956">
      <w:pPr>
        <w:jc w:val="both"/>
        <w:rPr>
          <w:rFonts w:ascii="Times New Roman" w:eastAsia="Times New Roman" w:hAnsi="Times New Roman" w:cs="Times New Roman"/>
          <w:b/>
          <w:i/>
          <w:sz w:val="28"/>
          <w:szCs w:val="28"/>
        </w:rPr>
      </w:pPr>
    </w:p>
    <w:p w14:paraId="02D3BFC1" w14:textId="77777777" w:rsidR="00723956" w:rsidRDefault="00F6621A">
      <w:pPr>
        <w:jc w:val="both"/>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Article V: </w:t>
      </w:r>
      <w:commentRangeStart w:id="10"/>
      <w:r>
        <w:rPr>
          <w:rFonts w:ascii="Times New Roman" w:eastAsia="Times New Roman" w:hAnsi="Times New Roman" w:cs="Times New Roman"/>
          <w:b/>
          <w:i/>
          <w:sz w:val="28"/>
          <w:szCs w:val="28"/>
        </w:rPr>
        <w:t xml:space="preserve">Standing Executive Board </w:t>
      </w:r>
      <w:commentRangeStart w:id="11"/>
      <w:r>
        <w:rPr>
          <w:rFonts w:ascii="Times New Roman" w:eastAsia="Times New Roman" w:hAnsi="Times New Roman" w:cs="Times New Roman"/>
          <w:b/>
          <w:i/>
          <w:sz w:val="28"/>
          <w:szCs w:val="28"/>
        </w:rPr>
        <w:t>Members</w:t>
      </w:r>
      <w:commentRangeEnd w:id="11"/>
      <w:r>
        <w:commentReference w:id="11"/>
      </w:r>
      <w:commentRangeEnd w:id="10"/>
      <w:r>
        <w:commentReference w:id="10"/>
      </w:r>
    </w:p>
    <w:p w14:paraId="106FF867" w14:textId="77777777" w:rsidR="00723956" w:rsidRDefault="00F6621A">
      <w:pPr>
        <w:jc w:val="both"/>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 </w:t>
      </w:r>
    </w:p>
    <w:p w14:paraId="32993E1E" w14:textId="77777777" w:rsidR="00723956" w:rsidRDefault="00F6621A">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Section 5.01</w:t>
      </w:r>
      <w:r>
        <w:rPr>
          <w:rFonts w:ascii="Times New Roman" w:eastAsia="Times New Roman" w:hAnsi="Times New Roman" w:cs="Times New Roman"/>
          <w:sz w:val="24"/>
          <w:szCs w:val="24"/>
        </w:rPr>
        <w:tab/>
        <w:t xml:space="preserve">The elected officers on the </w:t>
      </w:r>
      <w:commentRangeStart w:id="12"/>
      <w:commentRangeStart w:id="13"/>
      <w:r>
        <w:rPr>
          <w:rFonts w:ascii="Times New Roman" w:eastAsia="Times New Roman" w:hAnsi="Times New Roman" w:cs="Times New Roman"/>
          <w:sz w:val="24"/>
          <w:szCs w:val="24"/>
        </w:rPr>
        <w:t>Executive</w:t>
      </w:r>
      <w:commentRangeEnd w:id="12"/>
      <w:r>
        <w:commentReference w:id="12"/>
      </w:r>
      <w:r>
        <w:rPr>
          <w:rFonts w:ascii="Times New Roman" w:eastAsia="Times New Roman" w:hAnsi="Times New Roman" w:cs="Times New Roman"/>
          <w:sz w:val="24"/>
          <w:szCs w:val="24"/>
        </w:rPr>
        <w:t xml:space="preserve"> Board</w:t>
      </w:r>
      <w:commentRangeEnd w:id="13"/>
      <w:r>
        <w:commentReference w:id="13"/>
      </w:r>
      <w:r>
        <w:rPr>
          <w:rFonts w:ascii="Times New Roman" w:eastAsia="Times New Roman" w:hAnsi="Times New Roman" w:cs="Times New Roman"/>
          <w:sz w:val="24"/>
          <w:szCs w:val="24"/>
        </w:rPr>
        <w:t xml:space="preserve"> shall be one President, one Secretary, and one Treasurer. There shall be 2(two) other appointed members who will act as event </w:t>
      </w:r>
      <w:r>
        <w:rPr>
          <w:rFonts w:ascii="Times New Roman" w:eastAsia="Times New Roman" w:hAnsi="Times New Roman" w:cs="Times New Roman"/>
          <w:sz w:val="24"/>
          <w:szCs w:val="24"/>
        </w:rPr>
        <w:lastRenderedPageBreak/>
        <w:t xml:space="preserve">requestors. The members of “Executive Board” will represent and be </w:t>
      </w:r>
      <w:r>
        <w:rPr>
          <w:rFonts w:ascii="Times New Roman" w:eastAsia="Times New Roman" w:hAnsi="Times New Roman" w:cs="Times New Roman"/>
          <w:sz w:val="24"/>
          <w:szCs w:val="24"/>
        </w:rPr>
        <w:t>the spokesperson of the organization.</w:t>
      </w:r>
    </w:p>
    <w:p w14:paraId="3BF0E64E" w14:textId="77777777" w:rsidR="00723956" w:rsidRDefault="00723956">
      <w:pPr>
        <w:jc w:val="both"/>
        <w:rPr>
          <w:rFonts w:ascii="Times New Roman" w:eastAsia="Times New Roman" w:hAnsi="Times New Roman" w:cs="Times New Roman"/>
          <w:b/>
          <w:sz w:val="12"/>
          <w:szCs w:val="12"/>
        </w:rPr>
      </w:pPr>
    </w:p>
    <w:p w14:paraId="23C01D46" w14:textId="77777777" w:rsidR="00723956" w:rsidRDefault="00F6621A">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Section 5.02</w:t>
      </w:r>
      <w:r>
        <w:rPr>
          <w:rFonts w:ascii="Times New Roman" w:eastAsia="Times New Roman" w:hAnsi="Times New Roman" w:cs="Times New Roman"/>
          <w:sz w:val="24"/>
          <w:szCs w:val="24"/>
        </w:rPr>
        <w:tab/>
        <w:t xml:space="preserve">Executive Board elect shall appoint 2(two) Event Requestors within 2(two) weeks of election result announcement. </w:t>
      </w:r>
    </w:p>
    <w:p w14:paraId="1C2FBF3A" w14:textId="77777777" w:rsidR="00723956" w:rsidRDefault="00723956">
      <w:pPr>
        <w:jc w:val="both"/>
        <w:rPr>
          <w:rFonts w:ascii="Times New Roman" w:eastAsia="Times New Roman" w:hAnsi="Times New Roman" w:cs="Times New Roman"/>
          <w:b/>
          <w:sz w:val="12"/>
          <w:szCs w:val="12"/>
        </w:rPr>
      </w:pPr>
    </w:p>
    <w:p w14:paraId="6EC7E1C5" w14:textId="77777777" w:rsidR="00723956" w:rsidRDefault="00F6621A">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Section 5.03</w:t>
      </w:r>
      <w:r>
        <w:rPr>
          <w:rFonts w:ascii="Times New Roman" w:eastAsia="Times New Roman" w:hAnsi="Times New Roman" w:cs="Times New Roman"/>
          <w:sz w:val="24"/>
          <w:szCs w:val="24"/>
        </w:rPr>
        <w:tab/>
      </w:r>
      <w:r>
        <w:rPr>
          <w:rFonts w:ascii="Times New Roman" w:eastAsia="Times New Roman" w:hAnsi="Times New Roman" w:cs="Times New Roman"/>
          <w:color w:val="333333"/>
          <w:sz w:val="24"/>
          <w:szCs w:val="24"/>
          <w:highlight w:val="white"/>
        </w:rPr>
        <w:t>All Executive Board members must be registered students who have cleared all their dues to ABS.</w:t>
      </w:r>
    </w:p>
    <w:p w14:paraId="052D2A45" w14:textId="77777777" w:rsidR="00723956" w:rsidRDefault="00723956">
      <w:pPr>
        <w:jc w:val="both"/>
        <w:rPr>
          <w:rFonts w:ascii="Times New Roman" w:eastAsia="Times New Roman" w:hAnsi="Times New Roman" w:cs="Times New Roman"/>
          <w:b/>
          <w:sz w:val="12"/>
          <w:szCs w:val="12"/>
        </w:rPr>
      </w:pPr>
    </w:p>
    <w:p w14:paraId="30BB5B87" w14:textId="77777777" w:rsidR="00723956" w:rsidRDefault="00F6621A">
      <w:pPr>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b/>
          <w:sz w:val="24"/>
          <w:szCs w:val="24"/>
        </w:rPr>
        <w:t>Section 5.04</w:t>
      </w:r>
      <w:r>
        <w:rPr>
          <w:rFonts w:ascii="Times New Roman" w:eastAsia="Times New Roman" w:hAnsi="Times New Roman" w:cs="Times New Roman"/>
          <w:sz w:val="24"/>
          <w:szCs w:val="24"/>
        </w:rPr>
        <w:tab/>
        <w:t xml:space="preserve">Executive Board members are required to attend all official events of ABS.  In the event that a member is unable to attend, he or she must notify </w:t>
      </w:r>
      <w:r>
        <w:rPr>
          <w:rFonts w:ascii="Times New Roman" w:eastAsia="Times New Roman" w:hAnsi="Times New Roman" w:cs="Times New Roman"/>
          <w:sz w:val="24"/>
          <w:szCs w:val="24"/>
        </w:rPr>
        <w:t xml:space="preserve">and obtain prior approval from the President. </w:t>
      </w:r>
      <w:commentRangeStart w:id="14"/>
      <w:commentRangeStart w:id="15"/>
      <w:r>
        <w:rPr>
          <w:rFonts w:ascii="Times New Roman" w:eastAsia="Times New Roman" w:hAnsi="Times New Roman" w:cs="Times New Roman"/>
          <w:sz w:val="24"/>
          <w:szCs w:val="24"/>
        </w:rPr>
        <w:t>All elected officers and appointed Board Members must be consulted for consent prior to planning any event.</w:t>
      </w:r>
      <w:commentRangeEnd w:id="14"/>
      <w:r>
        <w:commentReference w:id="14"/>
      </w:r>
      <w:commentRangeEnd w:id="15"/>
      <w:r>
        <w:commentReference w:id="15"/>
      </w:r>
    </w:p>
    <w:p w14:paraId="1EB3284E" w14:textId="77777777" w:rsidR="00723956" w:rsidRDefault="00723956">
      <w:pPr>
        <w:jc w:val="both"/>
        <w:rPr>
          <w:rFonts w:ascii="Times New Roman" w:eastAsia="Times New Roman" w:hAnsi="Times New Roman" w:cs="Times New Roman"/>
          <w:b/>
          <w:sz w:val="12"/>
          <w:szCs w:val="12"/>
        </w:rPr>
      </w:pPr>
    </w:p>
    <w:p w14:paraId="5A1DFF24" w14:textId="77777777" w:rsidR="00723956" w:rsidRDefault="00F6621A">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Section 5.05</w:t>
      </w:r>
      <w:r>
        <w:rPr>
          <w:rFonts w:ascii="Times New Roman" w:eastAsia="Times New Roman" w:hAnsi="Times New Roman" w:cs="Times New Roman"/>
          <w:sz w:val="24"/>
          <w:szCs w:val="24"/>
        </w:rPr>
        <w:tab/>
      </w:r>
      <w:commentRangeStart w:id="16"/>
      <w:r>
        <w:rPr>
          <w:rFonts w:ascii="Times New Roman" w:eastAsia="Times New Roman" w:hAnsi="Times New Roman" w:cs="Times New Roman"/>
          <w:sz w:val="24"/>
          <w:szCs w:val="24"/>
        </w:rPr>
        <w:t>An “Executive</w:t>
      </w:r>
      <w:commentRangeEnd w:id="16"/>
      <w:r>
        <w:commentReference w:id="16"/>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Position” will be considered “</w:t>
      </w:r>
      <w:commentRangeStart w:id="17"/>
      <w:r>
        <w:rPr>
          <w:rFonts w:ascii="Times New Roman" w:eastAsia="Times New Roman" w:hAnsi="Times New Roman" w:cs="Times New Roman"/>
          <w:sz w:val="24"/>
          <w:szCs w:val="24"/>
        </w:rPr>
        <w:t>vacant</w:t>
      </w:r>
      <w:commentRangeEnd w:id="17"/>
      <w:r>
        <w:commentReference w:id="17"/>
      </w:r>
      <w:r>
        <w:rPr>
          <w:rFonts w:ascii="Times New Roman" w:eastAsia="Times New Roman" w:hAnsi="Times New Roman" w:cs="Times New Roman"/>
          <w:sz w:val="24"/>
          <w:szCs w:val="24"/>
        </w:rPr>
        <w:t xml:space="preserve">” if any of the following </w:t>
      </w:r>
      <w:r>
        <w:rPr>
          <w:rFonts w:ascii="Times New Roman" w:eastAsia="Times New Roman" w:hAnsi="Times New Roman" w:cs="Times New Roman"/>
          <w:sz w:val="24"/>
          <w:szCs w:val="24"/>
        </w:rPr>
        <w:t>happens: the member resigns, absent f</w:t>
      </w:r>
      <w:commentRangeStart w:id="18"/>
      <w:r>
        <w:rPr>
          <w:rFonts w:ascii="Times New Roman" w:eastAsia="Times New Roman" w:hAnsi="Times New Roman" w:cs="Times New Roman"/>
          <w:sz w:val="24"/>
          <w:szCs w:val="24"/>
        </w:rPr>
        <w:t>or</w:t>
      </w:r>
      <w:commentRangeEnd w:id="18"/>
      <w:r>
        <w:commentReference w:id="18"/>
      </w:r>
      <w:r>
        <w:rPr>
          <w:rFonts w:ascii="Times New Roman" w:eastAsia="Times New Roman" w:hAnsi="Times New Roman" w:cs="Times New Roman"/>
          <w:sz w:val="24"/>
          <w:szCs w:val="24"/>
        </w:rPr>
        <w:t xml:space="preserve"> more than 3</w:t>
      </w:r>
      <w:commentRangeStart w:id="19"/>
      <w:r>
        <w:rPr>
          <w:rFonts w:ascii="Times New Roman" w:eastAsia="Times New Roman" w:hAnsi="Times New Roman" w:cs="Times New Roman"/>
          <w:sz w:val="24"/>
          <w:szCs w:val="24"/>
        </w:rPr>
        <w:t xml:space="preserve"> months,</w:t>
      </w:r>
      <w:commentRangeEnd w:id="19"/>
      <w:r>
        <w:commentReference w:id="19"/>
      </w:r>
      <w:r>
        <w:rPr>
          <w:rFonts w:ascii="Times New Roman" w:eastAsia="Times New Roman" w:hAnsi="Times New Roman" w:cs="Times New Roman"/>
          <w:sz w:val="24"/>
          <w:szCs w:val="24"/>
        </w:rPr>
        <w:t xml:space="preserve"> lost University of Virginia student status due to </w:t>
      </w:r>
      <w:commentRangeStart w:id="20"/>
      <w:r>
        <w:rPr>
          <w:rFonts w:ascii="Times New Roman" w:eastAsia="Times New Roman" w:hAnsi="Times New Roman" w:cs="Times New Roman"/>
          <w:sz w:val="24"/>
          <w:szCs w:val="24"/>
        </w:rPr>
        <w:t>graduation</w:t>
      </w:r>
      <w:commentRangeEnd w:id="20"/>
      <w:r>
        <w:commentReference w:id="20"/>
      </w:r>
      <w:r>
        <w:rPr>
          <w:rFonts w:ascii="Times New Roman" w:eastAsia="Times New Roman" w:hAnsi="Times New Roman" w:cs="Times New Roman"/>
          <w:sz w:val="24"/>
          <w:szCs w:val="24"/>
        </w:rPr>
        <w:t xml:space="preserve">/transfer or violation of university laws or </w:t>
      </w:r>
      <w:commentRangeStart w:id="21"/>
      <w:r>
        <w:rPr>
          <w:rFonts w:ascii="Times New Roman" w:eastAsia="Times New Roman" w:hAnsi="Times New Roman" w:cs="Times New Roman"/>
          <w:sz w:val="24"/>
          <w:szCs w:val="24"/>
        </w:rPr>
        <w:t>impeached</w:t>
      </w:r>
      <w:commentRangeEnd w:id="21"/>
      <w:r>
        <w:commentReference w:id="21"/>
      </w:r>
      <w:r>
        <w:rPr>
          <w:rFonts w:ascii="Times New Roman" w:eastAsia="Times New Roman" w:hAnsi="Times New Roman" w:cs="Times New Roman"/>
          <w:sz w:val="24"/>
          <w:szCs w:val="24"/>
        </w:rPr>
        <w:t>. Otherwise, it will not be considered as “vacancy” and will be consid</w:t>
      </w:r>
      <w:r>
        <w:rPr>
          <w:rFonts w:ascii="Times New Roman" w:eastAsia="Times New Roman" w:hAnsi="Times New Roman" w:cs="Times New Roman"/>
          <w:sz w:val="24"/>
          <w:szCs w:val="24"/>
        </w:rPr>
        <w:t>ered as “temporary absence” of the officer.</w:t>
      </w:r>
    </w:p>
    <w:p w14:paraId="4BD1FADE" w14:textId="77777777" w:rsidR="00723956" w:rsidRDefault="00723956">
      <w:pPr>
        <w:jc w:val="both"/>
        <w:rPr>
          <w:rFonts w:ascii="Times New Roman" w:eastAsia="Times New Roman" w:hAnsi="Times New Roman" w:cs="Times New Roman"/>
          <w:b/>
          <w:sz w:val="12"/>
          <w:szCs w:val="12"/>
        </w:rPr>
      </w:pPr>
    </w:p>
    <w:p w14:paraId="5191FAFA" w14:textId="77777777" w:rsidR="00723956" w:rsidRDefault="00F6621A">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Section 5.06</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If President is absent temporarily (less than 3 month), he/she may or may not choose to confer responsibilities to Secretary. In case of temporary (less than 3 months) absence of either Secretary or Treasurer, responsibilities may or may not be conferred t</w:t>
      </w:r>
      <w:r>
        <w:rPr>
          <w:rFonts w:ascii="Times New Roman" w:eastAsia="Times New Roman" w:hAnsi="Times New Roman" w:cs="Times New Roman"/>
          <w:sz w:val="24"/>
          <w:szCs w:val="24"/>
        </w:rPr>
        <w:t xml:space="preserve">o President. In case of temporary absence of more than 3 months, responsibilities must be conferred as </w:t>
      </w:r>
      <w:commentRangeStart w:id="22"/>
      <w:r>
        <w:rPr>
          <w:rFonts w:ascii="Times New Roman" w:eastAsia="Times New Roman" w:hAnsi="Times New Roman" w:cs="Times New Roman"/>
          <w:sz w:val="24"/>
          <w:szCs w:val="24"/>
        </w:rPr>
        <w:t>describe</w:t>
      </w:r>
      <w:commentRangeEnd w:id="22"/>
      <w:r>
        <w:commentReference w:id="22"/>
      </w:r>
      <w:r>
        <w:rPr>
          <w:rFonts w:ascii="Times New Roman" w:eastAsia="Times New Roman" w:hAnsi="Times New Roman" w:cs="Times New Roman"/>
          <w:sz w:val="24"/>
          <w:szCs w:val="24"/>
        </w:rPr>
        <w:t>d in this section.</w:t>
      </w:r>
    </w:p>
    <w:p w14:paraId="68562AF9" w14:textId="77777777" w:rsidR="00723956" w:rsidRDefault="00723956">
      <w:pPr>
        <w:jc w:val="both"/>
        <w:rPr>
          <w:rFonts w:ascii="Times New Roman" w:eastAsia="Times New Roman" w:hAnsi="Times New Roman" w:cs="Times New Roman"/>
          <w:b/>
          <w:sz w:val="12"/>
          <w:szCs w:val="12"/>
        </w:rPr>
      </w:pPr>
    </w:p>
    <w:p w14:paraId="4CBB90B6" w14:textId="77777777" w:rsidR="00723956" w:rsidRDefault="00F6621A">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Section 5.07</w:t>
      </w:r>
      <w:r>
        <w:rPr>
          <w:rFonts w:ascii="Times New Roman" w:eastAsia="Times New Roman" w:hAnsi="Times New Roman" w:cs="Times New Roman"/>
          <w:sz w:val="24"/>
          <w:szCs w:val="24"/>
        </w:rPr>
        <w:tab/>
        <w:t>In case of temporary absence of President, Secretary will assume additional responsibility of the “Interim Pr</w:t>
      </w:r>
      <w:r>
        <w:rPr>
          <w:rFonts w:ascii="Times New Roman" w:eastAsia="Times New Roman" w:hAnsi="Times New Roman" w:cs="Times New Roman"/>
          <w:sz w:val="24"/>
          <w:szCs w:val="24"/>
        </w:rPr>
        <w:t xml:space="preserve">esident”. </w:t>
      </w:r>
      <w:commentRangeStart w:id="23"/>
      <w:commentRangeStart w:id="24"/>
      <w:r>
        <w:rPr>
          <w:rFonts w:ascii="Times New Roman" w:eastAsia="Times New Roman" w:hAnsi="Times New Roman" w:cs="Times New Roman"/>
          <w:sz w:val="24"/>
          <w:szCs w:val="24"/>
        </w:rPr>
        <w:t xml:space="preserve">In case of temporary absence of Secretary or Treasurer, President will assume additional responsibility of the “Interim Secretary” or “Interim Treasurer” respectively. </w:t>
      </w:r>
      <w:commentRangeEnd w:id="23"/>
      <w:r>
        <w:commentReference w:id="23"/>
      </w:r>
      <w:commentRangeEnd w:id="24"/>
      <w:r>
        <w:commentReference w:id="24"/>
      </w:r>
    </w:p>
    <w:p w14:paraId="52AB726E" w14:textId="77777777" w:rsidR="00723956" w:rsidRDefault="00723956">
      <w:pPr>
        <w:jc w:val="both"/>
        <w:rPr>
          <w:rFonts w:ascii="Times New Roman" w:eastAsia="Times New Roman" w:hAnsi="Times New Roman" w:cs="Times New Roman"/>
          <w:b/>
          <w:sz w:val="12"/>
          <w:szCs w:val="12"/>
        </w:rPr>
      </w:pPr>
    </w:p>
    <w:p w14:paraId="1651B769" w14:textId="77777777" w:rsidR="00723956" w:rsidRDefault="00F6621A">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Section 5.08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In case of vacancy(</w:t>
      </w:r>
      <w:proofErr w:type="spellStart"/>
      <w:r>
        <w:rPr>
          <w:rFonts w:ascii="Times New Roman" w:eastAsia="Times New Roman" w:hAnsi="Times New Roman" w:cs="Times New Roman"/>
          <w:sz w:val="24"/>
          <w:szCs w:val="24"/>
        </w:rPr>
        <w:t>ies</w:t>
      </w:r>
      <w:proofErr w:type="spellEnd"/>
      <w:r>
        <w:rPr>
          <w:rFonts w:ascii="Times New Roman" w:eastAsia="Times New Roman" w:hAnsi="Times New Roman" w:cs="Times New Roman"/>
          <w:sz w:val="24"/>
          <w:szCs w:val="24"/>
        </w:rPr>
        <w:t>) of any elected “Executive Board”</w:t>
      </w:r>
      <w:r>
        <w:rPr>
          <w:rFonts w:ascii="Times New Roman" w:eastAsia="Times New Roman" w:hAnsi="Times New Roman" w:cs="Times New Roman"/>
          <w:sz w:val="24"/>
          <w:szCs w:val="24"/>
        </w:rPr>
        <w:t xml:space="preserve"> member, interim election shall be held to fill up the vacancy.</w:t>
      </w:r>
    </w:p>
    <w:p w14:paraId="57F5FBA1" w14:textId="77777777" w:rsidR="00723956" w:rsidRDefault="00723956">
      <w:pPr>
        <w:jc w:val="both"/>
        <w:rPr>
          <w:rFonts w:ascii="Times New Roman" w:eastAsia="Times New Roman" w:hAnsi="Times New Roman" w:cs="Times New Roman"/>
          <w:b/>
          <w:sz w:val="12"/>
          <w:szCs w:val="12"/>
        </w:rPr>
      </w:pPr>
    </w:p>
    <w:p w14:paraId="12C32A14" w14:textId="77777777" w:rsidR="00723956" w:rsidRDefault="00F6621A">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Section 5.09</w:t>
      </w:r>
      <w:r>
        <w:rPr>
          <w:rFonts w:ascii="Times New Roman" w:eastAsia="Times New Roman" w:hAnsi="Times New Roman" w:cs="Times New Roman"/>
          <w:sz w:val="24"/>
          <w:szCs w:val="24"/>
        </w:rPr>
        <w:tab/>
        <w:t>Executive Board can appoint sub-committee(s) during special events. Any member of the organization can initiate planning an unofficial event (</w:t>
      </w:r>
      <w:proofErr w:type="spellStart"/>
      <w:r>
        <w:rPr>
          <w:rFonts w:ascii="Times New Roman" w:eastAsia="Times New Roman" w:hAnsi="Times New Roman" w:cs="Times New Roman"/>
          <w:sz w:val="24"/>
          <w:szCs w:val="24"/>
        </w:rPr>
        <w:t>eg</w:t>
      </w:r>
      <w:proofErr w:type="spellEnd"/>
      <w:r>
        <w:rPr>
          <w:rFonts w:ascii="Times New Roman" w:eastAsia="Times New Roman" w:hAnsi="Times New Roman" w:cs="Times New Roman"/>
          <w:sz w:val="24"/>
          <w:szCs w:val="24"/>
        </w:rPr>
        <w:t>. potluck, travel, sports tourname</w:t>
      </w:r>
      <w:r>
        <w:rPr>
          <w:rFonts w:ascii="Times New Roman" w:eastAsia="Times New Roman" w:hAnsi="Times New Roman" w:cs="Times New Roman"/>
          <w:sz w:val="24"/>
          <w:szCs w:val="24"/>
        </w:rPr>
        <w:t xml:space="preserve">nt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and is required to consult with Executive Board if the event involves the name or banner of the organization.</w:t>
      </w:r>
    </w:p>
    <w:p w14:paraId="64320BE4" w14:textId="77777777" w:rsidR="00723956" w:rsidRDefault="00F6621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EFF26BB" w14:textId="77777777" w:rsidR="00723956" w:rsidRDefault="00F6621A">
      <w:pPr>
        <w:jc w:val="both"/>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Article VI. Responsibility of Standing Executive Board Members</w:t>
      </w:r>
    </w:p>
    <w:p w14:paraId="4D7DCC45" w14:textId="77777777" w:rsidR="00723956" w:rsidRDefault="00F6621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E12421D" w14:textId="77777777" w:rsidR="00723956" w:rsidRDefault="00F6621A">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Section 6.01</w:t>
      </w:r>
      <w:r>
        <w:rPr>
          <w:rFonts w:ascii="Times New Roman" w:eastAsia="Times New Roman" w:hAnsi="Times New Roman" w:cs="Times New Roman"/>
          <w:sz w:val="24"/>
          <w:szCs w:val="24"/>
        </w:rPr>
        <w:tab/>
        <w:t>The “Executive Board” is entitled to lead the organization</w:t>
      </w:r>
      <w:r>
        <w:rPr>
          <w:rFonts w:ascii="Times New Roman" w:eastAsia="Times New Roman" w:hAnsi="Times New Roman" w:cs="Times New Roman"/>
          <w:sz w:val="24"/>
          <w:szCs w:val="24"/>
        </w:rPr>
        <w:t>’s progress in their preferred style of planning (as long as consistent with every section of this constitution) to meet the purposes. Each Executive Board member will be accountable to the members of the organization for their</w:t>
      </w:r>
      <w:commentRangeStart w:id="25"/>
      <w:r>
        <w:rPr>
          <w:rFonts w:ascii="Times New Roman" w:eastAsia="Times New Roman" w:hAnsi="Times New Roman" w:cs="Times New Roman"/>
          <w:sz w:val="24"/>
          <w:szCs w:val="24"/>
        </w:rPr>
        <w:t xml:space="preserve"> </w:t>
      </w:r>
      <w:commentRangeEnd w:id="25"/>
      <w:r>
        <w:commentReference w:id="25"/>
      </w:r>
      <w:commentRangeStart w:id="26"/>
      <w:r>
        <w:rPr>
          <w:rFonts w:ascii="Times New Roman" w:eastAsia="Times New Roman" w:hAnsi="Times New Roman" w:cs="Times New Roman"/>
          <w:sz w:val="24"/>
          <w:szCs w:val="24"/>
        </w:rPr>
        <w:t>activities</w:t>
      </w:r>
      <w:commentRangeEnd w:id="26"/>
      <w:r>
        <w:commentReference w:id="26"/>
      </w:r>
      <w:r>
        <w:rPr>
          <w:rFonts w:ascii="Times New Roman" w:eastAsia="Times New Roman" w:hAnsi="Times New Roman" w:cs="Times New Roman"/>
          <w:sz w:val="24"/>
          <w:szCs w:val="24"/>
        </w:rPr>
        <w:t xml:space="preserve">. </w:t>
      </w:r>
    </w:p>
    <w:p w14:paraId="4D7F4493" w14:textId="77777777" w:rsidR="00723956" w:rsidRDefault="00723956">
      <w:pPr>
        <w:jc w:val="both"/>
        <w:rPr>
          <w:rFonts w:ascii="Times New Roman" w:eastAsia="Times New Roman" w:hAnsi="Times New Roman" w:cs="Times New Roman"/>
          <w:b/>
          <w:sz w:val="12"/>
          <w:szCs w:val="12"/>
        </w:rPr>
      </w:pPr>
    </w:p>
    <w:p w14:paraId="2676A6ED" w14:textId="77777777" w:rsidR="00723956" w:rsidRDefault="00F6621A">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Section </w:t>
      </w:r>
      <w:r>
        <w:rPr>
          <w:rFonts w:ascii="Times New Roman" w:eastAsia="Times New Roman" w:hAnsi="Times New Roman" w:cs="Times New Roman"/>
          <w:b/>
          <w:sz w:val="24"/>
          <w:szCs w:val="24"/>
        </w:rPr>
        <w:t>6.02</w:t>
      </w:r>
      <w:r>
        <w:rPr>
          <w:rFonts w:ascii="Times New Roman" w:eastAsia="Times New Roman" w:hAnsi="Times New Roman" w:cs="Times New Roman"/>
          <w:sz w:val="24"/>
          <w:szCs w:val="24"/>
        </w:rPr>
        <w:tab/>
        <w:t xml:space="preserve"> President will have the responsibility of formulating general policies and plans for different activities commensurate with the organizational nature and purpose as outlined in this constitution. President alone cannot enforce any plan without consul</w:t>
      </w:r>
      <w:r>
        <w:rPr>
          <w:rFonts w:ascii="Times New Roman" w:eastAsia="Times New Roman" w:hAnsi="Times New Roman" w:cs="Times New Roman"/>
          <w:sz w:val="24"/>
          <w:szCs w:val="24"/>
        </w:rPr>
        <w:t>tation with other “Executive Board members”. President reserve the right to call and preside over all meetings of the Executive Committee and the organization as a whole.</w:t>
      </w:r>
    </w:p>
    <w:p w14:paraId="30EE9EAD" w14:textId="77777777" w:rsidR="00723956" w:rsidRDefault="00723956">
      <w:pPr>
        <w:jc w:val="both"/>
        <w:rPr>
          <w:rFonts w:ascii="Times New Roman" w:eastAsia="Times New Roman" w:hAnsi="Times New Roman" w:cs="Times New Roman"/>
          <w:b/>
          <w:sz w:val="12"/>
          <w:szCs w:val="12"/>
        </w:rPr>
      </w:pPr>
    </w:p>
    <w:p w14:paraId="4D4A1EC0" w14:textId="77777777" w:rsidR="00723956" w:rsidRDefault="00F6621A">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Section 6.03</w:t>
      </w:r>
      <w:r>
        <w:rPr>
          <w:rFonts w:ascii="Times New Roman" w:eastAsia="Times New Roman" w:hAnsi="Times New Roman" w:cs="Times New Roman"/>
          <w:sz w:val="24"/>
          <w:szCs w:val="24"/>
        </w:rPr>
        <w:tab/>
        <w:t xml:space="preserve"> Secretary will assist the President in implementing the policies and c</w:t>
      </w:r>
      <w:r>
        <w:rPr>
          <w:rFonts w:ascii="Times New Roman" w:eastAsia="Times New Roman" w:hAnsi="Times New Roman" w:cs="Times New Roman"/>
          <w:sz w:val="24"/>
          <w:szCs w:val="24"/>
        </w:rPr>
        <w:t>oordinating the activities of the organization. Secretary will keep the records of the Executive Board and General meetings, and submit reports of the activities of the organization during annual general meeting of the organization and at other instances d</w:t>
      </w:r>
      <w:r>
        <w:rPr>
          <w:rFonts w:ascii="Times New Roman" w:eastAsia="Times New Roman" w:hAnsi="Times New Roman" w:cs="Times New Roman"/>
          <w:sz w:val="24"/>
          <w:szCs w:val="24"/>
        </w:rPr>
        <w:t>epending on any specific request by any member (Accountability provision in Section 6.01).</w:t>
      </w:r>
    </w:p>
    <w:p w14:paraId="2F8A85AA" w14:textId="77777777" w:rsidR="00723956" w:rsidRDefault="00723956">
      <w:pPr>
        <w:jc w:val="both"/>
        <w:rPr>
          <w:rFonts w:ascii="Times New Roman" w:eastAsia="Times New Roman" w:hAnsi="Times New Roman" w:cs="Times New Roman"/>
          <w:b/>
          <w:sz w:val="12"/>
          <w:szCs w:val="12"/>
        </w:rPr>
      </w:pPr>
    </w:p>
    <w:p w14:paraId="7036A365" w14:textId="77777777" w:rsidR="00723956" w:rsidRDefault="00F6621A">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Section 6.04</w:t>
      </w:r>
      <w:r>
        <w:rPr>
          <w:rFonts w:ascii="Times New Roman" w:eastAsia="Times New Roman" w:hAnsi="Times New Roman" w:cs="Times New Roman"/>
          <w:sz w:val="24"/>
          <w:szCs w:val="24"/>
        </w:rPr>
        <w:tab/>
        <w:t>Treasurer is the financial bookkeeper of the organization who will be responsible for all collections and payments in conjunction with the activities o</w:t>
      </w:r>
      <w:r>
        <w:rPr>
          <w:rFonts w:ascii="Times New Roman" w:eastAsia="Times New Roman" w:hAnsi="Times New Roman" w:cs="Times New Roman"/>
          <w:sz w:val="24"/>
          <w:szCs w:val="24"/>
        </w:rPr>
        <w:t xml:space="preserve">f the organization. </w:t>
      </w:r>
      <w:proofErr w:type="spellStart"/>
      <w:r>
        <w:rPr>
          <w:rFonts w:ascii="Times New Roman" w:eastAsia="Times New Roman" w:hAnsi="Times New Roman" w:cs="Times New Roman"/>
          <w:sz w:val="24"/>
          <w:szCs w:val="24"/>
        </w:rPr>
        <w:t>He/She</w:t>
      </w:r>
      <w:proofErr w:type="spellEnd"/>
      <w:r>
        <w:rPr>
          <w:rFonts w:ascii="Times New Roman" w:eastAsia="Times New Roman" w:hAnsi="Times New Roman" w:cs="Times New Roman"/>
          <w:sz w:val="24"/>
          <w:szCs w:val="24"/>
        </w:rPr>
        <w:t xml:space="preserve"> will prepare and submit reports of financial activities of the organization at the General meetings. If any member raises the question of accountability, the report shall be audited by a nominee of members of the organization not</w:t>
      </w:r>
      <w:r>
        <w:rPr>
          <w:rFonts w:ascii="Times New Roman" w:eastAsia="Times New Roman" w:hAnsi="Times New Roman" w:cs="Times New Roman"/>
          <w:sz w:val="24"/>
          <w:szCs w:val="24"/>
        </w:rPr>
        <w:t xml:space="preserve"> affiliated with the Executive Committee.</w:t>
      </w:r>
    </w:p>
    <w:p w14:paraId="7B275552" w14:textId="77777777" w:rsidR="00723956" w:rsidRDefault="00723956">
      <w:pPr>
        <w:jc w:val="both"/>
        <w:rPr>
          <w:rFonts w:ascii="Times New Roman" w:eastAsia="Times New Roman" w:hAnsi="Times New Roman" w:cs="Times New Roman"/>
          <w:b/>
          <w:sz w:val="12"/>
          <w:szCs w:val="12"/>
        </w:rPr>
      </w:pPr>
    </w:p>
    <w:p w14:paraId="2F011FE7" w14:textId="77777777" w:rsidR="00723956" w:rsidRDefault="00F6621A">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Section 6.05</w:t>
      </w:r>
      <w:r>
        <w:rPr>
          <w:rFonts w:ascii="Times New Roman" w:eastAsia="Times New Roman" w:hAnsi="Times New Roman" w:cs="Times New Roman"/>
          <w:sz w:val="24"/>
          <w:szCs w:val="24"/>
        </w:rPr>
        <w:tab/>
        <w:t>The duties of the Event Requestors shall be, but are not limited to assisting the Executive Board in organizing and completing special projects, cultural activities/sports, and other cultural events o</w:t>
      </w:r>
      <w:r>
        <w:rPr>
          <w:rFonts w:ascii="Times New Roman" w:eastAsia="Times New Roman" w:hAnsi="Times New Roman" w:cs="Times New Roman"/>
          <w:sz w:val="24"/>
          <w:szCs w:val="24"/>
        </w:rPr>
        <w:t>rganized by the organization, and attending all Executive Board, Special and General meetings and performing such other duties applicable to the Executive Board. Event requestors shall work as the liaison between ABS and UVA Student Activities Center (SAC)</w:t>
      </w:r>
      <w:r>
        <w:rPr>
          <w:rFonts w:ascii="Times New Roman" w:eastAsia="Times New Roman" w:hAnsi="Times New Roman" w:cs="Times New Roman"/>
          <w:sz w:val="24"/>
          <w:szCs w:val="24"/>
        </w:rPr>
        <w:t xml:space="preserve"> and Media Activities Center (MAC). </w:t>
      </w:r>
      <w:r>
        <w:rPr>
          <w:rFonts w:ascii="Times New Roman" w:eastAsia="Times New Roman" w:hAnsi="Times New Roman" w:cs="Times New Roman"/>
          <w:sz w:val="24"/>
          <w:szCs w:val="24"/>
          <w:vertAlign w:val="superscript"/>
        </w:rPr>
        <w:footnoteReference w:id="1"/>
      </w:r>
    </w:p>
    <w:p w14:paraId="5931B729" w14:textId="77777777" w:rsidR="00723956" w:rsidRDefault="00723956">
      <w:pPr>
        <w:jc w:val="both"/>
        <w:rPr>
          <w:rFonts w:ascii="Times New Roman" w:eastAsia="Times New Roman" w:hAnsi="Times New Roman" w:cs="Times New Roman"/>
          <w:b/>
          <w:sz w:val="12"/>
          <w:szCs w:val="12"/>
        </w:rPr>
      </w:pPr>
    </w:p>
    <w:p w14:paraId="634C7C5B" w14:textId="77777777" w:rsidR="00723956" w:rsidRDefault="00F6621A">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Section 6.06</w:t>
      </w:r>
      <w:r>
        <w:rPr>
          <w:rFonts w:ascii="Times New Roman" w:eastAsia="Times New Roman" w:hAnsi="Times New Roman" w:cs="Times New Roman"/>
          <w:sz w:val="24"/>
          <w:szCs w:val="24"/>
        </w:rPr>
        <w:tab/>
        <w:t xml:space="preserve">Members of the “Executive Board” are expected to maintain good coordination among them. If there is any difference in opinion among them on any strategic issue, they can seek opinion of  the </w:t>
      </w:r>
      <w:commentRangeStart w:id="27"/>
      <w:r>
        <w:rPr>
          <w:rFonts w:ascii="Times New Roman" w:eastAsia="Times New Roman" w:hAnsi="Times New Roman" w:cs="Times New Roman"/>
          <w:sz w:val="24"/>
          <w:szCs w:val="24"/>
        </w:rPr>
        <w:t>Members</w:t>
      </w:r>
      <w:commentRangeEnd w:id="27"/>
      <w:r>
        <w:commentReference w:id="27"/>
      </w:r>
      <w:r>
        <w:rPr>
          <w:rFonts w:ascii="Times New Roman" w:eastAsia="Times New Roman" w:hAnsi="Times New Roman" w:cs="Times New Roman"/>
          <w:sz w:val="24"/>
          <w:szCs w:val="24"/>
        </w:rPr>
        <w:t>.</w:t>
      </w:r>
    </w:p>
    <w:p w14:paraId="084B8E72" w14:textId="77777777" w:rsidR="00723956" w:rsidRDefault="00723956">
      <w:pPr>
        <w:jc w:val="both"/>
        <w:rPr>
          <w:rFonts w:ascii="Times New Roman" w:eastAsia="Times New Roman" w:hAnsi="Times New Roman" w:cs="Times New Roman"/>
          <w:b/>
          <w:sz w:val="12"/>
          <w:szCs w:val="12"/>
        </w:rPr>
      </w:pPr>
    </w:p>
    <w:p w14:paraId="55A467A8" w14:textId="77777777" w:rsidR="00723956" w:rsidRDefault="00F6621A">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Section 6.07</w:t>
      </w:r>
      <w:r>
        <w:rPr>
          <w:rFonts w:ascii="Times New Roman" w:eastAsia="Times New Roman" w:hAnsi="Times New Roman" w:cs="Times New Roman"/>
          <w:sz w:val="24"/>
          <w:szCs w:val="24"/>
        </w:rPr>
        <w:tab/>
        <w:t>ABS will continue maintaining an alumni database to have a close interaction with all the alumni of this organization. The organization will always welcome their active participation, recommendations and donations to every event of the organiz</w:t>
      </w:r>
      <w:r>
        <w:rPr>
          <w:rFonts w:ascii="Times New Roman" w:eastAsia="Times New Roman" w:hAnsi="Times New Roman" w:cs="Times New Roman"/>
          <w:sz w:val="24"/>
          <w:szCs w:val="24"/>
        </w:rPr>
        <w:t>ation.</w:t>
      </w:r>
    </w:p>
    <w:p w14:paraId="1F29735F" w14:textId="77777777" w:rsidR="00723956" w:rsidRDefault="00F6621A">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Section 6.08</w:t>
      </w:r>
      <w:r>
        <w:rPr>
          <w:rFonts w:ascii="Times New Roman" w:eastAsia="Times New Roman" w:hAnsi="Times New Roman" w:cs="Times New Roman"/>
          <w:sz w:val="24"/>
          <w:szCs w:val="24"/>
        </w:rPr>
        <w:tab/>
        <w:t>“Executive Board” will have to arrange at least one General meeting each semester to ensure smooth functioning of the organization based on members’ views and suggestions. Other than that “Executive Board” may choose to communicate with</w:t>
      </w:r>
      <w:r>
        <w:rPr>
          <w:rFonts w:ascii="Times New Roman" w:eastAsia="Times New Roman" w:hAnsi="Times New Roman" w:cs="Times New Roman"/>
          <w:sz w:val="24"/>
          <w:szCs w:val="24"/>
        </w:rPr>
        <w:t xml:space="preserve"> members on various issues.</w:t>
      </w:r>
    </w:p>
    <w:p w14:paraId="143BC71A" w14:textId="77777777" w:rsidR="00723956" w:rsidRDefault="00723956">
      <w:pPr>
        <w:jc w:val="both"/>
        <w:rPr>
          <w:rFonts w:ascii="Times New Roman" w:eastAsia="Times New Roman" w:hAnsi="Times New Roman" w:cs="Times New Roman"/>
          <w:b/>
          <w:sz w:val="12"/>
          <w:szCs w:val="12"/>
        </w:rPr>
      </w:pPr>
    </w:p>
    <w:p w14:paraId="5451DDC7" w14:textId="77777777" w:rsidR="00723956" w:rsidRDefault="00F6621A">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Section 6.09</w:t>
      </w:r>
      <w:r>
        <w:rPr>
          <w:rFonts w:ascii="Times New Roman" w:eastAsia="Times New Roman" w:hAnsi="Times New Roman" w:cs="Times New Roman"/>
          <w:sz w:val="24"/>
          <w:szCs w:val="24"/>
        </w:rPr>
        <w:tab/>
        <w:t xml:space="preserve"> In extreme case, any member can raise point of “Impeachment” against any member of the “Executive Board” and The “Executive Board” has to call for a general meeting within 30 days. During “Impeachment meeting, eac</w:t>
      </w:r>
      <w:r>
        <w:rPr>
          <w:rFonts w:ascii="Times New Roman" w:eastAsia="Times New Roman" w:hAnsi="Times New Roman" w:cs="Times New Roman"/>
          <w:sz w:val="24"/>
          <w:szCs w:val="24"/>
        </w:rPr>
        <w:t xml:space="preserve">h side will be first given a chance to defend </w:t>
      </w:r>
      <w:r>
        <w:rPr>
          <w:rFonts w:ascii="Times New Roman" w:eastAsia="Times New Roman" w:hAnsi="Times New Roman" w:cs="Times New Roman"/>
          <w:sz w:val="24"/>
          <w:szCs w:val="24"/>
        </w:rPr>
        <w:lastRenderedPageBreak/>
        <w:t xml:space="preserve">themselves and based on that all members will decide upon whether to go with “impeachment or not”. For “Impeachment” </w:t>
      </w:r>
      <w:commentRangeStart w:id="28"/>
      <w:commentRangeStart w:id="29"/>
      <w:r>
        <w:rPr>
          <w:rFonts w:ascii="Times New Roman" w:eastAsia="Times New Roman" w:hAnsi="Times New Roman" w:cs="Times New Roman"/>
          <w:sz w:val="24"/>
          <w:szCs w:val="24"/>
        </w:rPr>
        <w:t>three-fourth</w:t>
      </w:r>
      <w:commentRangeEnd w:id="28"/>
      <w:r>
        <w:commentReference w:id="28"/>
      </w:r>
      <w:commentRangeEnd w:id="29"/>
      <w:r>
        <w:commentReference w:id="29"/>
      </w:r>
      <w:r>
        <w:rPr>
          <w:rFonts w:ascii="Times New Roman" w:eastAsia="Times New Roman" w:hAnsi="Times New Roman" w:cs="Times New Roman"/>
          <w:sz w:val="24"/>
          <w:szCs w:val="24"/>
        </w:rPr>
        <w:t xml:space="preserve"> majority of the “Student Member” vote will be required.</w:t>
      </w:r>
    </w:p>
    <w:p w14:paraId="63B5F102" w14:textId="77777777" w:rsidR="00723956" w:rsidRDefault="00F6621A">
      <w:pPr>
        <w:jc w:val="both"/>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 </w:t>
      </w:r>
    </w:p>
    <w:p w14:paraId="55EBD223" w14:textId="77777777" w:rsidR="00723956" w:rsidRDefault="00F6621A">
      <w:pPr>
        <w:jc w:val="both"/>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Article VII. Can</w:t>
      </w:r>
      <w:r>
        <w:rPr>
          <w:rFonts w:ascii="Times New Roman" w:eastAsia="Times New Roman" w:hAnsi="Times New Roman" w:cs="Times New Roman"/>
          <w:b/>
          <w:i/>
          <w:sz w:val="28"/>
          <w:szCs w:val="28"/>
        </w:rPr>
        <w:t>cellation of Membership</w:t>
      </w:r>
    </w:p>
    <w:p w14:paraId="52E95E95" w14:textId="77777777" w:rsidR="00723956" w:rsidRDefault="00723956">
      <w:pPr>
        <w:jc w:val="both"/>
        <w:rPr>
          <w:rFonts w:ascii="Times New Roman" w:eastAsia="Times New Roman" w:hAnsi="Times New Roman" w:cs="Times New Roman"/>
          <w:b/>
          <w:sz w:val="12"/>
          <w:szCs w:val="12"/>
        </w:rPr>
      </w:pPr>
    </w:p>
    <w:p w14:paraId="5DDE5A1C" w14:textId="77777777" w:rsidR="00723956" w:rsidRDefault="00F6621A">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Section 7.01</w:t>
      </w:r>
      <w:r>
        <w:rPr>
          <w:rFonts w:ascii="Times New Roman" w:eastAsia="Times New Roman" w:hAnsi="Times New Roman" w:cs="Times New Roman"/>
          <w:sz w:val="24"/>
          <w:szCs w:val="24"/>
        </w:rPr>
        <w:tab/>
        <w:t xml:space="preserve">Any member can lose membership due to nonpayment of “membership fee” prior to the deadline set by “Executive </w:t>
      </w:r>
      <w:commentRangeStart w:id="30"/>
      <w:r>
        <w:rPr>
          <w:rFonts w:ascii="Times New Roman" w:eastAsia="Times New Roman" w:hAnsi="Times New Roman" w:cs="Times New Roman"/>
          <w:sz w:val="24"/>
          <w:szCs w:val="24"/>
        </w:rPr>
        <w:t>Board</w:t>
      </w:r>
      <w:commentRangeEnd w:id="30"/>
      <w:r>
        <w:commentReference w:id="30"/>
      </w:r>
      <w:r>
        <w:rPr>
          <w:rFonts w:ascii="Times New Roman" w:eastAsia="Times New Roman" w:hAnsi="Times New Roman" w:cs="Times New Roman"/>
          <w:sz w:val="24"/>
          <w:szCs w:val="24"/>
        </w:rPr>
        <w:t>” unless exempted from the fee.</w:t>
      </w:r>
    </w:p>
    <w:p w14:paraId="3633D829" w14:textId="77777777" w:rsidR="00723956" w:rsidRDefault="00723956">
      <w:pPr>
        <w:jc w:val="both"/>
        <w:rPr>
          <w:rFonts w:ascii="Times New Roman" w:eastAsia="Times New Roman" w:hAnsi="Times New Roman" w:cs="Times New Roman"/>
          <w:b/>
          <w:sz w:val="12"/>
          <w:szCs w:val="12"/>
        </w:rPr>
      </w:pPr>
    </w:p>
    <w:p w14:paraId="7DF87DA0" w14:textId="77777777" w:rsidR="00723956" w:rsidRDefault="00F6621A">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Section 7.02</w:t>
      </w:r>
      <w:r>
        <w:rPr>
          <w:rFonts w:ascii="Times New Roman" w:eastAsia="Times New Roman" w:hAnsi="Times New Roman" w:cs="Times New Roman"/>
          <w:sz w:val="24"/>
          <w:szCs w:val="24"/>
        </w:rPr>
        <w:t xml:space="preserve"> Any member will lose his/her membership if absent from </w:t>
      </w:r>
      <w:r>
        <w:rPr>
          <w:rFonts w:ascii="Times New Roman" w:eastAsia="Times New Roman" w:hAnsi="Times New Roman" w:cs="Times New Roman"/>
          <w:sz w:val="24"/>
          <w:szCs w:val="24"/>
        </w:rPr>
        <w:t>33% of the meetings organized/called by the organization.</w:t>
      </w:r>
    </w:p>
    <w:p w14:paraId="40F85012" w14:textId="77777777" w:rsidR="00723956" w:rsidRDefault="00723956">
      <w:pPr>
        <w:jc w:val="both"/>
        <w:rPr>
          <w:rFonts w:ascii="Times New Roman" w:eastAsia="Times New Roman" w:hAnsi="Times New Roman" w:cs="Times New Roman"/>
          <w:b/>
          <w:sz w:val="12"/>
          <w:szCs w:val="12"/>
        </w:rPr>
      </w:pPr>
    </w:p>
    <w:p w14:paraId="1124A094" w14:textId="77777777" w:rsidR="00723956" w:rsidRDefault="00F6621A">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Section 7.03</w:t>
      </w:r>
      <w:r>
        <w:rPr>
          <w:rFonts w:ascii="Times New Roman" w:eastAsia="Times New Roman" w:hAnsi="Times New Roman" w:cs="Times New Roman"/>
          <w:sz w:val="24"/>
          <w:szCs w:val="24"/>
        </w:rPr>
        <w:tab/>
        <w:t>Any person whose membership has been cancelled can reinstate his/her membership as a new member by the approval of the “Executive Board”. “Executive Board” shall have to give a stateme</w:t>
      </w:r>
      <w:r>
        <w:rPr>
          <w:rFonts w:ascii="Times New Roman" w:eastAsia="Times New Roman" w:hAnsi="Times New Roman" w:cs="Times New Roman"/>
          <w:sz w:val="24"/>
          <w:szCs w:val="24"/>
        </w:rPr>
        <w:t>nt to the members about the reason to reinstate.</w:t>
      </w:r>
    </w:p>
    <w:p w14:paraId="4530FFAB" w14:textId="77777777" w:rsidR="00723956" w:rsidRDefault="00F6621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3CD1BEA" w14:textId="77777777" w:rsidR="00723956" w:rsidRDefault="00F6621A">
      <w:pPr>
        <w:jc w:val="both"/>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Article VIII. Election Procedure for Executive Board Members</w:t>
      </w:r>
    </w:p>
    <w:p w14:paraId="6EB49CD9" w14:textId="77777777" w:rsidR="00723956" w:rsidRDefault="00F6621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1F21D8E" w14:textId="77777777" w:rsidR="00723956" w:rsidRDefault="00F6621A">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Section 8.01</w:t>
      </w:r>
      <w:r>
        <w:rPr>
          <w:rFonts w:ascii="Times New Roman" w:eastAsia="Times New Roman" w:hAnsi="Times New Roman" w:cs="Times New Roman"/>
          <w:sz w:val="24"/>
          <w:szCs w:val="24"/>
        </w:rPr>
        <w:tab/>
        <w:t xml:space="preserve"> “Executive Board” will be elected by voting from members of the organization.</w:t>
      </w:r>
    </w:p>
    <w:p w14:paraId="606499A4" w14:textId="77777777" w:rsidR="00723956" w:rsidRDefault="00723956">
      <w:pPr>
        <w:jc w:val="both"/>
        <w:rPr>
          <w:rFonts w:ascii="Times New Roman" w:eastAsia="Times New Roman" w:hAnsi="Times New Roman" w:cs="Times New Roman"/>
          <w:b/>
          <w:sz w:val="12"/>
          <w:szCs w:val="12"/>
        </w:rPr>
      </w:pPr>
    </w:p>
    <w:p w14:paraId="0E67063E" w14:textId="77777777" w:rsidR="00723956" w:rsidRDefault="00F6621A">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Section 8.02</w:t>
      </w:r>
      <w:r>
        <w:rPr>
          <w:rFonts w:ascii="Times New Roman" w:eastAsia="Times New Roman" w:hAnsi="Times New Roman" w:cs="Times New Roman"/>
          <w:sz w:val="24"/>
          <w:szCs w:val="24"/>
        </w:rPr>
        <w:tab/>
        <w:t>The term of office of the elected “</w:t>
      </w:r>
      <w:r>
        <w:rPr>
          <w:rFonts w:ascii="Times New Roman" w:eastAsia="Times New Roman" w:hAnsi="Times New Roman" w:cs="Times New Roman"/>
          <w:sz w:val="24"/>
          <w:szCs w:val="24"/>
        </w:rPr>
        <w:t xml:space="preserve">Executive Board” will start from the beginning of Fall semester to the last day of Summer. </w:t>
      </w:r>
      <w:r>
        <w:rPr>
          <w:rFonts w:ascii="Times New Roman" w:eastAsia="Times New Roman" w:hAnsi="Times New Roman" w:cs="Times New Roman"/>
          <w:sz w:val="24"/>
          <w:szCs w:val="24"/>
          <w:highlight w:val="white"/>
        </w:rPr>
        <w:t xml:space="preserve">The </w:t>
      </w:r>
      <w:r>
        <w:rPr>
          <w:rFonts w:ascii="Times New Roman" w:eastAsia="Times New Roman" w:hAnsi="Times New Roman" w:cs="Times New Roman"/>
          <w:sz w:val="24"/>
          <w:szCs w:val="24"/>
        </w:rPr>
        <w:t xml:space="preserve">Executive Board </w:t>
      </w:r>
      <w:r>
        <w:rPr>
          <w:rFonts w:ascii="Times New Roman" w:eastAsia="Times New Roman" w:hAnsi="Times New Roman" w:cs="Times New Roman"/>
          <w:sz w:val="24"/>
          <w:szCs w:val="24"/>
          <w:highlight w:val="white"/>
        </w:rPr>
        <w:t>will gradually handover responsibilities to the upcoming committee.</w:t>
      </w:r>
    </w:p>
    <w:p w14:paraId="21672DF3" w14:textId="77777777" w:rsidR="00723956" w:rsidRDefault="00723956">
      <w:pPr>
        <w:jc w:val="both"/>
        <w:rPr>
          <w:rFonts w:ascii="Times New Roman" w:eastAsia="Times New Roman" w:hAnsi="Times New Roman" w:cs="Times New Roman"/>
          <w:b/>
          <w:sz w:val="12"/>
          <w:szCs w:val="12"/>
        </w:rPr>
      </w:pPr>
    </w:p>
    <w:p w14:paraId="0E5A8A50" w14:textId="77777777" w:rsidR="00723956" w:rsidRDefault="00F6621A">
      <w:pPr>
        <w:jc w:val="both"/>
        <w:rPr>
          <w:rFonts w:ascii="Times New Roman" w:eastAsia="Times New Roman" w:hAnsi="Times New Roman" w:cs="Times New Roman"/>
          <w:b/>
          <w:sz w:val="12"/>
          <w:szCs w:val="12"/>
        </w:rPr>
      </w:pPr>
      <w:r>
        <w:rPr>
          <w:rFonts w:ascii="Times New Roman" w:eastAsia="Times New Roman" w:hAnsi="Times New Roman" w:cs="Times New Roman"/>
          <w:b/>
          <w:sz w:val="24"/>
          <w:szCs w:val="24"/>
        </w:rPr>
        <w:t>Section 8.03</w:t>
      </w:r>
      <w:r>
        <w:rPr>
          <w:rFonts w:ascii="Times New Roman" w:eastAsia="Times New Roman" w:hAnsi="Times New Roman" w:cs="Times New Roman"/>
          <w:sz w:val="24"/>
          <w:szCs w:val="24"/>
        </w:rPr>
        <w:tab/>
        <w:t xml:space="preserve"> “Executive Board” will announce the voting date at the beginni</w:t>
      </w:r>
      <w:r>
        <w:rPr>
          <w:rFonts w:ascii="Times New Roman" w:eastAsia="Times New Roman" w:hAnsi="Times New Roman" w:cs="Times New Roman"/>
          <w:sz w:val="24"/>
          <w:szCs w:val="24"/>
        </w:rPr>
        <w:t xml:space="preserve">ng of Summer and election should be held conveniently on mid-Summer. However, current Executive Committee must announce the election result at least 30 (thirty) days prior to the end of term. </w:t>
      </w:r>
    </w:p>
    <w:p w14:paraId="4278DA08" w14:textId="77777777" w:rsidR="00723956" w:rsidRDefault="00723956">
      <w:pPr>
        <w:jc w:val="both"/>
        <w:rPr>
          <w:rFonts w:ascii="Times New Roman" w:eastAsia="Times New Roman" w:hAnsi="Times New Roman" w:cs="Times New Roman"/>
          <w:b/>
          <w:sz w:val="12"/>
          <w:szCs w:val="12"/>
        </w:rPr>
      </w:pPr>
    </w:p>
    <w:p w14:paraId="31513CE0" w14:textId="77777777" w:rsidR="00723956" w:rsidRDefault="00F6621A">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Section 8.04</w:t>
      </w:r>
      <w:r>
        <w:rPr>
          <w:rFonts w:ascii="Times New Roman" w:eastAsia="Times New Roman" w:hAnsi="Times New Roman" w:cs="Times New Roman"/>
          <w:sz w:val="24"/>
          <w:szCs w:val="24"/>
        </w:rPr>
        <w:tab/>
        <w:t>Each candidate can be either self-nominated or no</w:t>
      </w:r>
      <w:r>
        <w:rPr>
          <w:rFonts w:ascii="Times New Roman" w:eastAsia="Times New Roman" w:hAnsi="Times New Roman" w:cs="Times New Roman"/>
          <w:sz w:val="24"/>
          <w:szCs w:val="24"/>
        </w:rPr>
        <w:t>minated by any other person upon prior approval from nominee.</w:t>
      </w:r>
    </w:p>
    <w:p w14:paraId="14991A4B" w14:textId="77777777" w:rsidR="00723956" w:rsidRDefault="00723956">
      <w:pPr>
        <w:jc w:val="both"/>
        <w:rPr>
          <w:rFonts w:ascii="Times New Roman" w:eastAsia="Times New Roman" w:hAnsi="Times New Roman" w:cs="Times New Roman"/>
          <w:b/>
          <w:sz w:val="12"/>
          <w:szCs w:val="12"/>
        </w:rPr>
      </w:pPr>
    </w:p>
    <w:p w14:paraId="50927C92" w14:textId="77777777" w:rsidR="00723956" w:rsidRDefault="00F6621A">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Section 8.05</w:t>
      </w:r>
      <w:r>
        <w:rPr>
          <w:rFonts w:ascii="Times New Roman" w:eastAsia="Times New Roman" w:hAnsi="Times New Roman" w:cs="Times New Roman"/>
          <w:sz w:val="24"/>
          <w:szCs w:val="24"/>
        </w:rPr>
        <w:tab/>
        <w:t xml:space="preserve">“Executive Board” will conduct the election by secret ballot method. </w:t>
      </w:r>
      <w:r>
        <w:rPr>
          <w:rFonts w:ascii="Times New Roman" w:eastAsia="Times New Roman" w:hAnsi="Times New Roman" w:cs="Times New Roman"/>
          <w:color w:val="333333"/>
          <w:sz w:val="24"/>
          <w:szCs w:val="24"/>
          <w:highlight w:val="white"/>
        </w:rPr>
        <w:t>"Executive Board" will become "Election Committee" during an election and President will be chief election comm</w:t>
      </w:r>
      <w:r>
        <w:rPr>
          <w:rFonts w:ascii="Times New Roman" w:eastAsia="Times New Roman" w:hAnsi="Times New Roman" w:cs="Times New Roman"/>
          <w:color w:val="333333"/>
          <w:sz w:val="24"/>
          <w:szCs w:val="24"/>
          <w:highlight w:val="white"/>
        </w:rPr>
        <w:t xml:space="preserve">issioner. This committee can include any other member (except candidates) to conduct the election. </w:t>
      </w:r>
    </w:p>
    <w:p w14:paraId="1EC1D844" w14:textId="77777777" w:rsidR="00723956" w:rsidRDefault="00723956">
      <w:pPr>
        <w:jc w:val="both"/>
        <w:rPr>
          <w:rFonts w:ascii="Times New Roman" w:eastAsia="Times New Roman" w:hAnsi="Times New Roman" w:cs="Times New Roman"/>
          <w:b/>
          <w:sz w:val="12"/>
          <w:szCs w:val="12"/>
        </w:rPr>
      </w:pPr>
    </w:p>
    <w:p w14:paraId="0D925969" w14:textId="77777777" w:rsidR="00723956" w:rsidRDefault="00F6621A">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Section 8.06</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Top 3 (three) candidate with highest votes will form the “Executive Board” and hold the positions of  President, Secretary and Treasurer in order. However, Executive Board members can interchange positions among themselves at the beginning of the term. Suc</w:t>
      </w:r>
      <w:r>
        <w:rPr>
          <w:rFonts w:ascii="Times New Roman" w:eastAsia="Times New Roman" w:hAnsi="Times New Roman" w:cs="Times New Roman"/>
          <w:sz w:val="24"/>
          <w:szCs w:val="24"/>
        </w:rPr>
        <w:t xml:space="preserve">h interchange shall be made public prior to the commencement of the committee. </w:t>
      </w:r>
    </w:p>
    <w:p w14:paraId="427CC72B" w14:textId="77777777" w:rsidR="00723956" w:rsidRDefault="00723956">
      <w:pPr>
        <w:jc w:val="both"/>
        <w:rPr>
          <w:rFonts w:ascii="Times New Roman" w:eastAsia="Times New Roman" w:hAnsi="Times New Roman" w:cs="Times New Roman"/>
          <w:b/>
          <w:sz w:val="12"/>
          <w:szCs w:val="12"/>
        </w:rPr>
      </w:pPr>
    </w:p>
    <w:p w14:paraId="47F19509" w14:textId="77777777" w:rsidR="00723956" w:rsidRDefault="00F6621A">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Section 8.07</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No person can be the ‘President’ of the “Executive </w:t>
      </w:r>
      <w:proofErr w:type="spellStart"/>
      <w:r>
        <w:rPr>
          <w:rFonts w:ascii="Times New Roman" w:eastAsia="Times New Roman" w:hAnsi="Times New Roman" w:cs="Times New Roman"/>
          <w:sz w:val="24"/>
          <w:szCs w:val="24"/>
        </w:rPr>
        <w:t>Board”of</w:t>
      </w:r>
      <w:proofErr w:type="spellEnd"/>
      <w:r>
        <w:rPr>
          <w:rFonts w:ascii="Times New Roman" w:eastAsia="Times New Roman" w:hAnsi="Times New Roman" w:cs="Times New Roman"/>
          <w:sz w:val="24"/>
          <w:szCs w:val="24"/>
        </w:rPr>
        <w:t xml:space="preserve"> the organization more than one term. No more than 2 (two) members can be elected and/or appointed to </w:t>
      </w:r>
      <w:r>
        <w:rPr>
          <w:rFonts w:ascii="Times New Roman" w:eastAsia="Times New Roman" w:hAnsi="Times New Roman" w:cs="Times New Roman"/>
          <w:sz w:val="24"/>
          <w:szCs w:val="24"/>
        </w:rPr>
        <w:t xml:space="preserve">the new committee from the previous committee. </w:t>
      </w:r>
    </w:p>
    <w:p w14:paraId="19EF6100" w14:textId="77777777" w:rsidR="00723956" w:rsidRDefault="00723956">
      <w:pPr>
        <w:jc w:val="both"/>
        <w:rPr>
          <w:rFonts w:ascii="Times New Roman" w:eastAsia="Times New Roman" w:hAnsi="Times New Roman" w:cs="Times New Roman"/>
          <w:b/>
          <w:sz w:val="12"/>
          <w:szCs w:val="12"/>
        </w:rPr>
      </w:pPr>
    </w:p>
    <w:p w14:paraId="0F68F19A" w14:textId="77777777" w:rsidR="00723956" w:rsidRDefault="00F6621A">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Section 8.08</w:t>
      </w:r>
      <w:r>
        <w:rPr>
          <w:rFonts w:ascii="Times New Roman" w:eastAsia="Times New Roman" w:hAnsi="Times New Roman" w:cs="Times New Roman"/>
          <w:sz w:val="24"/>
          <w:szCs w:val="24"/>
        </w:rPr>
        <w:tab/>
        <w:t>Each member of the organization will have to participate in the Election procedure as a voter.</w:t>
      </w:r>
    </w:p>
    <w:p w14:paraId="4809680D" w14:textId="77777777" w:rsidR="00723956" w:rsidRDefault="00F6621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BE9A306" w14:textId="77777777" w:rsidR="00723956" w:rsidRDefault="00F6621A">
      <w:pPr>
        <w:jc w:val="both"/>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Article IX. Collection and Disposition of Funds</w:t>
      </w:r>
    </w:p>
    <w:p w14:paraId="3D1FF106" w14:textId="77777777" w:rsidR="00723956" w:rsidRDefault="00F6621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D6E56D6" w14:textId="77777777" w:rsidR="00723956" w:rsidRDefault="00F6621A">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Section 9.01</w:t>
      </w:r>
      <w:r>
        <w:rPr>
          <w:rFonts w:ascii="Times New Roman" w:eastAsia="Times New Roman" w:hAnsi="Times New Roman" w:cs="Times New Roman"/>
          <w:sz w:val="24"/>
          <w:szCs w:val="24"/>
        </w:rPr>
        <w:tab/>
        <w:t xml:space="preserve"> “Executive Board” will formulate </w:t>
      </w:r>
      <w:r>
        <w:rPr>
          <w:rFonts w:ascii="Times New Roman" w:eastAsia="Times New Roman" w:hAnsi="Times New Roman" w:cs="Times New Roman"/>
          <w:sz w:val="24"/>
          <w:szCs w:val="24"/>
        </w:rPr>
        <w:t>plans to collect “membership fee”.</w:t>
      </w:r>
    </w:p>
    <w:p w14:paraId="5D06198C" w14:textId="77777777" w:rsidR="00723956" w:rsidRDefault="00723956">
      <w:pPr>
        <w:jc w:val="both"/>
        <w:rPr>
          <w:rFonts w:ascii="Times New Roman" w:eastAsia="Times New Roman" w:hAnsi="Times New Roman" w:cs="Times New Roman"/>
          <w:b/>
          <w:sz w:val="12"/>
          <w:szCs w:val="12"/>
        </w:rPr>
      </w:pPr>
    </w:p>
    <w:p w14:paraId="4E0EE67A" w14:textId="77777777" w:rsidR="00723956" w:rsidRDefault="00F6621A">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Section 9.02</w:t>
      </w:r>
      <w:r>
        <w:rPr>
          <w:rFonts w:ascii="Times New Roman" w:eastAsia="Times New Roman" w:hAnsi="Times New Roman" w:cs="Times New Roman"/>
          <w:sz w:val="24"/>
          <w:szCs w:val="24"/>
        </w:rPr>
        <w:tab/>
        <w:t xml:space="preserve"> “Executive Board” will continuously look for innovative ideas to raise funds through participation in different activities, launching fund raising events and voluntary contributions from friends and alumni.</w:t>
      </w:r>
    </w:p>
    <w:p w14:paraId="2CACAF43" w14:textId="77777777" w:rsidR="00723956" w:rsidRDefault="00723956">
      <w:pPr>
        <w:jc w:val="both"/>
        <w:rPr>
          <w:rFonts w:ascii="Times New Roman" w:eastAsia="Times New Roman" w:hAnsi="Times New Roman" w:cs="Times New Roman"/>
          <w:b/>
          <w:sz w:val="12"/>
          <w:szCs w:val="12"/>
        </w:rPr>
      </w:pPr>
    </w:p>
    <w:p w14:paraId="77CC681D" w14:textId="77777777" w:rsidR="00723956" w:rsidRDefault="00F6621A">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Section 9.03</w:t>
      </w:r>
      <w:r>
        <w:rPr>
          <w:rFonts w:ascii="Times New Roman" w:eastAsia="Times New Roman" w:hAnsi="Times New Roman" w:cs="Times New Roman"/>
          <w:sz w:val="24"/>
          <w:szCs w:val="24"/>
        </w:rPr>
        <w:tab/>
        <w:t xml:space="preserve"> “Executive Board” will reserve the right to spend funds in its own organizational events but will be held responsible to ensure transparency and accountability if raised by any member. The events must not contradict any of fundamental princ</w:t>
      </w:r>
      <w:r>
        <w:rPr>
          <w:rFonts w:ascii="Times New Roman" w:eastAsia="Times New Roman" w:hAnsi="Times New Roman" w:cs="Times New Roman"/>
          <w:sz w:val="24"/>
          <w:szCs w:val="24"/>
        </w:rPr>
        <w:t>iples stated in any section of the constitution. If there is any confusion, “Executive Board” is encouraged to consult with its members for clarification.</w:t>
      </w:r>
    </w:p>
    <w:p w14:paraId="77C32B60" w14:textId="77777777" w:rsidR="00723956" w:rsidRDefault="00F6621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563F20C" w14:textId="77777777" w:rsidR="00723956" w:rsidRDefault="00F6621A">
      <w:pPr>
        <w:jc w:val="both"/>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Article X. Amendment of the Constitution</w:t>
      </w:r>
    </w:p>
    <w:p w14:paraId="364966B0" w14:textId="77777777" w:rsidR="00723956" w:rsidRDefault="00F6621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8F54DD9" w14:textId="77777777" w:rsidR="00723956" w:rsidRDefault="00F6621A">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Section 10.01</w:t>
      </w:r>
      <w:r>
        <w:rPr>
          <w:rFonts w:ascii="Times New Roman" w:eastAsia="Times New Roman" w:hAnsi="Times New Roman" w:cs="Times New Roman"/>
          <w:sz w:val="24"/>
          <w:szCs w:val="24"/>
        </w:rPr>
        <w:t xml:space="preserve">   A three-fourth majority of the “Student </w:t>
      </w:r>
      <w:r>
        <w:rPr>
          <w:rFonts w:ascii="Times New Roman" w:eastAsia="Times New Roman" w:hAnsi="Times New Roman" w:cs="Times New Roman"/>
          <w:sz w:val="24"/>
          <w:szCs w:val="24"/>
        </w:rPr>
        <w:t>members” will be required in a general meeting to amend any section of this constitution except as stated in section 10.02.</w:t>
      </w:r>
    </w:p>
    <w:p w14:paraId="35B8447E" w14:textId="77777777" w:rsidR="00723956" w:rsidRDefault="00723956">
      <w:pPr>
        <w:jc w:val="both"/>
        <w:rPr>
          <w:rFonts w:ascii="Times New Roman" w:eastAsia="Times New Roman" w:hAnsi="Times New Roman" w:cs="Times New Roman"/>
          <w:b/>
          <w:sz w:val="12"/>
          <w:szCs w:val="12"/>
        </w:rPr>
      </w:pPr>
    </w:p>
    <w:p w14:paraId="79285443" w14:textId="77777777" w:rsidR="00723956" w:rsidRDefault="00F6621A">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Section 10.02</w:t>
      </w:r>
      <w:r>
        <w:rPr>
          <w:rFonts w:ascii="Times New Roman" w:eastAsia="Times New Roman" w:hAnsi="Times New Roman" w:cs="Times New Roman"/>
          <w:sz w:val="24"/>
          <w:szCs w:val="24"/>
        </w:rPr>
        <w:t xml:space="preserve">   All sections under Article II (Nature of Organization) and Article III (Purpose of Organization) of this constituti</w:t>
      </w:r>
      <w:r>
        <w:rPr>
          <w:rFonts w:ascii="Times New Roman" w:eastAsia="Times New Roman" w:hAnsi="Times New Roman" w:cs="Times New Roman"/>
          <w:sz w:val="24"/>
          <w:szCs w:val="24"/>
        </w:rPr>
        <w:t>on cannot be removed at any time. However, addition can be made but should not contradict with existing sections.</w:t>
      </w:r>
    </w:p>
    <w:p w14:paraId="1B357AEA" w14:textId="77777777" w:rsidR="00723956" w:rsidRDefault="00723956"/>
    <w:sectPr w:rsidR="00723956">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Ibrahim Sabit" w:date="2018-05-08T20:42:00Z" w:initials="">
    <w:p w14:paraId="39036415" w14:textId="77777777" w:rsidR="00723956" w:rsidRDefault="00F6621A">
      <w:pPr>
        <w:widowControl w:val="0"/>
        <w:pBdr>
          <w:top w:val="nil"/>
          <w:left w:val="nil"/>
          <w:bottom w:val="nil"/>
          <w:right w:val="nil"/>
          <w:between w:val="nil"/>
        </w:pBdr>
        <w:spacing w:line="240" w:lineRule="auto"/>
        <w:rPr>
          <w:color w:val="000000"/>
        </w:rPr>
      </w:pPr>
      <w:r>
        <w:rPr>
          <w:color w:val="000000"/>
        </w:rPr>
        <w:t>to assist new students to blend in academic, housing and other social environments.</w:t>
      </w:r>
    </w:p>
  </w:comment>
  <w:comment w:id="2" w:author="Saikat Chakraborty" w:date="2018-05-14T02:28:00Z" w:initials="">
    <w:p w14:paraId="5223587D" w14:textId="77777777" w:rsidR="00723956" w:rsidRDefault="00F6621A">
      <w:pPr>
        <w:widowControl w:val="0"/>
        <w:pBdr>
          <w:top w:val="nil"/>
          <w:left w:val="nil"/>
          <w:bottom w:val="nil"/>
          <w:right w:val="nil"/>
          <w:between w:val="nil"/>
        </w:pBdr>
        <w:spacing w:line="240" w:lineRule="auto"/>
        <w:rPr>
          <w:color w:val="000000"/>
        </w:rPr>
      </w:pPr>
      <w:r>
        <w:rPr>
          <w:color w:val="000000"/>
        </w:rPr>
        <w:t>added a new section</w:t>
      </w:r>
    </w:p>
  </w:comment>
  <w:comment w:id="3" w:author="Ridwan Alam" w:date="2018-05-09T01:56:00Z" w:initials="">
    <w:p w14:paraId="31068B9A" w14:textId="77777777" w:rsidR="00723956" w:rsidRDefault="00F6621A">
      <w:pPr>
        <w:widowControl w:val="0"/>
        <w:pBdr>
          <w:top w:val="nil"/>
          <w:left w:val="nil"/>
          <w:bottom w:val="nil"/>
          <w:right w:val="nil"/>
          <w:between w:val="nil"/>
        </w:pBdr>
        <w:spacing w:line="240" w:lineRule="auto"/>
        <w:rPr>
          <w:color w:val="000000"/>
        </w:rPr>
      </w:pPr>
      <w:r>
        <w:rPr>
          <w:color w:val="000000"/>
        </w:rPr>
        <w:t>Add: At least 51% of the members must be students.</w:t>
      </w:r>
    </w:p>
  </w:comment>
  <w:comment w:id="4" w:author="Saikat Chakraborty" w:date="2018-05-14T02:33:00Z" w:initials="">
    <w:p w14:paraId="632664C4" w14:textId="77777777" w:rsidR="00723956" w:rsidRDefault="00F6621A">
      <w:pPr>
        <w:widowControl w:val="0"/>
        <w:pBdr>
          <w:top w:val="nil"/>
          <w:left w:val="nil"/>
          <w:bottom w:val="nil"/>
          <w:right w:val="nil"/>
          <w:between w:val="nil"/>
        </w:pBdr>
        <w:spacing w:line="240" w:lineRule="auto"/>
        <w:rPr>
          <w:color w:val="000000"/>
        </w:rPr>
      </w:pPr>
      <w:r>
        <w:rPr>
          <w:color w:val="000000"/>
        </w:rPr>
        <w:t xml:space="preserve">Since currently only students are member and we haven't reached any decision whether to include or exclude non-student members, let's leave this section for a future </w:t>
      </w:r>
      <w:r>
        <w:rPr>
          <w:color w:val="000000"/>
        </w:rPr>
        <w:t>concrete decision.</w:t>
      </w:r>
    </w:p>
  </w:comment>
  <w:comment w:id="5" w:author="Ibrahim Sabit" w:date="2018-05-08T21:45:00Z" w:initials="">
    <w:p w14:paraId="52F49A87" w14:textId="77777777" w:rsidR="00723956" w:rsidRDefault="00F6621A">
      <w:pPr>
        <w:widowControl w:val="0"/>
        <w:pBdr>
          <w:top w:val="nil"/>
          <w:left w:val="nil"/>
          <w:bottom w:val="nil"/>
          <w:right w:val="nil"/>
          <w:between w:val="nil"/>
        </w:pBdr>
        <w:spacing w:line="240" w:lineRule="auto"/>
        <w:rPr>
          <w:color w:val="000000"/>
        </w:rPr>
      </w:pPr>
      <w:r>
        <w:rPr>
          <w:color w:val="000000"/>
        </w:rPr>
        <w:t>Annual membership fee will be $15 which is due by the first month of any academic year. This fee is subject to change and any such attempt will be discussed in general meeting. Membership fee is applicable to all members of unde</w:t>
      </w:r>
      <w:r>
        <w:rPr>
          <w:color w:val="000000"/>
        </w:rPr>
        <w:t>rgraduate and graduate students. Alumni, spouse and professional members are not required to pay regular fee but they can donate anytime</w:t>
      </w:r>
    </w:p>
  </w:comment>
  <w:comment w:id="6" w:author="Ibrahim Sabit" w:date="2018-05-09T02:04:00Z" w:initials="">
    <w:p w14:paraId="0CD91965" w14:textId="77777777" w:rsidR="00723956" w:rsidRDefault="00F6621A">
      <w:pPr>
        <w:widowControl w:val="0"/>
        <w:pBdr>
          <w:top w:val="nil"/>
          <w:left w:val="nil"/>
          <w:bottom w:val="nil"/>
          <w:right w:val="nil"/>
          <w:between w:val="nil"/>
        </w:pBdr>
        <w:spacing w:line="240" w:lineRule="auto"/>
        <w:rPr>
          <w:color w:val="000000"/>
        </w:rPr>
      </w:pPr>
      <w:r>
        <w:rPr>
          <w:color w:val="000000"/>
        </w:rPr>
        <w:t>The amount might not be mentioned here</w:t>
      </w:r>
    </w:p>
  </w:comment>
  <w:comment w:id="7" w:author="Saikat Chakraborty" w:date="2018-05-14T03:09:00Z" w:initials="">
    <w:p w14:paraId="7FAFDDD4" w14:textId="77777777" w:rsidR="00723956" w:rsidRDefault="00F6621A">
      <w:pPr>
        <w:widowControl w:val="0"/>
        <w:pBdr>
          <w:top w:val="nil"/>
          <w:left w:val="nil"/>
          <w:bottom w:val="nil"/>
          <w:right w:val="nil"/>
          <w:between w:val="nil"/>
        </w:pBdr>
        <w:spacing w:line="240" w:lineRule="auto"/>
        <w:rPr>
          <w:color w:val="000000"/>
        </w:rPr>
      </w:pPr>
      <w:r>
        <w:rPr>
          <w:color w:val="000000"/>
        </w:rPr>
        <w:t>New section added!</w:t>
      </w:r>
    </w:p>
  </w:comment>
  <w:comment w:id="8" w:author="Ibrahim Sabit" w:date="2018-05-08T20:47:00Z" w:initials="">
    <w:p w14:paraId="18DDF951" w14:textId="77777777" w:rsidR="00723956" w:rsidRDefault="00F6621A">
      <w:pPr>
        <w:widowControl w:val="0"/>
        <w:pBdr>
          <w:top w:val="nil"/>
          <w:left w:val="nil"/>
          <w:bottom w:val="nil"/>
          <w:right w:val="nil"/>
          <w:between w:val="nil"/>
        </w:pBdr>
        <w:spacing w:line="240" w:lineRule="auto"/>
        <w:rPr>
          <w:color w:val="000000"/>
        </w:rPr>
      </w:pPr>
      <w:r>
        <w:rPr>
          <w:color w:val="000000"/>
        </w:rPr>
        <w:t>privilege differs for voting and non-voting members</w:t>
      </w:r>
    </w:p>
  </w:comment>
  <w:comment w:id="9" w:author="Saikat Chakraborty" w:date="2018-05-14T02:55:00Z" w:initials="">
    <w:p w14:paraId="16B2501A" w14:textId="77777777" w:rsidR="00723956" w:rsidRDefault="00F6621A">
      <w:pPr>
        <w:widowControl w:val="0"/>
        <w:pBdr>
          <w:top w:val="nil"/>
          <w:left w:val="nil"/>
          <w:bottom w:val="nil"/>
          <w:right w:val="nil"/>
          <w:between w:val="nil"/>
        </w:pBdr>
        <w:spacing w:line="240" w:lineRule="auto"/>
        <w:rPr>
          <w:color w:val="000000"/>
        </w:rPr>
      </w:pPr>
      <w:r>
        <w:rPr>
          <w:color w:val="000000"/>
        </w:rPr>
        <w:t>N/A,</w:t>
      </w:r>
      <w:r>
        <w:rPr>
          <w:color w:val="000000"/>
        </w:rPr>
        <w:t xml:space="preserve"> since all members are voting members.</w:t>
      </w:r>
    </w:p>
  </w:comment>
  <w:comment w:id="11" w:author="Ibrahim Sabit" w:date="2018-05-08T22:44:00Z" w:initials="">
    <w:p w14:paraId="51B7A759" w14:textId="77777777" w:rsidR="00723956" w:rsidRDefault="00F6621A">
      <w:pPr>
        <w:widowControl w:val="0"/>
        <w:pBdr>
          <w:top w:val="nil"/>
          <w:left w:val="nil"/>
          <w:bottom w:val="nil"/>
          <w:right w:val="nil"/>
          <w:between w:val="nil"/>
        </w:pBdr>
        <w:spacing w:line="240" w:lineRule="auto"/>
        <w:rPr>
          <w:color w:val="000000"/>
        </w:rPr>
      </w:pPr>
      <w:r>
        <w:rPr>
          <w:color w:val="000000"/>
        </w:rPr>
        <w:t>Do we need an advisor?</w:t>
      </w:r>
    </w:p>
  </w:comment>
  <w:comment w:id="10" w:author="Ridwan Alam" w:date="2018-05-09T02:04:00Z" w:initials="">
    <w:p w14:paraId="0D9BDA20" w14:textId="77777777" w:rsidR="00723956" w:rsidRDefault="00F6621A">
      <w:pPr>
        <w:widowControl w:val="0"/>
        <w:pBdr>
          <w:top w:val="nil"/>
          <w:left w:val="nil"/>
          <w:bottom w:val="nil"/>
          <w:right w:val="nil"/>
          <w:between w:val="nil"/>
        </w:pBdr>
        <w:spacing w:line="240" w:lineRule="auto"/>
        <w:rPr>
          <w:color w:val="000000"/>
        </w:rPr>
      </w:pPr>
      <w:r>
        <w:rPr>
          <w:color w:val="000000"/>
        </w:rPr>
        <w:t>Use: Leadership Team of Officers</w:t>
      </w:r>
    </w:p>
  </w:comment>
  <w:comment w:id="12" w:author="Ibrahim Sabit" w:date="2018-05-08T20:47:00Z" w:initials="">
    <w:p w14:paraId="2F0BBA78" w14:textId="77777777" w:rsidR="00723956" w:rsidRDefault="00F6621A">
      <w:pPr>
        <w:widowControl w:val="0"/>
        <w:pBdr>
          <w:top w:val="nil"/>
          <w:left w:val="nil"/>
          <w:bottom w:val="nil"/>
          <w:right w:val="nil"/>
          <w:between w:val="nil"/>
        </w:pBdr>
        <w:spacing w:line="240" w:lineRule="auto"/>
        <w:rPr>
          <w:color w:val="000000"/>
        </w:rPr>
      </w:pPr>
      <w:r>
        <w:rPr>
          <w:color w:val="000000"/>
        </w:rPr>
        <w:t>standing</w:t>
      </w:r>
    </w:p>
  </w:comment>
  <w:comment w:id="13" w:author="Ridwan Alam" w:date="2018-05-09T02:05:00Z" w:initials="">
    <w:p w14:paraId="6FFD53F3" w14:textId="77777777" w:rsidR="00723956" w:rsidRDefault="00F6621A">
      <w:pPr>
        <w:widowControl w:val="0"/>
        <w:pBdr>
          <w:top w:val="nil"/>
          <w:left w:val="nil"/>
          <w:bottom w:val="nil"/>
          <w:right w:val="nil"/>
          <w:between w:val="nil"/>
        </w:pBdr>
        <w:spacing w:line="240" w:lineRule="auto"/>
        <w:rPr>
          <w:color w:val="000000"/>
        </w:rPr>
      </w:pPr>
      <w:r>
        <w:rPr>
          <w:color w:val="000000"/>
        </w:rPr>
        <w:t>Leadership Team</w:t>
      </w:r>
    </w:p>
  </w:comment>
  <w:comment w:id="14" w:author="Ibrahim Sabit" w:date="2018-05-08T21:05:00Z" w:initials="">
    <w:p w14:paraId="648A809E" w14:textId="77777777" w:rsidR="00723956" w:rsidRDefault="00F6621A">
      <w:pPr>
        <w:widowControl w:val="0"/>
        <w:pBdr>
          <w:top w:val="nil"/>
          <w:left w:val="nil"/>
          <w:bottom w:val="nil"/>
          <w:right w:val="nil"/>
          <w:between w:val="nil"/>
        </w:pBdr>
        <w:spacing w:line="240" w:lineRule="auto"/>
        <w:rPr>
          <w:color w:val="000000"/>
        </w:rPr>
      </w:pPr>
      <w:r>
        <w:rPr>
          <w:color w:val="000000"/>
        </w:rPr>
        <w:t>Executive Board can appoint sub-committee(s) during special events. Any member of the organization can initiate planning an unofficial event (</w:t>
      </w:r>
      <w:proofErr w:type="spellStart"/>
      <w:r>
        <w:rPr>
          <w:color w:val="000000"/>
        </w:rPr>
        <w:t>eg</w:t>
      </w:r>
      <w:proofErr w:type="spellEnd"/>
      <w:r>
        <w:rPr>
          <w:color w:val="000000"/>
        </w:rPr>
        <w:t xml:space="preserve">. potluck, travel, sports tournament </w:t>
      </w:r>
      <w:proofErr w:type="spellStart"/>
      <w:r>
        <w:rPr>
          <w:color w:val="000000"/>
        </w:rPr>
        <w:t>etc</w:t>
      </w:r>
      <w:proofErr w:type="spellEnd"/>
      <w:r>
        <w:rPr>
          <w:color w:val="000000"/>
        </w:rPr>
        <w:t>) and is advised to consult with Executive Board if the event involves t</w:t>
      </w:r>
      <w:r>
        <w:rPr>
          <w:color w:val="000000"/>
        </w:rPr>
        <w:t>he name or banner of the organization.</w:t>
      </w:r>
    </w:p>
  </w:comment>
  <w:comment w:id="15" w:author="Saikat Chakraborty" w:date="2018-05-14T03:38:00Z" w:initials="">
    <w:p w14:paraId="30752A9B" w14:textId="77777777" w:rsidR="00723956" w:rsidRDefault="00F6621A">
      <w:pPr>
        <w:widowControl w:val="0"/>
        <w:pBdr>
          <w:top w:val="nil"/>
          <w:left w:val="nil"/>
          <w:bottom w:val="nil"/>
          <w:right w:val="nil"/>
          <w:between w:val="nil"/>
        </w:pBdr>
        <w:spacing w:line="240" w:lineRule="auto"/>
        <w:rPr>
          <w:color w:val="000000"/>
        </w:rPr>
      </w:pPr>
      <w:r>
        <w:rPr>
          <w:color w:val="000000"/>
        </w:rPr>
        <w:t>Section 5.05</w:t>
      </w:r>
      <w:r>
        <w:rPr>
          <w:color w:val="000000"/>
        </w:rPr>
        <w:tab/>
        <w:t>Executive Board can appoint sub-committee(s) during special events. Any member of the organization can initiate planning an unofficial event (</w:t>
      </w:r>
      <w:proofErr w:type="spellStart"/>
      <w:r>
        <w:rPr>
          <w:color w:val="000000"/>
        </w:rPr>
        <w:t>eg</w:t>
      </w:r>
      <w:proofErr w:type="spellEnd"/>
      <w:r>
        <w:rPr>
          <w:color w:val="000000"/>
        </w:rPr>
        <w:t xml:space="preserve">. potluck, travel, sports tournament </w:t>
      </w:r>
      <w:proofErr w:type="spellStart"/>
      <w:r>
        <w:rPr>
          <w:color w:val="000000"/>
        </w:rPr>
        <w:t>etc</w:t>
      </w:r>
      <w:proofErr w:type="spellEnd"/>
      <w:r>
        <w:rPr>
          <w:color w:val="000000"/>
        </w:rPr>
        <w:t>) and is required to</w:t>
      </w:r>
      <w:r>
        <w:rPr>
          <w:color w:val="000000"/>
        </w:rPr>
        <w:t xml:space="preserve"> consult with Executive Board if the event involves the name or banner of the organization.</w:t>
      </w:r>
    </w:p>
  </w:comment>
  <w:comment w:id="16" w:author="Mirza Mohammad Monzure Elahi" w:date="2018-05-09T03:35:00Z" w:initials="">
    <w:p w14:paraId="19F043CB" w14:textId="77777777" w:rsidR="00723956" w:rsidRDefault="00F6621A">
      <w:pPr>
        <w:widowControl w:val="0"/>
        <w:pBdr>
          <w:top w:val="nil"/>
          <w:left w:val="nil"/>
          <w:bottom w:val="nil"/>
          <w:right w:val="nil"/>
          <w:between w:val="nil"/>
        </w:pBdr>
        <w:spacing w:line="240" w:lineRule="auto"/>
        <w:rPr>
          <w:color w:val="000000"/>
        </w:rPr>
      </w:pPr>
      <w:r>
        <w:rPr>
          <w:color w:val="000000"/>
        </w:rPr>
        <w:t>A "Leadership officer</w:t>
      </w:r>
    </w:p>
  </w:comment>
  <w:comment w:id="17" w:author="Ibrahim Sabit" w:date="2018-05-09T02:14:00Z" w:initials="">
    <w:p w14:paraId="3165812A" w14:textId="77777777" w:rsidR="00723956" w:rsidRDefault="00F6621A">
      <w:pPr>
        <w:widowControl w:val="0"/>
        <w:pBdr>
          <w:top w:val="nil"/>
          <w:left w:val="nil"/>
          <w:bottom w:val="nil"/>
          <w:right w:val="nil"/>
          <w:between w:val="nil"/>
        </w:pBdr>
        <w:spacing w:line="240" w:lineRule="auto"/>
        <w:rPr>
          <w:color w:val="000000"/>
        </w:rPr>
      </w:pPr>
      <w:r>
        <w:rPr>
          <w:color w:val="000000"/>
        </w:rPr>
        <w:t>only "vacant" might be better</w:t>
      </w:r>
    </w:p>
  </w:comment>
  <w:comment w:id="18" w:author="Ibrahim Sabit" w:date="2018-05-08T21:12:00Z" w:initials="">
    <w:p w14:paraId="1E18E780" w14:textId="77777777" w:rsidR="00723956" w:rsidRDefault="00F6621A">
      <w:pPr>
        <w:widowControl w:val="0"/>
        <w:pBdr>
          <w:top w:val="nil"/>
          <w:left w:val="nil"/>
          <w:bottom w:val="nil"/>
          <w:right w:val="nil"/>
          <w:between w:val="nil"/>
        </w:pBdr>
        <w:spacing w:line="240" w:lineRule="auto"/>
        <w:rPr>
          <w:color w:val="000000"/>
        </w:rPr>
      </w:pPr>
      <w:r>
        <w:rPr>
          <w:color w:val="000000"/>
        </w:rPr>
        <w:t>from grounds or events</w:t>
      </w:r>
    </w:p>
  </w:comment>
  <w:comment w:id="19" w:author="Ibrahim Sabit" w:date="2018-05-08T21:07:00Z" w:initials="">
    <w:p w14:paraId="3C75D8AA" w14:textId="77777777" w:rsidR="00723956" w:rsidRDefault="00F6621A">
      <w:pPr>
        <w:widowControl w:val="0"/>
        <w:pBdr>
          <w:top w:val="nil"/>
          <w:left w:val="nil"/>
          <w:bottom w:val="nil"/>
          <w:right w:val="nil"/>
          <w:between w:val="nil"/>
        </w:pBdr>
        <w:spacing w:line="240" w:lineRule="auto"/>
        <w:rPr>
          <w:color w:val="000000"/>
        </w:rPr>
      </w:pPr>
      <w:r>
        <w:rPr>
          <w:color w:val="000000"/>
        </w:rPr>
        <w:t>I propose 5 months (=Fall is the longest semester)</w:t>
      </w:r>
    </w:p>
  </w:comment>
  <w:comment w:id="20" w:author="Ibrahim Sabit" w:date="2018-05-09T02:16:00Z" w:initials="">
    <w:p w14:paraId="1005D052" w14:textId="77777777" w:rsidR="00723956" w:rsidRDefault="00F6621A">
      <w:pPr>
        <w:widowControl w:val="0"/>
        <w:pBdr>
          <w:top w:val="nil"/>
          <w:left w:val="nil"/>
          <w:bottom w:val="nil"/>
          <w:right w:val="nil"/>
          <w:between w:val="nil"/>
        </w:pBdr>
        <w:spacing w:line="240" w:lineRule="auto"/>
        <w:rPr>
          <w:color w:val="000000"/>
        </w:rPr>
      </w:pPr>
      <w:r>
        <w:rPr>
          <w:color w:val="000000"/>
        </w:rPr>
        <w:t>, transfer</w:t>
      </w:r>
    </w:p>
  </w:comment>
  <w:comment w:id="21" w:author="Ibrahim Sabit" w:date="2018-05-08T21:08:00Z" w:initials="">
    <w:p w14:paraId="4A15961B" w14:textId="77777777" w:rsidR="00723956" w:rsidRDefault="00F6621A">
      <w:pPr>
        <w:widowControl w:val="0"/>
        <w:pBdr>
          <w:top w:val="nil"/>
          <w:left w:val="nil"/>
          <w:bottom w:val="nil"/>
          <w:right w:val="nil"/>
          <w:between w:val="nil"/>
        </w:pBdr>
        <w:spacing w:line="240" w:lineRule="auto"/>
        <w:rPr>
          <w:color w:val="000000"/>
        </w:rPr>
      </w:pPr>
      <w:r>
        <w:rPr>
          <w:color w:val="000000"/>
        </w:rPr>
        <w:t>dismissed by UVA honor committee</w:t>
      </w:r>
    </w:p>
  </w:comment>
  <w:comment w:id="22" w:author="Ibrahim Sabit" w:date="2018-05-09T02:20:00Z" w:initials="">
    <w:p w14:paraId="392C6C1E" w14:textId="77777777" w:rsidR="00723956" w:rsidRDefault="00F6621A">
      <w:pPr>
        <w:widowControl w:val="0"/>
        <w:pBdr>
          <w:top w:val="nil"/>
          <w:left w:val="nil"/>
          <w:bottom w:val="nil"/>
          <w:right w:val="nil"/>
          <w:between w:val="nil"/>
        </w:pBdr>
        <w:spacing w:line="240" w:lineRule="auto"/>
        <w:rPr>
          <w:color w:val="000000"/>
        </w:rPr>
      </w:pPr>
      <w:r>
        <w:rPr>
          <w:color w:val="000000"/>
        </w:rPr>
        <w:t>described</w:t>
      </w:r>
    </w:p>
  </w:comment>
  <w:comment w:id="23" w:author="Ibrahim Sabit" w:date="2018-05-08T21:23:00Z" w:initials="">
    <w:p w14:paraId="783C7A5C" w14:textId="77777777" w:rsidR="00723956" w:rsidRDefault="00F6621A">
      <w:pPr>
        <w:widowControl w:val="0"/>
        <w:pBdr>
          <w:top w:val="nil"/>
          <w:left w:val="nil"/>
          <w:bottom w:val="nil"/>
          <w:right w:val="nil"/>
          <w:between w:val="nil"/>
        </w:pBdr>
        <w:spacing w:line="240" w:lineRule="auto"/>
        <w:rPr>
          <w:color w:val="000000"/>
        </w:rPr>
      </w:pPr>
      <w:r>
        <w:rPr>
          <w:color w:val="000000"/>
        </w:rPr>
        <w:t>In case of vacancy of Secretary or Treasurer,</w:t>
      </w:r>
    </w:p>
  </w:comment>
  <w:comment w:id="24" w:author="Saikat Chakraborty" w:date="2018-05-14T03:59:00Z" w:initials="">
    <w:p w14:paraId="432F15DB" w14:textId="77777777" w:rsidR="00723956" w:rsidRDefault="00F6621A">
      <w:pPr>
        <w:widowControl w:val="0"/>
        <w:pBdr>
          <w:top w:val="nil"/>
          <w:left w:val="nil"/>
          <w:bottom w:val="nil"/>
          <w:right w:val="nil"/>
          <w:between w:val="nil"/>
        </w:pBdr>
        <w:spacing w:line="240" w:lineRule="auto"/>
        <w:rPr>
          <w:color w:val="000000"/>
        </w:rPr>
      </w:pPr>
      <w:r>
        <w:rPr>
          <w:color w:val="000000"/>
        </w:rPr>
        <w:t>Section 5.08</w:t>
      </w:r>
      <w:r>
        <w:rPr>
          <w:color w:val="000000"/>
        </w:rPr>
        <w:tab/>
        <w:t xml:space="preserve">If any two of the three executive positions are vacant permanently at the same time, the other officer will bring the issue to the members and members collectively can appoint an “interim officer” </w:t>
      </w:r>
      <w:r>
        <w:rPr>
          <w:color w:val="000000"/>
        </w:rPr>
        <w:t>to assist the functioning of the organization.</w:t>
      </w:r>
    </w:p>
  </w:comment>
  <w:comment w:id="25" w:author="Ibrahim Sabit" w:date="2018-05-08T21:30:00Z" w:initials="">
    <w:p w14:paraId="006644E9" w14:textId="77777777" w:rsidR="00723956" w:rsidRDefault="00F6621A">
      <w:pPr>
        <w:widowControl w:val="0"/>
        <w:pBdr>
          <w:top w:val="nil"/>
          <w:left w:val="nil"/>
          <w:bottom w:val="nil"/>
          <w:right w:val="nil"/>
          <w:between w:val="nil"/>
        </w:pBdr>
        <w:spacing w:line="240" w:lineRule="auto"/>
        <w:rPr>
          <w:color w:val="000000"/>
        </w:rPr>
      </w:pPr>
      <w:r>
        <w:rPr>
          <w:color w:val="000000"/>
        </w:rPr>
        <w:t>his</w:t>
      </w:r>
    </w:p>
  </w:comment>
  <w:comment w:id="26" w:author="Ibrahim Sabit" w:date="2018-05-08T21:33:00Z" w:initials="">
    <w:p w14:paraId="6E6E43A8" w14:textId="77777777" w:rsidR="00723956" w:rsidRDefault="00F6621A">
      <w:pPr>
        <w:widowControl w:val="0"/>
        <w:pBdr>
          <w:top w:val="nil"/>
          <w:left w:val="nil"/>
          <w:bottom w:val="nil"/>
          <w:right w:val="nil"/>
          <w:between w:val="nil"/>
        </w:pBdr>
        <w:spacing w:line="240" w:lineRule="auto"/>
        <w:rPr>
          <w:color w:val="000000"/>
        </w:rPr>
      </w:pPr>
      <w:r>
        <w:rPr>
          <w:color w:val="000000"/>
        </w:rPr>
        <w:t>Executive board will present their achievements at the end of the term and will keep the r</w:t>
      </w:r>
      <w:r>
        <w:rPr>
          <w:color w:val="000000"/>
        </w:rPr>
        <w:t>ecord to be accessible to and helpful for future committees.</w:t>
      </w:r>
    </w:p>
  </w:comment>
  <w:comment w:id="27" w:author="Ibrahim Sabit" w:date="2018-05-09T01:02:00Z" w:initials="">
    <w:p w14:paraId="172679E6" w14:textId="77777777" w:rsidR="00723956" w:rsidRDefault="00F6621A">
      <w:pPr>
        <w:widowControl w:val="0"/>
        <w:pBdr>
          <w:top w:val="nil"/>
          <w:left w:val="nil"/>
          <w:bottom w:val="nil"/>
          <w:right w:val="nil"/>
          <w:between w:val="nil"/>
        </w:pBdr>
        <w:spacing w:line="240" w:lineRule="auto"/>
        <w:rPr>
          <w:color w:val="000000"/>
        </w:rPr>
      </w:pPr>
      <w:r>
        <w:rPr>
          <w:color w:val="000000"/>
        </w:rPr>
        <w:t>students enrolled at the University.</w:t>
      </w:r>
    </w:p>
  </w:comment>
  <w:comment w:id="28" w:author="Ibrahim Sabit" w:date="2018-05-08T21:56:00Z" w:initials="">
    <w:p w14:paraId="3A1F23C7" w14:textId="77777777" w:rsidR="00723956" w:rsidRDefault="00F6621A">
      <w:pPr>
        <w:widowControl w:val="0"/>
        <w:pBdr>
          <w:top w:val="nil"/>
          <w:left w:val="nil"/>
          <w:bottom w:val="nil"/>
          <w:right w:val="nil"/>
          <w:between w:val="nil"/>
        </w:pBdr>
        <w:spacing w:line="240" w:lineRule="auto"/>
        <w:rPr>
          <w:color w:val="000000"/>
        </w:rPr>
      </w:pPr>
      <w:r>
        <w:rPr>
          <w:color w:val="000000"/>
        </w:rPr>
        <w:t>two- third might be good enough!</w:t>
      </w:r>
    </w:p>
  </w:comment>
  <w:comment w:id="29" w:author="Ifat Emi" w:date="2018-05-14T04:07:00Z" w:initials="">
    <w:p w14:paraId="57AC5E1C" w14:textId="77777777" w:rsidR="00723956" w:rsidRDefault="00F6621A">
      <w:pPr>
        <w:widowControl w:val="0"/>
        <w:pBdr>
          <w:top w:val="nil"/>
          <w:left w:val="nil"/>
          <w:bottom w:val="nil"/>
          <w:right w:val="nil"/>
          <w:between w:val="nil"/>
        </w:pBdr>
        <w:spacing w:line="240" w:lineRule="auto"/>
        <w:rPr>
          <w:color w:val="000000"/>
        </w:rPr>
      </w:pPr>
      <w:r>
        <w:rPr>
          <w:color w:val="000000"/>
        </w:rPr>
        <w:t>We can discuss this change in the next general meeting.</w:t>
      </w:r>
    </w:p>
  </w:comment>
  <w:comment w:id="30" w:author="Ibrahim Sabit" w:date="2018-05-08T21:57:00Z" w:initials="">
    <w:p w14:paraId="0AA349B1" w14:textId="77777777" w:rsidR="00723956" w:rsidRDefault="00F6621A">
      <w:pPr>
        <w:widowControl w:val="0"/>
        <w:pBdr>
          <w:top w:val="nil"/>
          <w:left w:val="nil"/>
          <w:bottom w:val="nil"/>
          <w:right w:val="nil"/>
          <w:between w:val="nil"/>
        </w:pBdr>
        <w:spacing w:line="240" w:lineRule="auto"/>
        <w:rPr>
          <w:color w:val="000000"/>
        </w:rPr>
      </w:pPr>
      <w:r>
        <w:rPr>
          <w:color w:val="000000"/>
        </w:rPr>
        <w:t>and board will declare whenever that is in effect and present any such list in general meeting.</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9036415" w15:done="0"/>
  <w15:commentEx w15:paraId="5223587D" w15:done="0"/>
  <w15:commentEx w15:paraId="31068B9A" w15:done="0"/>
  <w15:commentEx w15:paraId="632664C4" w15:done="0"/>
  <w15:commentEx w15:paraId="52F49A87" w15:done="0"/>
  <w15:commentEx w15:paraId="0CD91965" w15:done="0"/>
  <w15:commentEx w15:paraId="7FAFDDD4" w15:done="0"/>
  <w15:commentEx w15:paraId="18DDF951" w15:done="0"/>
  <w15:commentEx w15:paraId="16B2501A" w15:done="0"/>
  <w15:commentEx w15:paraId="51B7A759" w15:done="0"/>
  <w15:commentEx w15:paraId="0D9BDA20" w15:done="0"/>
  <w15:commentEx w15:paraId="2F0BBA78" w15:done="0"/>
  <w15:commentEx w15:paraId="6FFD53F3" w15:done="0"/>
  <w15:commentEx w15:paraId="648A809E" w15:done="0"/>
  <w15:commentEx w15:paraId="30752A9B" w15:done="0"/>
  <w15:commentEx w15:paraId="19F043CB" w15:done="0"/>
  <w15:commentEx w15:paraId="3165812A" w15:done="0"/>
  <w15:commentEx w15:paraId="1E18E780" w15:done="0"/>
  <w15:commentEx w15:paraId="3C75D8AA" w15:done="0"/>
  <w15:commentEx w15:paraId="1005D052" w15:done="0"/>
  <w15:commentEx w15:paraId="4A15961B" w15:done="0"/>
  <w15:commentEx w15:paraId="392C6C1E" w15:done="0"/>
  <w15:commentEx w15:paraId="783C7A5C" w15:done="0"/>
  <w15:commentEx w15:paraId="432F15DB" w15:done="0"/>
  <w15:commentEx w15:paraId="006644E9" w15:done="0"/>
  <w15:commentEx w15:paraId="6E6E43A8" w15:done="0"/>
  <w15:commentEx w15:paraId="172679E6" w15:done="0"/>
  <w15:commentEx w15:paraId="3A1F23C7" w15:done="0"/>
  <w15:commentEx w15:paraId="57AC5E1C" w15:done="0"/>
  <w15:commentEx w15:paraId="0AA349B1"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0013C1" w14:textId="77777777" w:rsidR="00F6621A" w:rsidRDefault="00F6621A">
      <w:pPr>
        <w:spacing w:line="240" w:lineRule="auto"/>
      </w:pPr>
      <w:r>
        <w:separator/>
      </w:r>
    </w:p>
  </w:endnote>
  <w:endnote w:type="continuationSeparator" w:id="0">
    <w:p w14:paraId="08A9C13C" w14:textId="77777777" w:rsidR="00F6621A" w:rsidRDefault="00F662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Vrinda">
    <w:altName w:val="Times New Roman"/>
    <w:panose1 w:val="00000000000000000000"/>
    <w:charset w:val="01"/>
    <w:family w:val="roman"/>
    <w:notTrueType/>
    <w:pitch w:val="variable"/>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B918B3" w14:textId="77777777" w:rsidR="00F6621A" w:rsidRDefault="00F6621A">
      <w:pPr>
        <w:spacing w:line="240" w:lineRule="auto"/>
      </w:pPr>
      <w:r>
        <w:separator/>
      </w:r>
    </w:p>
  </w:footnote>
  <w:footnote w:type="continuationSeparator" w:id="0">
    <w:p w14:paraId="180BA03C" w14:textId="77777777" w:rsidR="00F6621A" w:rsidRDefault="00F6621A">
      <w:pPr>
        <w:spacing w:line="240" w:lineRule="auto"/>
      </w:pPr>
      <w:r>
        <w:continuationSeparator/>
      </w:r>
    </w:p>
  </w:footnote>
  <w:footnote w:id="1">
    <w:p w14:paraId="07513733" w14:textId="77777777" w:rsidR="00723956" w:rsidRDefault="00F6621A">
      <w:pPr>
        <w:spacing w:line="240" w:lineRule="auto"/>
        <w:rPr>
          <w:color w:val="173C71"/>
          <w:sz w:val="16"/>
          <w:szCs w:val="16"/>
          <w:u w:val="single"/>
        </w:rPr>
      </w:pPr>
      <w:r>
        <w:rPr>
          <w:vertAlign w:val="superscript"/>
        </w:rPr>
        <w:footnoteRef/>
      </w:r>
      <w:r>
        <w:rPr>
          <w:sz w:val="20"/>
          <w:szCs w:val="20"/>
        </w:rPr>
        <w:t xml:space="preserve"> </w:t>
      </w:r>
      <w:r>
        <w:rPr>
          <w:color w:val="173C71"/>
          <w:sz w:val="16"/>
          <w:szCs w:val="16"/>
        </w:rPr>
        <w:t xml:space="preserve">(434) 924-4164 | </w:t>
      </w:r>
      <w:r>
        <w:rPr>
          <w:color w:val="173C71"/>
          <w:sz w:val="16"/>
          <w:szCs w:val="16"/>
          <w:u w:val="single"/>
        </w:rPr>
        <w:t>sacassistants@gmail.com</w:t>
      </w:r>
    </w:p>
    <w:p w14:paraId="51BF552D" w14:textId="77777777" w:rsidR="00723956" w:rsidRDefault="00723956">
      <w:pPr>
        <w:spacing w:line="240" w:lineRule="auto"/>
        <w:rPr>
          <w:sz w:val="20"/>
          <w:szCs w:val="20"/>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revisionView w:markup="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23956"/>
    <w:rsid w:val="00723956"/>
    <w:rsid w:val="008E2FDE"/>
    <w:rsid w:val="00A0634D"/>
    <w:rsid w:val="00F6621A"/>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ecimalSymbol w:val="."/>
  <w:listSeparator w:val=","/>
  <w14:docId w14:val="3D3AB88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bn-IN"/>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30"/>
    </w:rPr>
  </w:style>
  <w:style w:type="character" w:customStyle="1" w:styleId="CommentTextChar">
    <w:name w:val="Comment Text Char"/>
    <w:basedOn w:val="DefaultParagraphFont"/>
    <w:link w:val="CommentText"/>
    <w:uiPriority w:val="99"/>
    <w:semiHidden/>
    <w:rPr>
      <w:sz w:val="24"/>
      <w:szCs w:val="30"/>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A0634D"/>
    <w:pPr>
      <w:spacing w:line="240" w:lineRule="auto"/>
    </w:pPr>
    <w:rPr>
      <w:rFonts w:ascii="Times New Roman" w:hAnsi="Times New Roman"/>
      <w:sz w:val="18"/>
    </w:rPr>
  </w:style>
  <w:style w:type="character" w:customStyle="1" w:styleId="BalloonTextChar">
    <w:name w:val="Balloon Text Char"/>
    <w:basedOn w:val="DefaultParagraphFont"/>
    <w:link w:val="BalloonText"/>
    <w:uiPriority w:val="99"/>
    <w:semiHidden/>
    <w:rsid w:val="00A0634D"/>
    <w:rPr>
      <w:rFonts w:ascii="Times New Roman" w:hAnsi="Times New Roman"/>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2080</Words>
  <Characters>11862</Characters>
  <Application>Microsoft Macintosh Word</Application>
  <DocSecurity>0</DocSecurity>
  <Lines>98</Lines>
  <Paragraphs>27</Paragraphs>
  <ScaleCrop>false</ScaleCrop>
  <LinksUpToDate>false</LinksUpToDate>
  <CharactersWithSpaces>13915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Mirza Elahi</cp:lastModifiedBy>
  <cp:revision>3</cp:revision>
  <cp:lastPrinted>2018-07-31T00:19:00Z</cp:lastPrinted>
  <dcterms:created xsi:type="dcterms:W3CDTF">2018-07-31T00:19:00Z</dcterms:created>
  <dcterms:modified xsi:type="dcterms:W3CDTF">2018-07-31T00:20:00Z</dcterms:modified>
</cp:coreProperties>
</file>