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Look w:val="0000"/>
      </w:tblPr>
      <w:tblGrid>
        <w:gridCol w:w="2700"/>
        <w:gridCol w:w="8100"/>
      </w:tblGrid>
      <w:tr>
        <w:trPr>
          <w:cantSplit/>
        </w:trPr>
        <w:tc>
          <w:tcPr>
            <w:tcW w:w="2700" w:type="dxa"/>
            <w:tcBorders>
              <w:top w:val="nil"/>
              <w:left w:val="nil"/>
              <w:bottom w:val="nil"/>
              <w:right w:val="nil"/>
            </w:tcBorders>
            <w:vAlign w:val="center"/>
          </w:tcPr>
          <w:p>
            <w:pPr>
              <w:spacing w:before="0" w:after="0"/>
            </w:pPr>
            <w:r>
              <w:drawing>
                <wp:inline distT="0" distB="0" distL="0" distR="0">
                  <wp:extent cx="1600200" cy="1600200"/>
                  <wp:docPr id="9001" name="B Safe at Spring Break logo" descr="B Safe at Spring Break safety course for student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2.png"/>
                          <pic:cNvPicPr/>
                        </pic:nvPicPr>
                        <pic:blipFill>
                          <a:blip r:embed="rId90"/>
                          <a:stretch>
                            <a:fillRect/>
                          </a:stretch>
                        </pic:blipFill>
                        <pic:spPr>
                          <a:xfrm>
                            <a:off x="0" y="0"/>
                            <a:ext cx="1600200" cy="1600200"/>
                          </a:xfrm>
                          <a:prstGeom prst="rect">
                            <a:avLst/>
                          </a:prstGeom>
                        </pic:spPr>
                      </pic:pic>
                    </a:graphicData>
                  </a:graphic>
                </wp:inline>
              </w:drawing>
            </w:r>
          </w:p>
        </w:tc>
        <w:tc>
          <w:tcPr>
            <w:tcW w:w="8100" w:type="dxa"/>
            <w:tcBorders>
              <w:top w:val="nil"/>
              <w:left w:val="nil"/>
              <w:bottom w:val="nil"/>
              <w:right w:val="nil"/>
            </w:tcBorders>
            <w:vAlign w:val="center"/>
          </w:tcPr>
          <w:p>
            <w:pPr>
              <w:spacing w:before="0" w:after="0"/>
            </w:pPr>
            <w:r>
              <w:rPr>
                <w:rFonts w:ascii="Roboto" w:hAnsi="Roboto" w:cs="Roboto"/>
                <w:b/>
                <w:color w:val="253551"/>
                <w:sz w:val="44"/>
                <w:szCs w:val="44"/>
              </w:rPr>
              <w:t xml:space="preserve">B Safe at Spring Break</w:t>
            </w:r>
          </w:p>
          <w:p>
            <w:pPr>
              <w:spacing w:before="0" w:after="60"/>
            </w:pPr>
            <w:r>
              <w:rPr>
                <w:rFonts w:ascii="Roboto" w:hAnsi="Roboto" w:cs="Roboto"/>
                <w:b/>
                <w:color w:val="2E6DB4"/>
                <w:sz w:val="32"/>
                <w:szCs w:val="32"/>
              </w:rPr>
              <w:t xml:space="preserve">Traveler’s Predeparture Checklist</w:t>
            </w:r>
          </w:p>
          <w:p>
            <w:pPr>
              <w:spacing w:before="0" w:after="0"/>
            </w:pPr>
            <w:r>
              <w:rPr>
                <w:rFonts w:ascii="Roboto" w:hAnsi="Roboto" w:cs="Roboto"/>
                <w:i/>
                <w:color w:val="595959"/>
                <w:sz w:val="18"/>
                <w:szCs w:val="18"/>
              </w:rPr>
              <w:t xml:space="preserve">Complete each item before you leave. Check the box when it is done.</w:t>
            </w:r>
          </w:p>
        </w:tc>
      </w:tr>
    </w:tbl>
    <w:p>
      <w:pPr>
        <w:spacing w:before="0" w:after="100"/>
      </w:pPr>
    </w:p>
    <w:tbl>
      <w:tblPr>
        <w:tblW w:w="10800" w:type="dxa"/>
        <w:tblLayout w:type="fixed"/>
        <w:tblLook w:val="0000"/>
      </w:tblPr>
      <w:tblGrid>
        <w:gridCol w:w="900"/>
        <w:gridCol w:w="9900"/>
      </w:tblGrid>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8"/>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1. </w:t>
            </w:r>
            <w:r>
              <w:rPr>
                <w:rFonts w:ascii="Roboto" w:hAnsi="Roboto" w:cs="Roboto"/>
                <w:b/>
                <w:color w:val="253551"/>
                <w:sz w:val="21"/>
                <w:szCs w:val="21"/>
              </w:rPr>
              <w:t xml:space="preserve">Passport and entry documents</w:t>
            </w:r>
          </w:p>
          <w:p>
            <w:pPr>
              <w:spacing w:before="0" w:after="0"/>
            </w:pPr>
            <w:r>
              <w:rPr>
                <w:rFonts w:ascii="Roboto" w:hAnsi="Roboto" w:cs="Roboto"/>
                <w:color w:val="272727"/>
                <w:sz w:val="19"/>
                <w:szCs w:val="19"/>
              </w:rPr>
              <w:t xml:space="preserve">Check that your passport is valid for 6 months past your return date, and that you have checked your destination’s entry requirements. Bring any visa or entry paperwork your destination requires.</w:t>
            </w:r>
          </w:p>
          <w:p>
            <w:pPr>
              <w:spacing w:before="150" w:after="0"/>
            </w:pPr>
            <w:r>
              <w:rPr>
                <w:rFonts w:ascii="Roboto" w:hAnsi="Roboto" w:cs="Roboto"/>
                <w:b/>
                <w:color w:val="253551"/>
                <w:sz w:val="18"/>
                <w:szCs w:val="18"/>
              </w:rPr>
              <w:t xml:space="preserve">Visa or entry form required? </w:t>
            </w:r>
            <w:sdt>
              <w:sdtPr>
                <w:alias w:val="Yes"/>
                <w:tag w:val="chk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Yes   </w:t>
            </w:r>
            <w:sdt>
              <w:sdtPr>
                <w:alias w:val="No"/>
                <w:tag w:val="chk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No   </w:t>
            </w:r>
            <w:sdt>
              <w:sdtPr>
                <w:alias w:val="Not sure"/>
                <w:tag w:val="chk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Not sure   </w:t>
            </w:r>
          </w:p>
          <w:p>
            <w:pPr>
              <w:spacing w:before="120" w:after="0"/>
            </w:pPr>
            <w:sdt>
              <w:sdtPr>
                <w:alias w:val="Traveling under 18: notarized parent letter or airline paperwork packed"/>
                <w:tag w:val="chk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Traveling under 18: notarized parent letter or airline paperwork packed</w:t>
            </w:r>
          </w:p>
          <w:p>
            <w:pPr>
              <w:keepNext/>
              <w:spacing w:before="160" w:after="0"/>
            </w:pPr>
            <w:r>
              <w:rPr>
                <w:rFonts w:ascii="Roboto" w:hAnsi="Roboto" w:cs="Roboto"/>
                <w:b/>
                <w:color w:val="253551"/>
                <w:sz w:val="19"/>
                <w:szCs w:val="19"/>
              </w:rPr>
              <w:t xml:space="preserve">Copies of the passport photo page</w:t>
            </w:r>
          </w:p>
          <w:p>
            <w:pPr>
              <w:spacing w:before="90" w:after="0"/>
            </w:pPr>
            <w:sdt>
              <w:sdtPr>
                <w:alias w:val="Photos of the photo page are saved in my phone, in a locked folder or secure cloud account"/>
                <w:tag w:val="chk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Photos of the photo page are saved in my phone, in a locked folder or secure cloud account</w:t>
            </w:r>
          </w:p>
          <w:p>
            <w:pPr>
              <w:spacing w:before="90" w:after="0"/>
            </w:pPr>
            <w:sdt>
              <w:sdtPr>
                <w:alias w:val="Two color copies are in my carry-on bag"/>
                <w:tag w:val="chk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Two color copies are in my carry-on bag</w:t>
            </w:r>
          </w:p>
          <w:p>
            <w:pPr>
              <w:spacing w:before="90" w:after="0"/>
            </w:pPr>
            <w:sdt>
              <w:sdtPr>
                <w:alias w:val="One copy has been given to a parent"/>
                <w:tag w:val="chk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One copy has been given to a parent</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10"/>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2. </w:t>
            </w:r>
            <w:r>
              <w:rPr>
                <w:rFonts w:ascii="Roboto" w:hAnsi="Roboto" w:cs="Roboto"/>
                <w:b/>
                <w:color w:val="253551"/>
                <w:sz w:val="21"/>
                <w:szCs w:val="21"/>
              </w:rPr>
              <w:t xml:space="preserve">Emergency numbers and my Wallet Emergency Card</w:t>
            </w:r>
          </w:p>
          <w:p>
            <w:pPr>
              <w:spacing w:before="0" w:after="0"/>
            </w:pPr>
            <w:r>
              <w:rPr>
                <w:rFonts w:ascii="Roboto" w:hAnsi="Roboto" w:cs="Roboto"/>
                <w:color w:val="272727"/>
                <w:sz w:val="19"/>
                <w:szCs w:val="19"/>
              </w:rPr>
              <w:t xml:space="preserve">Write the numbers here and on the card. Keep the card with your passport.</w:t>
            </w:r>
          </w:p>
          <w:p>
            <w:pPr>
              <w:tabs>
                <w:tab w:val="right" w:leader="underscore" w:pos="9450"/>
              </w:tabs>
              <w:spacing w:before="150" w:after="0"/>
            </w:pPr>
            <w:r>
              <w:rPr>
                <w:rFonts w:ascii="Roboto" w:hAnsi="Roboto" w:cs="Roboto"/>
                <w:b/>
                <w:color w:val="253551"/>
                <w:sz w:val="18"/>
                <w:szCs w:val="18"/>
              </w:rPr>
              <w:t xml:space="preserve">Local police and ambulance: </w:t>
            </w:r>
            <w:r>
              <w:tab/>
            </w:r>
          </w:p>
          <w:p>
            <w:pPr>
              <w:tabs>
                <w:tab w:val="right" w:leader="underscore" w:pos="9450"/>
              </w:tabs>
              <w:spacing w:before="150" w:after="0"/>
            </w:pPr>
            <w:r>
              <w:rPr>
                <w:rFonts w:ascii="Roboto" w:hAnsi="Roboto" w:cs="Roboto"/>
                <w:b/>
                <w:color w:val="253551"/>
                <w:sz w:val="18"/>
                <w:szCs w:val="18"/>
              </w:rPr>
              <w:t xml:space="preserve">US Embassy or Consulate: </w:t>
            </w:r>
            <w:r>
              <w:tab/>
            </w:r>
          </w:p>
          <w:p>
            <w:pPr>
              <w:spacing w:before="150" w:after="0"/>
            </w:pPr>
            <w:r>
              <w:rPr>
                <w:rFonts w:ascii="Roboto" w:hAnsi="Roboto" w:cs="Roboto"/>
                <w:b/>
                <w:color w:val="253551"/>
                <w:sz w:val="18"/>
                <w:szCs w:val="18"/>
              </w:rPr>
              <w:t xml:space="preserve">Wallet Emergency Card completed and printed: </w:t>
            </w:r>
            <w:sdt>
              <w:sdtPr>
                <w:alias w:val="Done"/>
                <w:tag w:val="chk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Done   </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25"/>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3. </w:t>
            </w:r>
            <w:r>
              <w:rPr>
                <w:rFonts w:ascii="Roboto" w:hAnsi="Roboto" w:cs="Roboto"/>
                <w:b/>
                <w:color w:val="253551"/>
                <w:sz w:val="21"/>
                <w:szCs w:val="21"/>
              </w:rPr>
              <w:t xml:space="preserve">Phone setup</w:t>
            </w:r>
          </w:p>
          <w:p>
            <w:pPr>
              <w:spacing w:before="0" w:after="0"/>
            </w:pPr>
            <w:r>
              <w:rPr>
                <w:rFonts w:ascii="Roboto" w:hAnsi="Roboto" w:cs="Roboto"/>
                <w:color w:val="272727"/>
                <w:sz w:val="19"/>
                <w:szCs w:val="19"/>
              </w:rPr>
              <w:t xml:space="preserve">Complete all of the following, and decide how your phone will get service overseas.</w:t>
            </w:r>
          </w:p>
          <w:p>
            <w:pPr>
              <w:spacing w:before="150" w:after="0"/>
            </w:pPr>
            <w:sdt>
              <w:sdtPr>
                <w:alias w:val="Live location on with at least one friend"/>
                <w:tag w:val="chk1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Live location on with at least one friend</w:t>
            </w:r>
          </w:p>
          <w:p>
            <w:pPr>
              <w:spacing w:before="90" w:after="0"/>
            </w:pPr>
            <w:sdt>
              <w:sdtPr>
                <w:alias w:val="An offline map downloaded"/>
                <w:tag w:val="chk1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An offline map downloaded</w:t>
            </w:r>
          </w:p>
          <w:p>
            <w:pPr>
              <w:spacing w:before="90" w:after="0"/>
            </w:pPr>
            <w:sdt>
              <w:sdtPr>
                <w:alias w:val="Screen lock on, and tracking with remote wipe turned on"/>
                <w:tag w:val="chk1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Screen lock on, and tracking with remote wipe turned on</w:t>
            </w:r>
          </w:p>
          <w:p>
            <w:pPr>
              <w:spacing w:before="90" w:after="0"/>
            </w:pPr>
            <w:sdt>
              <w:sdtPr>
                <w:alias w:val="Find My (or the Android equivalent) is turned on and updated, and I can log in to it from another device"/>
                <w:tag w:val="chk20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Find My (or the Android equivalent) is turned on and updated, and I can log in to it from another device</w:t>
            </w:r>
          </w:p>
          <w:p>
            <w:pPr>
              <w:spacing w:before="90" w:after="0"/>
            </w:pPr>
            <w:sdt>
              <w:sdtPr>
                <w:alias w:val="Recovery email, phone number, and recovery codes are current for my email accounts"/>
                <w:tag w:val="chk20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Recovery email, phone number, and recovery codes are current for my email accounts</w:t>
            </w:r>
          </w:p>
          <w:p>
            <w:pPr>
              <w:spacing w:before="90" w:after="0"/>
            </w:pPr>
            <w:sdt>
              <w:sdtPr>
                <w:alias w:val="A plan for two-factor codes sent by text to my US number (a dual-SIM phone or an authenticator app)"/>
                <w:tag w:val="chk1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A plan for two-factor codes sent by text to my US number (a dual-SIM phone or an authenticator app)</w:t>
            </w:r>
          </w:p>
          <w:p>
            <w:pPr>
              <w:keepNext/>
              <w:spacing w:before="160" w:after="0"/>
            </w:pPr>
            <w:r>
              <w:rPr>
                <w:rFonts w:ascii="Roboto" w:hAnsi="Roboto" w:cs="Roboto"/>
                <w:b/>
                <w:color w:val="253551"/>
                <w:sz w:val="19"/>
                <w:szCs w:val="19"/>
              </w:rPr>
              <w:t xml:space="preserve">Save these numbers in my phone before I land:</w:t>
            </w:r>
          </w:p>
          <w:p>
            <w:pPr>
              <w:spacing w:before="90" w:after="0"/>
            </w:pPr>
            <w:sdt>
              <w:sdtPr>
                <w:alias w:val="Local emergency number"/>
                <w:tag w:val="chk1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Local emergency number</w:t>
            </w:r>
          </w:p>
          <w:p>
            <w:pPr>
              <w:spacing w:before="90" w:after="0"/>
            </w:pPr>
            <w:sdt>
              <w:sdtPr>
                <w:alias w:val="Hotel front desk"/>
                <w:tag w:val="chk1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Hotel front desk</w:t>
            </w:r>
          </w:p>
          <w:p>
            <w:pPr>
              <w:spacing w:before="90" w:after="0"/>
            </w:pPr>
            <w:sdt>
              <w:sdtPr>
                <w:alias w:val="Embassy contact phone number"/>
                <w:tag w:val="chk1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Embassy contact phone number</w:t>
            </w:r>
          </w:p>
          <w:p>
            <w:pPr>
              <w:spacing w:before="90" w:after="0"/>
            </w:pPr>
            <w:sdt>
              <w:sdtPr>
                <w:alias w:val="I know 9-1-1 is not universal. It works in the US and Puerto Rico, and in only some other countries"/>
                <w:tag w:val="chk20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I know 9-1-1 is not universal. It works in the US and Puerto Rico, and in only some other countries</w:t>
            </w:r>
          </w:p>
          <w:p>
            <w:pPr>
              <w:spacing w:before="90" w:after="0"/>
            </w:pPr>
            <w:sdt>
              <w:sdtPr>
                <w:alias w:val="Insurance 24-hour lines"/>
                <w:tag w:val="chk1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Insurance 24-hour lines</w:t>
            </w:r>
          </w:p>
          <w:p>
            <w:pPr>
              <w:spacing w:before="90" w:after="0"/>
            </w:pPr>
            <w:sdt>
              <w:sdtPr>
                <w:alias w:val="A parent"/>
                <w:tag w:val="chk1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A parent</w:t>
            </w:r>
          </w:p>
          <w:p>
            <w:pPr>
              <w:spacing w:before="90" w:after="0"/>
            </w:pPr>
            <w:sdt>
              <w:sdtPr>
                <w:alias w:val="My buddy"/>
                <w:tag w:val="chk2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My buddy</w:t>
            </w:r>
          </w:p>
          <w:p>
            <w:pPr>
              <w:spacing w:before="90" w:after="0"/>
            </w:pPr>
            <w:sdt>
              <w:sdtPr>
                <w:alias w:val="RAINN on WhatsApp (same number as the US hotline, 800-656-4673), because the hotline does not work from overseas"/>
                <w:tag w:val="chk2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RAINN on WhatsApp (same number as the US hotline, 800-656-4673), because the hotline does not work from overseas</w:t>
            </w:r>
          </w:p>
          <w:p>
            <w:pPr>
              <w:tabs>
                <w:tab w:val="right" w:leader="underscore" w:pos="9450"/>
              </w:tabs>
              <w:spacing w:before="160" w:after="0"/>
            </w:pPr>
            <w:r>
              <w:rPr>
                <w:rFonts w:ascii="Roboto" w:hAnsi="Roboto" w:cs="Roboto"/>
                <w:b/>
                <w:color w:val="253551"/>
                <w:sz w:val="18"/>
                <w:szCs w:val="18"/>
              </w:rPr>
              <w:t xml:space="preserve">Service overseas: </w:t>
            </w:r>
            <w:sdt>
              <w:sdtPr>
                <w:alias w:val="International plan"/>
                <w:tag w:val="chk2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International plan   </w:t>
            </w:r>
            <w:sdt>
              <w:sdtPr>
                <w:alias w:val="Local eSIM on arrival"/>
                <w:tag w:val="chk2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Local eSIM on arrival   </w:t>
            </w:r>
            <w:sdt>
              <w:sdtPr>
                <w:alias w:val="Other:"/>
                <w:tag w:val="chk2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Other:   </w:t>
            </w:r>
            <w:r>
              <w:tab/>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27"/>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4. </w:t>
            </w:r>
            <w:r>
              <w:rPr>
                <w:rFonts w:ascii="Roboto" w:hAnsi="Roboto" w:cs="Roboto"/>
                <w:b/>
                <w:color w:val="253551"/>
                <w:sz w:val="21"/>
                <w:szCs w:val="21"/>
              </w:rPr>
              <w:t xml:space="preserve">Social media</w:t>
            </w:r>
          </w:p>
          <w:p>
            <w:pPr>
              <w:spacing w:before="0" w:after="0"/>
            </w:pPr>
            <w:r>
              <w:rPr>
                <w:rFonts w:ascii="Roboto" w:hAnsi="Roboto" w:cs="Roboto"/>
                <w:color w:val="272727"/>
                <w:sz w:val="19"/>
                <w:szCs w:val="19"/>
              </w:rPr>
              <w:t xml:space="preserve">Post about the trip only once you return. Do not post your live location, hotel, or plans while you are away, and tighten your privacy settings before you leave.</w:t>
            </w:r>
          </w:p>
          <w:p>
            <w:pPr>
              <w:spacing w:before="150" w:after="0"/>
            </w:pPr>
            <w:sdt>
              <w:sdtPr>
                <w:alias w:val="Privacy settings tightened"/>
                <w:tag w:val="chk2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Privacy settings tightened</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29"/>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5. </w:t>
            </w:r>
            <w:r>
              <w:rPr>
                <w:rFonts w:ascii="Roboto" w:hAnsi="Roboto" w:cs="Roboto"/>
                <w:b/>
                <w:color w:val="253551"/>
                <w:sz w:val="21"/>
                <w:szCs w:val="21"/>
              </w:rPr>
              <w:t xml:space="preserve">Communication and check-ins with my parent</w:t>
            </w:r>
          </w:p>
          <w:p>
            <w:pPr>
              <w:spacing w:before="0" w:after="0"/>
            </w:pPr>
            <w:r>
              <w:rPr>
                <w:rFonts w:ascii="Roboto" w:hAnsi="Roboto" w:cs="Roboto"/>
                <w:color w:val="272727"/>
                <w:sz w:val="19"/>
                <w:szCs w:val="19"/>
              </w:rPr>
              <w:t xml:space="preserve">Agree on how and when you will be in touch.</w:t>
            </w:r>
          </w:p>
          <w:p>
            <w:pPr>
              <w:tabs>
                <w:tab w:val="right" w:leader="underscore" w:pos="4400"/>
                <w:tab w:val="right" w:leader="underscore" w:pos="9450"/>
              </w:tabs>
              <w:spacing w:before="150" w:after="0"/>
            </w:pPr>
            <w:r>
              <w:rPr>
                <w:rFonts w:ascii="Roboto" w:hAnsi="Roboto" w:cs="Roboto"/>
                <w:b/>
                <w:color w:val="253551"/>
                <w:sz w:val="18"/>
                <w:szCs w:val="18"/>
              </w:rPr>
              <w:t xml:space="preserve">Daily check-in time: </w:t>
            </w:r>
            <w:r>
              <w:tab/>
            </w:r>
            <w:r>
              <w:rPr>
                <w:rFonts w:ascii="Roboto" w:hAnsi="Roboto" w:cs="Roboto"/>
                <w:b/>
                <w:color w:val="253551"/>
                <w:sz w:val="18"/>
                <w:szCs w:val="18"/>
              </w:rPr>
              <w:t xml:space="preserve">  Method: </w:t>
            </w:r>
            <w:r>
              <w:tab/>
            </w:r>
          </w:p>
          <w:p>
            <w:pPr>
              <w:tabs>
                <w:tab w:val="right" w:leader="underscore" w:pos="9450"/>
              </w:tabs>
              <w:spacing w:before="150" w:after="0"/>
            </w:pPr>
            <w:r>
              <w:rPr>
                <w:rFonts w:ascii="Roboto" w:hAnsi="Roboto" w:cs="Roboto"/>
                <w:b/>
                <w:color w:val="253551"/>
                <w:sz w:val="18"/>
                <w:szCs w:val="18"/>
              </w:rPr>
              <w:t xml:space="preserve">Backup if I miss it (another app, a buddy, the hotel): </w:t>
            </w:r>
            <w:r>
              <w:tab/>
            </w:r>
          </w:p>
          <w:p>
            <w:pPr>
              <w:spacing w:before="150" w:after="0"/>
            </w:pPr>
            <w:r>
              <w:rPr>
                <w:rFonts w:ascii="Roboto" w:hAnsi="Roboto" w:cs="Roboto"/>
                <w:b/>
                <w:color w:val="253551"/>
                <w:sz w:val="18"/>
                <w:szCs w:val="18"/>
              </w:rPr>
              <w:t xml:space="preserve">Family scam-call code word agreed in person or by phone: </w:t>
            </w:r>
            <w:sdt>
              <w:sdtPr>
                <w:alias w:val="Done"/>
                <w:tag w:val="chk2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Done   </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34"/>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6. </w:t>
            </w:r>
            <w:r>
              <w:rPr>
                <w:rFonts w:ascii="Roboto" w:hAnsi="Roboto" w:cs="Roboto"/>
                <w:b/>
                <w:color w:val="253551"/>
                <w:sz w:val="21"/>
                <w:szCs w:val="21"/>
              </w:rPr>
              <w:t xml:space="preserve">Insurance</w:t>
            </w:r>
          </w:p>
          <w:p>
            <w:pPr>
              <w:spacing w:before="0" w:after="0"/>
            </w:pPr>
            <w:r>
              <w:rPr>
                <w:rFonts w:ascii="Roboto" w:hAnsi="Roboto" w:cs="Roboto"/>
                <w:color w:val="272727"/>
                <w:sz w:val="19"/>
                <w:szCs w:val="19"/>
              </w:rPr>
              <w:t xml:space="preserve">You need two types of insurance. Fill in both, and verify each card is packed.</w:t>
            </w:r>
          </w:p>
          <w:p>
            <w:pPr>
              <w:keepNext/>
              <w:spacing w:before="160" w:after="0"/>
            </w:pPr>
            <w:r>
              <w:rPr>
                <w:rFonts w:ascii="Roboto" w:hAnsi="Roboto" w:cs="Roboto"/>
                <w:b/>
                <w:color w:val="253551"/>
                <w:sz w:val="19"/>
                <w:szCs w:val="19"/>
              </w:rPr>
              <w:t xml:space="preserve">Medical care insurance</w:t>
            </w:r>
          </w:p>
          <w:p>
            <w:pPr>
              <w:tabs>
                <w:tab w:val="right" w:leader="underscore" w:pos="9450"/>
              </w:tabs>
              <w:spacing w:before="150" w:after="0"/>
            </w:pPr>
            <w:r>
              <w:rPr>
                <w:rFonts w:ascii="Roboto" w:hAnsi="Roboto" w:cs="Roboto"/>
                <w:b/>
                <w:color w:val="253551"/>
                <w:sz w:val="18"/>
                <w:szCs w:val="18"/>
              </w:rPr>
              <w:t xml:space="preserve">Provider: </w:t>
            </w:r>
            <w:r>
              <w:tab/>
            </w:r>
          </w:p>
          <w:p>
            <w:pPr>
              <w:tabs>
                <w:tab w:val="right" w:leader="underscore" w:pos="4800"/>
                <w:tab w:val="right" w:leader="underscore" w:pos="9450"/>
              </w:tabs>
              <w:spacing w:before="150" w:after="0"/>
            </w:pPr>
            <w:r>
              <w:rPr>
                <w:rFonts w:ascii="Roboto" w:hAnsi="Roboto" w:cs="Roboto"/>
                <w:b/>
                <w:color w:val="253551"/>
                <w:sz w:val="18"/>
                <w:szCs w:val="18"/>
              </w:rPr>
              <w:t xml:space="preserve">24-hour number: </w:t>
            </w:r>
            <w:r>
              <w:tab/>
            </w:r>
            <w:r>
              <w:rPr>
                <w:rFonts w:ascii="Roboto" w:hAnsi="Roboto" w:cs="Roboto"/>
                <w:b/>
                <w:color w:val="253551"/>
                <w:sz w:val="18"/>
                <w:szCs w:val="18"/>
              </w:rPr>
              <w:t xml:space="preserve">  Policy number: </w:t>
            </w:r>
            <w:r>
              <w:tab/>
            </w:r>
          </w:p>
          <w:p>
            <w:pPr>
              <w:spacing w:before="150" w:after="0"/>
            </w:pPr>
            <w:sdt>
              <w:sdtPr>
                <w:alias w:val="Card packed"/>
                <w:tag w:val="chk3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Card packed</w:t>
            </w:r>
          </w:p>
          <w:p>
            <w:pPr>
              <w:keepNext/>
              <w:spacing w:before="160" w:after="0"/>
            </w:pPr>
            <w:r>
              <w:rPr>
                <w:rFonts w:ascii="Roboto" w:hAnsi="Roboto" w:cs="Roboto"/>
                <w:b/>
                <w:color w:val="253551"/>
                <w:sz w:val="19"/>
                <w:szCs w:val="19"/>
              </w:rPr>
              <w:t xml:space="preserve">Medical evacuation insurance</w:t>
            </w:r>
          </w:p>
          <w:p>
            <w:pPr>
              <w:tabs>
                <w:tab w:val="right" w:leader="underscore" w:pos="9450"/>
              </w:tabs>
              <w:spacing w:before="150" w:after="0"/>
            </w:pPr>
            <w:r>
              <w:rPr>
                <w:rFonts w:ascii="Roboto" w:hAnsi="Roboto" w:cs="Roboto"/>
                <w:b/>
                <w:color w:val="253551"/>
                <w:sz w:val="18"/>
                <w:szCs w:val="18"/>
              </w:rPr>
              <w:t xml:space="preserve">Provider: </w:t>
            </w:r>
            <w:r>
              <w:tab/>
            </w:r>
          </w:p>
          <w:p>
            <w:pPr>
              <w:tabs>
                <w:tab w:val="right" w:leader="underscore" w:pos="4800"/>
                <w:tab w:val="right" w:leader="underscore" w:pos="9450"/>
              </w:tabs>
              <w:spacing w:before="150" w:after="0"/>
            </w:pPr>
            <w:r>
              <w:rPr>
                <w:rFonts w:ascii="Roboto" w:hAnsi="Roboto" w:cs="Roboto"/>
                <w:b/>
                <w:color w:val="253551"/>
                <w:sz w:val="18"/>
                <w:szCs w:val="18"/>
              </w:rPr>
              <w:t xml:space="preserve">24-hour number: </w:t>
            </w:r>
            <w:r>
              <w:tab/>
            </w:r>
            <w:r>
              <w:rPr>
                <w:rFonts w:ascii="Roboto" w:hAnsi="Roboto" w:cs="Roboto"/>
                <w:b/>
                <w:color w:val="253551"/>
                <w:sz w:val="18"/>
                <w:szCs w:val="18"/>
              </w:rPr>
              <w:t xml:space="preserve">  Policy number: </w:t>
            </w:r>
            <w:r>
              <w:tab/>
            </w:r>
          </w:p>
          <w:p>
            <w:pPr>
              <w:spacing w:before="150" w:after="0"/>
            </w:pPr>
            <w:sdt>
              <w:sdtPr>
                <w:alias w:val="Card packed"/>
                <w:tag w:val="chk31"/>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Card packed</w:t>
            </w:r>
          </w:p>
          <w:p>
            <w:pPr>
              <w:spacing w:before="150" w:after="0"/>
            </w:pPr>
            <w:sdt>
              <w:sdtPr>
                <w:alias w:val="Photos of both insurance cards (front and back) saved in my phone, with photocopies packed"/>
                <w:tag w:val="chk3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Photos of both insurance cards (front and back) saved in my phone, with photocopies packed</w:t>
            </w:r>
          </w:p>
          <w:p>
            <w:pPr>
              <w:spacing w:before="150" w:after="0"/>
            </w:pPr>
            <w:sdt>
              <w:sdtPr>
                <w:alias w:val="I read what my policies exclude, such as alcohol-related injuries, water sports, and motorbikes"/>
                <w:tag w:val="chk3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I read what my policies exclude, such as alcohol-related injuries, water sports, and motorbikes</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35"/>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7. </w:t>
            </w:r>
            <w:r>
              <w:rPr>
                <w:rFonts w:ascii="Roboto" w:hAnsi="Roboto" w:cs="Roboto"/>
                <w:b/>
                <w:color w:val="253551"/>
                <w:sz w:val="21"/>
                <w:szCs w:val="21"/>
              </w:rPr>
              <w:t xml:space="preserve">Smart Traveler Enrollment Program (STEP)</w:t>
            </w:r>
          </w:p>
          <w:p>
            <w:pPr>
              <w:spacing w:before="0" w:after="0"/>
            </w:pPr>
            <w:r>
              <w:rPr>
                <w:rFonts w:ascii="Roboto" w:hAnsi="Roboto" w:cs="Roboto"/>
                <w:color w:val="272727"/>
                <w:sz w:val="19"/>
                <w:szCs w:val="19"/>
              </w:rPr>
              <w:t xml:space="preserve">Enroll in the State Department’s Smart Traveler Enrollment Program (STEP) before you leave.</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36"/>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8. </w:t>
            </w:r>
            <w:r>
              <w:rPr>
                <w:rFonts w:ascii="Roboto" w:hAnsi="Roboto" w:cs="Roboto"/>
                <w:b/>
                <w:color w:val="253551"/>
                <w:sz w:val="21"/>
                <w:szCs w:val="21"/>
              </w:rPr>
              <w:t xml:space="preserve">My group and my buddy</w:t>
            </w:r>
          </w:p>
          <w:p>
            <w:pPr>
              <w:spacing w:before="0" w:after="0"/>
            </w:pPr>
            <w:r>
              <w:rPr>
                <w:rFonts w:ascii="Roboto" w:hAnsi="Roboto" w:cs="Roboto"/>
                <w:color w:val="272727"/>
                <w:sz w:val="19"/>
                <w:szCs w:val="19"/>
              </w:rPr>
              <w:t xml:space="preserve">Agree on the plan with your group before you leave, and write it down. Do not let the group split up on the trip.</w:t>
            </w:r>
          </w:p>
          <w:p>
            <w:pPr>
              <w:tabs>
                <w:tab w:val="right" w:leader="underscore" w:pos="4300"/>
                <w:tab w:val="right" w:leader="underscore" w:pos="9450"/>
              </w:tabs>
              <w:spacing w:before="150" w:after="0"/>
            </w:pPr>
            <w:r>
              <w:rPr>
                <w:rFonts w:ascii="Roboto" w:hAnsi="Roboto" w:cs="Roboto"/>
                <w:b/>
                <w:color w:val="253551"/>
                <w:sz w:val="18"/>
                <w:szCs w:val="18"/>
              </w:rPr>
              <w:t xml:space="preserve">My buddy: </w:t>
            </w:r>
            <w:r>
              <w:tab/>
            </w:r>
            <w:r>
              <w:rPr>
                <w:rFonts w:ascii="Roboto" w:hAnsi="Roboto" w:cs="Roboto"/>
                <w:b/>
                <w:color w:val="253551"/>
                <w:sz w:val="18"/>
                <w:szCs w:val="18"/>
              </w:rPr>
              <w:t xml:space="preserve">  Buddy’s phone: </w:t>
            </w:r>
            <w:r>
              <w:tab/>
            </w:r>
          </w:p>
          <w:p>
            <w:pPr>
              <w:tabs>
                <w:tab w:val="right" w:leader="underscore" w:pos="9450"/>
              </w:tabs>
              <w:spacing w:before="150" w:after="0"/>
            </w:pPr>
            <w:r>
              <w:rPr>
                <w:rFonts w:ascii="Roboto" w:hAnsi="Roboto" w:cs="Roboto"/>
                <w:b/>
                <w:color w:val="253551"/>
                <w:sz w:val="18"/>
                <w:szCs w:val="18"/>
              </w:rPr>
              <w:t xml:space="preserve">Group meeting place if we get separated: </w:t>
            </w:r>
            <w:r>
              <w:tab/>
            </w:r>
          </w:p>
          <w:p>
            <w:pPr>
              <w:tabs>
                <w:tab w:val="right" w:leader="underscore" w:pos="4600"/>
                <w:tab w:val="right" w:leader="underscore" w:pos="9450"/>
              </w:tabs>
              <w:spacing w:before="150" w:after="0"/>
            </w:pPr>
            <w:r>
              <w:rPr>
                <w:rFonts w:ascii="Roboto" w:hAnsi="Roboto" w:cs="Roboto"/>
                <w:b/>
                <w:color w:val="253551"/>
                <w:sz w:val="18"/>
                <w:szCs w:val="18"/>
              </w:rPr>
              <w:t xml:space="preserve">Group check-in times: </w:t>
            </w:r>
            <w:r>
              <w:tab/>
            </w:r>
            <w:r>
              <w:rPr>
                <w:rFonts w:ascii="Roboto" w:hAnsi="Roboto" w:cs="Roboto"/>
                <w:b/>
                <w:color w:val="253551"/>
                <w:sz w:val="18"/>
                <w:szCs w:val="18"/>
              </w:rPr>
              <w:t xml:space="preserve">  Group distress code word: </w:t>
            </w:r>
            <w:r>
              <w:tab/>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37"/>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9. </w:t>
            </w:r>
            <w:r>
              <w:rPr>
                <w:rFonts w:ascii="Roboto" w:hAnsi="Roboto" w:cs="Roboto"/>
                <w:b/>
                <w:color w:val="253551"/>
                <w:sz w:val="21"/>
                <w:szCs w:val="21"/>
              </w:rPr>
              <w:t xml:space="preserve">My personal limits</w:t>
            </w:r>
          </w:p>
          <w:p>
            <w:pPr>
              <w:spacing w:before="0" w:after="0"/>
            </w:pPr>
            <w:r>
              <w:rPr>
                <w:rFonts w:ascii="Roboto" w:hAnsi="Roboto" w:cs="Roboto"/>
                <w:color w:val="272727"/>
                <w:sz w:val="19"/>
                <w:szCs w:val="19"/>
              </w:rPr>
              <w:t xml:space="preserve">Set your limits before the first drink, and write them down. Stay alert, not impaired, so you can look after yourself and your friends.</w:t>
            </w:r>
          </w:p>
          <w:p>
            <w:pPr>
              <w:tabs>
                <w:tab w:val="right" w:leader="underscore" w:pos="9450"/>
              </w:tabs>
              <w:spacing w:before="150" w:after="0"/>
            </w:pPr>
            <w:r>
              <w:rPr>
                <w:rFonts w:ascii="Roboto" w:hAnsi="Roboto" w:cs="Roboto"/>
                <w:b/>
                <w:color w:val="253551"/>
                <w:sz w:val="18"/>
                <w:szCs w:val="18"/>
              </w:rPr>
              <w:t xml:space="preserve">My limit: </w:t>
            </w:r>
            <w:r>
              <w:tab/>
            </w:r>
          </w:p>
          <w:p>
            <w:pPr>
              <w:tabs>
                <w:tab w:val="right" w:leader="underscore" w:pos="9450"/>
              </w:tabs>
              <w:spacing w:before="150" w:after="0"/>
            </w:pPr>
            <w:r>
              <w:rPr>
                <w:rFonts w:ascii="Roboto" w:hAnsi="Roboto" w:cs="Roboto"/>
                <w:b/>
                <w:color w:val="253551"/>
                <w:sz w:val="18"/>
                <w:szCs w:val="18"/>
              </w:rPr>
              <w:t xml:space="preserve">My rules (what I will not do, and when I leave): </w:t>
            </w:r>
            <w:r>
              <w:tab/>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41"/>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10. </w:t>
            </w:r>
            <w:r>
              <w:rPr>
                <w:rFonts w:ascii="Roboto" w:hAnsi="Roboto" w:cs="Roboto"/>
                <w:b/>
                <w:color w:val="253551"/>
                <w:sz w:val="21"/>
                <w:szCs w:val="21"/>
              </w:rPr>
              <w:t xml:space="preserve">Money, cards, and my decoy wallet</w:t>
            </w:r>
          </w:p>
          <w:p>
            <w:pPr>
              <w:spacing w:before="0" w:after="0"/>
            </w:pPr>
            <w:r>
              <w:rPr>
                <w:rFonts w:ascii="Roboto" w:hAnsi="Roboto" w:cs="Roboto"/>
                <w:color w:val="272727"/>
                <w:sz w:val="19"/>
                <w:szCs w:val="19"/>
              </w:rPr>
              <w:t xml:space="preserve">Carry a decoy wallet: an old wallet with a little cash and a few expired or canceled cards. If you are robbed, do not resist. Hand it over and move away. Carry a limited amount of cash, use ATMs inside banks or hotels, and keep your real cards and most of your cash in the room safe. Keep your passport in the safe unless your destination requires you to carry it.</w:t>
            </w:r>
          </w:p>
          <w:p>
            <w:pPr>
              <w:spacing w:before="150" w:after="0"/>
            </w:pPr>
            <w:sdt>
              <w:sdtPr>
                <w:alias w:val="Decoy wallet ready"/>
                <w:tag w:val="chk3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Decoy wallet ready</w:t>
            </w:r>
          </w:p>
          <w:p>
            <w:pPr>
              <w:spacing w:before="90" w:after="0"/>
            </w:pPr>
            <w:sdt>
              <w:sdtPr>
                <w:alias w:val="Bank told about my travel"/>
                <w:tag w:val="chk39"/>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Bank told about my travel</w:t>
            </w:r>
          </w:p>
          <w:p>
            <w:pPr>
              <w:spacing w:before="90" w:after="0"/>
            </w:pPr>
            <w:sdt>
              <w:sdtPr>
                <w:alias w:val="Backup card kept separate"/>
                <w:tag w:val="chk40"/>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Backup card kept separate</w:t>
            </w:r>
          </w:p>
          <w:p>
            <w:pPr>
              <w:spacing w:before="90" w:after="0"/>
            </w:pPr>
            <w:sdt>
              <w:sdtPr>
                <w:alias w:val="ATM limit lowered and card alerts turned on"/>
                <w:tag w:val="chk203"/>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ATM limit lowered and card alerts turned on</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43"/>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11. </w:t>
            </w:r>
            <w:r>
              <w:rPr>
                <w:rFonts w:ascii="Roboto" w:hAnsi="Roboto" w:cs="Roboto"/>
                <w:b/>
                <w:color w:val="253551"/>
                <w:sz w:val="21"/>
                <w:szCs w:val="21"/>
              </w:rPr>
              <w:t xml:space="preserve">Getting there and getting around</w:t>
            </w:r>
          </w:p>
          <w:p>
            <w:pPr>
              <w:spacing w:before="0" w:after="0"/>
            </w:pPr>
            <w:r>
              <w:rPr>
                <w:rFonts w:ascii="Roboto" w:hAnsi="Roboto" w:cs="Roboto"/>
                <w:color w:val="272727"/>
                <w:sz w:val="19"/>
                <w:szCs w:val="19"/>
              </w:rPr>
              <w:t xml:space="preserve">Book the airport transfer through your hotel or a service it recommends. Never accept rides from strangers.</w:t>
            </w:r>
          </w:p>
          <w:p>
            <w:pPr>
              <w:tabs>
                <w:tab w:val="right" w:leader="underscore" w:pos="9450"/>
              </w:tabs>
              <w:spacing w:before="150" w:after="0"/>
            </w:pPr>
            <w:r>
              <w:rPr>
                <w:rFonts w:ascii="Roboto" w:hAnsi="Roboto" w:cs="Roboto"/>
                <w:b/>
                <w:color w:val="253551"/>
                <w:sz w:val="18"/>
                <w:szCs w:val="18"/>
              </w:rPr>
              <w:t xml:space="preserve">Airport transfer company and confirmation number: </w:t>
            </w:r>
            <w:r>
              <w:tab/>
            </w:r>
          </w:p>
          <w:p>
            <w:pPr>
              <w:keepNext/>
              <w:spacing w:before="160" w:after="0"/>
            </w:pPr>
            <w:r>
              <w:rPr>
                <w:rFonts w:ascii="Roboto" w:hAnsi="Roboto" w:cs="Roboto"/>
                <w:b/>
                <w:color w:val="253551"/>
                <w:sz w:val="19"/>
                <w:szCs w:val="19"/>
              </w:rPr>
              <w:t xml:space="preserve">Ride rules to know</w:t>
            </w:r>
          </w:p>
          <w:p>
            <w:pPr>
              <w:spacing w:before="90" w:after="0"/>
            </w:pPr>
            <w:r>
              <w:rPr>
                <w:b/>
                <w:color w:val="2E8B3E"/>
                <w:sz w:val="28"/>
                <w:szCs w:val="28"/>
              </w:rPr>
              <w:sym w:font="Wingdings" w:char="F0FC"/>
            </w:r>
            <w:r>
              <w:rPr>
                <w:rFonts w:ascii="Roboto" w:hAnsi="Roboto" w:cs="Roboto"/>
                <w:color w:val="272727"/>
                <w:sz w:val="19"/>
                <w:szCs w:val="19"/>
              </w:rPr>
              <w:t xml:space="preserve">  Match the driver and car to the booking</w:t>
            </w:r>
          </w:p>
          <w:p>
            <w:pPr>
              <w:spacing w:before="60" w:after="0"/>
            </w:pPr>
            <w:r>
              <w:rPr>
                <w:b/>
                <w:color w:val="2E8B3E"/>
                <w:sz w:val="28"/>
                <w:szCs w:val="28"/>
              </w:rPr>
              <w:sym w:font="Wingdings" w:char="F0FC"/>
            </w:r>
            <w:r>
              <w:rPr>
                <w:rFonts w:ascii="Roboto" w:hAnsi="Roboto" w:cs="Roboto"/>
                <w:color w:val="272727"/>
                <w:sz w:val="19"/>
                <w:szCs w:val="19"/>
              </w:rPr>
              <w:t xml:space="preserve">  Confirm the price first</w:t>
            </w:r>
          </w:p>
          <w:p>
            <w:pPr>
              <w:spacing w:before="60" w:after="0"/>
            </w:pPr>
            <w:r>
              <w:rPr>
                <w:b/>
                <w:color w:val="2E8B3E"/>
                <w:sz w:val="28"/>
                <w:szCs w:val="28"/>
              </w:rPr>
              <w:sym w:font="Wingdings" w:char="F0FC"/>
            </w:r>
            <w:r>
              <w:rPr>
                <w:rFonts w:ascii="Roboto" w:hAnsi="Roboto" w:cs="Roboto"/>
                <w:color w:val="272727"/>
                <w:sz w:val="19"/>
                <w:szCs w:val="19"/>
              </w:rPr>
              <w:t xml:space="preserve">  Share my trip with a friend</w:t>
            </w:r>
          </w:p>
          <w:p>
            <w:pPr>
              <w:spacing w:before="60" w:after="0"/>
            </w:pPr>
            <w:r>
              <w:rPr>
                <w:b/>
                <w:color w:val="2E8B3E"/>
                <w:sz w:val="28"/>
                <w:szCs w:val="28"/>
              </w:rPr>
              <w:sym w:font="Wingdings" w:char="F0FC"/>
            </w:r>
            <w:r>
              <w:rPr>
                <w:rFonts w:ascii="Roboto" w:hAnsi="Roboto" w:cs="Roboto"/>
                <w:color w:val="272727"/>
                <w:sz w:val="19"/>
                <w:szCs w:val="19"/>
              </w:rPr>
              <w:t xml:space="preserve">  Photograph the plate</w:t>
            </w:r>
          </w:p>
          <w:p>
            <w:pPr>
              <w:spacing w:before="200" w:after="0"/>
            </w:pPr>
            <w:sdt>
              <w:sdtPr>
                <w:alias w:val="Done"/>
                <w:tag w:val="chk42"/>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Review the State Department travel advisories for my destination: Are ride apps like Uber safe? Are taxis safe? What does the advisory say about getting around?</w:t>
            </w:r>
          </w:p>
          <w:p>
            <w:pPr>
              <w:spacing w:before="90" w:after="0"/>
            </w:pPr>
            <w:sdt>
              <w:sdtPr>
                <w:alias w:val="Weather websites saved on my phone: weather.gov (National Weather Service) and nhc.noaa.gov (National Hurricane Center)"/>
                <w:tag w:val="chk20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Weather websites saved on my phone: weather.gov (National Weather Service) and nhc.noaa.gov (National Hurricane Center)</w:t>
            </w:r>
          </w:p>
          <w:p>
            <w:pPr>
              <w:tabs>
                <w:tab w:val="right" w:leader="underscore" w:pos="9450"/>
              </w:tabs>
              <w:spacing w:before="150" w:after="0"/>
            </w:pPr>
            <w:r>
              <w:tab/>
            </w:r>
          </w:p>
          <w:p>
            <w:pPr>
              <w:tabs>
                <w:tab w:val="right" w:leader="underscore" w:pos="9450"/>
              </w:tabs>
              <w:spacing w:before="150" w:after="0"/>
            </w:pPr>
            <w:r>
              <w:tab/>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49"/>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12. </w:t>
            </w:r>
            <w:r>
              <w:rPr>
                <w:rFonts w:ascii="Roboto" w:hAnsi="Roboto" w:cs="Roboto"/>
                <w:b/>
                <w:color w:val="253551"/>
                <w:sz w:val="21"/>
                <w:szCs w:val="21"/>
              </w:rPr>
              <w:t xml:space="preserve">Health and packing</w:t>
            </w:r>
          </w:p>
          <w:p>
            <w:pPr>
              <w:spacing w:before="0" w:after="0"/>
            </w:pPr>
            <w:r>
              <w:rPr>
                <w:rFonts w:ascii="Roboto" w:hAnsi="Roboto" w:cs="Roboto"/>
                <w:color w:val="272727"/>
                <w:sz w:val="19"/>
                <w:szCs w:val="19"/>
              </w:rPr>
              <w:t xml:space="preserve">Pack a small first-aid kit and any medicines in their original containers.</w:t>
            </w:r>
          </w:p>
          <w:p>
            <w:pPr>
              <w:spacing w:before="150" w:after="0"/>
            </w:pPr>
            <w:sdt>
              <w:sdtPr>
                <w:alias w:val="First-aid kit packed"/>
                <w:tag w:val="chk44"/>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First-aid kit packed   </w:t>
            </w:r>
            <w:sdt>
              <w:sdtPr>
                <w:alias w:val="Medicines in original containers"/>
                <w:tag w:val="chk45"/>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Medicines in original containers   </w:t>
            </w:r>
            <w:sdt>
              <w:sdtPr>
                <w:alias w:val="OTC medications"/>
                <w:tag w:val="chk46"/>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OTC medications   </w:t>
            </w:r>
            <w:sdt>
              <w:sdtPr>
                <w:alias w:val="Sunscreen"/>
                <w:tag w:val="chk47"/>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Sunscreen   </w:t>
            </w:r>
          </w:p>
          <w:p>
            <w:pPr>
              <w:spacing w:before="130" w:after="0"/>
            </w:pPr>
            <w:sdt>
              <w:sdtPr>
                <w:alias w:val="Prescriptions checked as legal at my destination, with a doctor’s letter"/>
                <w:tag w:val="chk48"/>
                <w14:checkbox>
                  <w14:checked w14:val="0"/>
                  <w14:checkedState w14:val="2612" w14:font="MS Gothic"/>
                  <w14:uncheckedState w14:val="2610" w14:font="MS Gothic"/>
                </w14:checkbox>
              </w:sdtPr>
              <w:sdtContent>
                <w:r>
                  <w:rPr>
                    <w:rFonts w:ascii="MS Gothic" w:eastAsia="MS Gothic" w:hAnsi="MS Gothic" w:hint="eastAsia"/>
                    <w:sz w:val="20"/>
                    <w:szCs w:val="20"/>
                  </w:rPr>
                  <w:t>☐</w:t>
                </w:r>
              </w:sdtContent>
            </w:sdt>
            <w:r>
              <w:rPr>
                <w:rFonts w:ascii="Roboto" w:hAnsi="Roboto" w:cs="Roboto"/>
                <w:color w:val="272727"/>
                <w:sz w:val="19"/>
                <w:szCs w:val="19"/>
              </w:rPr>
              <w:t xml:space="preserve"> Prescriptions checked as legal at my destination, with a doctor’s letter</w:t>
            </w:r>
          </w:p>
        </w:tc>
      </w:tr>
      <w:tr>
        <w:trPr>
          <w:cantSplit/>
        </w:trPr>
        <w:tc>
          <w:tcPr>
            <w:tcW w:w="900" w:type="dxa"/>
            <w:tcBorders>
              <w:top w:val="single" w:sz="4" w:space="0" w:color="B7BEC9"/>
              <w:left w:val="single" w:sz="4" w:space="0" w:color="B7BEC9"/>
              <w:bottom w:val="single" w:sz="4" w:space="0" w:color="B7BEC9"/>
              <w:right w:val="single" w:sz="4" w:space="0" w:color="B7BEC9"/>
            </w:tcBorders>
            <w:shd w:val="clear" w:color="auto" w:fill="EAF1FA"/>
            <w:vAlign w:val="top"/>
          </w:tcPr>
          <w:p>
            <w:pPr>
              <w:spacing w:before="60" w:after="0"/>
              <w:jc w:val="center"/>
            </w:pPr>
            <w:sdt>
              <w:sdtPr>
                <w:alias w:val="Done"/>
                <w:tag w:val="chk50"/>
                <w14:checkbox>
                  <w14:checked w14:val="0"/>
                  <w14:checkedState w14:val="2612" w14:font="MS Gothic"/>
                  <w14:uncheckedState w14:val="2610" w14:font="MS Gothic"/>
                </w14:checkbox>
              </w:sdtPr>
              <w:sdtContent>
                <w:r>
                  <w:rPr>
                    <w:rFonts w:ascii="MS Gothic" w:eastAsia="MS Gothic" w:hAnsi="MS Gothic" w:hint="eastAsia"/>
                    <w:sz w:val="44"/>
                    <w:szCs w:val="44"/>
                  </w:rPr>
                  <w:t>☐</w:t>
                </w:r>
              </w:sdtContent>
            </w:sdt>
          </w:p>
        </w:tc>
        <w:tc>
          <w:tcPr>
            <w:tcW w:w="9900" w:type="dxa"/>
            <w:tcBorders>
              <w:top w:val="single" w:sz="4" w:space="0" w:color="B7BEC9"/>
              <w:left w:val="single" w:sz="4" w:space="0" w:color="B7BEC9"/>
              <w:bottom w:val="single" w:sz="4" w:space="0" w:color="B7BEC9"/>
              <w:right w:val="single" w:sz="4" w:space="0" w:color="B7BEC9"/>
            </w:tcBorders>
            <w:tcMar>
              <w:top w:w="80" w:type="dxa"/>
              <w:left w:w="140" w:type="dxa"/>
              <w:bottom w:w="120" w:type="dxa"/>
              <w:right w:w="140" w:type="dxa"/>
            </w:tcMar>
            <w:vAlign w:val="top"/>
          </w:tcPr>
          <w:p>
            <w:pPr>
              <w:keepNext/>
              <w:spacing w:before="0" w:after="0"/>
            </w:pPr>
            <w:r>
              <w:rPr>
                <w:rFonts w:ascii="Roboto" w:hAnsi="Roboto" w:cs="Roboto"/>
                <w:b/>
                <w:color w:val="2E6DB4"/>
                <w:sz w:val="22"/>
                <w:szCs w:val="22"/>
              </w:rPr>
              <w:t xml:space="preserve">13. </w:t>
            </w:r>
            <w:r>
              <w:rPr>
                <w:rFonts w:ascii="Roboto" w:hAnsi="Roboto" w:cs="Roboto"/>
                <w:b/>
                <w:color w:val="253551"/>
                <w:sz w:val="21"/>
                <w:szCs w:val="21"/>
              </w:rPr>
              <w:t xml:space="preserve">Hotel, hospital, and exit plan</w:t>
            </w:r>
          </w:p>
          <w:p>
            <w:pPr>
              <w:spacing w:before="0" w:after="0"/>
            </w:pPr>
            <w:r>
              <w:rPr>
                <w:rFonts w:ascii="Roboto" w:hAnsi="Roboto" w:cs="Roboto"/>
                <w:color w:val="272727"/>
                <w:sz w:val="19"/>
                <w:szCs w:val="19"/>
              </w:rPr>
              <w:t xml:space="preserve">Know where you are staying, where you would get care, and how you will leave any situation that feels wrong.</w:t>
            </w:r>
          </w:p>
          <w:p>
            <w:pPr>
              <w:tabs>
                <w:tab w:val="right" w:leader="underscore" w:pos="9450"/>
              </w:tabs>
              <w:spacing w:before="150" w:after="0"/>
            </w:pPr>
            <w:r>
              <w:rPr>
                <w:rFonts w:ascii="Roboto" w:hAnsi="Roboto" w:cs="Roboto"/>
                <w:b/>
                <w:color w:val="253551"/>
                <w:sz w:val="18"/>
                <w:szCs w:val="18"/>
              </w:rPr>
              <w:t xml:space="preserve">Hotel name, address, and phone: </w:t>
            </w:r>
            <w:r>
              <w:tab/>
            </w:r>
          </w:p>
          <w:p>
            <w:pPr>
              <w:tabs>
                <w:tab w:val="right" w:leader="underscore" w:pos="9450"/>
              </w:tabs>
              <w:spacing w:before="150" w:after="0"/>
            </w:pPr>
            <w:r>
              <w:rPr>
                <w:rFonts w:ascii="Roboto" w:hAnsi="Roboto" w:cs="Roboto"/>
                <w:b/>
                <w:color w:val="253551"/>
                <w:sz w:val="18"/>
                <w:szCs w:val="18"/>
              </w:rPr>
              <w:t xml:space="preserve">Hotel security or front desk number: </w:t>
            </w:r>
            <w:r>
              <w:tab/>
            </w:r>
          </w:p>
          <w:p>
            <w:pPr>
              <w:tabs>
                <w:tab w:val="right" w:leader="underscore" w:pos="9450"/>
              </w:tabs>
              <w:spacing w:before="150" w:after="0"/>
            </w:pPr>
            <w:r>
              <w:rPr>
                <w:rFonts w:ascii="Roboto" w:hAnsi="Roboto" w:cs="Roboto"/>
                <w:b/>
                <w:color w:val="253551"/>
                <w:sz w:val="18"/>
                <w:szCs w:val="18"/>
              </w:rPr>
              <w:t xml:space="preserve">Nearest hospital that accepts my insurance (name and address): </w:t>
            </w:r>
            <w:r>
              <w:tab/>
            </w:r>
          </w:p>
          <w:p>
            <w:pPr>
              <w:tabs>
                <w:tab w:val="right" w:leader="underscore" w:pos="9450"/>
              </w:tabs>
              <w:spacing w:before="150" w:after="0"/>
            </w:pPr>
            <w:r>
              <w:rPr>
                <w:rFonts w:ascii="Roboto" w:hAnsi="Roboto" w:cs="Roboto"/>
                <w:b/>
                <w:color w:val="253551"/>
                <w:sz w:val="18"/>
                <w:szCs w:val="18"/>
              </w:rPr>
              <w:t xml:space="preserve">My exit plan (how I leave and who I call): </w:t>
            </w:r>
            <w:r>
              <w:tab/>
            </w:r>
          </w:p>
        </w:tc>
      </w:tr>
    </w:tbl>
    <w:sectPr w:rsidR="00DE1F30" w:rsidSect="00DE1F30">
      <w:headerReference w:type="default" r:id="rId6"/>
      <w:footerReference w:type="default" r:id="rId7"/>
      <w:headerReference w:type="first" r:id="rId8"/>
      <w:footerReference w:type="first" r:id="rId9"/>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20AE9" w14:textId="77777777" w:rsidR="006A2ED5" w:rsidRDefault="006A2ED5" w:rsidP="00C40030">
      <w:r>
        <w:separator/>
      </w:r>
    </w:p>
  </w:endnote>
  <w:endnote w:type="continuationSeparator" w:id="0">
    <w:p w14:paraId="0FA0440A" w14:textId="77777777" w:rsidR="006A2ED5" w:rsidRDefault="006A2ED5" w:rsidP="00C40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B6BE2" w14:textId="77777777" w:rsidR="000B65BB" w:rsidRDefault="000B65BB" w:rsidP="000B65BB">
    <w:pPr>
      <w:pStyle w:val="Footer"/>
      <w:jc w:val="center"/>
      <w:rPr>
        <w:rFonts w:ascii="Roboto" w:hAnsi="Roboto"/>
        <w:color w:val="253551"/>
      </w:rPr>
    </w:pPr>
  </w:p>
  <w:p w14:paraId="69FBB7E6" w14:textId="0404A329" w:rsidR="000B65BB" w:rsidRPr="000B65BB" w:rsidRDefault="000B65BB" w:rsidP="000B65BB">
    <w:pPr>
      <w:pStyle w:val="Footer"/>
      <w:jc w:val="center"/>
      <w:rPr>
        <w:rFonts w:ascii="Roboto" w:hAnsi="Roboto"/>
        <w:color w:val="253551"/>
      </w:rPr>
    </w:pPr>
    <w:r>
      <w:rPr>
        <w:rFonts w:ascii="Roboto" w:hAnsi="Roboto"/>
        <w:color w:val="253551"/>
      </w:rPr>
      <w:t>B Safe Advisor Group LLC</w:t>
    </w:r>
  </w:p>
  <w:p w14:paraId="091CA48B" w14:textId="65E823C6" w:rsidR="000B65BB" w:rsidRPr="000B65BB" w:rsidRDefault="00E71A1F" w:rsidP="000B65BB">
    <w:pPr>
      <w:pStyle w:val="Footer"/>
      <w:jc w:val="center"/>
      <w:rPr>
        <w:rFonts w:ascii="Roboto" w:hAnsi="Roboto"/>
        <w:color w:val="253551"/>
      </w:rPr>
    </w:pPr>
    <w:r>
      <w:rPr>
        <w:rFonts w:ascii="Roboto" w:hAnsi="Roboto"/>
        <w:color w:val="253551"/>
      </w:rPr>
      <w:t>44927 George Washington Blvd. Suite 265, Rm# 359</w:t>
    </w:r>
    <w:r w:rsidR="000B65BB">
      <w:rPr>
        <w:rFonts w:ascii="Roboto" w:hAnsi="Roboto"/>
        <w:color w:val="253551"/>
      </w:rPr>
      <w:t xml:space="preserve"> • </w:t>
    </w:r>
    <w:r>
      <w:rPr>
        <w:rFonts w:ascii="Roboto" w:hAnsi="Roboto"/>
        <w:color w:val="253551"/>
      </w:rPr>
      <w:t>Ashburn, Virginia 20147</w:t>
    </w:r>
  </w:p>
  <w:p w14:paraId="0835D100" w14:textId="2F9CA2CB" w:rsidR="00C40030" w:rsidRPr="000B65BB" w:rsidRDefault="00E71A1F" w:rsidP="000B65BB">
    <w:pPr>
      <w:pStyle w:val="Footer"/>
      <w:jc w:val="center"/>
      <w:rPr>
        <w:rFonts w:ascii="Roboto" w:hAnsi="Roboto"/>
        <w:color w:val="253551"/>
      </w:rPr>
    </w:pPr>
    <w:r w:rsidRPr="000B65BB">
      <w:rPr>
        <w:rFonts w:ascii="Roboto" w:hAnsi="Roboto"/>
        <w:noProof/>
        <w:color w:val="253551"/>
      </w:rPr>
      <mc:AlternateContent>
        <mc:Choice Requires="wps">
          <w:drawing>
            <wp:anchor distT="0" distB="0" distL="114300" distR="114300" simplePos="0" relativeHeight="251662336" behindDoc="0" locked="0" layoutInCell="1" allowOverlap="1" wp14:anchorId="1C9C9691" wp14:editId="6FD8BF46">
              <wp:simplePos x="0" y="0"/>
              <wp:positionH relativeFrom="page">
                <wp:posOffset>3886200</wp:posOffset>
              </wp:positionH>
              <wp:positionV relativeFrom="paragraph">
                <wp:posOffset>316230</wp:posOffset>
              </wp:positionV>
              <wp:extent cx="3857625" cy="295275"/>
              <wp:effectExtent l="0" t="0" r="28575" b="28575"/>
              <wp:wrapNone/>
              <wp:docPr id="1204402964" name="Rectangle 2"/>
              <wp:cNvGraphicFramePr/>
              <a:graphic xmlns:a="http://schemas.openxmlformats.org/drawingml/2006/main">
                <a:graphicData uri="http://schemas.microsoft.com/office/word/2010/wordprocessingShape">
                  <wps:wsp>
                    <wps:cNvSpPr/>
                    <wps:spPr>
                      <a:xfrm>
                        <a:off x="0" y="0"/>
                        <a:ext cx="3857625" cy="295275"/>
                      </a:xfrm>
                      <a:prstGeom prst="rect">
                        <a:avLst/>
                      </a:prstGeom>
                      <a:solidFill>
                        <a:srgbClr val="25355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7B0B713" id="Rectangle 2" o:spid="_x0000_s1026" style="position:absolute;margin-left:306pt;margin-top:24.9pt;width:303.75pt;height:23.25pt;z-index:25166233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" fillcolor="#253551" strokecolor="#030e13 [484]" strokeweight="1pt">
              <w10:wrap anchorx="page"/>
            </v:rect>
          </w:pict>
        </mc:Fallback>
      </mc:AlternateContent>
    </w:r>
    <w:r w:rsidR="00C40030" w:rsidRPr="000B65BB">
      <w:rPr>
        <w:rFonts w:ascii="Roboto" w:hAnsi="Roboto"/>
        <w:noProof/>
        <w:color w:val="253551"/>
      </w:rPr>
      <mc:AlternateContent>
        <mc:Choice Requires="wps">
          <w:drawing>
            <wp:anchor distT="0" distB="0" distL="114300" distR="114300" simplePos="0" relativeHeight="251664384" behindDoc="0" locked="0" layoutInCell="1" allowOverlap="1" wp14:anchorId="1B7BEBC0" wp14:editId="59A9FB02">
              <wp:simplePos x="0" y="0"/>
              <wp:positionH relativeFrom="page">
                <wp:align>left</wp:align>
              </wp:positionH>
              <wp:positionV relativeFrom="paragraph">
                <wp:posOffset>314325</wp:posOffset>
              </wp:positionV>
              <wp:extent cx="3876675" cy="295275"/>
              <wp:effectExtent l="0" t="0" r="28575" b="28575"/>
              <wp:wrapNone/>
              <wp:docPr id="60720266" name="Rectangle 3"/>
              <wp:cNvGraphicFramePr/>
              <a:graphic xmlns:a="http://schemas.openxmlformats.org/drawingml/2006/main">
                <a:graphicData uri="http://schemas.microsoft.com/office/word/2010/wordprocessingShape">
                  <wps:wsp>
                    <wps:cNvSpPr/>
                    <wps:spPr>
                      <a:xfrm>
                        <a:off x="0" y="0"/>
                        <a:ext cx="3876675" cy="295275"/>
                      </a:xfrm>
                      <a:prstGeom prst="rect">
                        <a:avLst/>
                      </a:prstGeom>
                      <a:solidFill>
                        <a:srgbClr val="2A282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C4ACA45" id="Rectangle 3" o:spid="_x0000_s1026" style="position:absolute;margin-left:0;margin-top:24.75pt;width:305.25pt;height:23.25pt;z-index:25166438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" fillcolor="#2a2829" strokecolor="#030e13 [484]" strokeweight="1pt">
              <w10:wrap anchorx="page"/>
            </v:rect>
          </w:pict>
        </mc:Fallback>
      </mc:AlternateContent>
    </w:r>
    <w:r w:rsidR="000B65BB" w:rsidRPr="000B65BB">
      <w:rPr>
        <w:rFonts w:ascii="Roboto" w:hAnsi="Roboto"/>
        <w:color w:val="253551"/>
      </w:rPr>
      <w:t>www.BSafeAdvisor.com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C58491" w14:textId="77777777" w:rsidR="00DE1F30" w:rsidRDefault="00DE1F30" w:rsidP="00DE1F30">
    <w:pPr>
      <w:pStyle w:val="Footer"/>
      <w:rPr>
        <w:rFonts w:ascii="Roboto" w:hAnsi="Roboto"/>
        <w:color w:val="253551"/>
      </w:rPr>
    </w:pPr>
  </w:p>
  <w:p w14:paraId="277B76FC" w14:textId="0F21C84C" w:rsidR="00DE1F30" w:rsidRPr="000B65BB" w:rsidRDefault="00DE1F30" w:rsidP="00DE1F30">
    <w:pPr>
      <w:pStyle w:val="Footer"/>
      <w:jc w:val="center"/>
      <w:rPr>
        <w:rFonts w:ascii="Roboto" w:hAnsi="Roboto"/>
        <w:color w:val="253551"/>
      </w:rPr>
    </w:pPr>
    <w:r>
      <w:rPr>
        <w:rFonts w:ascii="Roboto" w:hAnsi="Roboto"/>
        <w:color w:val="253551"/>
      </w:rPr>
      <w:t>B Safe Advisor Group LLC</w:t>
    </w:r>
  </w:p>
  <w:p w14:paraId="46905FE3" w14:textId="0B6C5F76" w:rsidR="00DE1F30" w:rsidRPr="000B65BB" w:rsidRDefault="00E71A1F" w:rsidP="00DE1F30">
    <w:pPr>
      <w:pStyle w:val="Footer"/>
      <w:jc w:val="center"/>
      <w:rPr>
        <w:rFonts w:ascii="Roboto" w:hAnsi="Roboto"/>
        <w:color w:val="253551"/>
      </w:rPr>
    </w:pPr>
    <w:r>
      <w:rPr>
        <w:rFonts w:ascii="Roboto" w:hAnsi="Roboto"/>
        <w:color w:val="253551"/>
      </w:rPr>
      <w:t xml:space="preserve">44927 George Washington Blvd. Suite 265, Rm#359 </w:t>
    </w:r>
    <w:r>
      <w:rPr>
        <w:rFonts w:ascii="Roboto" w:hAnsi="Roboto"/>
        <w:color w:val="253551"/>
      </w:rPr>
      <w:t>•</w:t>
    </w:r>
    <w:r>
      <w:rPr>
        <w:rFonts w:ascii="Roboto" w:hAnsi="Roboto"/>
        <w:color w:val="253551"/>
      </w:rPr>
      <w:t xml:space="preserve"> Ashburn, Virginia 20147</w:t>
    </w:r>
  </w:p>
  <w:p w14:paraId="113D3C12" w14:textId="0A42E9CA" w:rsidR="00DE1F30" w:rsidRPr="00DE1F30" w:rsidRDefault="00E71A1F" w:rsidP="00DE1F30">
    <w:pPr>
      <w:pStyle w:val="Footer"/>
      <w:jc w:val="center"/>
      <w:rPr>
        <w:rFonts w:ascii="Roboto" w:hAnsi="Roboto"/>
        <w:color w:val="253551"/>
      </w:rPr>
    </w:pPr>
    <w:r w:rsidRPr="000B65BB">
      <w:rPr>
        <w:rFonts w:ascii="Roboto" w:hAnsi="Roboto"/>
        <w:noProof/>
        <w:color w:val="253551"/>
      </w:rPr>
      <mc:AlternateContent>
        <mc:Choice Requires="wps">
          <w:drawing>
            <wp:anchor distT="0" distB="0" distL="114300" distR="114300" simplePos="0" relativeHeight="251672576" behindDoc="0" locked="0" layoutInCell="1" allowOverlap="1" wp14:anchorId="43391F1A" wp14:editId="2BFDCAC5">
              <wp:simplePos x="0" y="0"/>
              <wp:positionH relativeFrom="page">
                <wp:posOffset>3838576</wp:posOffset>
              </wp:positionH>
              <wp:positionV relativeFrom="paragraph">
                <wp:posOffset>325755</wp:posOffset>
              </wp:positionV>
              <wp:extent cx="3905250" cy="295275"/>
              <wp:effectExtent l="0" t="0" r="19050" b="28575"/>
              <wp:wrapNone/>
              <wp:docPr id="154456269" name="Rectangle 2"/>
              <wp:cNvGraphicFramePr/>
              <a:graphic xmlns:a="http://schemas.openxmlformats.org/drawingml/2006/main">
                <a:graphicData uri="http://schemas.microsoft.com/office/word/2010/wordprocessingShape">
                  <wps:wsp>
                    <wps:cNvSpPr/>
                    <wps:spPr>
                      <a:xfrm>
                        <a:off x="0" y="0"/>
                        <a:ext cx="3905250" cy="295275"/>
                      </a:xfrm>
                      <a:prstGeom prst="rect">
                        <a:avLst/>
                      </a:prstGeom>
                      <a:solidFill>
                        <a:srgbClr val="25355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5CBFE6A7" id="Rectangle 2" o:spid="_x0000_s1026" style="position:absolute;margin-left:302.25pt;margin-top:25.65pt;width:307.5pt;height:23.25pt;z-index:251672576;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" fillcolor="#253551" strokecolor="#030e13 [484]" strokeweight="1pt">
              <w10:wrap anchorx="page"/>
            </v:rect>
          </w:pict>
        </mc:Fallback>
      </mc:AlternateContent>
    </w:r>
    <w:r w:rsidRPr="000B65BB">
      <w:rPr>
        <w:rFonts w:ascii="Roboto" w:hAnsi="Roboto"/>
        <w:noProof/>
        <w:color w:val="253551"/>
      </w:rPr>
      <mc:AlternateContent>
        <mc:Choice Requires="wps">
          <w:drawing>
            <wp:anchor distT="0" distB="0" distL="114300" distR="114300" simplePos="0" relativeHeight="251673600" behindDoc="0" locked="0" layoutInCell="1" allowOverlap="1" wp14:anchorId="4F48B6BB" wp14:editId="1070166B">
              <wp:simplePos x="0" y="0"/>
              <wp:positionH relativeFrom="page">
                <wp:align>left</wp:align>
              </wp:positionH>
              <wp:positionV relativeFrom="paragraph">
                <wp:posOffset>321945</wp:posOffset>
              </wp:positionV>
              <wp:extent cx="3829050" cy="295275"/>
              <wp:effectExtent l="0" t="0" r="19050" b="28575"/>
              <wp:wrapNone/>
              <wp:docPr id="341688933" name="Rectangle 3"/>
              <wp:cNvGraphicFramePr/>
              <a:graphic xmlns:a="http://schemas.openxmlformats.org/drawingml/2006/main">
                <a:graphicData uri="http://schemas.microsoft.com/office/word/2010/wordprocessingShape">
                  <wps:wsp>
                    <wps:cNvSpPr/>
                    <wps:spPr>
                      <a:xfrm>
                        <a:off x="0" y="0"/>
                        <a:ext cx="3829050" cy="295275"/>
                      </a:xfrm>
                      <a:prstGeom prst="rect">
                        <a:avLst/>
                      </a:prstGeom>
                      <a:solidFill>
                        <a:srgbClr val="2A282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8721F24" id="Rectangle 3" o:spid="_x0000_s1026" style="position:absolute;margin-left:0;margin-top:25.35pt;width:301.5pt;height:23.25pt;z-index:251673600;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" fillcolor="#2a2829" strokecolor="#030e13 [484]" strokeweight="1pt">
              <w10:wrap anchorx="page"/>
            </v:rect>
          </w:pict>
        </mc:Fallback>
      </mc:AlternateContent>
    </w:r>
    <w:r w:rsidR="00DE1F30" w:rsidRPr="000B65BB">
      <w:rPr>
        <w:rFonts w:ascii="Roboto" w:hAnsi="Roboto"/>
        <w:color w:val="253551"/>
      </w:rPr>
      <w:t>www.BSafeAdvisor.com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B4342" w14:textId="77777777" w:rsidR="006A2ED5" w:rsidRDefault="006A2ED5" w:rsidP="00C40030">
      <w:r>
        <w:separator/>
      </w:r>
    </w:p>
  </w:footnote>
  <w:footnote w:type="continuationSeparator" w:id="0">
    <w:p w14:paraId="5AABCD6C" w14:textId="77777777" w:rsidR="006A2ED5" w:rsidRDefault="006A2ED5" w:rsidP="00C40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E01D" w14:textId="6A71137A" w:rsidR="00C40030" w:rsidRDefault="00E71A1F" w:rsidP="00DE1F30">
    <w:pPr>
      <w:pStyle w:val="Header"/>
      <w:tabs>
        <w:tab w:val="clear" w:pos="9360"/>
        <w:tab w:val="right" w:pos="7947"/>
      </w:tabs>
    </w:pPr>
    <w:r>
      <w:rPr>
        <w:noProof/>
      </w:rPr>
      <mc:AlternateContent>
        <mc:Choice Requires="wps">
          <w:drawing>
            <wp:anchor distT="0" distB="0" distL="114300" distR="114300" simplePos="0" relativeHeight="251659264" behindDoc="0" locked="0" layoutInCell="1" allowOverlap="1" wp14:anchorId="1EAAB396" wp14:editId="1379DF86">
              <wp:simplePos x="0" y="0"/>
              <wp:positionH relativeFrom="page">
                <wp:align>left</wp:align>
              </wp:positionH>
              <wp:positionV relativeFrom="paragraph">
                <wp:posOffset>-447675</wp:posOffset>
              </wp:positionV>
              <wp:extent cx="3867150" cy="295275"/>
              <wp:effectExtent l="0" t="0" r="19050" b="28575"/>
              <wp:wrapNone/>
              <wp:docPr id="1555769538" name="Rectangle 2"/>
              <wp:cNvGraphicFramePr/>
              <a:graphic xmlns:a="http://schemas.openxmlformats.org/drawingml/2006/main">
                <a:graphicData uri="http://schemas.microsoft.com/office/word/2010/wordprocessingShape">
                  <wps:wsp>
                    <wps:cNvSpPr/>
                    <wps:spPr>
                      <a:xfrm>
                        <a:off x="0" y="0"/>
                        <a:ext cx="3867150" cy="295275"/>
                      </a:xfrm>
                      <a:prstGeom prst="rect">
                        <a:avLst/>
                      </a:prstGeom>
                      <a:solidFill>
                        <a:srgbClr val="25355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F2908CD" id="Rectangle 2" o:spid="_x0000_s1026" style="position:absolute;margin-left:0;margin-top:-35.25pt;width:304.5pt;height:23.25pt;z-index:251659264;visibility:visible;mso-wrap-style:square;mso-width-percent:0;mso-wrap-distance-left:9pt;mso-wrap-distance-top:0;mso-wrap-distance-right:9pt;mso-wrap-distance-bottom:0;mso-position-horizontal:left;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" fillcolor="#253551" strokecolor="#030e13 [484]" strokeweight="1pt">
              <w10:wrap anchorx="page"/>
            </v:rect>
          </w:pict>
        </mc:Fallback>
      </mc:AlternateContent>
    </w:r>
    <w:r w:rsidR="00C40030">
      <w:rPr>
        <w:noProof/>
      </w:rPr>
      <mc:AlternateContent>
        <mc:Choice Requires="wps">
          <w:drawing>
            <wp:anchor distT="0" distB="0" distL="114300" distR="114300" simplePos="0" relativeHeight="251660288" behindDoc="0" locked="0" layoutInCell="1" allowOverlap="1" wp14:anchorId="4EBBEF8F" wp14:editId="0D4D6A9A">
              <wp:simplePos x="0" y="0"/>
              <wp:positionH relativeFrom="page">
                <wp:posOffset>3867150</wp:posOffset>
              </wp:positionH>
              <wp:positionV relativeFrom="paragraph">
                <wp:posOffset>-447675</wp:posOffset>
              </wp:positionV>
              <wp:extent cx="3876675" cy="295275"/>
              <wp:effectExtent l="0" t="0" r="28575" b="28575"/>
              <wp:wrapNone/>
              <wp:docPr id="1643202915" name="Rectangle 3"/>
              <wp:cNvGraphicFramePr/>
              <a:graphic xmlns:a="http://schemas.openxmlformats.org/drawingml/2006/main">
                <a:graphicData uri="http://schemas.microsoft.com/office/word/2010/wordprocessingShape">
                  <wps:wsp>
                    <wps:cNvSpPr/>
                    <wps:spPr>
                      <a:xfrm>
                        <a:off x="0" y="0"/>
                        <a:ext cx="3876675" cy="295275"/>
                      </a:xfrm>
                      <a:prstGeom prst="rect">
                        <a:avLst/>
                      </a:prstGeom>
                      <a:solidFill>
                        <a:srgbClr val="2A282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F830315" id="Rectangle 3" o:spid="_x0000_s1026" style="position:absolute;margin-left:304.5pt;margin-top:-35.25pt;width:305.25pt;height:23.25pt;z-index:251660288;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" fillcolor="#2a2829" strokecolor="#030e13 [484]" strokeweight="1pt">
              <w10:wrap anchorx="page"/>
            </v:rect>
          </w:pict>
        </mc:Fallback>
      </mc:AlternateContent>
    </w:r>
    <w:r w:rsidR="00C40030">
      <w:t xml:space="preserve">                                                                    </w:t>
    </w:r>
    <w:r w:rsidR="007C4CB8">
      <w:t xml:space="preserve">              </w:t>
    </w:r>
    <w:r w:rsidR="00C40030">
      <w:t xml:space="preserve">  </w:t>
    </w:r>
    <w:r w:rsidR="008D6503">
      <w:t xml:space="preserve"> </w:t>
    </w:r>
    <w:r w:rsidR="00C40030">
      <w:t xml:space="preserve">    </w:t>
    </w:r>
    <w:r w:rsidR="00DE1F30">
      <w:tab/>
    </w:r>
  </w:p>
  <w:p w14:paraId="7420552B" w14:textId="16A1DDA0" w:rsidR="00B82A7E" w:rsidRPr="00B82A7E" w:rsidRDefault="00B82A7E" w:rsidP="00B82A7E">
    <w:pPr>
      <w:pStyle w:val="Header"/>
      <w:jc w:val="center"/>
      <w:rPr>
        <w:i/>
        <w:iCs/>
        <w:color w:val="25355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9E5BC" w14:textId="57D3E3B1" w:rsidR="00DE1F30" w:rsidRDefault="00E71A1F" w:rsidP="00E71A1F">
    <w:pPr>
      <w:pStyle w:val="Header"/>
      <w:tabs>
        <w:tab w:val="clear" w:pos="9360"/>
        <w:tab w:val="right" w:pos="7947"/>
      </w:tabs>
      <w:jc w:val="center"/>
    </w:pPr>
    <w:r>
      <w:rPr>
        <w:noProof/>
      </w:rPr>
      <mc:AlternateContent>
        <mc:Choice Requires="wps">
          <w:drawing>
            <wp:anchor distT="0" distB="0" distL="114300" distR="114300" simplePos="0" relativeHeight="251668480" behindDoc="0" locked="0" layoutInCell="1" allowOverlap="1" wp14:anchorId="6AE7AE3E" wp14:editId="797977C8">
              <wp:simplePos x="0" y="0"/>
              <wp:positionH relativeFrom="page">
                <wp:posOffset>-142875</wp:posOffset>
              </wp:positionH>
              <wp:positionV relativeFrom="paragraph">
                <wp:posOffset>-457200</wp:posOffset>
              </wp:positionV>
              <wp:extent cx="4048125" cy="295275"/>
              <wp:effectExtent l="0" t="0" r="28575" b="28575"/>
              <wp:wrapNone/>
              <wp:docPr id="1595263816" name="Rectangle 2"/>
              <wp:cNvGraphicFramePr/>
              <a:graphic xmlns:a="http://schemas.openxmlformats.org/drawingml/2006/main">
                <a:graphicData uri="http://schemas.microsoft.com/office/word/2010/wordprocessingShape">
                  <wps:wsp>
                    <wps:cNvSpPr/>
                    <wps:spPr>
                      <a:xfrm>
                        <a:off x="0" y="0"/>
                        <a:ext cx="4048125" cy="295275"/>
                      </a:xfrm>
                      <a:prstGeom prst="rect">
                        <a:avLst/>
                      </a:prstGeom>
                      <a:solidFill>
                        <a:srgbClr val="25355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73525B0" id="Rectangle 2" o:spid="_x0000_s1026" style="position:absolute;margin-left:-11.25pt;margin-top:-36pt;width:318.75pt;height:23.25pt;z-index:251668480;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" fillcolor="#253551" strokecolor="#030e13 [484]" strokeweight="1pt">
              <w10:wrap anchorx="page"/>
            </v:rect>
          </w:pict>
        </mc:Fallback>
      </mc:AlternateContent>
    </w:r>
    <w:r>
      <w:rPr>
        <w:noProof/>
      </w:rPr>
      <mc:AlternateContent>
        <mc:Choice Requires="wps">
          <w:drawing>
            <wp:anchor distT="0" distB="0" distL="114300" distR="114300" simplePos="0" relativeHeight="251669504" behindDoc="0" locked="0" layoutInCell="1" allowOverlap="1" wp14:anchorId="3C6661A5" wp14:editId="53F78219">
              <wp:simplePos x="0" y="0"/>
              <wp:positionH relativeFrom="page">
                <wp:posOffset>3914775</wp:posOffset>
              </wp:positionH>
              <wp:positionV relativeFrom="paragraph">
                <wp:posOffset>-457200</wp:posOffset>
              </wp:positionV>
              <wp:extent cx="3848100" cy="295275"/>
              <wp:effectExtent l="0" t="0" r="19050" b="28575"/>
              <wp:wrapNone/>
              <wp:docPr id="1400148524" name="Rectangle 3"/>
              <wp:cNvGraphicFramePr/>
              <a:graphic xmlns:a="http://schemas.openxmlformats.org/drawingml/2006/main">
                <a:graphicData uri="http://schemas.microsoft.com/office/word/2010/wordprocessingShape">
                  <wps:wsp>
                    <wps:cNvSpPr/>
                    <wps:spPr>
                      <a:xfrm>
                        <a:off x="0" y="0"/>
                        <a:ext cx="3848100" cy="295275"/>
                      </a:xfrm>
                      <a:prstGeom prst="rect">
                        <a:avLst/>
                      </a:prstGeom>
                      <a:solidFill>
                        <a:srgbClr val="2A2829"/>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131197E" id="Rectangle 3" o:spid="_x0000_s1026" style="position:absolute;margin-left:308.25pt;margin-top:-36pt;width:303pt;height:23.25pt;z-index:251669504;visibility:visible;mso-wrap-style:square;mso-width-percent:0;mso-wrap-distance-left:9pt;mso-wrap-distance-top:0;mso-wrap-distance-right:9pt;mso-wrap-distance-bottom:0;mso-position-horizontal:absolute;mso-position-horizontal-relative:page;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" fillcolor="#2a2829" strokecolor="#030e13 [484]" strokeweight="1pt">
              <w10:wrap anchorx="page"/>
            </v:rect>
          </w:pict>
        </mc:Fallback>
      </mc:AlternateContent>
    </w:r>
    <w:r>
      <w:rPr>
        <w:noProof/>
      </w:rPr>
      <w:drawing>
        <wp:inline distT="0" distB="0" distL="0" distR="0" wp14:anchorId="46D51511" wp14:editId="5B34F6A9">
          <wp:extent cx="1152525" cy="917957"/>
          <wp:effectExtent l="0" t="0" r="0" b="0"/>
          <wp:docPr id="719303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66687" cy="929237"/>
                  </a:xfrm>
                  <a:prstGeom prst="rect">
                    <a:avLst/>
                  </a:prstGeom>
                  <a:noFill/>
                  <a:ln>
                    <a:noFill/>
                  </a:ln>
                </pic:spPr>
              </pic:pic>
            </a:graphicData>
          </a:graphic>
        </wp:inline>
      </w:drawing>
    </w:r>
  </w:p>
  <w:p w14:paraId="22B01D0B" w14:textId="06BB74B6" w:rsidR="00DE1F30" w:rsidRPr="00DE1F30" w:rsidRDefault="00E71A1F" w:rsidP="00E71A1F">
    <w:pPr>
      <w:pStyle w:val="Header"/>
      <w:jc w:val="center"/>
      <w:rPr>
        <w:i/>
        <w:iCs/>
        <w:color w:val="253551"/>
      </w:rPr>
    </w:pPr>
    <w:r>
      <w:rPr>
        <w:noProof/>
      </w:rPr>
    </w:r>
    <w:r>
      <w:rPr>
        <w:i/>
        <w:iCs/>
        <w:color w:val="253551"/>
      </w:rPr>
      <w:t>Security Starts with Certainty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030"/>
    <w:rsid w:val="00092084"/>
    <w:rsid w:val="000B65BB"/>
    <w:rsid w:val="000B772B"/>
    <w:rsid w:val="001C43BB"/>
    <w:rsid w:val="0029431A"/>
    <w:rsid w:val="00357AB9"/>
    <w:rsid w:val="00386FE0"/>
    <w:rsid w:val="00437D91"/>
    <w:rsid w:val="004D3C77"/>
    <w:rsid w:val="006A2ED5"/>
    <w:rsid w:val="007C4CB8"/>
    <w:rsid w:val="00800F25"/>
    <w:rsid w:val="008D6503"/>
    <w:rsid w:val="008E72CA"/>
    <w:rsid w:val="00B82A7E"/>
    <w:rsid w:val="00C20499"/>
    <w:rsid w:val="00C36C7E"/>
    <w:rsid w:val="00C40030"/>
    <w:rsid w:val="00D22438"/>
    <w:rsid w:val="00DE1F30"/>
    <w:rsid w:val="00E71A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34A7A1"/>
  <w15:chartTrackingRefBased/>
  <w15:docId w15:val="{FA3BAE17-7CF5-405C-B5AF-1209E15AC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00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0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0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0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0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03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03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03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03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00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0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0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0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0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030"/>
    <w:rPr>
      <w:rFonts w:eastAsiaTheme="majorEastAsia" w:cstheme="majorBidi"/>
      <w:color w:val="272727" w:themeColor="text1" w:themeTint="D8"/>
    </w:rPr>
  </w:style>
  <w:style w:type="paragraph" w:styleId="Title">
    <w:name w:val="Title"/>
    <w:basedOn w:val="Normal"/>
    <w:next w:val="Normal"/>
    <w:link w:val="TitleChar"/>
    <w:uiPriority w:val="10"/>
    <w:qFormat/>
    <w:rsid w:val="00C4003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03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03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030"/>
    <w:rPr>
      <w:i/>
      <w:iCs/>
      <w:color w:val="404040" w:themeColor="text1" w:themeTint="BF"/>
    </w:rPr>
  </w:style>
  <w:style w:type="paragraph" w:styleId="ListParagraph">
    <w:name w:val="List Paragraph"/>
    <w:basedOn w:val="Normal"/>
    <w:uiPriority w:val="34"/>
    <w:qFormat/>
    <w:rsid w:val="00C40030"/>
    <w:pPr>
      <w:ind w:left="720"/>
      <w:contextualSpacing/>
    </w:pPr>
  </w:style>
  <w:style w:type="character" w:styleId="IntenseEmphasis">
    <w:name w:val="Intense Emphasis"/>
    <w:basedOn w:val="DefaultParagraphFont"/>
    <w:uiPriority w:val="21"/>
    <w:qFormat/>
    <w:rsid w:val="00C40030"/>
    <w:rPr>
      <w:i/>
      <w:iCs/>
      <w:color w:val="0F4761" w:themeColor="accent1" w:themeShade="BF"/>
    </w:rPr>
  </w:style>
  <w:style w:type="paragraph" w:styleId="IntenseQuote">
    <w:name w:val="Intense Quote"/>
    <w:basedOn w:val="Normal"/>
    <w:next w:val="Normal"/>
    <w:link w:val="IntenseQuoteChar"/>
    <w:uiPriority w:val="30"/>
    <w:qFormat/>
    <w:rsid w:val="00C400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030"/>
    <w:rPr>
      <w:i/>
      <w:iCs/>
      <w:color w:val="0F4761" w:themeColor="accent1" w:themeShade="BF"/>
    </w:rPr>
  </w:style>
  <w:style w:type="character" w:styleId="IntenseReference">
    <w:name w:val="Intense Reference"/>
    <w:basedOn w:val="DefaultParagraphFont"/>
    <w:uiPriority w:val="32"/>
    <w:qFormat/>
    <w:rsid w:val="00C40030"/>
    <w:rPr>
      <w:b/>
      <w:bCs/>
      <w:smallCaps/>
      <w:color w:val="0F4761" w:themeColor="accent1" w:themeShade="BF"/>
      <w:spacing w:val="5"/>
    </w:rPr>
  </w:style>
  <w:style w:type="paragraph" w:styleId="Header">
    <w:name w:val="header"/>
    <w:basedOn w:val="Normal"/>
    <w:link w:val="HeaderChar"/>
    <w:uiPriority w:val="99"/>
    <w:unhideWhenUsed/>
    <w:rsid w:val="00C40030"/>
    <w:pPr>
      <w:tabs>
        <w:tab w:val="center" w:pos="4680"/>
        <w:tab w:val="right" w:pos="9360"/>
      </w:tabs>
    </w:pPr>
  </w:style>
  <w:style w:type="character" w:customStyle="1" w:styleId="HeaderChar">
    <w:name w:val="Header Char"/>
    <w:basedOn w:val="DefaultParagraphFont"/>
    <w:link w:val="Header"/>
    <w:uiPriority w:val="99"/>
    <w:rsid w:val="00C40030"/>
  </w:style>
  <w:style w:type="paragraph" w:styleId="Footer">
    <w:name w:val="footer"/>
    <w:basedOn w:val="Normal"/>
    <w:link w:val="FooterChar"/>
    <w:uiPriority w:val="99"/>
    <w:unhideWhenUsed/>
    <w:rsid w:val="00C40030"/>
    <w:pPr>
      <w:tabs>
        <w:tab w:val="center" w:pos="4680"/>
        <w:tab w:val="right" w:pos="9360"/>
      </w:tabs>
    </w:pPr>
  </w:style>
  <w:style w:type="character" w:customStyle="1" w:styleId="FooterChar">
    <w:name w:val="Footer Char"/>
    <w:basedOn w:val="DefaultParagraphFont"/>
    <w:link w:val="Footer"/>
    <w:uiPriority w:val="99"/>
    <w:rsid w:val="00C40030"/>
  </w:style>
  <w:style w:type="character" w:styleId="Hyperlink">
    <w:name w:val="Hyperlink"/>
    <w:basedOn w:val="DefaultParagraphFont"/>
    <w:uiPriority w:val="99"/>
    <w:unhideWhenUsed/>
    <w:rsid w:val="000B65BB"/>
    <w:rPr>
      <w:color w:val="467886" w:themeColor="hyperlink"/>
      <w:u w:val="single"/>
    </w:rPr>
  </w:style>
  <w:style w:type="character" w:styleId="UnresolvedMention">
    <w:name w:val="Unresolved Mention"/>
    <w:basedOn w:val="DefaultParagraphFont"/>
    <w:uiPriority w:val="99"/>
    <w:semiHidden/>
    <w:unhideWhenUsed/>
    <w:rsid w:val="000B65B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 Id="rId90"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7</Words>
  <Characters>43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 Baumgart</dc:creator>
  <cp:keywords/>
  <dc:description/>
  <cp:lastModifiedBy>Zach Baumgart</cp:lastModifiedBy>
  <cp:revision>9</cp:revision>
  <dcterms:created xsi:type="dcterms:W3CDTF">2026-07-09T18:34:00Z</dcterms:created>
  <dcterms:modified xsi:type="dcterms:W3CDTF">2026-08-28T18:33:00Z</dcterms:modified>
</cp:coreProperties>
</file>