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06" w:rsidRPr="00085106" w:rsidRDefault="00085106" w:rsidP="00085106">
      <w:pPr>
        <w:rPr>
          <w:sz w:val="36"/>
          <w:szCs w:val="36"/>
        </w:rPr>
      </w:pPr>
      <w:proofErr w:type="spellStart"/>
      <w:proofErr w:type="gramStart"/>
      <w:r w:rsidRPr="00085106">
        <w:rPr>
          <w:color w:val="FFFFFF" w:themeColor="background1"/>
          <w:sz w:val="40"/>
          <w:szCs w:val="40"/>
          <w:highlight w:val="red"/>
        </w:rPr>
        <w:t>SymPy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 xml:space="preserve"> :</w:t>
      </w:r>
      <w:r w:rsidRPr="00085106">
        <w:rPr>
          <w:color w:val="FFFFFF" w:themeColor="background1"/>
        </w:rPr>
        <w:t xml:space="preserve"> </w:t>
      </w:r>
      <w:r w:rsidRPr="00085106">
        <w:rPr>
          <w:color w:val="FFFFFF" w:themeColor="background1"/>
        </w:rPr>
        <w:t xml:space="preserve"> </w:t>
      </w:r>
      <w:proofErr w:type="spellStart"/>
      <w:r w:rsidRPr="00085106">
        <w:rPr>
          <w:rFonts w:ascii="Arial, Tahoma, Helvetica, FreeS" w:hAnsi="Arial, Tahoma, Helvetica, FreeS"/>
          <w:color w:val="222222"/>
          <w:sz w:val="36"/>
          <w:szCs w:val="36"/>
        </w:rPr>
        <w:t>Python'da</w:t>
      </w:r>
      <w:proofErr w:type="spellEnd"/>
      <w:proofErr w:type="gramEnd"/>
      <w:r w:rsidRPr="00085106">
        <w:rPr>
          <w:rFonts w:ascii="Arial, Tahoma, Helvetica, FreeS" w:hAnsi="Arial, Tahoma, Helvetica, FreeS"/>
          <w:color w:val="222222"/>
          <w:sz w:val="36"/>
          <w:szCs w:val="36"/>
        </w:rPr>
        <w:t xml:space="preserve"> sembolik matematik, cebirsel </w:t>
      </w:r>
      <w:r w:rsidRPr="00085106">
        <w:rPr>
          <w:rFonts w:ascii="Arial, Tahoma, Helvetica, FreeS" w:hAnsi="Arial, Tahoma, Helvetica, FreeS"/>
          <w:color w:val="222222"/>
          <w:sz w:val="36"/>
          <w:szCs w:val="36"/>
        </w:rPr>
        <w:t xml:space="preserve">işlemler </w:t>
      </w:r>
      <w:r w:rsidRPr="00085106">
        <w:rPr>
          <w:rFonts w:ascii="Arial, Tahoma, Helvetica, FreeS" w:hAnsi="Arial, Tahoma, Helvetica, FreeS"/>
          <w:color w:val="222222"/>
          <w:sz w:val="36"/>
          <w:szCs w:val="36"/>
        </w:rPr>
        <w:t>gibi</w:t>
      </w:r>
      <w:r w:rsidRPr="00085106">
        <w:rPr>
          <w:sz w:val="36"/>
          <w:szCs w:val="36"/>
        </w:rPr>
        <w:t xml:space="preserve"> pek çok işlem için kullanılan bir modül.</w:t>
      </w:r>
    </w:p>
    <w:p w:rsidR="00085106" w:rsidRDefault="00085106" w:rsidP="00085106">
      <w:pPr>
        <w:rPr>
          <w:sz w:val="30"/>
          <w:szCs w:val="30"/>
        </w:rPr>
      </w:pPr>
      <w:proofErr w:type="spellStart"/>
      <w:r w:rsidRPr="00085106">
        <w:rPr>
          <w:color w:val="FFFFFF" w:themeColor="background1"/>
          <w:sz w:val="40"/>
          <w:szCs w:val="40"/>
          <w:highlight w:val="red"/>
        </w:rPr>
        <w:t>Symbol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(‘ ’):</w:t>
      </w:r>
      <w:r w:rsidRPr="00085106">
        <w:rPr>
          <w:color w:val="FFFFFF" w:themeColor="background1"/>
        </w:rPr>
        <w:t xml:space="preserve"> </w:t>
      </w:r>
      <w:r w:rsidRPr="00085106">
        <w:rPr>
          <w:color w:val="000000" w:themeColor="text1"/>
          <w:sz w:val="36"/>
          <w:szCs w:val="36"/>
        </w:rPr>
        <w:t>Matematiksel işlemleri semboller cinsinden ifade edebileceğimiz sembolik değerler verir.</w:t>
      </w:r>
    </w:p>
    <w:p w:rsidR="0019113B" w:rsidRPr="0019113B" w:rsidRDefault="0019113B" w:rsidP="00085106">
      <w:pPr>
        <w:rPr>
          <w:color w:val="000000" w:themeColor="text1"/>
          <w:sz w:val="36"/>
          <w:szCs w:val="36"/>
        </w:rPr>
      </w:pPr>
      <w:proofErr w:type="spellStart"/>
      <w:r w:rsidRPr="00085106">
        <w:rPr>
          <w:color w:val="FFFFFF" w:themeColor="background1"/>
          <w:sz w:val="40"/>
          <w:szCs w:val="40"/>
          <w:highlight w:val="red"/>
        </w:rPr>
        <w:t>Pprint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():</w:t>
      </w:r>
      <w:proofErr w:type="spellStart"/>
      <w:r w:rsidRPr="00085106">
        <w:rPr>
          <w:color w:val="FFFFFF" w:themeColor="background1"/>
          <w:sz w:val="36"/>
          <w:szCs w:val="36"/>
        </w:rPr>
        <w:t>İ</w:t>
      </w:r>
      <w:r w:rsidRPr="00085106">
        <w:rPr>
          <w:color w:val="000000" w:themeColor="text1"/>
          <w:sz w:val="36"/>
          <w:szCs w:val="36"/>
        </w:rPr>
        <w:t>Matematik</w:t>
      </w:r>
      <w:proofErr w:type="spellEnd"/>
      <w:r w:rsidRPr="00085106">
        <w:rPr>
          <w:color w:val="000000" w:themeColor="text1"/>
          <w:sz w:val="36"/>
          <w:szCs w:val="36"/>
        </w:rPr>
        <w:t xml:space="preserve"> işlemlerini </w:t>
      </w:r>
      <w:r>
        <w:rPr>
          <w:color w:val="000000" w:themeColor="text1"/>
          <w:sz w:val="36"/>
          <w:szCs w:val="36"/>
        </w:rPr>
        <w:t xml:space="preserve">gerçek hayatta ki </w:t>
      </w:r>
      <w:r w:rsidRPr="00085106">
        <w:rPr>
          <w:color w:val="000000" w:themeColor="text1"/>
          <w:sz w:val="36"/>
          <w:szCs w:val="36"/>
        </w:rPr>
        <w:t xml:space="preserve">semboller halinde gösterir. (* </w:t>
      </w:r>
      <w:proofErr w:type="gramStart"/>
      <w:r w:rsidRPr="00085106">
        <w:rPr>
          <w:color w:val="000000" w:themeColor="text1"/>
          <w:sz w:val="36"/>
          <w:szCs w:val="36"/>
        </w:rPr>
        <w:t>işaretini .</w:t>
      </w:r>
      <w:proofErr w:type="gramEnd"/>
      <w:r w:rsidRPr="00085106">
        <w:rPr>
          <w:color w:val="000000" w:themeColor="text1"/>
          <w:sz w:val="36"/>
          <w:szCs w:val="36"/>
        </w:rPr>
        <w:t xml:space="preserve"> </w:t>
      </w:r>
      <w:proofErr w:type="gramStart"/>
      <w:r w:rsidRPr="00085106">
        <w:rPr>
          <w:color w:val="000000" w:themeColor="text1"/>
          <w:sz w:val="36"/>
          <w:szCs w:val="36"/>
        </w:rPr>
        <w:t>gibi</w:t>
      </w:r>
      <w:proofErr w:type="gramEnd"/>
      <w:r w:rsidRPr="00085106">
        <w:rPr>
          <w:color w:val="000000" w:themeColor="text1"/>
          <w:sz w:val="36"/>
          <w:szCs w:val="36"/>
        </w:rPr>
        <w:t xml:space="preserve"> )</w:t>
      </w:r>
    </w:p>
    <w:p w:rsidR="0019113B" w:rsidRPr="0019113B" w:rsidRDefault="0019113B" w:rsidP="00085106">
      <w:pPr>
        <w:rPr>
          <w:sz w:val="36"/>
          <w:szCs w:val="36"/>
        </w:rPr>
      </w:pPr>
      <w:proofErr w:type="spellStart"/>
      <w:r w:rsidRPr="00085106">
        <w:rPr>
          <w:color w:val="FFFFFF" w:themeColor="background1"/>
          <w:sz w:val="40"/>
          <w:szCs w:val="40"/>
          <w:highlight w:val="red"/>
        </w:rPr>
        <w:t>expand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():</w:t>
      </w:r>
      <w:r>
        <w:rPr>
          <w:sz w:val="30"/>
          <w:szCs w:val="30"/>
        </w:rPr>
        <w:t xml:space="preserve"> </w:t>
      </w:r>
      <w:r w:rsidRPr="00085106">
        <w:rPr>
          <w:sz w:val="36"/>
          <w:szCs w:val="36"/>
        </w:rPr>
        <w:t>Çarpanlarına ayrılmış ifadeleri eski haline çevirir.</w:t>
      </w:r>
    </w:p>
    <w:p w:rsidR="00085106" w:rsidRDefault="00085106" w:rsidP="00085106">
      <w:pPr>
        <w:rPr>
          <w:sz w:val="30"/>
          <w:szCs w:val="30"/>
        </w:rPr>
      </w:pPr>
      <w:proofErr w:type="spellStart"/>
      <w:r w:rsidRPr="00085106">
        <w:rPr>
          <w:color w:val="FFFFFF" w:themeColor="background1"/>
          <w:sz w:val="40"/>
          <w:szCs w:val="40"/>
          <w:highlight w:val="red"/>
        </w:rPr>
        <w:t>factor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():</w:t>
      </w:r>
      <w:r>
        <w:rPr>
          <w:sz w:val="30"/>
          <w:szCs w:val="30"/>
        </w:rPr>
        <w:t xml:space="preserve"> </w:t>
      </w:r>
      <w:r w:rsidRPr="00085106">
        <w:rPr>
          <w:sz w:val="36"/>
          <w:szCs w:val="36"/>
        </w:rPr>
        <w:t>İfadeleri çarpanlarına ayrılmış şekilde verir.</w:t>
      </w:r>
    </w:p>
    <w:p w:rsidR="00085106" w:rsidRDefault="00085106" w:rsidP="00085106">
      <w:pPr>
        <w:rPr>
          <w:sz w:val="30"/>
          <w:szCs w:val="30"/>
        </w:rPr>
      </w:pPr>
      <w:proofErr w:type="spellStart"/>
      <w:r w:rsidRPr="00085106">
        <w:rPr>
          <w:color w:val="FFFFFF" w:themeColor="background1"/>
          <w:sz w:val="40"/>
          <w:szCs w:val="40"/>
          <w:highlight w:val="red"/>
        </w:rPr>
        <w:t>Subs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():</w:t>
      </w:r>
      <w:r>
        <w:rPr>
          <w:color w:val="FFFFFF" w:themeColor="background1"/>
          <w:sz w:val="40"/>
          <w:szCs w:val="40"/>
        </w:rPr>
        <w:t xml:space="preserve"> </w:t>
      </w:r>
      <w:r w:rsidRPr="00085106">
        <w:rPr>
          <w:sz w:val="36"/>
          <w:szCs w:val="36"/>
        </w:rPr>
        <w:t xml:space="preserve">Bir değişkeni veya ifadeyi başka bir değişken veya ifade ile değiştirmeyi </w:t>
      </w:r>
      <w:proofErr w:type="spellStart"/>
      <w:r w:rsidRPr="00085106">
        <w:rPr>
          <w:sz w:val="36"/>
          <w:szCs w:val="36"/>
        </w:rPr>
        <w:t>sağlar.</w:t>
      </w:r>
      <w:proofErr w:type="spellEnd"/>
    </w:p>
    <w:p w:rsidR="00085106" w:rsidRPr="00085106" w:rsidRDefault="00085106" w:rsidP="00085106">
      <w:pPr>
        <w:rPr>
          <w:sz w:val="36"/>
          <w:szCs w:val="36"/>
        </w:rPr>
      </w:pPr>
      <w:proofErr w:type="spellStart"/>
      <w:r w:rsidRPr="00085106">
        <w:rPr>
          <w:color w:val="FFFFFF" w:themeColor="background1"/>
          <w:sz w:val="40"/>
          <w:szCs w:val="40"/>
          <w:highlight w:val="red"/>
        </w:rPr>
        <w:t>exp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(x):</w:t>
      </w:r>
      <w:r w:rsidRPr="00085106">
        <w:rPr>
          <w:color w:val="FFFFFF" w:themeColor="background1"/>
          <w:sz w:val="30"/>
          <w:szCs w:val="30"/>
        </w:rPr>
        <w:t xml:space="preserve"> </w:t>
      </w:r>
      <w:r w:rsidRPr="00085106">
        <w:rPr>
          <w:sz w:val="36"/>
          <w:szCs w:val="36"/>
        </w:rPr>
        <w:t>Parametrede yazan ifadeyi e’nin üssü olarak döndürür. (e**x)</w:t>
      </w:r>
    </w:p>
    <w:p w:rsidR="00085106" w:rsidRDefault="00085106" w:rsidP="0019113B">
      <w:pPr>
        <w:pStyle w:val="HTMLncedenBiimlendirilmi"/>
        <w:shd w:val="clear" w:color="auto" w:fill="F7F7F7"/>
        <w:wordWrap w:val="0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  <w:proofErr w:type="spellStart"/>
      <w:r w:rsidRPr="00085106">
        <w:rPr>
          <w:rFonts w:asciiTheme="minorHAnsi" w:eastAsiaTheme="minorHAnsi" w:hAnsiTheme="minorHAnsi" w:cstheme="minorBidi"/>
          <w:color w:val="FFFFFF" w:themeColor="background1"/>
          <w:sz w:val="40"/>
          <w:szCs w:val="40"/>
          <w:highlight w:val="red"/>
          <w:lang w:eastAsia="en-US"/>
        </w:rPr>
        <w:t>Matplotlib</w:t>
      </w:r>
      <w:proofErr w:type="spellEnd"/>
      <w:r w:rsidRPr="00085106">
        <w:rPr>
          <w:rFonts w:asciiTheme="minorHAnsi" w:eastAsiaTheme="minorHAnsi" w:hAnsiTheme="minorHAnsi" w:cstheme="minorBidi"/>
          <w:color w:val="FFFFFF" w:themeColor="background1"/>
          <w:sz w:val="40"/>
          <w:szCs w:val="40"/>
          <w:highlight w:val="red"/>
          <w:lang w:eastAsia="en-US"/>
        </w:rPr>
        <w:t>:</w:t>
      </w:r>
      <w:r w:rsidRPr="00085106">
        <w:rPr>
          <w:rFonts w:asciiTheme="minorHAnsi" w:eastAsiaTheme="minorHAnsi" w:hAnsiTheme="minorHAnsi" w:cstheme="minorBidi"/>
          <w:color w:val="1F497D" w:themeColor="text2"/>
          <w:sz w:val="30"/>
          <w:szCs w:val="30"/>
          <w:lang w:eastAsia="en-US"/>
        </w:rPr>
        <w:t> </w:t>
      </w:r>
      <w:r w:rsidR="0019113B" w:rsidRPr="0019113B">
        <w:rPr>
          <w:rFonts w:asciiTheme="minorHAnsi" w:eastAsiaTheme="minorHAnsi" w:hAnsiTheme="minorHAnsi" w:cstheme="minorBidi"/>
          <w:sz w:val="36"/>
          <w:szCs w:val="36"/>
          <w:lang w:eastAsia="en-US"/>
        </w:rPr>
        <w:t>Veriler kullanılarak iki boyutlu ve üç boyutlu grafikler şeklinde görselleştirmemizi sağlar.</w:t>
      </w:r>
    </w:p>
    <w:p w:rsidR="00085106" w:rsidRDefault="00085106" w:rsidP="00085106">
      <w:pPr>
        <w:pStyle w:val="HTMLncedenBiimlendirilmi"/>
        <w:shd w:val="clear" w:color="auto" w:fill="F7F7F7"/>
        <w:wordWrap w:val="0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</w:p>
    <w:p w:rsidR="00085106" w:rsidRDefault="00085106" w:rsidP="00085106">
      <w:pPr>
        <w:spacing w:after="0" w:line="276" w:lineRule="auto"/>
        <w:rPr>
          <w:sz w:val="28"/>
          <w:szCs w:val="28"/>
        </w:rPr>
      </w:pPr>
      <w:proofErr w:type="spellStart"/>
      <w:r w:rsidRPr="00085106">
        <w:rPr>
          <w:color w:val="FFFFFF" w:themeColor="background1"/>
          <w:sz w:val="40"/>
          <w:szCs w:val="40"/>
          <w:highlight w:val="red"/>
        </w:rPr>
        <w:t>simplify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 ):</w:t>
      </w:r>
      <w:r w:rsidRPr="00085106">
        <w:rPr>
          <w:b/>
          <w:color w:val="FFFFFF" w:themeColor="background1"/>
          <w:sz w:val="28"/>
          <w:szCs w:val="28"/>
        </w:rPr>
        <w:t xml:space="preserve"> </w:t>
      </w:r>
      <w:r w:rsidRPr="0019113B">
        <w:rPr>
          <w:sz w:val="36"/>
          <w:szCs w:val="36"/>
        </w:rPr>
        <w:t>Parantez içindeki ifadeyi sadeleştirir.</w:t>
      </w:r>
    </w:p>
    <w:p w:rsidR="00085106" w:rsidRDefault="00085106" w:rsidP="00085106">
      <w:pPr>
        <w:spacing w:after="0" w:line="276" w:lineRule="auto"/>
        <w:rPr>
          <w:sz w:val="30"/>
          <w:szCs w:val="30"/>
        </w:rPr>
      </w:pPr>
    </w:p>
    <w:p w:rsidR="00085106" w:rsidRPr="0019113B" w:rsidRDefault="00085106" w:rsidP="00085106">
      <w:pPr>
        <w:spacing w:after="0" w:line="276" w:lineRule="auto"/>
        <w:rPr>
          <w:sz w:val="36"/>
          <w:szCs w:val="36"/>
        </w:rPr>
      </w:pPr>
      <w:proofErr w:type="spellStart"/>
      <w:proofErr w:type="gramStart"/>
      <w:r w:rsidRPr="00085106">
        <w:rPr>
          <w:color w:val="FFFFFF" w:themeColor="background1"/>
          <w:sz w:val="40"/>
          <w:szCs w:val="40"/>
          <w:highlight w:val="red"/>
        </w:rPr>
        <w:t>f</w:t>
      </w:r>
      <w:proofErr w:type="gramEnd"/>
      <w:r w:rsidRPr="00085106">
        <w:rPr>
          <w:color w:val="FFFFFF" w:themeColor="background1"/>
          <w:sz w:val="40"/>
          <w:szCs w:val="40"/>
          <w:highlight w:val="red"/>
        </w:rPr>
        <w:t>.evalf</w:t>
      </w:r>
      <w:proofErr w:type="spellEnd"/>
      <w:r w:rsidRPr="00085106">
        <w:rPr>
          <w:color w:val="FFFFFF" w:themeColor="background1"/>
          <w:sz w:val="40"/>
          <w:szCs w:val="40"/>
          <w:highlight w:val="red"/>
        </w:rPr>
        <w:t>() :</w:t>
      </w:r>
      <w:r w:rsidRPr="00085106">
        <w:rPr>
          <w:color w:val="FFFFFF" w:themeColor="background1"/>
          <w:sz w:val="30"/>
          <w:szCs w:val="30"/>
        </w:rPr>
        <w:t xml:space="preserve"> </w:t>
      </w:r>
      <w:r w:rsidRPr="0019113B">
        <w:rPr>
          <w:sz w:val="36"/>
          <w:szCs w:val="36"/>
        </w:rPr>
        <w:t xml:space="preserve">Özel sabitleri sayısal </w:t>
      </w:r>
      <w:r w:rsidR="0019113B" w:rsidRPr="0019113B">
        <w:rPr>
          <w:sz w:val="36"/>
          <w:szCs w:val="36"/>
        </w:rPr>
        <w:t>şekle</w:t>
      </w:r>
      <w:r w:rsidRPr="0019113B">
        <w:rPr>
          <w:sz w:val="36"/>
          <w:szCs w:val="36"/>
        </w:rPr>
        <w:t xml:space="preserve"> çevirmek için kullanılır</w:t>
      </w:r>
    </w:p>
    <w:p w:rsidR="00553AD7" w:rsidRDefault="0019113B"/>
    <w:p w:rsidR="0019113B" w:rsidRDefault="0019113B" w:rsidP="0019113B">
      <w:pPr>
        <w:rPr>
          <w:sz w:val="36"/>
          <w:szCs w:val="36"/>
        </w:rPr>
      </w:pPr>
      <w:r w:rsidRPr="0019113B">
        <w:rPr>
          <w:sz w:val="36"/>
          <w:szCs w:val="36"/>
        </w:rPr>
        <w:t xml:space="preserve">  </w:t>
      </w:r>
      <w:bookmarkStart w:id="0" w:name="_GoBack"/>
      <w:bookmarkEnd w:id="0"/>
    </w:p>
    <w:p w:rsidR="0019113B" w:rsidRPr="0019113B" w:rsidRDefault="0019113B" w:rsidP="0019113B">
      <w:pPr>
        <w:rPr>
          <w:sz w:val="36"/>
          <w:szCs w:val="36"/>
        </w:rPr>
      </w:pPr>
      <w:proofErr w:type="gramStart"/>
      <w:r w:rsidRPr="0019113B">
        <w:rPr>
          <w:sz w:val="36"/>
          <w:szCs w:val="36"/>
        </w:rPr>
        <w:t>180401038</w:t>
      </w:r>
      <w:proofErr w:type="gramEnd"/>
    </w:p>
    <w:p w:rsidR="0019113B" w:rsidRPr="0019113B" w:rsidRDefault="0019113B">
      <w:pPr>
        <w:rPr>
          <w:sz w:val="36"/>
          <w:szCs w:val="36"/>
        </w:rPr>
      </w:pPr>
      <w:r w:rsidRPr="0019113B">
        <w:rPr>
          <w:sz w:val="36"/>
          <w:szCs w:val="36"/>
        </w:rPr>
        <w:t>Berat Safran</w:t>
      </w:r>
    </w:p>
    <w:sectPr w:rsidR="0019113B" w:rsidRPr="0019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, Tahoma, Helvetica, FreeS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E9"/>
    <w:rsid w:val="00085106"/>
    <w:rsid w:val="0019113B"/>
    <w:rsid w:val="00500D67"/>
    <w:rsid w:val="005F50E9"/>
    <w:rsid w:val="00F9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06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85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85106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06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85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8510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2020-04-10T11:10:00Z</dcterms:created>
  <dcterms:modified xsi:type="dcterms:W3CDTF">2020-04-10T11:10:00Z</dcterms:modified>
</cp:coreProperties>
</file>