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604" w:rsidRPr="00475604" w:rsidRDefault="00475604" w:rsidP="00475604">
      <w:pPr>
        <w:shd w:val="clear" w:color="auto" w:fill="FFFFFF"/>
        <w:spacing w:after="0" w:line="240" w:lineRule="auto"/>
        <w:outlineLvl w:val="1"/>
        <w:rPr>
          <w:rFonts w:eastAsia="Times New Roman" w:cstheme="minorHAnsi"/>
          <w:b/>
          <w:bCs/>
          <w:color w:val="666666"/>
          <w:sz w:val="48"/>
          <w:szCs w:val="48"/>
          <w:lang w:eastAsia="en-AU"/>
        </w:rPr>
      </w:pPr>
      <w:r w:rsidRPr="00475604">
        <w:rPr>
          <w:rFonts w:eastAsia="Times New Roman" w:cstheme="minorHAnsi"/>
          <w:b/>
          <w:bCs/>
          <w:color w:val="666666"/>
          <w:sz w:val="48"/>
          <w:szCs w:val="48"/>
          <w:lang w:eastAsia="en-AU"/>
        </w:rPr>
        <w:t>Bl</w:t>
      </w:r>
      <w:bookmarkStart w:id="0" w:name="_GoBack"/>
      <w:bookmarkEnd w:id="0"/>
      <w:r w:rsidRPr="00475604">
        <w:rPr>
          <w:rFonts w:eastAsia="Times New Roman" w:cstheme="minorHAnsi"/>
          <w:b/>
          <w:bCs/>
          <w:color w:val="666666"/>
          <w:sz w:val="48"/>
          <w:szCs w:val="48"/>
          <w:lang w:eastAsia="en-AU"/>
        </w:rPr>
        <w:t>ink</w:t>
      </w:r>
    </w:p>
    <w:p w:rsidR="00475604" w:rsidRPr="00475604" w:rsidRDefault="00475604" w:rsidP="00475604">
      <w:pPr>
        <w:shd w:val="clear" w:color="auto" w:fill="FFFFFF"/>
        <w:spacing w:after="0" w:line="240" w:lineRule="auto"/>
        <w:rPr>
          <w:rFonts w:eastAsia="Times New Roman" w:cstheme="minorHAnsi"/>
          <w:color w:val="808080"/>
          <w:sz w:val="24"/>
          <w:szCs w:val="24"/>
          <w:lang w:eastAsia="en-AU"/>
        </w:rPr>
      </w:pPr>
      <w:r w:rsidRPr="00475604">
        <w:rPr>
          <w:rFonts w:eastAsia="Times New Roman" w:cstheme="minorHAnsi"/>
          <w:color w:val="808080"/>
          <w:sz w:val="24"/>
          <w:szCs w:val="24"/>
          <w:lang w:eastAsia="en-AU"/>
        </w:rPr>
        <w:t xml:space="preserve"> 25,009 </w:t>
      </w:r>
    </w:p>
    <w:p w:rsidR="00475604" w:rsidRPr="00475604" w:rsidRDefault="00475604" w:rsidP="00475604">
      <w:pPr>
        <w:shd w:val="clear" w:color="auto" w:fill="FFFFFF"/>
        <w:spacing w:after="0" w:line="240" w:lineRule="auto"/>
        <w:rPr>
          <w:rFonts w:eastAsia="Times New Roman" w:cstheme="minorHAnsi"/>
          <w:color w:val="808080"/>
          <w:sz w:val="24"/>
          <w:szCs w:val="24"/>
          <w:lang w:eastAsia="en-AU"/>
        </w:rPr>
      </w:pPr>
      <w:r w:rsidRPr="00475604">
        <w:rPr>
          <w:rFonts w:eastAsia="Times New Roman" w:cstheme="minorHAnsi"/>
          <w:color w:val="808080"/>
          <w:sz w:val="24"/>
          <w:szCs w:val="24"/>
          <w:lang w:eastAsia="en-AU"/>
        </w:rPr>
        <w:t xml:space="preserve">Author: </w:t>
      </w:r>
      <w:proofErr w:type="spellStart"/>
      <w:r w:rsidRPr="00475604">
        <w:rPr>
          <w:rFonts w:eastAsia="Times New Roman" w:cstheme="minorHAnsi"/>
          <w:color w:val="808080"/>
          <w:sz w:val="24"/>
          <w:szCs w:val="24"/>
          <w:lang w:eastAsia="en-AU"/>
        </w:rPr>
        <w:t>Yisong</w:t>
      </w:r>
      <w:proofErr w:type="spellEnd"/>
      <w:r w:rsidRPr="00475604">
        <w:rPr>
          <w:rFonts w:eastAsia="Times New Roman" w:cstheme="minorHAnsi"/>
          <w:color w:val="808080"/>
          <w:sz w:val="24"/>
          <w:szCs w:val="24"/>
          <w:lang w:eastAsia="en-AU"/>
        </w:rPr>
        <w:t xml:space="preserve"> Xu, Si Xu</w:t>
      </w:r>
    </w:p>
    <w:p w:rsidR="00475604" w:rsidRPr="00475604" w:rsidRDefault="00475604" w:rsidP="00475604">
      <w:pPr>
        <w:shd w:val="clear" w:color="auto" w:fill="FFFFFF"/>
        <w:spacing w:after="0" w:line="240" w:lineRule="auto"/>
        <w:rPr>
          <w:rFonts w:eastAsia="Times New Roman" w:cstheme="minorHAnsi"/>
          <w:color w:val="808080"/>
          <w:sz w:val="24"/>
          <w:szCs w:val="24"/>
          <w:lang w:eastAsia="en-AU"/>
        </w:rPr>
      </w:pPr>
    </w:p>
    <w:p w:rsidR="00475604" w:rsidRDefault="00475604" w:rsidP="00475604">
      <w:pPr>
        <w:shd w:val="clear" w:color="auto" w:fill="FFFFFF"/>
        <w:spacing w:after="0" w:line="240" w:lineRule="auto"/>
        <w:rPr>
          <w:rFonts w:eastAsia="Times New Roman" w:cstheme="minorHAnsi"/>
          <w:b/>
          <w:bCs/>
          <w:color w:val="333333"/>
          <w:sz w:val="27"/>
          <w:szCs w:val="27"/>
          <w:lang w:eastAsia="en-AU"/>
        </w:rPr>
      </w:pPr>
      <w:r w:rsidRPr="00475604">
        <w:rPr>
          <w:rFonts w:eastAsia="Times New Roman" w:cstheme="minorHAnsi"/>
          <w:b/>
          <w:bCs/>
          <w:color w:val="333333"/>
          <w:sz w:val="27"/>
          <w:szCs w:val="27"/>
          <w:lang w:eastAsia="en-AU"/>
        </w:rPr>
        <w:t xml:space="preserve">The </w:t>
      </w:r>
      <w:proofErr w:type="spellStart"/>
      <w:r w:rsidRPr="00475604">
        <w:rPr>
          <w:rFonts w:eastAsia="Times New Roman" w:cstheme="minorHAnsi"/>
          <w:b/>
          <w:bCs/>
          <w:color w:val="333333"/>
          <w:sz w:val="27"/>
          <w:szCs w:val="27"/>
          <w:lang w:eastAsia="en-AU"/>
        </w:rPr>
        <w:t>onboard</w:t>
      </w:r>
      <w:proofErr w:type="spellEnd"/>
      <w:r w:rsidRPr="00475604">
        <w:rPr>
          <w:rFonts w:eastAsia="Times New Roman" w:cstheme="minorHAnsi"/>
          <w:b/>
          <w:bCs/>
          <w:color w:val="333333"/>
          <w:sz w:val="27"/>
          <w:szCs w:val="27"/>
          <w:lang w:eastAsia="en-AU"/>
        </w:rPr>
        <w:t xml:space="preserve"> LED light blinks red for 1 second and then turn off for 1 </w:t>
      </w:r>
      <w:proofErr w:type="spellStart"/>
      <w:r w:rsidRPr="00475604">
        <w:rPr>
          <w:rFonts w:eastAsia="Times New Roman" w:cstheme="minorHAnsi"/>
          <w:b/>
          <w:bCs/>
          <w:color w:val="333333"/>
          <w:sz w:val="27"/>
          <w:szCs w:val="27"/>
          <w:lang w:eastAsia="en-AU"/>
        </w:rPr>
        <w:t>second.Repeated</w:t>
      </w:r>
      <w:proofErr w:type="spellEnd"/>
      <w:r w:rsidRPr="00475604">
        <w:rPr>
          <w:rFonts w:eastAsia="Times New Roman" w:cstheme="minorHAnsi"/>
          <w:b/>
          <w:bCs/>
          <w:color w:val="333333"/>
          <w:sz w:val="27"/>
          <w:szCs w:val="27"/>
          <w:lang w:eastAsia="en-AU"/>
        </w:rPr>
        <w:t xml:space="preserve"> this process for 10 times.</w:t>
      </w:r>
    </w:p>
    <w:p w:rsidR="00475604" w:rsidRPr="00475604" w:rsidRDefault="00475604" w:rsidP="00475604">
      <w:pPr>
        <w:shd w:val="clear" w:color="auto" w:fill="FFFFFF"/>
        <w:spacing w:after="0" w:line="240" w:lineRule="auto"/>
        <w:rPr>
          <w:rFonts w:eastAsia="Times New Roman" w:cstheme="minorHAnsi"/>
          <w:color w:val="808080"/>
          <w:sz w:val="27"/>
          <w:szCs w:val="27"/>
          <w:lang w:eastAsia="en-AU"/>
        </w:rPr>
      </w:pPr>
    </w:p>
    <w:p w:rsidR="00475604" w:rsidRPr="00475604" w:rsidRDefault="00475604" w:rsidP="00475604">
      <w:pPr>
        <w:shd w:val="clear" w:color="auto" w:fill="FFFFFF"/>
        <w:spacing w:after="0" w:line="240" w:lineRule="auto"/>
        <w:rPr>
          <w:rFonts w:eastAsia="Times New Roman" w:cstheme="minorHAnsi"/>
          <w:b/>
          <w:bCs/>
          <w:color w:val="666666"/>
          <w:sz w:val="27"/>
          <w:szCs w:val="27"/>
          <w:lang w:eastAsia="en-AU"/>
        </w:rPr>
      </w:pPr>
      <w:r w:rsidRPr="00475604">
        <w:rPr>
          <w:rFonts w:eastAsia="Times New Roman" w:cstheme="minorHAnsi"/>
          <w:b/>
          <w:bCs/>
          <w:color w:val="666666"/>
          <w:sz w:val="27"/>
          <w:szCs w:val="27"/>
          <w:lang w:eastAsia="en-AU"/>
        </w:rPr>
        <w:t>Hardware requirements:</w:t>
      </w:r>
    </w:p>
    <w:p w:rsidR="00475604" w:rsidRPr="00475604" w:rsidRDefault="00475604" w:rsidP="00475604">
      <w:pPr>
        <w:shd w:val="clear" w:color="auto" w:fill="FFFFFF"/>
        <w:spacing w:after="0" w:line="240" w:lineRule="auto"/>
        <w:rPr>
          <w:rFonts w:eastAsia="Times New Roman" w:cstheme="minorHAnsi"/>
          <w:color w:val="333333"/>
          <w:sz w:val="24"/>
          <w:szCs w:val="24"/>
          <w:lang w:eastAsia="en-AU"/>
        </w:rPr>
      </w:pPr>
      <w:proofErr w:type="spellStart"/>
      <w:proofErr w:type="gramStart"/>
      <w:r w:rsidRPr="00475604">
        <w:rPr>
          <w:rFonts w:eastAsia="Times New Roman" w:cstheme="minorHAnsi"/>
          <w:color w:val="666666"/>
          <w:sz w:val="27"/>
          <w:szCs w:val="27"/>
          <w:lang w:eastAsia="en-AU"/>
        </w:rPr>
        <w:t>mBot</w:t>
      </w:r>
      <w:proofErr w:type="spellEnd"/>
      <w:r w:rsidRPr="00475604">
        <w:rPr>
          <w:rFonts w:eastAsia="Times New Roman" w:cstheme="minorHAnsi"/>
          <w:color w:val="666666"/>
          <w:sz w:val="27"/>
          <w:szCs w:val="27"/>
          <w:lang w:eastAsia="en-AU"/>
        </w:rPr>
        <w:t>/</w:t>
      </w:r>
      <w:proofErr w:type="spellStart"/>
      <w:r w:rsidRPr="00475604">
        <w:rPr>
          <w:rFonts w:eastAsia="Times New Roman" w:cstheme="minorHAnsi"/>
          <w:color w:val="666666"/>
          <w:sz w:val="27"/>
          <w:szCs w:val="27"/>
          <w:lang w:eastAsia="en-AU"/>
        </w:rPr>
        <w:t>mCore</w:t>
      </w:r>
      <w:proofErr w:type="spellEnd"/>
      <w:proofErr w:type="gramEnd"/>
      <w:r w:rsidRPr="00475604">
        <w:rPr>
          <w:rFonts w:eastAsia="Times New Roman" w:cstheme="minorHAnsi"/>
          <w:color w:val="666666"/>
          <w:sz w:val="27"/>
          <w:szCs w:val="27"/>
          <w:lang w:eastAsia="en-AU"/>
        </w:rPr>
        <w:t xml:space="preserve"> Control Panel</w:t>
      </w:r>
    </w:p>
    <w:p w:rsidR="00475604" w:rsidRPr="00475604" w:rsidRDefault="00475604" w:rsidP="00475604">
      <w:pPr>
        <w:shd w:val="clear" w:color="auto" w:fill="FFFFFF"/>
        <w:spacing w:after="0" w:line="240" w:lineRule="auto"/>
        <w:rPr>
          <w:rFonts w:eastAsia="Times New Roman" w:cstheme="minorHAnsi"/>
          <w:b/>
          <w:bCs/>
          <w:color w:val="666666"/>
          <w:sz w:val="27"/>
          <w:szCs w:val="27"/>
          <w:lang w:eastAsia="en-AU"/>
        </w:rPr>
      </w:pPr>
      <w:r w:rsidRPr="00475604">
        <w:rPr>
          <w:rFonts w:eastAsia="Times New Roman" w:cstheme="minorHAnsi"/>
          <w:b/>
          <w:bCs/>
          <w:color w:val="666666"/>
          <w:sz w:val="27"/>
          <w:szCs w:val="27"/>
          <w:lang w:eastAsia="en-AU"/>
        </w:rPr>
        <w:t>Implementation:</w:t>
      </w:r>
    </w:p>
    <w:p w:rsidR="00475604" w:rsidRPr="00475604" w:rsidRDefault="00475604" w:rsidP="00475604">
      <w:pPr>
        <w:shd w:val="clear" w:color="auto" w:fill="FFFFFF"/>
        <w:spacing w:after="0" w:line="240" w:lineRule="auto"/>
        <w:rPr>
          <w:rFonts w:eastAsia="Times New Roman" w:cstheme="minorHAnsi"/>
          <w:color w:val="333333"/>
          <w:sz w:val="24"/>
          <w:szCs w:val="24"/>
          <w:lang w:eastAsia="en-AU"/>
        </w:rPr>
      </w:pPr>
      <w:r w:rsidRPr="00475604">
        <w:rPr>
          <w:rFonts w:eastAsia="Times New Roman" w:cstheme="minorHAnsi"/>
          <w:color w:val="666666"/>
          <w:sz w:val="27"/>
          <w:szCs w:val="27"/>
          <w:lang w:eastAsia="en-AU"/>
        </w:rPr>
        <w:t>Upload the program to Arduino</w:t>
      </w:r>
    </w:p>
    <w:p w:rsidR="00475604" w:rsidRPr="00475604" w:rsidRDefault="00475604" w:rsidP="00475604">
      <w:pPr>
        <w:shd w:val="clear" w:color="auto" w:fill="FFFFFF"/>
        <w:spacing w:after="0" w:line="240" w:lineRule="auto"/>
        <w:rPr>
          <w:rFonts w:eastAsia="Times New Roman" w:cstheme="minorHAnsi"/>
          <w:b/>
          <w:bCs/>
          <w:color w:val="666666"/>
          <w:sz w:val="27"/>
          <w:szCs w:val="27"/>
          <w:lang w:eastAsia="en-AU"/>
        </w:rPr>
      </w:pPr>
    </w:p>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b/>
          <w:bCs/>
          <w:color w:val="333333"/>
          <w:sz w:val="36"/>
          <w:szCs w:val="36"/>
          <w:lang w:eastAsia="en-AU"/>
        </w:rPr>
        <w:t>Effect demo</w:t>
      </w:r>
      <w:r w:rsidRPr="00475604">
        <w:rPr>
          <w:rFonts w:eastAsia="Times New Roman" w:cstheme="minorHAnsi"/>
          <w:color w:val="666666"/>
          <w:sz w:val="27"/>
          <w:szCs w:val="27"/>
          <w:lang w:eastAsia="en-AU"/>
        </w:rPr>
        <w:br/>
      </w:r>
      <w:r w:rsidRPr="00475604">
        <w:rPr>
          <w:rFonts w:eastAsia="Times New Roman" w:cstheme="minorHAnsi"/>
          <w:noProof/>
          <w:color w:val="666666"/>
          <w:sz w:val="27"/>
          <w:szCs w:val="27"/>
          <w:lang w:eastAsia="en-AU"/>
        </w:rPr>
        <w:drawing>
          <wp:inline distT="0" distB="0" distL="0" distR="0">
            <wp:extent cx="1956435" cy="1956435"/>
            <wp:effectExtent l="0" t="0" r="5715" b="5715"/>
            <wp:docPr id="11" name="Picture 11" descr="http://www.mblock.cc/zh-home/wp-content/uploads/sites/2/2017/07/2017-07-11_18_21_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block.cc/zh-home/wp-content/uploads/sites/2/2017/07/2017-07-11_18_21_31.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6435" cy="1956435"/>
                    </a:xfrm>
                    <a:prstGeom prst="rect">
                      <a:avLst/>
                    </a:prstGeom>
                    <a:noFill/>
                    <a:ln>
                      <a:noFill/>
                    </a:ln>
                  </pic:spPr>
                </pic:pic>
              </a:graphicData>
            </a:graphic>
          </wp:inline>
        </w:drawing>
      </w:r>
    </w:p>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color w:val="666666"/>
          <w:sz w:val="27"/>
          <w:szCs w:val="27"/>
          <w:lang w:eastAsia="en-AU"/>
        </w:rPr>
        <w:t> </w:t>
      </w:r>
      <w:r w:rsidRPr="00475604">
        <w:rPr>
          <w:rFonts w:eastAsia="Times New Roman" w:cstheme="minorHAnsi"/>
          <w:b/>
          <w:bCs/>
          <w:color w:val="333333"/>
          <w:sz w:val="36"/>
          <w:szCs w:val="36"/>
          <w:lang w:eastAsia="en-AU"/>
        </w:rPr>
        <w:t>Example programs</w:t>
      </w:r>
      <w:r w:rsidRPr="00475604">
        <w:rPr>
          <w:rFonts w:eastAsia="Times New Roman" w:cstheme="minorHAnsi"/>
          <w:b/>
          <w:bCs/>
          <w:color w:val="333333"/>
          <w:sz w:val="36"/>
          <w:szCs w:val="36"/>
          <w:lang w:eastAsia="en-AU"/>
        </w:rPr>
        <w:br/>
      </w:r>
      <w:r w:rsidRPr="00475604">
        <w:rPr>
          <w:rFonts w:eastAsia="Times New Roman" w:cstheme="minorHAnsi"/>
          <w:noProof/>
          <w:color w:val="666666"/>
          <w:sz w:val="27"/>
          <w:szCs w:val="27"/>
          <w:lang w:eastAsia="en-AU"/>
        </w:rPr>
        <w:drawing>
          <wp:inline distT="0" distB="0" distL="0" distR="0">
            <wp:extent cx="3551555" cy="1839595"/>
            <wp:effectExtent l="0" t="0" r="0" b="8255"/>
            <wp:docPr id="10" name="Picture 10" descr="http://www.mblock.cc/wp-content/uploads/2017/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block.cc/wp-content/uploads/2017/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1839595"/>
                    </a:xfrm>
                    <a:prstGeom prst="rect">
                      <a:avLst/>
                    </a:prstGeom>
                    <a:noFill/>
                    <a:ln>
                      <a:noFill/>
                    </a:ln>
                  </pic:spPr>
                </pic:pic>
              </a:graphicData>
            </a:graphic>
          </wp:inline>
        </w:drawing>
      </w:r>
    </w:p>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color w:val="666666"/>
          <w:sz w:val="27"/>
          <w:szCs w:val="27"/>
          <w:lang w:eastAsia="en-AU"/>
        </w:rPr>
        <w:t> </w:t>
      </w:r>
      <w:r w:rsidRPr="00475604">
        <w:rPr>
          <w:rFonts w:eastAsia="Times New Roman" w:cstheme="minorHAnsi"/>
          <w:b/>
          <w:bCs/>
          <w:color w:val="333333"/>
          <w:sz w:val="36"/>
          <w:szCs w:val="36"/>
          <w:lang w:eastAsia="en-AU"/>
        </w:rPr>
        <w:t>Script description</w:t>
      </w:r>
    </w:p>
    <w:tbl>
      <w:tblPr>
        <w:tblW w:w="5000" w:type="pct"/>
        <w:tblCellMar>
          <w:top w:w="15" w:type="dxa"/>
          <w:left w:w="15" w:type="dxa"/>
          <w:bottom w:w="15" w:type="dxa"/>
          <w:right w:w="15" w:type="dxa"/>
        </w:tblCellMar>
        <w:tblLook w:val="04A0" w:firstRow="1" w:lastRow="0" w:firstColumn="1" w:lastColumn="0" w:noHBand="0" w:noVBand="1"/>
      </w:tblPr>
      <w:tblGrid>
        <w:gridCol w:w="5730"/>
        <w:gridCol w:w="3280"/>
      </w:tblGrid>
      <w:tr w:rsidR="00475604" w:rsidRPr="00475604" w:rsidTr="00475604">
        <w:trPr>
          <w:trHeight w:val="750"/>
        </w:trPr>
        <w:tc>
          <w:tcPr>
            <w:tcW w:w="2634"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both"/>
              <w:rPr>
                <w:rFonts w:eastAsia="Times New Roman" w:cstheme="minorHAnsi"/>
                <w:color w:val="666666"/>
                <w:sz w:val="24"/>
                <w:szCs w:val="24"/>
                <w:lang w:eastAsia="en-AU"/>
              </w:rPr>
            </w:pPr>
            <w:r w:rsidRPr="00475604">
              <w:rPr>
                <w:rFonts w:eastAsia="Times New Roman" w:cstheme="minorHAnsi"/>
                <w:noProof/>
                <w:color w:val="666666"/>
                <w:sz w:val="24"/>
                <w:szCs w:val="24"/>
                <w:lang w:eastAsia="en-AU"/>
              </w:rPr>
              <w:drawing>
                <wp:inline distT="0" distB="0" distL="0" distR="0">
                  <wp:extent cx="3328035" cy="318770"/>
                  <wp:effectExtent l="0" t="0" r="5715" b="5080"/>
                  <wp:docPr id="9" name="Picture 9" descr="http://www.mblock.cc/wp-content/uploads/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block.cc/wp-content/uploads/2017/1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035" cy="318770"/>
                          </a:xfrm>
                          <a:prstGeom prst="rect">
                            <a:avLst/>
                          </a:prstGeom>
                          <a:noFill/>
                          <a:ln>
                            <a:noFill/>
                          </a:ln>
                        </pic:spPr>
                      </pic:pic>
                    </a:graphicData>
                  </a:graphic>
                </wp:inline>
              </w:drawing>
            </w:r>
          </w:p>
        </w:tc>
        <w:tc>
          <w:tcPr>
            <w:tcW w:w="2366"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both"/>
              <w:rPr>
                <w:rFonts w:eastAsia="Times New Roman" w:cstheme="minorHAnsi"/>
                <w:color w:val="666666"/>
                <w:sz w:val="24"/>
                <w:szCs w:val="24"/>
                <w:lang w:eastAsia="en-AU"/>
              </w:rPr>
            </w:pPr>
            <w:r w:rsidRPr="00475604">
              <w:rPr>
                <w:rFonts w:eastAsia="Times New Roman" w:cstheme="minorHAnsi"/>
                <w:color w:val="666666"/>
                <w:sz w:val="20"/>
                <w:szCs w:val="20"/>
                <w:lang w:eastAsia="en-AU"/>
              </w:rPr>
              <w:t>Figures represent the brightness; the larger the figure is, the more brightness it represents (range 0~255).</w:t>
            </w:r>
          </w:p>
        </w:tc>
      </w:tr>
      <w:tr w:rsidR="00475604" w:rsidRPr="00475604" w:rsidTr="00475604">
        <w:trPr>
          <w:trHeight w:val="765"/>
        </w:trPr>
        <w:tc>
          <w:tcPr>
            <w:tcW w:w="2634"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both"/>
              <w:rPr>
                <w:rFonts w:eastAsia="Times New Roman" w:cstheme="minorHAnsi"/>
                <w:color w:val="666666"/>
                <w:sz w:val="24"/>
                <w:szCs w:val="24"/>
                <w:lang w:eastAsia="en-AU"/>
              </w:rPr>
            </w:pPr>
            <w:r w:rsidRPr="00475604">
              <w:rPr>
                <w:rFonts w:eastAsia="Times New Roman" w:cstheme="minorHAnsi"/>
                <w:noProof/>
                <w:color w:val="666666"/>
                <w:sz w:val="24"/>
                <w:szCs w:val="24"/>
                <w:lang w:eastAsia="en-AU"/>
              </w:rPr>
              <w:lastRenderedPageBreak/>
              <w:drawing>
                <wp:inline distT="0" distB="0" distL="0" distR="0">
                  <wp:extent cx="3285490" cy="351155"/>
                  <wp:effectExtent l="0" t="0" r="0" b="0"/>
                  <wp:docPr id="8" name="Picture 8" descr="http://www.mblock.cc/wp-content/uploads/2017/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block.cc/wp-content/uploads/2017/1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351155"/>
                          </a:xfrm>
                          <a:prstGeom prst="rect">
                            <a:avLst/>
                          </a:prstGeom>
                          <a:noFill/>
                          <a:ln>
                            <a:noFill/>
                          </a:ln>
                        </pic:spPr>
                      </pic:pic>
                    </a:graphicData>
                  </a:graphic>
                </wp:inline>
              </w:drawing>
            </w:r>
          </w:p>
        </w:tc>
        <w:tc>
          <w:tcPr>
            <w:tcW w:w="2366"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 xml:space="preserve">When the </w:t>
            </w:r>
            <w:proofErr w:type="spellStart"/>
            <w:r w:rsidRPr="00475604">
              <w:rPr>
                <w:rFonts w:eastAsia="Times New Roman" w:cstheme="minorHAnsi"/>
                <w:color w:val="666666"/>
                <w:sz w:val="20"/>
                <w:szCs w:val="20"/>
                <w:lang w:eastAsia="en-AU"/>
              </w:rPr>
              <w:t>color</w:t>
            </w:r>
            <w:proofErr w:type="spellEnd"/>
            <w:r w:rsidRPr="00475604">
              <w:rPr>
                <w:rFonts w:eastAsia="Times New Roman" w:cstheme="minorHAnsi"/>
                <w:color w:val="666666"/>
                <w:sz w:val="20"/>
                <w:szCs w:val="20"/>
                <w:lang w:eastAsia="en-AU"/>
              </w:rPr>
              <w:t xml:space="preserve"> parameters are 0, the LED light is off.</w:t>
            </w:r>
          </w:p>
        </w:tc>
      </w:tr>
      <w:tr w:rsidR="00475604" w:rsidRPr="00475604" w:rsidTr="00475604">
        <w:trPr>
          <w:trHeight w:val="1065"/>
        </w:trPr>
        <w:tc>
          <w:tcPr>
            <w:tcW w:w="2634"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both"/>
              <w:rPr>
                <w:rFonts w:eastAsia="Times New Roman" w:cstheme="minorHAnsi"/>
                <w:color w:val="666666"/>
                <w:sz w:val="24"/>
                <w:szCs w:val="24"/>
                <w:lang w:eastAsia="en-AU"/>
              </w:rPr>
            </w:pPr>
            <w:r w:rsidRPr="00475604">
              <w:rPr>
                <w:rFonts w:eastAsia="Times New Roman" w:cstheme="minorHAnsi"/>
                <w:noProof/>
                <w:color w:val="666666"/>
                <w:sz w:val="24"/>
                <w:szCs w:val="24"/>
                <w:lang w:eastAsia="en-AU"/>
              </w:rPr>
              <w:drawing>
                <wp:inline distT="0" distB="0" distL="0" distR="0">
                  <wp:extent cx="967740" cy="340360"/>
                  <wp:effectExtent l="0" t="0" r="3810" b="2540"/>
                  <wp:docPr id="7" name="Picture 7" descr="http://www.mblock.cc/wp-content/uploads/2017/11/wa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block.cc/wp-content/uploads/2017/11/wa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340360"/>
                          </a:xfrm>
                          <a:prstGeom prst="rect">
                            <a:avLst/>
                          </a:prstGeom>
                          <a:noFill/>
                          <a:ln>
                            <a:noFill/>
                          </a:ln>
                        </pic:spPr>
                      </pic:pic>
                    </a:graphicData>
                  </a:graphic>
                </wp:inline>
              </w:drawing>
            </w:r>
          </w:p>
        </w:tc>
        <w:tc>
          <w:tcPr>
            <w:tcW w:w="2366"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 xml:space="preserve">Use “wait” block to control the red time and off time of the </w:t>
            </w:r>
            <w:proofErr w:type="spellStart"/>
            <w:r w:rsidRPr="00475604">
              <w:rPr>
                <w:rFonts w:eastAsia="Times New Roman" w:cstheme="minorHAnsi"/>
                <w:color w:val="666666"/>
                <w:sz w:val="20"/>
                <w:szCs w:val="20"/>
                <w:lang w:eastAsia="en-AU"/>
              </w:rPr>
              <w:t>onboard</w:t>
            </w:r>
            <w:proofErr w:type="spellEnd"/>
            <w:r w:rsidRPr="00475604">
              <w:rPr>
                <w:rFonts w:eastAsia="Times New Roman" w:cstheme="minorHAnsi"/>
                <w:color w:val="666666"/>
                <w:sz w:val="20"/>
                <w:szCs w:val="20"/>
                <w:lang w:eastAsia="en-AU"/>
              </w:rPr>
              <w:t xml:space="preserve"> LED light (keep the status of the previous block without proceeding to the next). Different time can be set to control the blink frequency of the LED light.</w:t>
            </w:r>
          </w:p>
        </w:tc>
      </w:tr>
      <w:tr w:rsidR="00475604" w:rsidRPr="00475604" w:rsidTr="00475604">
        <w:trPr>
          <w:trHeight w:val="1125"/>
        </w:trPr>
        <w:tc>
          <w:tcPr>
            <w:tcW w:w="2634"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noProof/>
                <w:color w:val="666666"/>
                <w:sz w:val="24"/>
                <w:szCs w:val="24"/>
                <w:lang w:eastAsia="en-AU"/>
              </w:rPr>
              <w:drawing>
                <wp:inline distT="0" distB="0" distL="0" distR="0">
                  <wp:extent cx="850900" cy="574040"/>
                  <wp:effectExtent l="0" t="0" r="6350" b="0"/>
                  <wp:docPr id="6" name="Picture 6" descr="http://www.mblock.cc/wp-content/uploads/2017/11/repe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block.cc/wp-content/uploads/2017/11/repeat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574040"/>
                          </a:xfrm>
                          <a:prstGeom prst="rect">
                            <a:avLst/>
                          </a:prstGeom>
                          <a:noFill/>
                          <a:ln>
                            <a:noFill/>
                          </a:ln>
                        </pic:spPr>
                      </pic:pic>
                    </a:graphicData>
                  </a:graphic>
                </wp:inline>
              </w:drawing>
            </w:r>
          </w:p>
        </w:tc>
        <w:tc>
          <w:tcPr>
            <w:tcW w:w="2366"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“Repeat” block means to repeat the contained script. This block is used to control the blink frequency.</w:t>
            </w:r>
          </w:p>
        </w:tc>
      </w:tr>
    </w:tbl>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b/>
          <w:bCs/>
          <w:color w:val="333333"/>
          <w:sz w:val="36"/>
          <w:szCs w:val="36"/>
          <w:lang w:eastAsia="en-AU"/>
        </w:rPr>
        <w:br/>
        <w:t>Knowledge points</w:t>
      </w:r>
      <w:r w:rsidRPr="00475604">
        <w:rPr>
          <w:rFonts w:eastAsia="Times New Roman" w:cstheme="minorHAnsi"/>
          <w:b/>
          <w:bCs/>
          <w:color w:val="333333"/>
          <w:sz w:val="36"/>
          <w:szCs w:val="36"/>
          <w:lang w:eastAsia="en-AU"/>
        </w:rPr>
        <w:br/>
      </w:r>
      <w:r w:rsidRPr="00475604">
        <w:rPr>
          <w:rFonts w:eastAsia="Times New Roman" w:cstheme="minorHAnsi"/>
          <w:b/>
          <w:bCs/>
          <w:color w:val="333333"/>
          <w:sz w:val="28"/>
          <w:szCs w:val="28"/>
          <w:lang w:eastAsia="en-AU"/>
        </w:rPr>
        <w:t>What if we delete the two </w:t>
      </w:r>
      <w:r w:rsidRPr="00475604">
        <w:rPr>
          <w:rFonts w:eastAsia="Times New Roman" w:cstheme="minorHAnsi"/>
          <w:b/>
          <w:bCs/>
          <w:noProof/>
          <w:color w:val="333333"/>
          <w:sz w:val="28"/>
          <w:szCs w:val="28"/>
          <w:lang w:eastAsia="en-AU"/>
        </w:rPr>
        <w:drawing>
          <wp:inline distT="0" distB="0" distL="0" distR="0">
            <wp:extent cx="967740" cy="340360"/>
            <wp:effectExtent l="0" t="0" r="3810" b="2540"/>
            <wp:docPr id="5" name="Picture 5" descr="http://www.mblock.cc/wp-content/uploads/2017/11/wa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block.cc/wp-content/uploads/2017/11/wa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340360"/>
                    </a:xfrm>
                    <a:prstGeom prst="rect">
                      <a:avLst/>
                    </a:prstGeom>
                    <a:noFill/>
                    <a:ln>
                      <a:noFill/>
                    </a:ln>
                  </pic:spPr>
                </pic:pic>
              </a:graphicData>
            </a:graphic>
          </wp:inline>
        </w:drawing>
      </w:r>
      <w:r w:rsidRPr="00475604">
        <w:rPr>
          <w:rFonts w:eastAsia="Times New Roman" w:cstheme="minorHAnsi"/>
          <w:b/>
          <w:bCs/>
          <w:color w:val="333333"/>
          <w:sz w:val="28"/>
          <w:szCs w:val="28"/>
          <w:lang w:eastAsia="en-AU"/>
        </w:rPr>
        <w:t> block in the example?</w:t>
      </w:r>
      <w:r w:rsidRPr="00475604">
        <w:rPr>
          <w:rFonts w:eastAsia="Times New Roman" w:cstheme="minorHAnsi"/>
          <w:b/>
          <w:bCs/>
          <w:color w:val="333333"/>
          <w:sz w:val="28"/>
          <w:szCs w:val="28"/>
          <w:lang w:eastAsia="en-AU"/>
        </w:rPr>
        <w:br/>
      </w:r>
      <w:r w:rsidRPr="00475604">
        <w:rPr>
          <w:rFonts w:eastAsia="Times New Roman" w:cstheme="minorHAnsi"/>
          <w:color w:val="666666"/>
          <w:sz w:val="20"/>
          <w:szCs w:val="20"/>
          <w:lang w:eastAsia="en-AU"/>
        </w:rPr>
        <w:t>As the program is uploaded to Arduino, it runs very fast, even quicker than the duration of vision (about 0.05s). If you delete</w:t>
      </w:r>
      <w:r w:rsidRPr="00475604">
        <w:rPr>
          <w:rFonts w:eastAsia="Times New Roman" w:cstheme="minorHAnsi"/>
          <w:b/>
          <w:bCs/>
          <w:noProof/>
          <w:color w:val="333333"/>
          <w:sz w:val="20"/>
          <w:szCs w:val="20"/>
          <w:lang w:eastAsia="en-AU"/>
        </w:rPr>
        <w:drawing>
          <wp:inline distT="0" distB="0" distL="0" distR="0">
            <wp:extent cx="967740" cy="340360"/>
            <wp:effectExtent l="0" t="0" r="3810" b="2540"/>
            <wp:docPr id="4" name="Picture 4" descr="http://www.mblock.cc/wp-content/uploads/2017/11/wa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block.cc/wp-content/uploads/2017/11/wa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340360"/>
                    </a:xfrm>
                    <a:prstGeom prst="rect">
                      <a:avLst/>
                    </a:prstGeom>
                    <a:noFill/>
                    <a:ln>
                      <a:noFill/>
                    </a:ln>
                  </pic:spPr>
                </pic:pic>
              </a:graphicData>
            </a:graphic>
          </wp:inline>
        </w:drawing>
      </w:r>
      <w:r w:rsidRPr="00475604">
        <w:rPr>
          <w:rFonts w:eastAsia="Times New Roman" w:cstheme="minorHAnsi"/>
          <w:color w:val="666666"/>
          <w:sz w:val="20"/>
          <w:szCs w:val="20"/>
          <w:lang w:eastAsia="en-AU"/>
        </w:rPr>
        <w:t> , the main control board will run quickly the program “turn on and off the LED red light”, but you cannot see it blinking with your eyes. To see the blinking, you need to add a waiting time at the end of the script that controls the on and off of the LED light.</w:t>
      </w:r>
      <w:r w:rsidRPr="00475604">
        <w:rPr>
          <w:rFonts w:eastAsia="Times New Roman" w:cstheme="minorHAnsi"/>
          <w:color w:val="666666"/>
          <w:sz w:val="20"/>
          <w:szCs w:val="20"/>
          <w:lang w:eastAsia="en-AU"/>
        </w:rPr>
        <w:br/>
        <w:t>Please compare the following scripts and their effects:</w:t>
      </w:r>
    </w:p>
    <w:tbl>
      <w:tblPr>
        <w:tblW w:w="5000" w:type="pct"/>
        <w:tblCellMar>
          <w:top w:w="15" w:type="dxa"/>
          <w:left w:w="15" w:type="dxa"/>
          <w:bottom w:w="15" w:type="dxa"/>
          <w:right w:w="15" w:type="dxa"/>
        </w:tblCellMar>
        <w:tblLook w:val="04A0" w:firstRow="1" w:lastRow="0" w:firstColumn="1" w:lastColumn="0" w:noHBand="0" w:noVBand="1"/>
      </w:tblPr>
      <w:tblGrid>
        <w:gridCol w:w="6027"/>
        <w:gridCol w:w="2983"/>
      </w:tblGrid>
      <w:tr w:rsidR="00475604" w:rsidRPr="00475604" w:rsidTr="00475604">
        <w:trPr>
          <w:trHeight w:val="930"/>
        </w:trPr>
        <w:tc>
          <w:tcPr>
            <w:tcW w:w="294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center"/>
              <w:rPr>
                <w:rFonts w:eastAsia="Times New Roman" w:cstheme="minorHAnsi"/>
                <w:color w:val="666666"/>
                <w:sz w:val="24"/>
                <w:szCs w:val="24"/>
                <w:lang w:eastAsia="en-AU"/>
              </w:rPr>
            </w:pPr>
            <w:r w:rsidRPr="00475604">
              <w:rPr>
                <w:rFonts w:eastAsia="Times New Roman" w:cstheme="minorHAnsi"/>
                <w:color w:val="666666"/>
                <w:sz w:val="24"/>
                <w:szCs w:val="24"/>
                <w:lang w:eastAsia="en-AU"/>
              </w:rPr>
              <w:t>Script</w:t>
            </w:r>
          </w:p>
        </w:tc>
        <w:tc>
          <w:tcPr>
            <w:tcW w:w="206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center"/>
              <w:rPr>
                <w:rFonts w:eastAsia="Times New Roman" w:cstheme="minorHAnsi"/>
                <w:color w:val="666666"/>
                <w:sz w:val="24"/>
                <w:szCs w:val="24"/>
                <w:lang w:eastAsia="en-AU"/>
              </w:rPr>
            </w:pPr>
            <w:r w:rsidRPr="00475604">
              <w:rPr>
                <w:rFonts w:eastAsia="Times New Roman" w:cstheme="minorHAnsi"/>
                <w:color w:val="666666"/>
                <w:sz w:val="24"/>
                <w:szCs w:val="24"/>
                <w:lang w:eastAsia="en-AU"/>
              </w:rPr>
              <w:t>Effects</w:t>
            </w:r>
            <w:r w:rsidRPr="00475604">
              <w:rPr>
                <w:rFonts w:eastAsia="Times New Roman" w:cstheme="minorHAnsi"/>
                <w:color w:val="666666"/>
                <w:sz w:val="24"/>
                <w:szCs w:val="24"/>
                <w:lang w:eastAsia="en-AU"/>
              </w:rPr>
              <w:br/>
            </w:r>
            <w:r w:rsidRPr="00475604">
              <w:rPr>
                <w:rFonts w:eastAsia="Times New Roman" w:cstheme="minorHAnsi"/>
                <w:color w:val="666666"/>
                <w:sz w:val="20"/>
                <w:szCs w:val="20"/>
                <w:lang w:eastAsia="en-AU"/>
              </w:rPr>
              <w:t>(please upload the program to Arduino)</w:t>
            </w:r>
          </w:p>
        </w:tc>
      </w:tr>
      <w:tr w:rsidR="00475604" w:rsidRPr="00475604" w:rsidTr="00475604">
        <w:trPr>
          <w:trHeight w:val="2415"/>
        </w:trPr>
        <w:tc>
          <w:tcPr>
            <w:tcW w:w="294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4"/>
                <w:szCs w:val="24"/>
                <w:lang w:eastAsia="en-AU"/>
              </w:rPr>
              <w:t> </w:t>
            </w:r>
            <w:r w:rsidRPr="00475604">
              <w:rPr>
                <w:rFonts w:eastAsia="Times New Roman" w:cstheme="minorHAnsi"/>
                <w:noProof/>
                <w:color w:val="666666"/>
                <w:sz w:val="24"/>
                <w:szCs w:val="24"/>
                <w:lang w:eastAsia="en-AU"/>
              </w:rPr>
              <w:drawing>
                <wp:inline distT="0" distB="0" distL="0" distR="0">
                  <wp:extent cx="3487420" cy="1286510"/>
                  <wp:effectExtent l="0" t="0" r="0" b="8890"/>
                  <wp:docPr id="3" name="Picture 3" descr="http://www.mblock.cc/wp-content/uploads/2017/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block.cc/wp-content/uploads/2017/11/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286510"/>
                          </a:xfrm>
                          <a:prstGeom prst="rect">
                            <a:avLst/>
                          </a:prstGeom>
                          <a:noFill/>
                          <a:ln>
                            <a:noFill/>
                          </a:ln>
                        </pic:spPr>
                      </pic:pic>
                    </a:graphicData>
                  </a:graphic>
                </wp:inline>
              </w:drawing>
            </w:r>
          </w:p>
        </w:tc>
        <w:tc>
          <w:tcPr>
            <w:tcW w:w="206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Repeat it for 10 times and the LED light will be turned on and off. You cannot even see the blinking (the script runs in a blink).</w:t>
            </w:r>
          </w:p>
        </w:tc>
      </w:tr>
      <w:tr w:rsidR="00475604" w:rsidRPr="00475604" w:rsidTr="00475604">
        <w:trPr>
          <w:trHeight w:val="2355"/>
        </w:trPr>
        <w:tc>
          <w:tcPr>
            <w:tcW w:w="294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4"/>
                <w:szCs w:val="24"/>
                <w:lang w:eastAsia="en-AU"/>
              </w:rPr>
              <w:lastRenderedPageBreak/>
              <w:t> </w:t>
            </w:r>
            <w:r w:rsidRPr="00475604">
              <w:rPr>
                <w:rFonts w:eastAsia="Times New Roman" w:cstheme="minorHAnsi"/>
                <w:noProof/>
                <w:color w:val="666666"/>
                <w:sz w:val="24"/>
                <w:szCs w:val="24"/>
                <w:lang w:eastAsia="en-AU"/>
              </w:rPr>
              <w:drawing>
                <wp:inline distT="0" distB="0" distL="0" distR="0">
                  <wp:extent cx="3466465" cy="1243965"/>
                  <wp:effectExtent l="0" t="0" r="635" b="0"/>
                  <wp:docPr id="2" name="Picture 2" descr="http://www.mblock.cc/wp-content/uploads/2017/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block.cc/wp-content/uploads/2017/1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1243965"/>
                          </a:xfrm>
                          <a:prstGeom prst="rect">
                            <a:avLst/>
                          </a:prstGeom>
                          <a:noFill/>
                          <a:ln>
                            <a:noFill/>
                          </a:ln>
                        </pic:spPr>
                      </pic:pic>
                    </a:graphicData>
                  </a:graphic>
                </wp:inline>
              </w:drawing>
            </w:r>
          </w:p>
        </w:tc>
        <w:tc>
          <w:tcPr>
            <w:tcW w:w="2060"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Repeat it for unlimited times and the LED light is kept on (the script runs continually and your eyes cannot capture the blinking).</w:t>
            </w:r>
          </w:p>
        </w:tc>
      </w:tr>
    </w:tbl>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b/>
          <w:bCs/>
          <w:color w:val="333333"/>
          <w:sz w:val="36"/>
          <w:szCs w:val="36"/>
          <w:lang w:eastAsia="en-AU"/>
        </w:rPr>
        <w:br/>
        <w:t>Extended tasks</w:t>
      </w:r>
      <w:r w:rsidRPr="00475604">
        <w:rPr>
          <w:rFonts w:eastAsia="Times New Roman" w:cstheme="minorHAnsi"/>
          <w:b/>
          <w:bCs/>
          <w:color w:val="333333"/>
          <w:sz w:val="36"/>
          <w:szCs w:val="36"/>
          <w:lang w:eastAsia="en-AU"/>
        </w:rPr>
        <w:br/>
      </w:r>
    </w:p>
    <w:tbl>
      <w:tblPr>
        <w:tblW w:w="5000" w:type="pct"/>
        <w:tblCellMar>
          <w:top w:w="15" w:type="dxa"/>
          <w:left w:w="15" w:type="dxa"/>
          <w:bottom w:w="15" w:type="dxa"/>
          <w:right w:w="15" w:type="dxa"/>
        </w:tblCellMar>
        <w:tblLook w:val="04A0" w:firstRow="1" w:lastRow="0" w:firstColumn="1" w:lastColumn="0" w:noHBand="0" w:noVBand="1"/>
      </w:tblPr>
      <w:tblGrid>
        <w:gridCol w:w="1083"/>
        <w:gridCol w:w="7927"/>
      </w:tblGrid>
      <w:tr w:rsidR="00475604" w:rsidRPr="00475604" w:rsidTr="00475604">
        <w:tc>
          <w:tcPr>
            <w:tcW w:w="601"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center"/>
              <w:rPr>
                <w:rFonts w:eastAsia="Times New Roman" w:cstheme="minorHAnsi"/>
                <w:color w:val="666666"/>
                <w:sz w:val="24"/>
                <w:szCs w:val="24"/>
                <w:lang w:eastAsia="en-AU"/>
              </w:rPr>
            </w:pPr>
            <w:r w:rsidRPr="00475604">
              <w:rPr>
                <w:rFonts w:eastAsia="Times New Roman" w:cstheme="minorHAnsi"/>
                <w:color w:val="666666"/>
                <w:sz w:val="20"/>
                <w:szCs w:val="20"/>
                <w:lang w:eastAsia="en-AU"/>
              </w:rPr>
              <w:t>Task 1</w:t>
            </w:r>
          </w:p>
        </w:tc>
        <w:tc>
          <w:tcPr>
            <w:tcW w:w="4399"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 xml:space="preserve">Change the sample scripts to keep the </w:t>
            </w:r>
            <w:proofErr w:type="spellStart"/>
            <w:r w:rsidRPr="00475604">
              <w:rPr>
                <w:rFonts w:eastAsia="Times New Roman" w:cstheme="minorHAnsi"/>
                <w:color w:val="666666"/>
                <w:sz w:val="20"/>
                <w:szCs w:val="20"/>
                <w:lang w:eastAsia="en-AU"/>
              </w:rPr>
              <w:t>onboard</w:t>
            </w:r>
            <w:proofErr w:type="spellEnd"/>
            <w:r w:rsidRPr="00475604">
              <w:rPr>
                <w:rFonts w:eastAsia="Times New Roman" w:cstheme="minorHAnsi"/>
                <w:color w:val="666666"/>
                <w:sz w:val="20"/>
                <w:szCs w:val="20"/>
                <w:lang w:eastAsia="en-AU"/>
              </w:rPr>
              <w:t xml:space="preserve"> LED blinking (you need to upload the program to the Arduino).</w:t>
            </w:r>
          </w:p>
        </w:tc>
      </w:tr>
      <w:tr w:rsidR="00475604" w:rsidRPr="00475604" w:rsidTr="00475604">
        <w:tc>
          <w:tcPr>
            <w:tcW w:w="601"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jc w:val="center"/>
              <w:rPr>
                <w:rFonts w:eastAsia="Times New Roman" w:cstheme="minorHAnsi"/>
                <w:color w:val="666666"/>
                <w:sz w:val="24"/>
                <w:szCs w:val="24"/>
                <w:lang w:eastAsia="en-AU"/>
              </w:rPr>
            </w:pPr>
            <w:r w:rsidRPr="00475604">
              <w:rPr>
                <w:rFonts w:eastAsia="Times New Roman" w:cstheme="minorHAnsi"/>
                <w:color w:val="666666"/>
                <w:sz w:val="20"/>
                <w:szCs w:val="20"/>
                <w:lang w:eastAsia="en-AU"/>
              </w:rPr>
              <w:t>Task 2</w:t>
            </w:r>
          </w:p>
        </w:tc>
        <w:tc>
          <w:tcPr>
            <w:tcW w:w="4399" w:type="pct"/>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center"/>
            <w:hideMark/>
          </w:tcPr>
          <w:p w:rsidR="00475604" w:rsidRPr="00475604" w:rsidRDefault="00475604" w:rsidP="00475604">
            <w:pPr>
              <w:spacing w:after="0" w:line="240" w:lineRule="auto"/>
              <w:rPr>
                <w:rFonts w:eastAsia="Times New Roman" w:cstheme="minorHAnsi"/>
                <w:color w:val="666666"/>
                <w:sz w:val="24"/>
                <w:szCs w:val="24"/>
                <w:lang w:eastAsia="en-AU"/>
              </w:rPr>
            </w:pPr>
            <w:r w:rsidRPr="00475604">
              <w:rPr>
                <w:rFonts w:eastAsia="Times New Roman" w:cstheme="minorHAnsi"/>
                <w:color w:val="666666"/>
                <w:sz w:val="20"/>
                <w:szCs w:val="20"/>
                <w:lang w:eastAsia="en-AU"/>
              </w:rPr>
              <w:t xml:space="preserve">Change the sample scripts to increase the blinking frequency of the </w:t>
            </w:r>
            <w:proofErr w:type="spellStart"/>
            <w:r w:rsidRPr="00475604">
              <w:rPr>
                <w:rFonts w:eastAsia="Times New Roman" w:cstheme="minorHAnsi"/>
                <w:color w:val="666666"/>
                <w:sz w:val="20"/>
                <w:szCs w:val="20"/>
                <w:lang w:eastAsia="en-AU"/>
              </w:rPr>
              <w:t>onboard</w:t>
            </w:r>
            <w:proofErr w:type="spellEnd"/>
            <w:r w:rsidRPr="00475604">
              <w:rPr>
                <w:rFonts w:eastAsia="Times New Roman" w:cstheme="minorHAnsi"/>
                <w:color w:val="666666"/>
                <w:sz w:val="20"/>
                <w:szCs w:val="20"/>
                <w:lang w:eastAsia="en-AU"/>
              </w:rPr>
              <w:t xml:space="preserve"> LED (you need to upload the program to the Arduino).</w:t>
            </w:r>
          </w:p>
        </w:tc>
      </w:tr>
    </w:tbl>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color w:val="666666"/>
          <w:sz w:val="27"/>
          <w:szCs w:val="27"/>
          <w:lang w:eastAsia="en-AU"/>
        </w:rPr>
        <w:t> </w:t>
      </w:r>
    </w:p>
    <w:p w:rsidR="00475604" w:rsidRPr="00475604" w:rsidRDefault="00475604" w:rsidP="00475604">
      <w:pPr>
        <w:shd w:val="clear" w:color="auto" w:fill="FFFFFF"/>
        <w:spacing w:after="240" w:line="240" w:lineRule="auto"/>
        <w:rPr>
          <w:rFonts w:eastAsia="Times New Roman" w:cstheme="minorHAnsi"/>
          <w:color w:val="666666"/>
          <w:sz w:val="27"/>
          <w:szCs w:val="27"/>
          <w:lang w:eastAsia="en-AU"/>
        </w:rPr>
      </w:pPr>
      <w:r w:rsidRPr="00475604">
        <w:rPr>
          <w:rFonts w:eastAsia="Times New Roman" w:cstheme="minorHAnsi"/>
          <w:b/>
          <w:bCs/>
          <w:color w:val="333333"/>
          <w:sz w:val="36"/>
          <w:szCs w:val="36"/>
          <w:lang w:eastAsia="en-AU"/>
        </w:rPr>
        <w:t>Attached</w:t>
      </w:r>
      <w:r w:rsidRPr="00475604">
        <w:rPr>
          <w:rFonts w:eastAsia="Times New Roman" w:cstheme="minorHAnsi"/>
          <w:b/>
          <w:bCs/>
          <w:color w:val="333333"/>
          <w:sz w:val="28"/>
          <w:szCs w:val="28"/>
          <w:lang w:eastAsia="en-AU"/>
        </w:rPr>
        <w:t>-</w:t>
      </w:r>
      <w:proofErr w:type="spellStart"/>
      <w:r w:rsidRPr="00475604">
        <w:rPr>
          <w:rFonts w:eastAsia="Times New Roman" w:cstheme="minorHAnsi"/>
          <w:b/>
          <w:bCs/>
          <w:color w:val="333333"/>
          <w:sz w:val="28"/>
          <w:szCs w:val="28"/>
          <w:lang w:eastAsia="en-AU"/>
        </w:rPr>
        <w:t>mCore</w:t>
      </w:r>
      <w:proofErr w:type="spellEnd"/>
      <w:r w:rsidRPr="00475604">
        <w:rPr>
          <w:rFonts w:eastAsia="Times New Roman" w:cstheme="minorHAnsi"/>
          <w:b/>
          <w:bCs/>
          <w:color w:val="333333"/>
          <w:sz w:val="28"/>
          <w:szCs w:val="28"/>
          <w:lang w:eastAsia="en-AU"/>
        </w:rPr>
        <w:t xml:space="preserve"> main control board LED diagram</w:t>
      </w:r>
      <w:r w:rsidRPr="00475604">
        <w:rPr>
          <w:rFonts w:eastAsia="Times New Roman" w:cstheme="minorHAnsi"/>
          <w:b/>
          <w:bCs/>
          <w:color w:val="333333"/>
          <w:sz w:val="28"/>
          <w:szCs w:val="28"/>
          <w:lang w:eastAsia="en-AU"/>
        </w:rPr>
        <w:br/>
      </w:r>
      <w:r w:rsidRPr="00475604">
        <w:rPr>
          <w:rFonts w:eastAsia="Times New Roman" w:cstheme="minorHAnsi"/>
          <w:noProof/>
          <w:color w:val="666666"/>
          <w:sz w:val="27"/>
          <w:szCs w:val="27"/>
          <w:lang w:eastAsia="en-AU"/>
        </w:rPr>
        <w:drawing>
          <wp:inline distT="0" distB="0" distL="0" distR="0">
            <wp:extent cx="5241925" cy="3731895"/>
            <wp:effectExtent l="0" t="0" r="0" b="1905"/>
            <wp:docPr id="1" name="Picture 1" descr="http://www.mblock.cc/wp-content/uploads/2017/11/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block.cc/wp-content/uploads/2017/11/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3731895"/>
                    </a:xfrm>
                    <a:prstGeom prst="rect">
                      <a:avLst/>
                    </a:prstGeom>
                    <a:noFill/>
                    <a:ln>
                      <a:noFill/>
                    </a:ln>
                  </pic:spPr>
                </pic:pic>
              </a:graphicData>
            </a:graphic>
          </wp:inline>
        </w:drawing>
      </w:r>
    </w:p>
    <w:p w:rsidR="00475604" w:rsidRPr="00475604" w:rsidRDefault="00475604" w:rsidP="00475604">
      <w:pPr>
        <w:shd w:val="clear" w:color="auto" w:fill="FFFFFF"/>
        <w:spacing w:after="240" w:line="240" w:lineRule="auto"/>
        <w:jc w:val="right"/>
        <w:rPr>
          <w:rFonts w:eastAsia="Times New Roman" w:cstheme="minorHAnsi"/>
          <w:color w:val="666666"/>
          <w:sz w:val="27"/>
          <w:szCs w:val="27"/>
          <w:lang w:eastAsia="en-AU"/>
        </w:rPr>
      </w:pPr>
      <w:r w:rsidRPr="00475604">
        <w:rPr>
          <w:rFonts w:eastAsia="Times New Roman" w:cstheme="minorHAnsi"/>
          <w:color w:val="666666"/>
          <w:sz w:val="27"/>
          <w:szCs w:val="27"/>
          <w:lang w:eastAsia="en-AU"/>
        </w:rPr>
        <w:t> </w:t>
      </w:r>
    </w:p>
    <w:p w:rsidR="00475604" w:rsidRPr="00475604" w:rsidRDefault="00475604" w:rsidP="00475604">
      <w:pPr>
        <w:shd w:val="clear" w:color="auto" w:fill="FFFFFF"/>
        <w:spacing w:after="240" w:line="240" w:lineRule="auto"/>
        <w:jc w:val="right"/>
        <w:rPr>
          <w:rFonts w:eastAsia="Times New Roman" w:cstheme="minorHAnsi"/>
          <w:color w:val="666666"/>
          <w:sz w:val="27"/>
          <w:szCs w:val="27"/>
          <w:lang w:eastAsia="en-AU"/>
        </w:rPr>
      </w:pPr>
      <w:r w:rsidRPr="00475604">
        <w:rPr>
          <w:rFonts w:eastAsia="Times New Roman" w:cstheme="minorHAnsi"/>
          <w:color w:val="666666"/>
          <w:sz w:val="16"/>
          <w:szCs w:val="16"/>
          <w:lang w:eastAsia="en-AU"/>
        </w:rPr>
        <w:t>This work is licensed under a </w:t>
      </w:r>
      <w:hyperlink r:id="rId13" w:history="1">
        <w:r w:rsidRPr="00475604">
          <w:rPr>
            <w:rFonts w:eastAsia="Times New Roman" w:cstheme="minorHAnsi"/>
            <w:color w:val="4587D9"/>
            <w:sz w:val="16"/>
            <w:szCs w:val="16"/>
            <w:lang w:eastAsia="en-AU"/>
          </w:rPr>
          <w:t>Creative Commons Attribution-</w:t>
        </w:r>
        <w:proofErr w:type="spellStart"/>
        <w:r w:rsidRPr="00475604">
          <w:rPr>
            <w:rFonts w:eastAsia="Times New Roman" w:cstheme="minorHAnsi"/>
            <w:color w:val="4587D9"/>
            <w:sz w:val="16"/>
            <w:szCs w:val="16"/>
            <w:lang w:eastAsia="en-AU"/>
          </w:rPr>
          <w:t>ShareAlike</w:t>
        </w:r>
        <w:proofErr w:type="spellEnd"/>
        <w:r w:rsidRPr="00475604">
          <w:rPr>
            <w:rFonts w:eastAsia="Times New Roman" w:cstheme="minorHAnsi"/>
            <w:color w:val="4587D9"/>
            <w:sz w:val="16"/>
            <w:szCs w:val="16"/>
            <w:lang w:eastAsia="en-AU"/>
          </w:rPr>
          <w:t xml:space="preserve"> 4.0 International License</w:t>
        </w:r>
      </w:hyperlink>
      <w:r w:rsidRPr="00475604">
        <w:rPr>
          <w:rFonts w:eastAsia="Times New Roman" w:cstheme="minorHAnsi"/>
          <w:color w:val="666666"/>
          <w:sz w:val="16"/>
          <w:szCs w:val="16"/>
          <w:lang w:eastAsia="en-AU"/>
        </w:rPr>
        <w:t>.</w:t>
      </w:r>
    </w:p>
    <w:p w:rsidR="008D61B1" w:rsidRPr="00475604" w:rsidRDefault="008D61B1">
      <w:pPr>
        <w:rPr>
          <w:rFonts w:cstheme="minorHAnsi"/>
        </w:rPr>
      </w:pPr>
    </w:p>
    <w:sectPr w:rsidR="008D61B1" w:rsidRPr="0047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B89"/>
    <w:rsid w:val="00475604"/>
    <w:rsid w:val="008D61B1"/>
    <w:rsid w:val="00942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FC9AE-472F-4BDC-9960-9E98B7A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60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60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4756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75604"/>
    <w:rPr>
      <w:b/>
      <w:bCs/>
    </w:rPr>
  </w:style>
  <w:style w:type="character" w:styleId="Hyperlink">
    <w:name w:val="Hyperlink"/>
    <w:basedOn w:val="DefaultParagraphFont"/>
    <w:uiPriority w:val="99"/>
    <w:semiHidden/>
    <w:unhideWhenUsed/>
    <w:rsid w:val="00475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61158">
      <w:bodyDiv w:val="1"/>
      <w:marLeft w:val="0"/>
      <w:marRight w:val="0"/>
      <w:marTop w:val="0"/>
      <w:marBottom w:val="0"/>
      <w:divBdr>
        <w:top w:val="none" w:sz="0" w:space="0" w:color="auto"/>
        <w:left w:val="none" w:sz="0" w:space="0" w:color="auto"/>
        <w:bottom w:val="none" w:sz="0" w:space="0" w:color="auto"/>
        <w:right w:val="none" w:sz="0" w:space="0" w:color="auto"/>
      </w:divBdr>
      <w:divsChild>
        <w:div w:id="1517887188">
          <w:marLeft w:val="0"/>
          <w:marRight w:val="0"/>
          <w:marTop w:val="0"/>
          <w:marBottom w:val="450"/>
          <w:divBdr>
            <w:top w:val="none" w:sz="0" w:space="0" w:color="auto"/>
            <w:left w:val="none" w:sz="0" w:space="0" w:color="auto"/>
            <w:bottom w:val="none" w:sz="0" w:space="0" w:color="auto"/>
            <w:right w:val="none" w:sz="0" w:space="0" w:color="auto"/>
          </w:divBdr>
          <w:divsChild>
            <w:div w:id="779957591">
              <w:marLeft w:val="750"/>
              <w:marRight w:val="0"/>
              <w:marTop w:val="0"/>
              <w:marBottom w:val="0"/>
              <w:divBdr>
                <w:top w:val="none" w:sz="0" w:space="0" w:color="auto"/>
                <w:left w:val="none" w:sz="0" w:space="0" w:color="auto"/>
                <w:bottom w:val="none" w:sz="0" w:space="0" w:color="auto"/>
                <w:right w:val="none" w:sz="0" w:space="0" w:color="auto"/>
              </w:divBdr>
            </w:div>
            <w:div w:id="1948077596">
              <w:marLeft w:val="0"/>
              <w:marRight w:val="0"/>
              <w:marTop w:val="0"/>
              <w:marBottom w:val="0"/>
              <w:divBdr>
                <w:top w:val="none" w:sz="0" w:space="0" w:color="auto"/>
                <w:left w:val="none" w:sz="0" w:space="0" w:color="auto"/>
                <w:bottom w:val="none" w:sz="0" w:space="0" w:color="auto"/>
                <w:right w:val="none" w:sz="0" w:space="0" w:color="auto"/>
              </w:divBdr>
            </w:div>
            <w:div w:id="511191081">
              <w:marLeft w:val="0"/>
              <w:marRight w:val="0"/>
              <w:marTop w:val="0"/>
              <w:marBottom w:val="0"/>
              <w:divBdr>
                <w:top w:val="none" w:sz="0" w:space="0" w:color="auto"/>
                <w:left w:val="none" w:sz="0" w:space="0" w:color="auto"/>
                <w:bottom w:val="none" w:sz="0" w:space="0" w:color="auto"/>
                <w:right w:val="none" w:sz="0" w:space="0" w:color="auto"/>
              </w:divBdr>
            </w:div>
            <w:div w:id="847523367">
              <w:marLeft w:val="0"/>
              <w:marRight w:val="0"/>
              <w:marTop w:val="0"/>
              <w:marBottom w:val="0"/>
              <w:divBdr>
                <w:top w:val="none" w:sz="0" w:space="0" w:color="auto"/>
                <w:left w:val="none" w:sz="0" w:space="0" w:color="auto"/>
                <w:bottom w:val="none" w:sz="0" w:space="0" w:color="auto"/>
                <w:right w:val="none" w:sz="0" w:space="0" w:color="auto"/>
              </w:divBdr>
            </w:div>
            <w:div w:id="1203596">
              <w:marLeft w:val="0"/>
              <w:marRight w:val="450"/>
              <w:marTop w:val="450"/>
              <w:marBottom w:val="0"/>
              <w:divBdr>
                <w:top w:val="single" w:sz="6" w:space="23" w:color="D8D8D8"/>
                <w:left w:val="none" w:sz="0" w:space="0" w:color="auto"/>
                <w:bottom w:val="none" w:sz="0" w:space="0" w:color="auto"/>
                <w:right w:val="none" w:sz="0" w:space="0" w:color="auto"/>
              </w:divBdr>
              <w:divsChild>
                <w:div w:id="64763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20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creativecommons.org/licenses/by-sa/4.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Warren</dc:creator>
  <cp:keywords/>
  <dc:description/>
  <cp:lastModifiedBy>Trevor Warren</cp:lastModifiedBy>
  <cp:revision>2</cp:revision>
  <dcterms:created xsi:type="dcterms:W3CDTF">2018-04-28T09:58:00Z</dcterms:created>
  <dcterms:modified xsi:type="dcterms:W3CDTF">2018-04-28T10:00:00Z</dcterms:modified>
</cp:coreProperties>
</file>