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20" w:rsidRPr="00F0098E" w:rsidRDefault="00F0098E" w:rsidP="00050F84">
      <w:pPr>
        <w:pStyle w:val="Title"/>
        <w:jc w:val="center"/>
        <w:rPr>
          <w:sz w:val="28"/>
        </w:rPr>
      </w:pPr>
      <w:r w:rsidRPr="00F0098E">
        <w:rPr>
          <w:noProof/>
          <w:sz w:val="44"/>
          <w:lang w:val="en-AU" w:eastAsia="en-AU"/>
        </w:rPr>
        <w:drawing>
          <wp:inline distT="0" distB="0" distL="0" distR="0">
            <wp:extent cx="1771857" cy="486282"/>
            <wp:effectExtent l="0" t="0" r="0" b="9525"/>
            <wp:docPr id="1" name="Picture 1" descr="C:\Perf\Personal\Github\CoderDojo\Images\Coder_Dojo_Altona_North_v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rf\Personal\Github\CoderDojo\Images\Coder_Dojo_Altona_North_v0.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57" cy="48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7E042F" w:rsidRPr="00F0098E">
        <w:rPr>
          <w:sz w:val="40"/>
        </w:rPr>
        <w:t>Problem Solving Wor</w:t>
      </w:r>
      <w:bookmarkStart w:id="0" w:name="_GoBack"/>
      <w:bookmarkEnd w:id="0"/>
      <w:r w:rsidR="007E042F" w:rsidRPr="00F0098E">
        <w:rPr>
          <w:sz w:val="40"/>
        </w:rPr>
        <w:t>ksheet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9334"/>
        <w:gridCol w:w="236"/>
        <w:gridCol w:w="350"/>
        <w:gridCol w:w="350"/>
        <w:gridCol w:w="361"/>
        <w:gridCol w:w="277"/>
      </w:tblGrid>
      <w:tr w:rsidR="00FD3320" w:rsidTr="00F0098E">
        <w:trPr>
          <w:trHeight w:val="2411"/>
        </w:trPr>
        <w:tc>
          <w:tcPr>
            <w:tcW w:w="10908" w:type="dxa"/>
            <w:gridSpan w:val="6"/>
          </w:tcPr>
          <w:p w:rsidR="00FD3320" w:rsidRPr="008854A4" w:rsidRDefault="00FD3320" w:rsidP="007E042F">
            <w:pPr>
              <w:rPr>
                <w:b/>
              </w:rPr>
            </w:pPr>
            <w:r w:rsidRPr="008854A4">
              <w:rPr>
                <w:b/>
              </w:rPr>
              <w:t>Describe the problem</w:t>
            </w:r>
            <w:r w:rsidR="007E042F" w:rsidRPr="008854A4">
              <w:rPr>
                <w:b/>
              </w:rPr>
              <w:t xml:space="preserve"> you are seeing</w:t>
            </w:r>
            <w:r w:rsidR="008854A4" w:rsidRPr="008854A4">
              <w:rPr>
                <w:b/>
              </w:rPr>
              <w:t xml:space="preserve"> - </w:t>
            </w:r>
          </w:p>
        </w:tc>
      </w:tr>
      <w:tr w:rsidR="007E042F" w:rsidTr="00050F84">
        <w:tc>
          <w:tcPr>
            <w:tcW w:w="9334" w:type="dxa"/>
          </w:tcPr>
          <w:p w:rsidR="007E042F" w:rsidRPr="008854A4" w:rsidRDefault="007E042F">
            <w:pPr>
              <w:rPr>
                <w:b/>
              </w:rPr>
            </w:pPr>
            <w:r w:rsidRPr="008854A4">
              <w:rPr>
                <w:b/>
              </w:rPr>
              <w:t>List things you think can cause this to happen</w:t>
            </w:r>
          </w:p>
        </w:tc>
        <w:tc>
          <w:tcPr>
            <w:tcW w:w="1574" w:type="dxa"/>
            <w:gridSpan w:val="5"/>
            <w:tcBorders>
              <w:bottom w:val="single" w:sz="4" w:space="0" w:color="auto"/>
            </w:tcBorders>
          </w:tcPr>
          <w:p w:rsidR="007E042F" w:rsidRPr="008854A4" w:rsidRDefault="007E042F">
            <w:pPr>
              <w:rPr>
                <w:b/>
              </w:rPr>
            </w:pPr>
            <w:r w:rsidRPr="008854A4">
              <w:rPr>
                <w:b/>
              </w:rPr>
              <w:t>Cause</w:t>
            </w:r>
          </w:p>
        </w:tc>
      </w:tr>
      <w:tr w:rsidR="007E042F" w:rsidTr="00050F84">
        <w:trPr>
          <w:trHeight w:val="257"/>
        </w:trPr>
        <w:tc>
          <w:tcPr>
            <w:tcW w:w="9334" w:type="dxa"/>
            <w:vMerge w:val="restart"/>
          </w:tcPr>
          <w:p w:rsidR="007E042F" w:rsidRDefault="007E042F"/>
        </w:tc>
        <w:tc>
          <w:tcPr>
            <w:tcW w:w="236" w:type="dxa"/>
            <w:tcBorders>
              <w:bottom w:val="nil"/>
              <w:right w:val="nil"/>
            </w:tcBorders>
          </w:tcPr>
          <w:p w:rsidR="007E042F" w:rsidRDefault="007E042F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7E042F" w:rsidRDefault="007E042F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7E042F" w:rsidRDefault="007E042F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7E042F" w:rsidRDefault="007E042F"/>
        </w:tc>
        <w:tc>
          <w:tcPr>
            <w:tcW w:w="277" w:type="dxa"/>
            <w:tcBorders>
              <w:left w:val="nil"/>
              <w:bottom w:val="nil"/>
            </w:tcBorders>
          </w:tcPr>
          <w:p w:rsidR="007E042F" w:rsidRDefault="007E042F"/>
        </w:tc>
      </w:tr>
      <w:tr w:rsidR="007E042F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7E042F" w:rsidRDefault="007E042F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7E042F" w:rsidRDefault="007E042F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7E042F" w:rsidRDefault="007E042F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7E042F" w:rsidRDefault="007E042F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7E042F" w:rsidRDefault="007E042F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7E042F" w:rsidRDefault="007E042F"/>
        </w:tc>
      </w:tr>
      <w:tr w:rsidR="007E042F" w:rsidTr="00050F84">
        <w:trPr>
          <w:trHeight w:val="512"/>
        </w:trPr>
        <w:tc>
          <w:tcPr>
            <w:tcW w:w="9334" w:type="dxa"/>
            <w:vMerge/>
          </w:tcPr>
          <w:p w:rsidR="007E042F" w:rsidRDefault="007E042F"/>
        </w:tc>
        <w:tc>
          <w:tcPr>
            <w:tcW w:w="236" w:type="dxa"/>
            <w:tcBorders>
              <w:top w:val="nil"/>
              <w:right w:val="nil"/>
            </w:tcBorders>
          </w:tcPr>
          <w:p w:rsidR="007E042F" w:rsidRDefault="007E042F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7E042F" w:rsidRDefault="007E042F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7E042F" w:rsidRDefault="007E042F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7E042F" w:rsidRDefault="007E042F"/>
        </w:tc>
        <w:tc>
          <w:tcPr>
            <w:tcW w:w="277" w:type="dxa"/>
            <w:tcBorders>
              <w:top w:val="nil"/>
              <w:left w:val="nil"/>
            </w:tcBorders>
          </w:tcPr>
          <w:p w:rsidR="007E042F" w:rsidRDefault="007E042F"/>
        </w:tc>
      </w:tr>
      <w:tr w:rsidR="00050F84" w:rsidTr="00050F84">
        <w:trPr>
          <w:trHeight w:val="257"/>
        </w:trPr>
        <w:tc>
          <w:tcPr>
            <w:tcW w:w="9334" w:type="dxa"/>
            <w:vMerge w:val="restart"/>
          </w:tcPr>
          <w:p w:rsidR="00050F84" w:rsidRDefault="00050F84" w:rsidP="003248B9"/>
        </w:tc>
        <w:tc>
          <w:tcPr>
            <w:tcW w:w="236" w:type="dxa"/>
            <w:tcBorders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left w:val="nil"/>
              <w:bottom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050F84" w:rsidRDefault="00050F84" w:rsidP="003248B9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050F84" w:rsidRDefault="00050F84" w:rsidP="003248B9"/>
        </w:tc>
      </w:tr>
      <w:tr w:rsidR="00050F84" w:rsidTr="00050F84">
        <w:trPr>
          <w:trHeight w:val="512"/>
        </w:trPr>
        <w:tc>
          <w:tcPr>
            <w:tcW w:w="9334" w:type="dxa"/>
            <w:vMerge/>
          </w:tcPr>
          <w:p w:rsidR="00050F84" w:rsidRDefault="00050F84" w:rsidP="003248B9"/>
        </w:tc>
        <w:tc>
          <w:tcPr>
            <w:tcW w:w="236" w:type="dxa"/>
            <w:tcBorders>
              <w:top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top w:val="nil"/>
              <w:left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 w:val="restart"/>
          </w:tcPr>
          <w:p w:rsidR="00050F84" w:rsidRDefault="00050F84" w:rsidP="003248B9"/>
        </w:tc>
        <w:tc>
          <w:tcPr>
            <w:tcW w:w="236" w:type="dxa"/>
            <w:tcBorders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left w:val="nil"/>
              <w:bottom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050F84" w:rsidRDefault="00050F84" w:rsidP="003248B9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050F84" w:rsidRDefault="00050F84" w:rsidP="003248B9"/>
        </w:tc>
      </w:tr>
      <w:tr w:rsidR="00050F84" w:rsidTr="00050F84">
        <w:trPr>
          <w:trHeight w:val="521"/>
        </w:trPr>
        <w:tc>
          <w:tcPr>
            <w:tcW w:w="9334" w:type="dxa"/>
            <w:vMerge/>
          </w:tcPr>
          <w:p w:rsidR="00050F84" w:rsidRDefault="00050F84" w:rsidP="003248B9"/>
        </w:tc>
        <w:tc>
          <w:tcPr>
            <w:tcW w:w="236" w:type="dxa"/>
            <w:tcBorders>
              <w:top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top w:val="nil"/>
              <w:left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 w:val="restart"/>
          </w:tcPr>
          <w:p w:rsidR="00050F84" w:rsidRDefault="00050F84" w:rsidP="003248B9"/>
        </w:tc>
        <w:tc>
          <w:tcPr>
            <w:tcW w:w="236" w:type="dxa"/>
            <w:tcBorders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left w:val="nil"/>
              <w:bottom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050F84" w:rsidRDefault="00050F84" w:rsidP="003248B9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050F84" w:rsidRDefault="00050F84" w:rsidP="003248B9"/>
        </w:tc>
      </w:tr>
      <w:tr w:rsidR="00050F84" w:rsidTr="00050F84">
        <w:trPr>
          <w:trHeight w:val="503"/>
        </w:trPr>
        <w:tc>
          <w:tcPr>
            <w:tcW w:w="9334" w:type="dxa"/>
            <w:vMerge/>
          </w:tcPr>
          <w:p w:rsidR="00050F84" w:rsidRDefault="00050F84" w:rsidP="003248B9"/>
        </w:tc>
        <w:tc>
          <w:tcPr>
            <w:tcW w:w="236" w:type="dxa"/>
            <w:tcBorders>
              <w:top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top w:val="nil"/>
              <w:left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 w:val="restart"/>
          </w:tcPr>
          <w:p w:rsidR="00050F84" w:rsidRDefault="00050F84" w:rsidP="003248B9"/>
        </w:tc>
        <w:tc>
          <w:tcPr>
            <w:tcW w:w="236" w:type="dxa"/>
            <w:tcBorders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left w:val="nil"/>
              <w:bottom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050F84" w:rsidRDefault="00050F84" w:rsidP="003248B9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050F84" w:rsidRDefault="00050F84" w:rsidP="003248B9"/>
        </w:tc>
      </w:tr>
      <w:tr w:rsidR="00050F84" w:rsidTr="00050F84">
        <w:trPr>
          <w:trHeight w:val="512"/>
        </w:trPr>
        <w:tc>
          <w:tcPr>
            <w:tcW w:w="9334" w:type="dxa"/>
            <w:vMerge/>
          </w:tcPr>
          <w:p w:rsidR="00050F84" w:rsidRDefault="00050F84" w:rsidP="003248B9"/>
        </w:tc>
        <w:tc>
          <w:tcPr>
            <w:tcW w:w="236" w:type="dxa"/>
            <w:tcBorders>
              <w:top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top w:val="nil"/>
              <w:left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 w:val="restart"/>
          </w:tcPr>
          <w:p w:rsidR="00050F84" w:rsidRDefault="00050F84" w:rsidP="003248B9"/>
        </w:tc>
        <w:tc>
          <w:tcPr>
            <w:tcW w:w="236" w:type="dxa"/>
            <w:tcBorders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left w:val="nil"/>
              <w:bottom w:val="nil"/>
            </w:tcBorders>
          </w:tcPr>
          <w:p w:rsidR="00050F84" w:rsidRDefault="00050F84" w:rsidP="003248B9"/>
        </w:tc>
      </w:tr>
      <w:tr w:rsidR="00050F84" w:rsidTr="00050F84">
        <w:trPr>
          <w:trHeight w:val="257"/>
        </w:trPr>
        <w:tc>
          <w:tcPr>
            <w:tcW w:w="9334" w:type="dxa"/>
            <w:vMerge/>
            <w:tcBorders>
              <w:right w:val="single" w:sz="4" w:space="0" w:color="auto"/>
            </w:tcBorders>
          </w:tcPr>
          <w:p w:rsidR="00050F84" w:rsidRDefault="00050F84" w:rsidP="003248B9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Y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</w:tcPr>
          <w:p w:rsidR="00050F84" w:rsidRDefault="00050F84" w:rsidP="003248B9">
            <w:r>
              <w:t>N</w:t>
            </w: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</w:tcPr>
          <w:p w:rsidR="00050F84" w:rsidRDefault="00050F84" w:rsidP="003248B9"/>
        </w:tc>
      </w:tr>
      <w:tr w:rsidR="00050F84" w:rsidTr="00F0098E">
        <w:trPr>
          <w:trHeight w:val="1259"/>
        </w:trPr>
        <w:tc>
          <w:tcPr>
            <w:tcW w:w="9334" w:type="dxa"/>
            <w:vMerge/>
          </w:tcPr>
          <w:p w:rsidR="00050F84" w:rsidRDefault="00050F84" w:rsidP="003248B9"/>
        </w:tc>
        <w:tc>
          <w:tcPr>
            <w:tcW w:w="236" w:type="dxa"/>
            <w:tcBorders>
              <w:top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050F84" w:rsidRDefault="00050F84" w:rsidP="003248B9"/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</w:tcPr>
          <w:p w:rsidR="00050F84" w:rsidRDefault="00050F84" w:rsidP="003248B9"/>
        </w:tc>
        <w:tc>
          <w:tcPr>
            <w:tcW w:w="277" w:type="dxa"/>
            <w:tcBorders>
              <w:top w:val="nil"/>
              <w:left w:val="nil"/>
            </w:tcBorders>
          </w:tcPr>
          <w:p w:rsidR="00050F84" w:rsidRDefault="00050F84" w:rsidP="003248B9"/>
        </w:tc>
      </w:tr>
      <w:tr w:rsidR="00050F84" w:rsidTr="00050F84">
        <w:trPr>
          <w:trHeight w:val="3095"/>
        </w:trPr>
        <w:tc>
          <w:tcPr>
            <w:tcW w:w="10908" w:type="dxa"/>
            <w:gridSpan w:val="6"/>
          </w:tcPr>
          <w:p w:rsidR="00050F84" w:rsidRPr="008854A4" w:rsidRDefault="008854A4" w:rsidP="008854A4">
            <w:pPr>
              <w:rPr>
                <w:b/>
              </w:rPr>
            </w:pPr>
            <w:r w:rsidRPr="008854A4">
              <w:rPr>
                <w:b/>
              </w:rPr>
              <w:t>What was the s</w:t>
            </w:r>
            <w:r w:rsidR="00050F84" w:rsidRPr="008854A4">
              <w:rPr>
                <w:b/>
              </w:rPr>
              <w:t>olution</w:t>
            </w:r>
            <w:r w:rsidRPr="008854A4">
              <w:rPr>
                <w:b/>
              </w:rPr>
              <w:t xml:space="preserve"> - </w:t>
            </w:r>
          </w:p>
        </w:tc>
      </w:tr>
    </w:tbl>
    <w:p w:rsidR="00FD3320" w:rsidRDefault="00FD3320" w:rsidP="008854A4"/>
    <w:sectPr w:rsidR="00FD3320" w:rsidSect="00050F84">
      <w:pgSz w:w="12240" w:h="15840"/>
      <w:pgMar w:top="540" w:right="63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20"/>
    <w:rsid w:val="00050F84"/>
    <w:rsid w:val="00322143"/>
    <w:rsid w:val="003D5969"/>
    <w:rsid w:val="007E042F"/>
    <w:rsid w:val="008854A4"/>
    <w:rsid w:val="00F0098E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1E99A-A927-4312-94F7-3E680241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69"/>
  </w:style>
  <w:style w:type="paragraph" w:styleId="Heading1">
    <w:name w:val="heading 1"/>
    <w:basedOn w:val="Normal"/>
    <w:next w:val="Normal"/>
    <w:link w:val="Heading1Char"/>
    <w:uiPriority w:val="9"/>
    <w:qFormat/>
    <w:rsid w:val="00050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0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</dc:creator>
  <cp:lastModifiedBy>Trevor Warren</cp:lastModifiedBy>
  <cp:revision>3</cp:revision>
  <dcterms:created xsi:type="dcterms:W3CDTF">2018-07-14T22:20:00Z</dcterms:created>
  <dcterms:modified xsi:type="dcterms:W3CDTF">2018-07-14T22:22:00Z</dcterms:modified>
</cp:coreProperties>
</file>