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App Inventor Tutorials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Module 1: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http://appinventor.mit.edu/explore/ai2/hellopurr.html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Module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http://appinventor.mit.edu/explore/ai2/paintpot-part1.html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http://appinventor.mit.edu/explore/ai2/paintpot-part2.html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http://cs.usfca.edu/~wolber/appinventor/bookSplits/ch2PaintPot.pdf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Module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http://appinventor.mit.edu/explore/ai2/molemash.html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Module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Text While Driving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http://appinventor.mit.edu/explore/content/no-text-while-driving.html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http://appinventor.mit.edu/explore/content/no-text-while-driving-part-2.html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http://www.appinventor.org/bookChapters/chapter4.pdf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http://www.appinventor.org/content/ai2apps/simpleApps/noTexting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Module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http://www.appinventor.org/Ladybug2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http://www.appinventor.org/bookChapters/chapter5.pdf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ppinventor.mit.edu/explore/content/no-text-while-driving-part-2.html" TargetMode="External"/><Relationship Id="rId10" Type="http://schemas.openxmlformats.org/officeDocument/2006/relationships/hyperlink" Target="http://appinventor.mit.edu/explore/content/no-text-while-driving.html" TargetMode="External"/><Relationship Id="rId13" Type="http://schemas.openxmlformats.org/officeDocument/2006/relationships/hyperlink" Target="http://www.appinventor.org/content/ai2apps/simpleApps/noTexting" TargetMode="External"/><Relationship Id="rId12" Type="http://schemas.openxmlformats.org/officeDocument/2006/relationships/hyperlink" Target="http://www.appinventor.org/bookChapters/chapter4.pdf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appinventor.mit.edu/explore/ai2/molemash.html" TargetMode="External"/><Relationship Id="rId15" Type="http://schemas.openxmlformats.org/officeDocument/2006/relationships/hyperlink" Target="http://www.appinventor.org/bookChapters/chapter5.pdf" TargetMode="External"/><Relationship Id="rId14" Type="http://schemas.openxmlformats.org/officeDocument/2006/relationships/hyperlink" Target="http://www.appinventor.org/Ladybug2" TargetMode="External"/><Relationship Id="rId5" Type="http://schemas.openxmlformats.org/officeDocument/2006/relationships/hyperlink" Target="http://appinventor.mit.edu/explore/ai2/hellopurr.html" TargetMode="External"/><Relationship Id="rId6" Type="http://schemas.openxmlformats.org/officeDocument/2006/relationships/hyperlink" Target="http://appinventor.mit.edu/explore/ai2/paintpot-part1.html" TargetMode="External"/><Relationship Id="rId7" Type="http://schemas.openxmlformats.org/officeDocument/2006/relationships/hyperlink" Target="http://appinventor.mit.edu/explore/ai2/paintpot-part2.html" TargetMode="External"/><Relationship Id="rId8" Type="http://schemas.openxmlformats.org/officeDocument/2006/relationships/hyperlink" Target="http://cs.usfca.edu/~wolber/appinventor/bookSplits/ch2PaintPot.pdf" TargetMode="External"/></Relationships>
</file>