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7C1A" w14:textId="7FE5F052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ENPM 809T – Autonomous Robotics</w:t>
      </w:r>
    </w:p>
    <w:p w14:paraId="33416AEF" w14:textId="1D66993A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HW 3</w:t>
      </w:r>
    </w:p>
    <w:p w14:paraId="417308E5" w14:textId="1DEB11E9" w:rsidR="00857BD5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Bala Murali Manoghar Sai Sudhakar</w:t>
      </w:r>
    </w:p>
    <w:p w14:paraId="6BA39695" w14:textId="1976B7A2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116150712</w:t>
      </w:r>
    </w:p>
    <w:p w14:paraId="7A6F7E64" w14:textId="19D56983" w:rsidR="00510AC0" w:rsidRPr="00510AC0" w:rsidRDefault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u w:val="single"/>
        </w:rPr>
        <w:t>Step 1</w:t>
      </w:r>
      <w:r>
        <w:rPr>
          <w:rFonts w:ascii="Times New Roman" w:hAnsi="Times New Roman" w:cs="Times New Roman"/>
          <w:b/>
          <w:bCs/>
          <w:noProof/>
          <w:u w:val="single"/>
        </w:rPr>
        <w:t>: HSV Masking</w:t>
      </w:r>
    </w:p>
    <w:p w14:paraId="702793DB" w14:textId="672C5577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is captured using Raspberry Pi camera as RGB image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a)</w:t>
      </w:r>
    </w:p>
    <w:p w14:paraId="59E8E42D" w14:textId="4EE922E4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Captured image is converted into HSV space for robustness since color and intensity are separate in HSV space.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b)</w:t>
      </w:r>
    </w:p>
    <w:p w14:paraId="1FF11C98" w14:textId="5092ED12" w:rsidR="00510AC0" w:rsidRPr="00510AC0" w:rsidRDefault="00A008B5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mask is generated by tresholding the for green color. The mask is </w:t>
      </w:r>
      <w:r w:rsidR="00DA5133">
        <w:rPr>
          <w:rFonts w:ascii="Times New Roman" w:hAnsi="Times New Roman" w:cs="Times New Roman"/>
          <w:noProof/>
        </w:rPr>
        <w:t>used to separate required region of captured image</w:t>
      </w:r>
      <w:r>
        <w:rPr>
          <w:rFonts w:ascii="Times New Roman" w:hAnsi="Times New Roman" w:cs="Times New Roman"/>
          <w:noProof/>
        </w:rPr>
        <w:t xml:space="preserve"> (</w:t>
      </w:r>
      <w:r w:rsidR="00DA5133">
        <w:rPr>
          <w:rFonts w:ascii="Times New Roman" w:hAnsi="Times New Roman" w:cs="Times New Roman"/>
          <w:noProof/>
        </w:rPr>
        <w:t>Figure 1 c</w:t>
      </w:r>
      <w:r>
        <w:rPr>
          <w:rFonts w:ascii="Times New Roman" w:hAnsi="Times New Roman" w:cs="Times New Roman"/>
          <w:noProof/>
        </w:rPr>
        <w:t>)</w:t>
      </w:r>
    </w:p>
    <w:p w14:paraId="6D68E371" w14:textId="04160EAF" w:rsidR="00857BD5" w:rsidRDefault="00857BD5" w:rsidP="00510AC0">
      <w:pPr>
        <w:jc w:val="center"/>
        <w:rPr>
          <w:rFonts w:ascii="Times New Roman" w:hAnsi="Times New Roman" w:cs="Times New Roman"/>
          <w:noProof/>
        </w:rPr>
      </w:pPr>
      <w:r w:rsidRPr="00857BD5">
        <w:rPr>
          <w:rFonts w:ascii="Times New Roman" w:hAnsi="Times New Roman" w:cs="Times New Roman"/>
          <w:noProof/>
        </w:rPr>
        <w:drawing>
          <wp:inline distT="0" distB="0" distL="0" distR="0" wp14:anchorId="3A4A266A" wp14:editId="027ED95A">
            <wp:extent cx="5943600" cy="148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EF31" w14:textId="055597A4" w:rsidR="00510AC0" w:rsidRDefault="00510AC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(a)                                                       (b)                                                        (c)</w:t>
      </w:r>
    </w:p>
    <w:p w14:paraId="3FA71039" w14:textId="1A68A73C" w:rsidR="00510AC0" w:rsidRDefault="00510AC0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</w:t>
      </w:r>
    </w:p>
    <w:p w14:paraId="5084A08B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A1D9762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194C1E5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F4A99A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6B7579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61080928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328497A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51AA3BF3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CB69E0A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CE4810C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6EF8BE7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DC75AC8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1941497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BE47779" w14:textId="63F2B845" w:rsidR="00510AC0" w:rsidRP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DA5133">
        <w:rPr>
          <w:rFonts w:ascii="Times New Roman" w:hAnsi="Times New Roman" w:cs="Times New Roman"/>
          <w:b/>
          <w:bCs/>
          <w:noProof/>
          <w:u w:val="single"/>
        </w:rPr>
        <w:lastRenderedPageBreak/>
        <w:t>Step 2: Contours and Bounding circle</w:t>
      </w:r>
    </w:p>
    <w:p w14:paraId="2AAC1AB1" w14:textId="62B80727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 the masked image in (Figure 1 c), Eroding and diatation are done to remove small green areas.</w:t>
      </w:r>
    </w:p>
    <w:p w14:paraId="77E176FD" w14:textId="60CAE4CA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Contours are found on masked image.</w:t>
      </w:r>
    </w:p>
    <w:p w14:paraId="6DD8B426" w14:textId="39572FA0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Enclosing circle is found for the identified contour.</w:t>
      </w:r>
    </w:p>
    <w:p w14:paraId="1B78E3D2" w14:textId="36F6E90C" w:rsidR="00DA5133" w:rsidRP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Moment for the identified countour is found.</w:t>
      </w:r>
    </w:p>
    <w:p w14:paraId="3678BFD9" w14:textId="598F36F6" w:rsidR="00510AC0" w:rsidRDefault="00857BD5" w:rsidP="00DA5133">
      <w:pPr>
        <w:jc w:val="center"/>
        <w:rPr>
          <w:rFonts w:ascii="Times New Roman" w:hAnsi="Times New Roman" w:cs="Times New Roman"/>
        </w:rPr>
      </w:pPr>
      <w:r w:rsidRPr="00857BD5">
        <w:rPr>
          <w:rFonts w:ascii="Times New Roman" w:hAnsi="Times New Roman" w:cs="Times New Roman"/>
          <w:noProof/>
        </w:rPr>
        <w:drawing>
          <wp:inline distT="0" distB="0" distL="0" distR="0" wp14:anchorId="4AEBFE85" wp14:editId="78CFDE47">
            <wp:extent cx="3034553" cy="22772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6" cy="22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6E3B" w14:textId="199805B7" w:rsidR="00DA5133" w:rsidRDefault="00DA5133" w:rsidP="00DA51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81FEF9B" w14:textId="5DBFE7D3" w:rsidR="00DA5133" w:rsidRPr="00DA5133" w:rsidRDefault="00DA5133" w:rsidP="00DA5133">
      <w:pPr>
        <w:rPr>
          <w:rFonts w:ascii="Times New Roman" w:hAnsi="Times New Roman" w:cs="Times New Roman"/>
          <w:b/>
          <w:bCs/>
          <w:u w:val="single"/>
        </w:rPr>
      </w:pPr>
      <w:r w:rsidRPr="00DA5133">
        <w:rPr>
          <w:rFonts w:ascii="Times New Roman" w:hAnsi="Times New Roman" w:cs="Times New Roman"/>
          <w:b/>
          <w:bCs/>
          <w:u w:val="single"/>
        </w:rPr>
        <w:t>Step 3: Video Feed</w:t>
      </w:r>
    </w:p>
    <w:p w14:paraId="262D8283" w14:textId="6759D62A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functions created for above steps are imported.</w:t>
      </w:r>
    </w:p>
    <w:p w14:paraId="7C79EC29" w14:textId="50E5E96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 are captured continuously from raspberry pi camera.</w:t>
      </w:r>
    </w:p>
    <w:p w14:paraId="1F384C98" w14:textId="2E93FD9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captured frames are processed to identify the green patch.</w:t>
      </w:r>
    </w:p>
    <w:p w14:paraId="16B8DFF9" w14:textId="5914BFF6" w:rsidR="0029593A" w:rsidRDefault="00DA5133" w:rsidP="0029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image is saved to a video file</w:t>
      </w:r>
      <w:r w:rsidR="0029593A">
        <w:rPr>
          <w:rFonts w:ascii="Times New Roman" w:hAnsi="Times New Roman" w:cs="Times New Roman"/>
        </w:rPr>
        <w:t>.</w:t>
      </w:r>
    </w:p>
    <w:p w14:paraId="0C151EB5" w14:textId="6B899D20" w:rsidR="0029593A" w:rsidRPr="0029593A" w:rsidRDefault="0029593A" w:rsidP="0029593A">
      <w:pPr>
        <w:rPr>
          <w:rFonts w:ascii="Times New Roman" w:hAnsi="Times New Roman" w:cs="Times New Roman"/>
          <w:b/>
          <w:bCs/>
          <w:u w:val="single"/>
        </w:rPr>
      </w:pPr>
      <w:r w:rsidRPr="0029593A">
        <w:rPr>
          <w:rFonts w:ascii="Times New Roman" w:hAnsi="Times New Roman" w:cs="Times New Roman"/>
          <w:b/>
          <w:bCs/>
          <w:u w:val="single"/>
        </w:rPr>
        <w:t>Step 4: Video Upload</w:t>
      </w:r>
    </w:p>
    <w:p w14:paraId="5164A9FE" w14:textId="6DFCA6B0" w:rsidR="00510AC0" w:rsidRPr="0029593A" w:rsidRDefault="00DA5133" w:rsidP="0029593A">
      <w:pPr>
        <w:ind w:firstLine="720"/>
        <w:rPr>
          <w:rFonts w:ascii="Times New Roman" w:hAnsi="Times New Roman" w:cs="Times New Roman"/>
        </w:rPr>
      </w:pPr>
      <w:r w:rsidRPr="0029593A">
        <w:rPr>
          <w:rFonts w:ascii="Times New Roman" w:hAnsi="Times New Roman" w:cs="Times New Roman"/>
        </w:rPr>
        <w:t xml:space="preserve">Video File Link - </w:t>
      </w:r>
      <w:hyperlink r:id="rId8" w:history="1">
        <w:r w:rsidR="0029593A" w:rsidRPr="0029593A">
          <w:rPr>
            <w:rStyle w:val="Hyperlink"/>
            <w:rFonts w:ascii="Times New Roman" w:hAnsi="Times New Roman" w:cs="Times New Roman"/>
            <w:noProof/>
          </w:rPr>
          <w:t>https://youtu.be/RtK8KMuwdvE</w:t>
        </w:r>
      </w:hyperlink>
    </w:p>
    <w:p w14:paraId="5D55E378" w14:textId="77777777" w:rsidR="00510AC0" w:rsidRDefault="00510AC0">
      <w:pPr>
        <w:rPr>
          <w:rFonts w:ascii="Times New Roman" w:hAnsi="Times New Roman" w:cs="Times New Roman"/>
        </w:rPr>
      </w:pPr>
    </w:p>
    <w:p w14:paraId="08761BE7" w14:textId="36192ACF" w:rsidR="0029593A" w:rsidRDefault="0029593A">
      <w:pPr>
        <w:rPr>
          <w:rFonts w:ascii="Times New Roman" w:hAnsi="Times New Roman" w:cs="Times New Roman"/>
          <w:noProof/>
        </w:rPr>
      </w:pPr>
    </w:p>
    <w:p w14:paraId="7E8C2262" w14:textId="61100BFA" w:rsidR="0029593A" w:rsidRDefault="0029593A">
      <w:pPr>
        <w:rPr>
          <w:rFonts w:ascii="Times New Roman" w:hAnsi="Times New Roman" w:cs="Times New Roman"/>
          <w:noProof/>
        </w:rPr>
      </w:pPr>
    </w:p>
    <w:p w14:paraId="3FA851C2" w14:textId="37555472" w:rsidR="0029593A" w:rsidRDefault="0029593A">
      <w:pPr>
        <w:rPr>
          <w:rFonts w:ascii="Times New Roman" w:hAnsi="Times New Roman" w:cs="Times New Roman"/>
          <w:noProof/>
        </w:rPr>
      </w:pPr>
    </w:p>
    <w:p w14:paraId="5F957281" w14:textId="03569795" w:rsidR="0029593A" w:rsidRDefault="0029593A">
      <w:pPr>
        <w:rPr>
          <w:rFonts w:ascii="Times New Roman" w:hAnsi="Times New Roman" w:cs="Times New Roman"/>
          <w:noProof/>
        </w:rPr>
      </w:pPr>
    </w:p>
    <w:p w14:paraId="2C01E501" w14:textId="5FBB21D7" w:rsidR="0029593A" w:rsidRDefault="0029593A">
      <w:pPr>
        <w:rPr>
          <w:rFonts w:ascii="Times New Roman" w:hAnsi="Times New Roman" w:cs="Times New Roman"/>
          <w:noProof/>
        </w:rPr>
      </w:pPr>
    </w:p>
    <w:p w14:paraId="290E2413" w14:textId="1E8AC71E" w:rsidR="0029593A" w:rsidRDefault="0029593A">
      <w:pPr>
        <w:rPr>
          <w:rFonts w:ascii="Times New Roman" w:hAnsi="Times New Roman" w:cs="Times New Roman"/>
          <w:noProof/>
        </w:rPr>
      </w:pPr>
    </w:p>
    <w:p w14:paraId="4D05980C" w14:textId="6AA6EF81" w:rsidR="0029593A" w:rsidRDefault="0029593A">
      <w:pPr>
        <w:rPr>
          <w:rFonts w:ascii="Times New Roman" w:hAnsi="Times New Roman" w:cs="Times New Roman"/>
          <w:noProof/>
        </w:rPr>
      </w:pPr>
    </w:p>
    <w:p w14:paraId="213F1E54" w14:textId="0D7B36AA" w:rsidR="0029593A" w:rsidRDefault="0029593A">
      <w:pPr>
        <w:rPr>
          <w:rFonts w:ascii="Times New Roman" w:hAnsi="Times New Roman" w:cs="Times New Roman"/>
          <w:noProof/>
        </w:rPr>
      </w:pPr>
    </w:p>
    <w:p w14:paraId="72F57D9B" w14:textId="4EE08EFB" w:rsidR="0029593A" w:rsidRDefault="0029593A">
      <w:pPr>
        <w:rPr>
          <w:rFonts w:ascii="Times New Roman" w:hAnsi="Times New Roman" w:cs="Times New Roman"/>
          <w:noProof/>
        </w:rPr>
      </w:pPr>
    </w:p>
    <w:p w14:paraId="4A9EC449" w14:textId="084B1295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lastRenderedPageBreak/>
        <w:t>Step 5: Analysis of hardware perfomance limitaions</w:t>
      </w:r>
    </w:p>
    <w:p w14:paraId="43148638" w14:textId="504AFD3C" w:rsid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Using date time module, time required to process one frame is calculated</w:t>
      </w:r>
      <w:r w:rsidR="00B645BF">
        <w:rPr>
          <w:rFonts w:ascii="Times New Roman" w:hAnsi="Times New Roman" w:cs="Times New Roman"/>
          <w:noProof/>
        </w:rPr>
        <w:t>.</w:t>
      </w:r>
    </w:p>
    <w:p w14:paraId="3C6A93C0" w14:textId="2C1C2F30" w:rsidR="007F7468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timing metrics are logged to text file</w:t>
      </w:r>
      <w:r w:rsidR="00B645BF">
        <w:rPr>
          <w:rFonts w:ascii="Times New Roman" w:hAnsi="Times New Roman" w:cs="Times New Roman"/>
          <w:noProof/>
        </w:rPr>
        <w:t>.</w:t>
      </w:r>
    </w:p>
    <w:p w14:paraId="035A4B09" w14:textId="553471FB" w:rsidR="007F7468" w:rsidRP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Perfomace graphs are generated as shown below</w:t>
      </w:r>
    </w:p>
    <w:p w14:paraId="1A31174D" w14:textId="40561F8A" w:rsidR="00E42F05" w:rsidRDefault="007F7468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935AD" wp14:editId="2ACD0358">
            <wp:extent cx="2440405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42EE11C" wp14:editId="5F3690DF">
            <wp:extent cx="2437813" cy="1828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4023" w14:textId="38F19BC3" w:rsidR="007F7468" w:rsidRDefault="007F7468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E652F0">
        <w:rPr>
          <w:rFonts w:ascii="Times New Roman" w:hAnsi="Times New Roman" w:cs="Times New Roman"/>
        </w:rPr>
        <w:t xml:space="preserve"> – Metrics with object detection</w:t>
      </w:r>
    </w:p>
    <w:p w14:paraId="0100E9A5" w14:textId="64681615" w:rsidR="00263A10" w:rsidRDefault="007F7468" w:rsidP="007F7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noted that on an average using raspberry pi and the pipeline specified in above steps, we are able to achieve ~0.</w:t>
      </w:r>
      <w:r w:rsidR="00E652F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fps. Considering frame rate of </w:t>
      </w:r>
      <w:r w:rsidR="002E0E99">
        <w:rPr>
          <w:rFonts w:ascii="Times New Roman" w:hAnsi="Times New Roman" w:cs="Times New Roman"/>
        </w:rPr>
        <w:t>normal videos being ~60 fps, the fame rate we got is very low. When we use this small frame rate for safety critical applications such as o</w:t>
      </w:r>
      <w:r>
        <w:rPr>
          <w:rFonts w:ascii="Times New Roman" w:hAnsi="Times New Roman" w:cs="Times New Roman"/>
        </w:rPr>
        <w:t>bstacle avoidance</w:t>
      </w:r>
      <w:r w:rsidR="002E0E99">
        <w:rPr>
          <w:rFonts w:ascii="Times New Roman" w:hAnsi="Times New Roman" w:cs="Times New Roman"/>
        </w:rPr>
        <w:t xml:space="preserve"> if there are fast movements, we will not be able to detect and avoid the obstacle. </w:t>
      </w:r>
      <w:r w:rsidR="00B645BF">
        <w:rPr>
          <w:rFonts w:ascii="Times New Roman" w:hAnsi="Times New Roman" w:cs="Times New Roman"/>
        </w:rPr>
        <w:t>Thus,</w:t>
      </w:r>
      <w:r w:rsidR="00263A10">
        <w:rPr>
          <w:rFonts w:ascii="Times New Roman" w:hAnsi="Times New Roman" w:cs="Times New Roman"/>
        </w:rPr>
        <w:t xml:space="preserve"> this method is suitable for taking high level decisions such as goal point detection </w:t>
      </w:r>
      <w:proofErr w:type="spellStart"/>
      <w:r w:rsidR="00263A10">
        <w:rPr>
          <w:rFonts w:ascii="Times New Roman" w:hAnsi="Times New Roman" w:cs="Times New Roman"/>
        </w:rPr>
        <w:t>etc</w:t>
      </w:r>
      <w:proofErr w:type="spellEnd"/>
      <w:r w:rsidR="00263A10">
        <w:rPr>
          <w:rFonts w:ascii="Times New Roman" w:hAnsi="Times New Roman" w:cs="Times New Roman"/>
        </w:rPr>
        <w:t>, but the entire navigation stack cannot rely on this method.</w:t>
      </w:r>
      <w:r w:rsidR="00E652F0">
        <w:rPr>
          <w:rFonts w:ascii="Times New Roman" w:hAnsi="Times New Roman" w:cs="Times New Roman"/>
        </w:rPr>
        <w:t xml:space="preserve"> </w:t>
      </w:r>
    </w:p>
    <w:p w14:paraId="22A55CDF" w14:textId="7ABCB62B" w:rsidR="007F7468" w:rsidRDefault="00E652F0" w:rsidP="00E652F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774EE" wp14:editId="6FD2881D">
            <wp:extent cx="2439547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4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DB21E" wp14:editId="7866A4C4">
            <wp:extent cx="243954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4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96B8" w14:textId="06F32D31" w:rsidR="00E652F0" w:rsidRDefault="00E652F0" w:rsidP="00E652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 – Metrics without object detection</w:t>
      </w:r>
    </w:p>
    <w:p w14:paraId="688BCD15" w14:textId="0C78015C" w:rsidR="00E652F0" w:rsidRDefault="00E652F0" w:rsidP="00E6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4 shows the metrics without object detection, display of captured frames and saving to video. </w:t>
      </w:r>
      <w:proofErr w:type="gramStart"/>
      <w:r>
        <w:rPr>
          <w:rFonts w:ascii="Times New Roman" w:hAnsi="Times New Roman" w:cs="Times New Roman"/>
        </w:rPr>
        <w:t>It can be seen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that on</w:t>
      </w:r>
      <w:proofErr w:type="gramEnd"/>
      <w:r>
        <w:rPr>
          <w:rFonts w:ascii="Times New Roman" w:hAnsi="Times New Roman" w:cs="Times New Roman"/>
        </w:rPr>
        <w:t xml:space="preserve"> an average the frame rate is ~0.45 fps which is 150ms </w:t>
      </w:r>
      <w:r w:rsidR="00677E63">
        <w:rPr>
          <w:rFonts w:ascii="Times New Roman" w:hAnsi="Times New Roman" w:cs="Times New Roman"/>
        </w:rPr>
        <w:t xml:space="preserve">lower than the previous case which has object detection and display included. </w:t>
      </w:r>
      <w:proofErr w:type="gramStart"/>
      <w:r w:rsidR="00677E63">
        <w:rPr>
          <w:rFonts w:ascii="Times New Roman" w:hAnsi="Times New Roman" w:cs="Times New Roman"/>
        </w:rPr>
        <w:t>Thus</w:t>
      </w:r>
      <w:proofErr w:type="gramEnd"/>
      <w:r w:rsidR="00677E63">
        <w:rPr>
          <w:rFonts w:ascii="Times New Roman" w:hAnsi="Times New Roman" w:cs="Times New Roman"/>
        </w:rPr>
        <w:t xml:space="preserve"> the bottle neck is not the detection part but raw </w:t>
      </w:r>
      <w:proofErr w:type="spellStart"/>
      <w:r w:rsidR="00677E63">
        <w:rPr>
          <w:rFonts w:ascii="Times New Roman" w:hAnsi="Times New Roman" w:cs="Times New Roman"/>
        </w:rPr>
        <w:t>dta</w:t>
      </w:r>
      <w:proofErr w:type="spellEnd"/>
      <w:r w:rsidR="00677E63">
        <w:rPr>
          <w:rFonts w:ascii="Times New Roman" w:hAnsi="Times New Roman" w:cs="Times New Roman"/>
        </w:rPr>
        <w:t xml:space="preserve"> capture itself.</w:t>
      </w:r>
    </w:p>
    <w:p w14:paraId="421DF7AD" w14:textId="1B93A27E" w:rsidR="007F7468" w:rsidRPr="00857BD5" w:rsidRDefault="007F7468" w:rsidP="007F7468">
      <w:pPr>
        <w:rPr>
          <w:rFonts w:ascii="Times New Roman" w:hAnsi="Times New Roman" w:cs="Times New Roman"/>
        </w:rPr>
      </w:pPr>
    </w:p>
    <w:sectPr w:rsidR="007F7468" w:rsidRPr="0085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110310"/>
    <w:rsid w:val="00263A10"/>
    <w:rsid w:val="0029593A"/>
    <w:rsid w:val="002E0E99"/>
    <w:rsid w:val="00510AC0"/>
    <w:rsid w:val="005606AA"/>
    <w:rsid w:val="005D62C0"/>
    <w:rsid w:val="00677E63"/>
    <w:rsid w:val="007F7468"/>
    <w:rsid w:val="00857BD5"/>
    <w:rsid w:val="00A008B5"/>
    <w:rsid w:val="00B645BF"/>
    <w:rsid w:val="00DA5133"/>
    <w:rsid w:val="00E42F05"/>
    <w:rsid w:val="00E652F0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tK8KMuwd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92B9-A35C-4980-B5DE-3D8D998C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</dc:creator>
  <cp:keywords/>
  <dc:description/>
  <cp:lastModifiedBy>bala murali manoghar</cp:lastModifiedBy>
  <cp:revision>13</cp:revision>
  <cp:lastPrinted>2020-02-21T20:44:00Z</cp:lastPrinted>
  <dcterms:created xsi:type="dcterms:W3CDTF">2020-02-21T19:53:00Z</dcterms:created>
  <dcterms:modified xsi:type="dcterms:W3CDTF">2020-02-21T21:23:00Z</dcterms:modified>
</cp:coreProperties>
</file>