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55B898" w14:textId="1609C5C2" w:rsidR="007806AE" w:rsidRDefault="007806AE">
      <w:pPr>
        <w:spacing w:before="100" w:after="100"/>
      </w:pPr>
    </w:p>
    <w:p w14:paraId="0FF46352" w14:textId="2D92EAFA" w:rsidR="0027518C" w:rsidRDefault="0027518C">
      <w:pPr>
        <w:spacing w:before="100" w:after="100"/>
      </w:pPr>
    </w:p>
    <w:p w14:paraId="784D3669" w14:textId="452D3FD2" w:rsidR="0027518C" w:rsidRDefault="0027518C">
      <w:pPr>
        <w:spacing w:before="100" w:after="100"/>
      </w:pPr>
    </w:p>
    <w:p w14:paraId="73F647DB" w14:textId="4A2FA454" w:rsidR="0027518C" w:rsidRDefault="0027518C">
      <w:pPr>
        <w:spacing w:before="100" w:after="100"/>
      </w:pPr>
    </w:p>
    <w:p w14:paraId="20C00974" w14:textId="02375FF1" w:rsidR="0027518C" w:rsidRDefault="0027518C">
      <w:pPr>
        <w:spacing w:before="100" w:after="100"/>
      </w:pPr>
    </w:p>
    <w:p w14:paraId="216847E4" w14:textId="389AB72B" w:rsidR="0027518C" w:rsidRDefault="0027518C">
      <w:pPr>
        <w:spacing w:before="100" w:after="100"/>
      </w:pPr>
    </w:p>
    <w:p w14:paraId="2271C616" w14:textId="01C90F31" w:rsidR="0027518C" w:rsidRDefault="0027518C">
      <w:pPr>
        <w:spacing w:before="100" w:after="100"/>
      </w:pPr>
    </w:p>
    <w:p w14:paraId="19586C12" w14:textId="7036BAE4" w:rsidR="0027518C" w:rsidRDefault="0027518C">
      <w:pPr>
        <w:spacing w:before="100" w:after="100"/>
      </w:pPr>
    </w:p>
    <w:p w14:paraId="7EACB130" w14:textId="42168216" w:rsidR="0027518C" w:rsidRDefault="0027518C">
      <w:pPr>
        <w:spacing w:before="100" w:after="100"/>
      </w:pPr>
    </w:p>
    <w:p w14:paraId="7489655F" w14:textId="77777777" w:rsidR="0027518C" w:rsidRDefault="0027518C">
      <w:pPr>
        <w:spacing w:before="100" w:after="100"/>
      </w:pPr>
    </w:p>
    <w:p w14:paraId="1B9776F6" w14:textId="77777777" w:rsidR="007806AE" w:rsidRDefault="007806AE">
      <w:pPr>
        <w:spacing w:before="100" w:after="100"/>
      </w:pPr>
    </w:p>
    <w:p w14:paraId="1CBB89BF" w14:textId="77777777" w:rsidR="007806AE" w:rsidRDefault="0027518C">
      <w:pPr>
        <w:spacing w:before="400" w:after="200"/>
        <w:jc w:val="center"/>
      </w:pPr>
      <w:r>
        <w:rPr>
          <w:b/>
          <w:bCs/>
          <w:color w:val="2E75B6"/>
          <w:sz w:val="48"/>
          <w:szCs w:val="48"/>
        </w:rPr>
        <w:t>RAPPORT TECHNIQUE</w:t>
      </w:r>
    </w:p>
    <w:p w14:paraId="61A017B6" w14:textId="77777777" w:rsidR="007806AE" w:rsidRDefault="0027518C">
      <w:pPr>
        <w:spacing w:before="200" w:after="400"/>
        <w:jc w:val="center"/>
      </w:pPr>
      <w:r>
        <w:rPr>
          <w:b/>
          <w:bCs/>
          <w:sz w:val="32"/>
          <w:szCs w:val="32"/>
        </w:rPr>
        <w:t>Système RAG — Recommandation d'événements culturels en Gironde</w:t>
      </w:r>
    </w:p>
    <w:p w14:paraId="55BA8B37" w14:textId="77777777" w:rsidR="007806AE" w:rsidRDefault="0027518C">
      <w:pPr>
        <w:spacing w:before="100" w:after="100"/>
        <w:jc w:val="center"/>
      </w:pPr>
      <w:r>
        <w:rPr>
          <w:i/>
          <w:iCs/>
          <w:color w:val="666666"/>
          <w:sz w:val="28"/>
          <w:szCs w:val="28"/>
        </w:rPr>
        <w:t>Proof of Concept (POC)</w:t>
      </w:r>
    </w:p>
    <w:p w14:paraId="707B9E9C" w14:textId="77777777" w:rsidR="007806AE" w:rsidRDefault="0027518C">
      <w:pPr>
        <w:spacing w:before="100" w:after="100"/>
        <w:jc w:val="center"/>
      </w:pPr>
      <w:r>
        <w:rPr>
          <w:color w:val="666666"/>
        </w:rPr>
        <w:t xml:space="preserve">Entreprise : </w:t>
      </w:r>
      <w:proofErr w:type="spellStart"/>
      <w:r>
        <w:rPr>
          <w:color w:val="666666"/>
        </w:rPr>
        <w:t>Puls</w:t>
      </w:r>
      <w:proofErr w:type="spellEnd"/>
      <w:r>
        <w:rPr>
          <w:color w:val="666666"/>
        </w:rPr>
        <w:t>-Events</w:t>
      </w:r>
    </w:p>
    <w:p w14:paraId="5180BA83" w14:textId="77777777" w:rsidR="007806AE" w:rsidRDefault="0027518C">
      <w:pPr>
        <w:spacing w:before="100" w:after="100"/>
        <w:jc w:val="center"/>
      </w:pPr>
      <w:r>
        <w:rPr>
          <w:color w:val="666666"/>
        </w:rPr>
        <w:t xml:space="preserve">Réalisé par : Sajid </w:t>
      </w:r>
      <w:proofErr w:type="spellStart"/>
      <w:r>
        <w:rPr>
          <w:color w:val="666666"/>
        </w:rPr>
        <w:t>Bouyakhsass</w:t>
      </w:r>
      <w:proofErr w:type="spellEnd"/>
    </w:p>
    <w:p w14:paraId="52800689" w14:textId="59D22C7A" w:rsidR="007806AE" w:rsidRDefault="006C7EE8">
      <w:pPr>
        <w:spacing w:before="100" w:after="400"/>
        <w:jc w:val="center"/>
      </w:pPr>
      <w:r>
        <w:rPr>
          <w:color w:val="666666"/>
        </w:rPr>
        <w:t xml:space="preserve">JUIN </w:t>
      </w:r>
      <w:r w:rsidR="0027518C">
        <w:rPr>
          <w:color w:val="666666"/>
        </w:rPr>
        <w:t>202</w:t>
      </w:r>
      <w:r>
        <w:rPr>
          <w:color w:val="666666"/>
        </w:rPr>
        <w:t>6</w:t>
      </w:r>
    </w:p>
    <w:p w14:paraId="14879289" w14:textId="77777777" w:rsidR="007806AE" w:rsidRDefault="0027518C">
      <w:r>
        <w:br w:type="page"/>
      </w:r>
    </w:p>
    <w:p w14:paraId="300D404D" w14:textId="77777777" w:rsidR="007806AE" w:rsidRDefault="0027518C">
      <w:pPr>
        <w:pStyle w:val="Titre1"/>
      </w:pPr>
      <w:r>
        <w:lastRenderedPageBreak/>
        <w:t>1. Introduction</w:t>
      </w:r>
    </w:p>
    <w:p w14:paraId="07689C19" w14:textId="77777777" w:rsidR="007806AE" w:rsidRDefault="0027518C">
      <w:pPr>
        <w:pStyle w:val="Titre2"/>
      </w:pPr>
      <w:r>
        <w:t>1.1 Contexte</w:t>
      </w:r>
    </w:p>
    <w:p w14:paraId="5339218E" w14:textId="77777777" w:rsidR="007806AE" w:rsidRDefault="0027518C">
      <w:pPr>
        <w:spacing w:before="100" w:after="100"/>
        <w:jc w:val="both"/>
      </w:pPr>
      <w:proofErr w:type="spellStart"/>
      <w:r>
        <w:t>Puls</w:t>
      </w:r>
      <w:proofErr w:type="spellEnd"/>
      <w:r>
        <w:t>-Events est une société innovante dans le domaine de la gestion d'événements culturels. Elle propose une plateforme web permettant aux utilisateurs de découvrir et de suivre des événements culturels en temps réel. Elle collecte des informations à parti</w:t>
      </w:r>
      <w:r>
        <w:t>r de diverses sources, comme Open Agenda, pour proposer des événements adaptés aux préférences de ses utilisateurs.</w:t>
      </w:r>
    </w:p>
    <w:p w14:paraId="51C92072" w14:textId="77777777" w:rsidR="007806AE" w:rsidRDefault="007806AE">
      <w:pPr>
        <w:spacing w:before="100" w:after="100"/>
      </w:pPr>
    </w:p>
    <w:p w14:paraId="2BEEA9C7" w14:textId="77777777" w:rsidR="007806AE" w:rsidRDefault="0027518C">
      <w:pPr>
        <w:spacing w:before="100" w:after="100"/>
        <w:jc w:val="both"/>
      </w:pPr>
      <w:r>
        <w:t xml:space="preserve">Dans le cadre de l'amélioration de sa plateforme, </w:t>
      </w:r>
      <w:proofErr w:type="spellStart"/>
      <w:r>
        <w:t>Puls</w:t>
      </w:r>
      <w:proofErr w:type="spellEnd"/>
      <w:r>
        <w:t xml:space="preserve">-Events souhaite tester l'intégration d'un </w:t>
      </w:r>
      <w:proofErr w:type="spellStart"/>
      <w:r>
        <w:t>chatbot</w:t>
      </w:r>
      <w:proofErr w:type="spellEnd"/>
      <w:r>
        <w:t xml:space="preserve"> intelligent, capable de fournir de</w:t>
      </w:r>
      <w:r>
        <w:t>s recommandations personnalisées et augmentées par des réponses précises issues de données d'événements.</w:t>
      </w:r>
    </w:p>
    <w:p w14:paraId="7DF41480" w14:textId="77777777" w:rsidR="007806AE" w:rsidRDefault="007806AE">
      <w:pPr>
        <w:spacing w:before="100" w:after="100"/>
      </w:pPr>
    </w:p>
    <w:p w14:paraId="17C37135" w14:textId="77777777" w:rsidR="007806AE" w:rsidRDefault="0027518C">
      <w:pPr>
        <w:pStyle w:val="Titre2"/>
      </w:pPr>
      <w:r>
        <w:t>1.2 Objectifs du POC</w:t>
      </w:r>
    </w:p>
    <w:p w14:paraId="3FDAB7B9" w14:textId="77777777" w:rsidR="007806AE" w:rsidRDefault="0027518C">
      <w:pPr>
        <w:pStyle w:val="Paragraphedeliste"/>
        <w:numPr>
          <w:ilvl w:val="0"/>
          <w:numId w:val="2"/>
        </w:numPr>
        <w:spacing w:before="60" w:after="60"/>
      </w:pPr>
      <w:r>
        <w:t>Récupérer les données d'événements culturels de la Gironde via l'API Open Agenda</w:t>
      </w:r>
    </w:p>
    <w:p w14:paraId="44C71A42" w14:textId="77777777" w:rsidR="007806AE" w:rsidRDefault="0027518C">
      <w:pPr>
        <w:pStyle w:val="Paragraphedeliste"/>
        <w:numPr>
          <w:ilvl w:val="0"/>
          <w:numId w:val="2"/>
        </w:numPr>
        <w:spacing w:before="60" w:after="60"/>
      </w:pPr>
      <w:r>
        <w:t>Nettoyer et préparer les données pour la vectori</w:t>
      </w:r>
      <w:r>
        <w:t>sation</w:t>
      </w:r>
    </w:p>
    <w:p w14:paraId="25473EF4" w14:textId="77777777" w:rsidR="007806AE" w:rsidRDefault="0027518C">
      <w:pPr>
        <w:pStyle w:val="Paragraphedeliste"/>
        <w:numPr>
          <w:ilvl w:val="0"/>
          <w:numId w:val="2"/>
        </w:numPr>
        <w:spacing w:before="60" w:after="60"/>
      </w:pPr>
      <w:r>
        <w:t>Créer une base de données vectorielle FAISS pour la recherche sémantique</w:t>
      </w:r>
    </w:p>
    <w:p w14:paraId="3946DC79" w14:textId="77777777" w:rsidR="007806AE" w:rsidRDefault="0027518C">
      <w:pPr>
        <w:pStyle w:val="Paragraphedeliste"/>
        <w:numPr>
          <w:ilvl w:val="0"/>
          <w:numId w:val="2"/>
        </w:numPr>
        <w:spacing w:before="60" w:after="60"/>
      </w:pPr>
      <w:r>
        <w:t xml:space="preserve">Développer un </w:t>
      </w:r>
      <w:proofErr w:type="spellStart"/>
      <w:r>
        <w:t>chatbot</w:t>
      </w:r>
      <w:proofErr w:type="spellEnd"/>
      <w:r>
        <w:t xml:space="preserve"> capable de répondre aux questions sur les événements culturels</w:t>
      </w:r>
    </w:p>
    <w:p w14:paraId="6E84F2E2" w14:textId="77777777" w:rsidR="007806AE" w:rsidRDefault="0027518C">
      <w:pPr>
        <w:pStyle w:val="Paragraphedeliste"/>
        <w:numPr>
          <w:ilvl w:val="0"/>
          <w:numId w:val="2"/>
        </w:numPr>
        <w:spacing w:before="60" w:after="60"/>
      </w:pPr>
      <w:r>
        <w:t>Évaluer la qualité des réponses du système RAG</w:t>
      </w:r>
    </w:p>
    <w:p w14:paraId="7D66BBA3" w14:textId="77777777" w:rsidR="007806AE" w:rsidRDefault="007806AE">
      <w:pPr>
        <w:spacing w:before="100" w:after="100"/>
      </w:pPr>
    </w:p>
    <w:p w14:paraId="69396003" w14:textId="77777777" w:rsidR="007806AE" w:rsidRDefault="0027518C">
      <w:pPr>
        <w:pStyle w:val="Titre2"/>
      </w:pPr>
      <w:r>
        <w:t>1.3 Périmètre géographique</w:t>
      </w:r>
    </w:p>
    <w:p w14:paraId="59254069" w14:textId="77777777" w:rsidR="007806AE" w:rsidRDefault="0027518C">
      <w:pPr>
        <w:spacing w:before="100" w:after="100"/>
        <w:jc w:val="both"/>
      </w:pPr>
      <w:r>
        <w:t>Le périmètre géographique retenu pour ce POC est le département de la Gironde (33), en région Nouvelle-Aquitaine. Les données couvrent les événements de moins d'un an, conformément aux exigences du cahier des charges.</w:t>
      </w:r>
    </w:p>
    <w:p w14:paraId="0524D683" w14:textId="77777777" w:rsidR="007806AE" w:rsidRDefault="007806AE">
      <w:pPr>
        <w:spacing w:before="100" w:after="100"/>
      </w:pPr>
    </w:p>
    <w:p w14:paraId="71461550" w14:textId="77777777" w:rsidR="007806AE" w:rsidRDefault="0027518C">
      <w:r>
        <w:br w:type="page"/>
      </w:r>
    </w:p>
    <w:p w14:paraId="28AC80F8" w14:textId="77777777" w:rsidR="007806AE" w:rsidRDefault="0027518C">
      <w:pPr>
        <w:pStyle w:val="Titre1"/>
      </w:pPr>
      <w:r>
        <w:lastRenderedPageBreak/>
        <w:t>2. Archi</w:t>
      </w:r>
      <w:r>
        <w:t>tecture du système RAG</w:t>
      </w:r>
    </w:p>
    <w:p w14:paraId="7CDC7AF0" w14:textId="77777777" w:rsidR="007806AE" w:rsidRDefault="0027518C">
      <w:pPr>
        <w:pStyle w:val="Titre2"/>
      </w:pPr>
      <w:r>
        <w:t>2.1 Qu'est-ce que le RAG ?</w:t>
      </w:r>
    </w:p>
    <w:p w14:paraId="31654904" w14:textId="77777777" w:rsidR="007806AE" w:rsidRDefault="0027518C">
      <w:pPr>
        <w:spacing w:before="100" w:after="100"/>
        <w:jc w:val="both"/>
      </w:pPr>
      <w:r>
        <w:t>Le RAG (</w:t>
      </w:r>
      <w:proofErr w:type="spellStart"/>
      <w:r>
        <w:t>Retrieval</w:t>
      </w:r>
      <w:proofErr w:type="spellEnd"/>
      <w:r>
        <w:t xml:space="preserve"> </w:t>
      </w:r>
      <w:proofErr w:type="spellStart"/>
      <w:r>
        <w:t>Augmented</w:t>
      </w:r>
      <w:proofErr w:type="spellEnd"/>
      <w:r>
        <w:t xml:space="preserve"> </w:t>
      </w:r>
      <w:proofErr w:type="spellStart"/>
      <w:r>
        <w:t>Generation</w:t>
      </w:r>
      <w:proofErr w:type="spellEnd"/>
      <w:r>
        <w:t>) est une architecture qui combine deux composants principaux :</w:t>
      </w:r>
    </w:p>
    <w:p w14:paraId="15AEF3CD" w14:textId="77777777" w:rsidR="007806AE" w:rsidRDefault="0027518C">
      <w:pPr>
        <w:pStyle w:val="Paragraphedeliste"/>
        <w:numPr>
          <w:ilvl w:val="0"/>
          <w:numId w:val="2"/>
        </w:numPr>
        <w:spacing w:before="60" w:after="60"/>
      </w:pPr>
      <w:proofErr w:type="spellStart"/>
      <w:r>
        <w:t>Retrieval</w:t>
      </w:r>
      <w:proofErr w:type="spellEnd"/>
      <w:r>
        <w:t xml:space="preserve"> (Recherche) : un moteur de recherche vectorielle qui trouve les documents les plus pertinents </w:t>
      </w:r>
      <w:r>
        <w:t>par rapport à une question</w:t>
      </w:r>
    </w:p>
    <w:p w14:paraId="73CBAEAD" w14:textId="77777777" w:rsidR="007806AE" w:rsidRDefault="0027518C">
      <w:pPr>
        <w:pStyle w:val="Paragraphedeliste"/>
        <w:numPr>
          <w:ilvl w:val="0"/>
          <w:numId w:val="2"/>
        </w:numPr>
        <w:spacing w:before="60" w:after="60"/>
      </w:pPr>
      <w:proofErr w:type="spellStart"/>
      <w:r>
        <w:t>Generation</w:t>
      </w:r>
      <w:proofErr w:type="spellEnd"/>
      <w:r>
        <w:t xml:space="preserve"> (Génération) : un modèle de langage qui génère une réponse naturelle en s'appuyant sur les documents trouvés</w:t>
      </w:r>
    </w:p>
    <w:p w14:paraId="67F90D52" w14:textId="77777777" w:rsidR="007806AE" w:rsidRDefault="007806AE">
      <w:pPr>
        <w:spacing w:before="100" w:after="100"/>
      </w:pPr>
    </w:p>
    <w:p w14:paraId="5880E0F9" w14:textId="77777777" w:rsidR="007806AE" w:rsidRDefault="0027518C">
      <w:pPr>
        <w:pStyle w:val="Titre2"/>
      </w:pPr>
      <w:r>
        <w:t>2.2 Schéma de l'architecture</w:t>
      </w:r>
    </w:p>
    <w:p w14:paraId="634396A8"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200"/>
      </w:tblGrid>
      <w:tr w:rsidR="007806AE" w14:paraId="2C479AA1"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2F7A1F2" w14:textId="77777777" w:rsidR="007806AE" w:rsidRDefault="0027518C">
            <w:r>
              <w:rPr>
                <w:b/>
                <w:bCs/>
                <w:color w:val="FFFFFF"/>
                <w:sz w:val="22"/>
                <w:szCs w:val="22"/>
              </w:rPr>
              <w:t>Étape</w:t>
            </w:r>
          </w:p>
        </w:tc>
        <w:tc>
          <w:tcPr>
            <w:tcW w:w="3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10C7E81" w14:textId="77777777" w:rsidR="007806AE" w:rsidRDefault="0027518C">
            <w:r>
              <w:rPr>
                <w:b/>
                <w:bCs/>
                <w:color w:val="FFFFFF"/>
                <w:sz w:val="22"/>
                <w:szCs w:val="22"/>
              </w:rPr>
              <w:t>Composant</w:t>
            </w:r>
          </w:p>
        </w:tc>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75E008B" w14:textId="77777777" w:rsidR="007806AE" w:rsidRDefault="0027518C">
            <w:r>
              <w:rPr>
                <w:b/>
                <w:bCs/>
                <w:color w:val="FFFFFF"/>
                <w:sz w:val="22"/>
                <w:szCs w:val="22"/>
              </w:rPr>
              <w:t>Rôle</w:t>
            </w:r>
          </w:p>
        </w:tc>
      </w:tr>
      <w:tr w:rsidR="007806AE" w14:paraId="5480FA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3ECED" w14:textId="77777777" w:rsidR="007806AE" w:rsidRDefault="0027518C">
            <w:r>
              <w:rPr>
                <w:sz w:val="22"/>
                <w:szCs w:val="22"/>
              </w:rPr>
              <w:t>1 - Indexation</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A52326" w14:textId="77777777" w:rsidR="007806AE" w:rsidRDefault="0027518C">
            <w:r>
              <w:rPr>
                <w:sz w:val="22"/>
                <w:szCs w:val="22"/>
              </w:rPr>
              <w:t xml:space="preserve">API Open Agenda + </w:t>
            </w:r>
            <w:proofErr w:type="spellStart"/>
            <w:r>
              <w:rPr>
                <w:sz w:val="22"/>
                <w:szCs w:val="22"/>
              </w:rPr>
              <w:t>SentenceTransformer</w:t>
            </w:r>
            <w:proofErr w:type="spellEnd"/>
            <w:r>
              <w:rPr>
                <w:sz w:val="22"/>
                <w:szCs w:val="22"/>
              </w:rPr>
              <w:t xml:space="preserve"> + FAISS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426DF5" w14:textId="77777777" w:rsidR="007806AE" w:rsidRDefault="0027518C">
            <w:r>
              <w:rPr>
                <w:sz w:val="22"/>
                <w:szCs w:val="22"/>
              </w:rPr>
              <w:t>Récupération, nettoyage, vectorisation et stockage des événements</w:t>
            </w:r>
          </w:p>
        </w:tc>
      </w:tr>
      <w:tr w:rsidR="007806AE" w14:paraId="47519A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7A619" w14:textId="77777777" w:rsidR="007806AE" w:rsidRDefault="0027518C">
            <w:r>
              <w:rPr>
                <w:sz w:val="22"/>
                <w:szCs w:val="22"/>
              </w:rPr>
              <w:t>2 - Requête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BEFE9" w14:textId="77777777" w:rsidR="007806AE" w:rsidRDefault="0027518C">
            <w:proofErr w:type="spellStart"/>
            <w:r>
              <w:rPr>
                <w:sz w:val="22"/>
                <w:szCs w:val="22"/>
              </w:rPr>
              <w:t>SentenceTransformer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FADF6" w14:textId="77777777" w:rsidR="007806AE" w:rsidRDefault="0027518C">
            <w:r>
              <w:rPr>
                <w:sz w:val="22"/>
                <w:szCs w:val="22"/>
              </w:rPr>
              <w:t>Transformation de la question utilisateur en vecteur</w:t>
            </w:r>
          </w:p>
        </w:tc>
      </w:tr>
      <w:tr w:rsidR="007806AE" w14:paraId="7E814B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12096" w14:textId="77777777" w:rsidR="007806AE" w:rsidRDefault="0027518C">
            <w:r>
              <w:rPr>
                <w:sz w:val="22"/>
                <w:szCs w:val="22"/>
              </w:rPr>
              <w:t>3 - Recherche</w:t>
            </w:r>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BCD98" w14:textId="77777777" w:rsidR="007806AE" w:rsidRDefault="0027518C">
            <w:r>
              <w:rPr>
                <w:sz w:val="22"/>
                <w:szCs w:val="22"/>
              </w:rPr>
              <w:t>FAISS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B1569" w14:textId="77777777" w:rsidR="007806AE" w:rsidRDefault="0027518C">
            <w:r>
              <w:rPr>
                <w:sz w:val="22"/>
                <w:szCs w:val="22"/>
              </w:rPr>
              <w:t>Recherche des événements les plus proches (Top 25 → filtre date → Top 5)</w:t>
            </w:r>
          </w:p>
        </w:tc>
      </w:tr>
      <w:tr w:rsidR="007806AE" w14:paraId="47BA4E9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706E" w14:textId="77777777" w:rsidR="007806AE" w:rsidRDefault="0027518C">
            <w:r>
              <w:rPr>
                <w:sz w:val="22"/>
                <w:szCs w:val="22"/>
              </w:rPr>
              <w:t>4 - Génération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20965" w14:textId="77777777" w:rsidR="007806AE" w:rsidRDefault="0027518C">
            <w:r>
              <w:rPr>
                <w:sz w:val="22"/>
                <w:szCs w:val="22"/>
              </w:rPr>
              <w:t xml:space="preserve">Mistral AI via </w:t>
            </w:r>
            <w:proofErr w:type="spellStart"/>
            <w:r>
              <w:rPr>
                <w:sz w:val="22"/>
                <w:szCs w:val="22"/>
              </w:rPr>
              <w:t>LangChain</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F54F0" w14:textId="77777777" w:rsidR="007806AE" w:rsidRDefault="0027518C">
            <w:r>
              <w:rPr>
                <w:sz w:val="22"/>
                <w:szCs w:val="22"/>
              </w:rPr>
              <w:t>Génération d'une réponse naturelle en français</w:t>
            </w:r>
          </w:p>
        </w:tc>
      </w:tr>
    </w:tbl>
    <w:p w14:paraId="51658A56" w14:textId="77777777" w:rsidR="007806AE" w:rsidRDefault="007806AE">
      <w:pPr>
        <w:spacing w:before="100" w:after="100"/>
      </w:pPr>
    </w:p>
    <w:p w14:paraId="3F78E7C6" w14:textId="77777777" w:rsidR="007806AE" w:rsidRDefault="0027518C">
      <w:pPr>
        <w:pStyle w:val="Titre2"/>
      </w:pPr>
      <w:r>
        <w:t>2.3 Pipeline de données</w:t>
      </w:r>
    </w:p>
    <w:p w14:paraId="1C606B4D" w14:textId="77777777" w:rsidR="007806AE" w:rsidRDefault="0027518C">
      <w:pPr>
        <w:spacing w:before="100" w:after="100"/>
        <w:jc w:val="both"/>
      </w:pPr>
      <w:r>
        <w:t>Le pipeline de traitement des données se déroule en trois étapes successives, orchestrées par le script pipeline.py :</w:t>
      </w:r>
    </w:p>
    <w:p w14:paraId="3A0130AE" w14:textId="77777777" w:rsidR="007806AE" w:rsidRDefault="0027518C">
      <w:pPr>
        <w:pStyle w:val="Paragraphedeliste"/>
        <w:numPr>
          <w:ilvl w:val="0"/>
          <w:numId w:val="2"/>
        </w:numPr>
        <w:spacing w:before="60" w:after="60"/>
      </w:pPr>
      <w:r>
        <w:t>Étape 1 — 01_fetch_data.py : appel de l'API Open Agenda avec filtres (Gironde, moins d'un an), nettoyage des caractères spéciaux dès la ré</w:t>
      </w:r>
      <w:r>
        <w:t>cupération</w:t>
      </w:r>
    </w:p>
    <w:p w14:paraId="5AB55688" w14:textId="77777777" w:rsidR="007806AE" w:rsidRDefault="0027518C">
      <w:pPr>
        <w:pStyle w:val="Paragraphedeliste"/>
        <w:numPr>
          <w:ilvl w:val="0"/>
          <w:numId w:val="2"/>
        </w:numPr>
        <w:spacing w:before="60" w:after="60"/>
      </w:pPr>
      <w:r>
        <w:t>Étape 2 — 02_preprocess_data.py : nettoyage avancé des données et construction du texte complet pour chaque événement</w:t>
      </w:r>
    </w:p>
    <w:p w14:paraId="79C578A5" w14:textId="77777777" w:rsidR="007806AE" w:rsidRDefault="0027518C">
      <w:pPr>
        <w:pStyle w:val="Paragraphedeliste"/>
        <w:numPr>
          <w:ilvl w:val="0"/>
          <w:numId w:val="2"/>
        </w:numPr>
        <w:spacing w:before="60" w:after="60"/>
      </w:pPr>
      <w:r>
        <w:t>Étape 3 — 03_build_vectorstore.py : vectorisation des textes avec all-MiniLM-L6-v2 et création de l'index FAISS</w:t>
      </w:r>
    </w:p>
    <w:p w14:paraId="27B23898" w14:textId="77777777" w:rsidR="007806AE" w:rsidRDefault="007806AE">
      <w:pPr>
        <w:spacing w:before="100" w:after="100"/>
      </w:pPr>
    </w:p>
    <w:p w14:paraId="7B31F35C" w14:textId="77777777" w:rsidR="007806AE" w:rsidRDefault="0027518C">
      <w:r>
        <w:br w:type="page"/>
      </w:r>
    </w:p>
    <w:p w14:paraId="46520FF3" w14:textId="77777777" w:rsidR="007806AE" w:rsidRDefault="0027518C">
      <w:pPr>
        <w:pStyle w:val="Titre1"/>
      </w:pPr>
      <w:r>
        <w:lastRenderedPageBreak/>
        <w:t>3. Données</w:t>
      </w:r>
    </w:p>
    <w:p w14:paraId="553ABD1C" w14:textId="77777777" w:rsidR="007806AE" w:rsidRDefault="0027518C">
      <w:pPr>
        <w:pStyle w:val="Titre2"/>
      </w:pPr>
      <w:r>
        <w:t>3</w:t>
      </w:r>
      <w:r>
        <w:t>.1 Source des données — API Open Agenda</w:t>
      </w:r>
    </w:p>
    <w:p w14:paraId="4975C139" w14:textId="77777777" w:rsidR="007806AE" w:rsidRDefault="0027518C">
      <w:pPr>
        <w:spacing w:before="100" w:after="100"/>
        <w:jc w:val="both"/>
      </w:pPr>
      <w:r>
        <w:t xml:space="preserve">Les données proviennent de la plateforme Open Agenda, accessible via l'API REST </w:t>
      </w:r>
      <w:proofErr w:type="spellStart"/>
      <w:r>
        <w:t>OpenDataSoft</w:t>
      </w:r>
      <w:proofErr w:type="spellEnd"/>
      <w:r>
        <w:t xml:space="preserve"> :</w:t>
      </w:r>
    </w:p>
    <w:p w14:paraId="458290AE" w14:textId="77777777" w:rsidR="007806AE" w:rsidRDefault="007806AE">
      <w:pPr>
        <w:spacing w:before="100" w:after="100"/>
      </w:pPr>
    </w:p>
    <w:p w14:paraId="3CF54F68" w14:textId="77777777" w:rsidR="007806AE" w:rsidRDefault="0027518C">
      <w:pPr>
        <w:spacing w:before="100" w:after="100"/>
      </w:pPr>
      <w:r>
        <w:rPr>
          <w:rFonts w:ascii="Courier New" w:eastAsia="Courier New" w:hAnsi="Courier New" w:cs="Courier New"/>
          <w:i/>
          <w:iCs/>
          <w:color w:val="444444"/>
          <w:sz w:val="20"/>
          <w:szCs w:val="20"/>
        </w:rPr>
        <w:t>https://public.opendatasoft.com/api/explore/v2.1/catalog/datasets/evenements-publics-openagenda/records</w:t>
      </w:r>
    </w:p>
    <w:p w14:paraId="29F42DB6" w14:textId="77777777" w:rsidR="007806AE" w:rsidRDefault="007806AE">
      <w:pPr>
        <w:spacing w:before="100" w:after="100"/>
      </w:pPr>
    </w:p>
    <w:p w14:paraId="178A6C4C" w14:textId="77777777" w:rsidR="007806AE" w:rsidRDefault="0027518C">
      <w:pPr>
        <w:spacing w:before="100" w:after="100"/>
        <w:jc w:val="both"/>
      </w:pPr>
      <w:r>
        <w:t>Cette API expose plus de 1 170 000 événements culturels de toute la France. Deux filtres sont appliqués directement dans la requête API pour ne récupér</w:t>
      </w:r>
      <w:r>
        <w:t>er que les données pertinentes :</w:t>
      </w:r>
    </w:p>
    <w:p w14:paraId="34695688"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200"/>
      </w:tblGrid>
      <w:tr w:rsidR="007806AE" w14:paraId="7965B0C7" w14:textId="77777777">
        <w:tblPrEx>
          <w:tblCellMar>
            <w:top w:w="0" w:type="dxa"/>
            <w:bottom w:w="0" w:type="dxa"/>
          </w:tblCellMar>
        </w:tblPrEx>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8297EB7" w14:textId="77777777" w:rsidR="007806AE" w:rsidRDefault="0027518C">
            <w:r>
              <w:rPr>
                <w:b/>
                <w:bCs/>
                <w:color w:val="FFFFFF"/>
                <w:sz w:val="22"/>
                <w:szCs w:val="22"/>
              </w:rPr>
              <w:t>Paramètre API</w:t>
            </w:r>
          </w:p>
        </w:tc>
        <w:tc>
          <w:tcPr>
            <w:tcW w:w="3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AEF0E1D" w14:textId="77777777" w:rsidR="007806AE" w:rsidRDefault="0027518C">
            <w:r>
              <w:rPr>
                <w:b/>
                <w:bCs/>
                <w:color w:val="FFFFFF"/>
                <w:sz w:val="22"/>
                <w:szCs w:val="22"/>
              </w:rPr>
              <w:t>Valeur</w:t>
            </w:r>
          </w:p>
        </w:tc>
        <w:tc>
          <w:tcPr>
            <w:tcW w:w="3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FFD745C" w14:textId="77777777" w:rsidR="007806AE" w:rsidRDefault="0027518C">
            <w:r>
              <w:rPr>
                <w:b/>
                <w:bCs/>
                <w:color w:val="FFFFFF"/>
                <w:sz w:val="22"/>
                <w:szCs w:val="22"/>
              </w:rPr>
              <w:t>Rôle</w:t>
            </w:r>
          </w:p>
        </w:tc>
      </w:tr>
      <w:tr w:rsidR="007806AE" w14:paraId="198862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3BCDCF" w14:textId="77777777" w:rsidR="007806AE" w:rsidRDefault="0027518C">
            <w:proofErr w:type="spellStart"/>
            <w:proofErr w:type="gramStart"/>
            <w:r>
              <w:rPr>
                <w:sz w:val="22"/>
                <w:szCs w:val="22"/>
              </w:rPr>
              <w:t>refine</w:t>
            </w:r>
            <w:proofErr w:type="spellEnd"/>
            <w:proofErr w:type="gramEnd"/>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3606F" w14:textId="77777777" w:rsidR="007806AE" w:rsidRDefault="0027518C">
            <w:proofErr w:type="spellStart"/>
            <w:proofErr w:type="gramStart"/>
            <w:r>
              <w:rPr>
                <w:sz w:val="22"/>
                <w:szCs w:val="22"/>
              </w:rPr>
              <w:t>location</w:t>
            </w:r>
            <w:proofErr w:type="gramEnd"/>
            <w:r>
              <w:rPr>
                <w:sz w:val="22"/>
                <w:szCs w:val="22"/>
              </w:rPr>
              <w:t>_department:Gironde</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73AD2" w14:textId="77777777" w:rsidR="007806AE" w:rsidRDefault="0027518C">
            <w:r>
              <w:rPr>
                <w:sz w:val="22"/>
                <w:szCs w:val="22"/>
              </w:rPr>
              <w:t>Filtre géographique — département Gironde uniquement</w:t>
            </w:r>
          </w:p>
        </w:tc>
      </w:tr>
      <w:tr w:rsidR="007806AE" w14:paraId="73C4D2A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6DA82" w14:textId="77777777" w:rsidR="007806AE" w:rsidRDefault="0027518C">
            <w:proofErr w:type="spellStart"/>
            <w:proofErr w:type="gramStart"/>
            <w:r>
              <w:rPr>
                <w:sz w:val="22"/>
                <w:szCs w:val="22"/>
              </w:rPr>
              <w:t>where</w:t>
            </w:r>
            <w:proofErr w:type="spellEnd"/>
            <w:proofErr w:type="gram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96E30" w14:textId="77777777" w:rsidR="007806AE" w:rsidRDefault="0027518C">
            <w:proofErr w:type="spellStart"/>
            <w:proofErr w:type="gramStart"/>
            <w:r>
              <w:rPr>
                <w:sz w:val="22"/>
                <w:szCs w:val="22"/>
              </w:rPr>
              <w:t>lastdate</w:t>
            </w:r>
            <w:proofErr w:type="gramEnd"/>
            <w:r>
              <w:rPr>
                <w:sz w:val="22"/>
                <w:szCs w:val="22"/>
              </w:rPr>
              <w:t>_end</w:t>
            </w:r>
            <w:proofErr w:type="spellEnd"/>
            <w:r>
              <w:rPr>
                <w:sz w:val="22"/>
                <w:szCs w:val="22"/>
              </w:rPr>
              <w:t xml:space="preserve"> &gt;= </w:t>
            </w:r>
            <w:proofErr w:type="spellStart"/>
            <w:r>
              <w:rPr>
                <w:sz w:val="22"/>
                <w:szCs w:val="22"/>
              </w:rPr>
              <w:t>date_il_y_a_un_an</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513C9" w14:textId="77777777" w:rsidR="007806AE" w:rsidRDefault="0027518C">
            <w:r>
              <w:rPr>
                <w:sz w:val="22"/>
                <w:szCs w:val="22"/>
              </w:rPr>
              <w:t>Filtre temporel — événements de moins d'un an</w:t>
            </w:r>
          </w:p>
        </w:tc>
      </w:tr>
      <w:tr w:rsidR="007806AE" w14:paraId="3199582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D2E35A" w14:textId="77777777" w:rsidR="007806AE" w:rsidRDefault="0027518C">
            <w:proofErr w:type="spellStart"/>
            <w:proofErr w:type="gramStart"/>
            <w:r>
              <w:rPr>
                <w:sz w:val="22"/>
                <w:szCs w:val="22"/>
              </w:rPr>
              <w:t>limit</w:t>
            </w:r>
            <w:proofErr w:type="spellEnd"/>
            <w:proofErr w:type="gramEnd"/>
          </w:p>
        </w:tc>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8F001" w14:textId="77777777" w:rsidR="007806AE" w:rsidRDefault="0027518C">
            <w:r>
              <w:rPr>
                <w:sz w:val="22"/>
                <w:szCs w:val="22"/>
              </w:rPr>
              <w:t>100 (par page)</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C16F3" w14:textId="77777777" w:rsidR="007806AE" w:rsidRDefault="0027518C">
            <w:r>
              <w:rPr>
                <w:sz w:val="22"/>
                <w:szCs w:val="22"/>
              </w:rPr>
              <w:t>Pagination — 100 résultats par appel</w:t>
            </w:r>
          </w:p>
        </w:tc>
      </w:tr>
    </w:tbl>
    <w:p w14:paraId="62D7649F" w14:textId="77777777" w:rsidR="007806AE" w:rsidRDefault="007806AE">
      <w:pPr>
        <w:spacing w:before="100" w:after="100"/>
      </w:pPr>
    </w:p>
    <w:p w14:paraId="7C3C1827" w14:textId="77777777" w:rsidR="007806AE" w:rsidRDefault="0027518C">
      <w:pPr>
        <w:pStyle w:val="Titre2"/>
      </w:pPr>
      <w:r>
        <w:t>3.2 Stratégie de contournement de la limite API</w:t>
      </w:r>
    </w:p>
    <w:p w14:paraId="28777BB1" w14:textId="77777777" w:rsidR="007806AE" w:rsidRDefault="0027518C">
      <w:pPr>
        <w:spacing w:before="100" w:after="100"/>
        <w:jc w:val="both"/>
      </w:pPr>
      <w:r>
        <w:t xml:space="preserve">L'API </w:t>
      </w:r>
      <w:proofErr w:type="spellStart"/>
      <w:r>
        <w:t>OpenDataSoft</w:t>
      </w:r>
      <w:proofErr w:type="spellEnd"/>
      <w:r>
        <w:t xml:space="preserve"> impose une limite de 10 000 résultats maximum par requête (offset + </w:t>
      </w:r>
      <w:proofErr w:type="spellStart"/>
      <w:r>
        <w:t>limit</w:t>
      </w:r>
      <w:proofErr w:type="spellEnd"/>
      <w:r>
        <w:t xml:space="preserve"> &lt;= 10 000). Pour contourner cette limitation et récupérer l'intégralité des événements, une stratégie en deux passes a été mise en place :</w:t>
      </w:r>
    </w:p>
    <w:p w14:paraId="0AD101F5" w14:textId="77777777" w:rsidR="007806AE" w:rsidRDefault="007806AE">
      <w:pPr>
        <w:spacing w:before="100" w:after="100"/>
      </w:pPr>
    </w:p>
    <w:p w14:paraId="0F44C084" w14:textId="77777777" w:rsidR="007806AE" w:rsidRDefault="0027518C">
      <w:pPr>
        <w:pStyle w:val="Paragraphedeliste"/>
        <w:numPr>
          <w:ilvl w:val="0"/>
          <w:numId w:val="2"/>
        </w:numPr>
        <w:spacing w:before="60" w:after="60"/>
      </w:pPr>
      <w:r>
        <w:t xml:space="preserve">Passe 1 : récupération </w:t>
      </w:r>
      <w:r>
        <w:t>des événements de Bordeaux uniquement (6 571 événements)</w:t>
      </w:r>
    </w:p>
    <w:p w14:paraId="5B9A3762" w14:textId="77777777" w:rsidR="007806AE" w:rsidRDefault="0027518C">
      <w:pPr>
        <w:pStyle w:val="Paragraphedeliste"/>
        <w:numPr>
          <w:ilvl w:val="0"/>
          <w:numId w:val="2"/>
        </w:numPr>
        <w:spacing w:before="60" w:after="60"/>
      </w:pPr>
      <w:r>
        <w:t>Passe 2 : récupération des événements du reste de la Gironde (6 367 événements)</w:t>
      </w:r>
    </w:p>
    <w:p w14:paraId="464B839E" w14:textId="77777777" w:rsidR="007806AE" w:rsidRDefault="0027518C">
      <w:pPr>
        <w:pStyle w:val="Paragraphedeliste"/>
        <w:numPr>
          <w:ilvl w:val="0"/>
          <w:numId w:val="2"/>
        </w:numPr>
        <w:spacing w:before="60" w:after="60"/>
      </w:pPr>
      <w:r>
        <w:t>Fusion des deux passes avec suppression des doublons sur l'identifiant unique (</w:t>
      </w:r>
      <w:proofErr w:type="spellStart"/>
      <w:r>
        <w:t>uid</w:t>
      </w:r>
      <w:proofErr w:type="spellEnd"/>
      <w:r>
        <w:t>)</w:t>
      </w:r>
    </w:p>
    <w:p w14:paraId="5A051625" w14:textId="77777777" w:rsidR="007806AE" w:rsidRDefault="007806AE">
      <w:pPr>
        <w:spacing w:before="100" w:after="100"/>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426"/>
      </w:tblGrid>
      <w:tr w:rsidR="007806AE" w14:paraId="7BFBA4E4" w14:textId="77777777">
        <w:tblPrEx>
          <w:tblCellMar>
            <w:top w:w="0" w:type="dxa"/>
            <w:bottom w:w="0" w:type="dxa"/>
          </w:tblCellMar>
        </w:tblPrEx>
        <w:tc>
          <w:tcPr>
            <w:tcW w:w="4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02F69CD" w14:textId="77777777" w:rsidR="007806AE" w:rsidRDefault="0027518C">
            <w:r>
              <w:rPr>
                <w:b/>
                <w:bCs/>
                <w:color w:val="FFFFFF"/>
                <w:sz w:val="22"/>
                <w:szCs w:val="22"/>
              </w:rPr>
              <w:t>Étape</w:t>
            </w:r>
          </w:p>
        </w:tc>
        <w:tc>
          <w:tcPr>
            <w:tcW w:w="44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5FAA795" w14:textId="77777777" w:rsidR="007806AE" w:rsidRDefault="0027518C">
            <w:r>
              <w:rPr>
                <w:b/>
                <w:bCs/>
                <w:color w:val="FFFFFF"/>
                <w:sz w:val="22"/>
                <w:szCs w:val="22"/>
              </w:rPr>
              <w:t>Résultat</w:t>
            </w:r>
          </w:p>
        </w:tc>
      </w:tr>
      <w:tr w:rsidR="007806AE" w14:paraId="03D75B7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1ADA5" w14:textId="77777777" w:rsidR="007806AE" w:rsidRDefault="0027518C">
            <w:r>
              <w:rPr>
                <w:sz w:val="22"/>
                <w:szCs w:val="22"/>
              </w:rPr>
              <w:t>Passe 1 — Bordeaux</w:t>
            </w:r>
          </w:p>
        </w:tc>
        <w:tc>
          <w:tcPr>
            <w:tcW w:w="44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F85A7" w14:textId="77777777" w:rsidR="007806AE" w:rsidRDefault="0027518C">
            <w:r>
              <w:rPr>
                <w:sz w:val="22"/>
                <w:szCs w:val="22"/>
              </w:rPr>
              <w:t>6 571 événements</w:t>
            </w:r>
          </w:p>
        </w:tc>
      </w:tr>
      <w:tr w:rsidR="007806AE" w14:paraId="136A9EB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CD18C" w14:textId="77777777" w:rsidR="007806AE" w:rsidRDefault="0027518C">
            <w:r>
              <w:rPr>
                <w:sz w:val="22"/>
                <w:szCs w:val="22"/>
              </w:rPr>
              <w:t>Passe 2 — Reste de la Gironde</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FE895" w14:textId="77777777" w:rsidR="007806AE" w:rsidRDefault="0027518C">
            <w:r>
              <w:rPr>
                <w:sz w:val="22"/>
                <w:szCs w:val="22"/>
              </w:rPr>
              <w:t>6 367 événements</w:t>
            </w:r>
          </w:p>
        </w:tc>
      </w:tr>
      <w:tr w:rsidR="007806AE" w14:paraId="2F4421C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58367C" w14:textId="77777777" w:rsidR="007806AE" w:rsidRDefault="0027518C">
            <w:r>
              <w:rPr>
                <w:sz w:val="22"/>
                <w:szCs w:val="22"/>
              </w:rPr>
              <w:t>Total avant déduplication</w:t>
            </w:r>
          </w:p>
        </w:tc>
        <w:tc>
          <w:tcPr>
            <w:tcW w:w="44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2F28FC" w14:textId="77777777" w:rsidR="007806AE" w:rsidRDefault="0027518C">
            <w:r>
              <w:rPr>
                <w:sz w:val="22"/>
                <w:szCs w:val="22"/>
              </w:rPr>
              <w:t>12 938 événements</w:t>
            </w:r>
          </w:p>
        </w:tc>
      </w:tr>
      <w:tr w:rsidR="007806AE" w14:paraId="560144C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11ED8" w14:textId="77777777" w:rsidR="007806AE" w:rsidRDefault="0027518C">
            <w:r>
              <w:rPr>
                <w:sz w:val="22"/>
                <w:szCs w:val="22"/>
              </w:rPr>
              <w:t>Total après déduplication</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923DA" w14:textId="77777777" w:rsidR="007806AE" w:rsidRDefault="0027518C">
            <w:r>
              <w:rPr>
                <w:sz w:val="22"/>
                <w:szCs w:val="22"/>
              </w:rPr>
              <w:t>12 872 événements</w:t>
            </w:r>
          </w:p>
        </w:tc>
      </w:tr>
      <w:tr w:rsidR="007806AE" w14:paraId="6466177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947D0" w14:textId="77777777" w:rsidR="007806AE" w:rsidRDefault="0027518C">
            <w:r>
              <w:rPr>
                <w:sz w:val="22"/>
                <w:szCs w:val="22"/>
              </w:rPr>
              <w:lastRenderedPageBreak/>
              <w:t>Après nettoyage complet</w:t>
            </w:r>
          </w:p>
        </w:tc>
        <w:tc>
          <w:tcPr>
            <w:tcW w:w="44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4BA26" w14:textId="77777777" w:rsidR="007806AE" w:rsidRDefault="0027518C">
            <w:r>
              <w:rPr>
                <w:sz w:val="22"/>
                <w:szCs w:val="22"/>
              </w:rPr>
              <w:t>12 869 événements</w:t>
            </w:r>
          </w:p>
        </w:tc>
      </w:tr>
      <w:tr w:rsidR="007806AE" w14:paraId="2FE2073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05F38" w14:textId="77777777" w:rsidR="007806AE" w:rsidRDefault="0027518C">
            <w:r>
              <w:rPr>
                <w:sz w:val="22"/>
                <w:szCs w:val="22"/>
              </w:rPr>
              <w:t>Vecteurs dans l'index FAISS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1B965" w14:textId="77777777" w:rsidR="007806AE" w:rsidRDefault="0027518C">
            <w:r>
              <w:rPr>
                <w:sz w:val="22"/>
                <w:szCs w:val="22"/>
              </w:rPr>
              <w:t>12 869 vecteurs</w:t>
            </w:r>
          </w:p>
        </w:tc>
      </w:tr>
    </w:tbl>
    <w:p w14:paraId="0D3AE927" w14:textId="77777777" w:rsidR="007806AE" w:rsidRDefault="007806AE">
      <w:pPr>
        <w:spacing w:before="100" w:after="100"/>
      </w:pPr>
    </w:p>
    <w:p w14:paraId="280F246F" w14:textId="77777777" w:rsidR="007806AE" w:rsidRDefault="0027518C">
      <w:pPr>
        <w:pStyle w:val="Titre2"/>
      </w:pPr>
      <w:r>
        <w:t>3.3 Processus de nettoyage des données</w:t>
      </w:r>
    </w:p>
    <w:p w14:paraId="67F570B1" w14:textId="77777777" w:rsidR="007806AE" w:rsidRDefault="0027518C">
      <w:pPr>
        <w:spacing w:before="100" w:after="100"/>
        <w:jc w:val="both"/>
      </w:pPr>
      <w:r>
        <w:t>Un processus de nettoyage rigoureux a été appliqué dès la récupération des données depuis l'API, puis complété lors du pré-</w:t>
      </w:r>
      <w:proofErr w:type="spellStart"/>
      <w:r>
        <w:t>processing</w:t>
      </w:r>
      <w:proofErr w:type="spellEnd"/>
      <w:r>
        <w:t xml:space="preserve"> :</w:t>
      </w:r>
    </w:p>
    <w:p w14:paraId="4DF1233F" w14:textId="77777777" w:rsidR="007806AE" w:rsidRDefault="007806AE">
      <w:pPr>
        <w:spacing w:before="100" w:after="100"/>
      </w:pPr>
    </w:p>
    <w:p w14:paraId="36E205C6" w14:textId="77777777" w:rsidR="007806AE" w:rsidRDefault="0027518C">
      <w:pPr>
        <w:pStyle w:val="Paragraphedeliste"/>
        <w:numPr>
          <w:ilvl w:val="0"/>
          <w:numId w:val="2"/>
        </w:numPr>
        <w:spacing w:before="60" w:after="60"/>
      </w:pPr>
      <w:r>
        <w:t>Suppression des balises HTML : les descriptions contiennent des balises &lt;p&gt;, &lt;</w:t>
      </w:r>
      <w:proofErr w:type="spellStart"/>
      <w:r>
        <w:t>ul</w:t>
      </w:r>
      <w:proofErr w:type="spellEnd"/>
      <w:r>
        <w:t>&gt;, &lt;li&gt;, &lt;</w:t>
      </w:r>
      <w:proofErr w:type="spellStart"/>
      <w:r>
        <w:t>em</w:t>
      </w:r>
      <w:proofErr w:type="spellEnd"/>
      <w:r>
        <w:t>&gt; supprimées via expression</w:t>
      </w:r>
      <w:r>
        <w:t xml:space="preserve"> régulière</w:t>
      </w:r>
    </w:p>
    <w:p w14:paraId="18044743" w14:textId="77777777" w:rsidR="007806AE" w:rsidRDefault="0027518C">
      <w:pPr>
        <w:pStyle w:val="Paragraphedeliste"/>
        <w:numPr>
          <w:ilvl w:val="0"/>
          <w:numId w:val="2"/>
        </w:numPr>
        <w:spacing w:before="60" w:after="60"/>
      </w:pPr>
      <w:r>
        <w:t>Suppression des entités HTML : les entités comme &amp;</w:t>
      </w:r>
      <w:proofErr w:type="spellStart"/>
      <w:proofErr w:type="gramStart"/>
      <w:r>
        <w:t>amp</w:t>
      </w:r>
      <w:proofErr w:type="spellEnd"/>
      <w:r>
        <w:t>;,</w:t>
      </w:r>
      <w:proofErr w:type="gramEnd"/>
      <w:r>
        <w:t xml:space="preserve"> &amp;</w:t>
      </w:r>
      <w:proofErr w:type="spellStart"/>
      <w:r>
        <w:t>nbsp</w:t>
      </w:r>
      <w:proofErr w:type="spellEnd"/>
      <w:r>
        <w:t>;, &amp;#9; sont également supprimées</w:t>
      </w:r>
    </w:p>
    <w:p w14:paraId="772E9001" w14:textId="77777777" w:rsidR="007806AE" w:rsidRDefault="0027518C">
      <w:pPr>
        <w:pStyle w:val="Paragraphedeliste"/>
        <w:numPr>
          <w:ilvl w:val="0"/>
          <w:numId w:val="2"/>
        </w:numPr>
        <w:spacing w:before="60" w:after="60"/>
      </w:pPr>
      <w:r>
        <w:t>Correction des caractères mal encodés : les textes encodés en latin1 (</w:t>
      </w:r>
      <w:proofErr w:type="gramStart"/>
      <w:r>
        <w:t>ex:</w:t>
      </w:r>
      <w:proofErr w:type="gramEnd"/>
      <w:r>
        <w:t xml:space="preserve"> Ã©, Â) sont corrigés</w:t>
      </w:r>
    </w:p>
    <w:p w14:paraId="50577F2F" w14:textId="77777777" w:rsidR="007806AE" w:rsidRDefault="0027518C">
      <w:pPr>
        <w:pStyle w:val="Paragraphedeliste"/>
        <w:numPr>
          <w:ilvl w:val="0"/>
          <w:numId w:val="2"/>
        </w:numPr>
        <w:spacing w:before="60" w:after="60"/>
      </w:pPr>
      <w:r>
        <w:t>Normalisation des sauts de ligne et tabulations : les c</w:t>
      </w:r>
      <w:r>
        <w:t>aractères \n, \r, \t sont remplacés par des espaces</w:t>
      </w:r>
    </w:p>
    <w:p w14:paraId="47B6FBA0" w14:textId="77777777" w:rsidR="007806AE" w:rsidRDefault="0027518C">
      <w:pPr>
        <w:pStyle w:val="Paragraphedeliste"/>
        <w:numPr>
          <w:ilvl w:val="0"/>
          <w:numId w:val="2"/>
        </w:numPr>
        <w:spacing w:before="60" w:after="60"/>
      </w:pPr>
      <w:r>
        <w:t>Suppression des espaces multiples : les espaces consécutifs sont réduits à un seul espace</w:t>
      </w:r>
    </w:p>
    <w:p w14:paraId="51E002E3" w14:textId="77777777" w:rsidR="007806AE" w:rsidRDefault="0027518C">
      <w:pPr>
        <w:pStyle w:val="Paragraphedeliste"/>
        <w:numPr>
          <w:ilvl w:val="0"/>
          <w:numId w:val="2"/>
        </w:numPr>
        <w:spacing w:before="60" w:after="60"/>
      </w:pPr>
      <w:r>
        <w:t xml:space="preserve">Application sur toutes les colonnes texte : titre, description, </w:t>
      </w:r>
      <w:proofErr w:type="spellStart"/>
      <w:r>
        <w:t>description_longue</w:t>
      </w:r>
      <w:proofErr w:type="spellEnd"/>
      <w:r>
        <w:t xml:space="preserve">, adresse, lieu, ville, </w:t>
      </w:r>
      <w:proofErr w:type="spellStart"/>
      <w:r>
        <w:t>date_affichee</w:t>
      </w:r>
      <w:proofErr w:type="spellEnd"/>
    </w:p>
    <w:p w14:paraId="19DBAF89" w14:textId="77777777" w:rsidR="007806AE" w:rsidRDefault="007806AE">
      <w:pPr>
        <w:spacing w:before="100" w:after="100"/>
      </w:pPr>
    </w:p>
    <w:p w14:paraId="1BE9D1EB" w14:textId="77777777" w:rsidR="007806AE" w:rsidRDefault="0027518C">
      <w:pPr>
        <w:pStyle w:val="Titre2"/>
      </w:pPr>
      <w:r>
        <w:t>3.4 Construction du texte complet</w:t>
      </w:r>
    </w:p>
    <w:p w14:paraId="7426F238" w14:textId="77777777" w:rsidR="007806AE" w:rsidRDefault="0027518C">
      <w:pPr>
        <w:spacing w:before="100" w:after="100"/>
        <w:jc w:val="both"/>
      </w:pPr>
      <w:r>
        <w:t>Pour chaque événement, un texte complet est construit en combinant toutes les informations disponible</w:t>
      </w:r>
      <w:r>
        <w:t>s. Ce texte est utilisé pour la vectorisation :</w:t>
      </w:r>
    </w:p>
    <w:p w14:paraId="152743FC" w14:textId="77777777" w:rsidR="007806AE" w:rsidRDefault="007806AE">
      <w:pPr>
        <w:spacing w:before="100" w:after="100"/>
      </w:pPr>
    </w:p>
    <w:p w14:paraId="1E67D4EB" w14:textId="77777777" w:rsidR="007806AE" w:rsidRDefault="0027518C">
      <w:pPr>
        <w:spacing w:before="100" w:after="100"/>
      </w:pPr>
      <w:r>
        <w:rPr>
          <w:rFonts w:ascii="Courier New" w:eastAsia="Courier New" w:hAnsi="Courier New" w:cs="Courier New"/>
          <w:i/>
          <w:iCs/>
          <w:color w:val="444444"/>
          <w:sz w:val="20"/>
          <w:szCs w:val="20"/>
        </w:rPr>
        <w:t>Événement : Verdi Requiem | Description : Chœur de l'Opéra National de Bordeaux | Lieu : Auditorium de Bordeaux | Ville : Bordeaux | Date : Vendredi 19 juin, 20h00</w:t>
      </w:r>
    </w:p>
    <w:p w14:paraId="4E37CB86" w14:textId="3D427C2E" w:rsidR="007806AE" w:rsidRDefault="007806AE"/>
    <w:p w14:paraId="4D87C45F" w14:textId="77777777" w:rsidR="007806AE" w:rsidRDefault="0027518C">
      <w:pPr>
        <w:pStyle w:val="Titre1"/>
      </w:pPr>
      <w:r>
        <w:t>4. Choix techniques</w:t>
      </w:r>
    </w:p>
    <w:p w14:paraId="6C85518B" w14:textId="77777777" w:rsidR="007806AE" w:rsidRDefault="0027518C">
      <w:pPr>
        <w:pStyle w:val="Titre2"/>
      </w:pPr>
      <w:r>
        <w:t>4.1 Modèles utilisés</w:t>
      </w:r>
    </w:p>
    <w:p w14:paraId="519623F3"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300"/>
      </w:tblGrid>
      <w:tr w:rsidR="007806AE" w14:paraId="477999C0"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7EE1532" w14:textId="77777777" w:rsidR="007806AE" w:rsidRDefault="0027518C">
            <w:r>
              <w:rPr>
                <w:b/>
                <w:bCs/>
                <w:color w:val="FFFFFF"/>
                <w:sz w:val="22"/>
                <w:szCs w:val="22"/>
              </w:rPr>
              <w:t>Modèle</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3AFD290" w14:textId="77777777" w:rsidR="007806AE" w:rsidRDefault="0027518C">
            <w:r>
              <w:rPr>
                <w:b/>
                <w:bCs/>
                <w:color w:val="FFFFFF"/>
                <w:sz w:val="22"/>
                <w:szCs w:val="22"/>
              </w:rPr>
              <w:t>Rôle</w:t>
            </w:r>
          </w:p>
        </w:tc>
        <w:tc>
          <w:tcPr>
            <w:tcW w:w="33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B2DCF62" w14:textId="77777777" w:rsidR="007806AE" w:rsidRDefault="0027518C">
            <w:r>
              <w:rPr>
                <w:b/>
                <w:bCs/>
                <w:color w:val="FFFFFF"/>
                <w:sz w:val="22"/>
                <w:szCs w:val="22"/>
              </w:rPr>
              <w:t>Justification</w:t>
            </w:r>
          </w:p>
        </w:tc>
      </w:tr>
      <w:tr w:rsidR="007806AE" w14:paraId="57431A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C289A" w14:textId="77777777" w:rsidR="007806AE" w:rsidRDefault="0027518C">
            <w:proofErr w:type="gramStart"/>
            <w:r>
              <w:rPr>
                <w:sz w:val="22"/>
                <w:szCs w:val="22"/>
              </w:rPr>
              <w:t>all</w:t>
            </w:r>
            <w:proofErr w:type="gramEnd"/>
            <w:r>
              <w:rPr>
                <w:sz w:val="22"/>
                <w:szCs w:val="22"/>
              </w:rPr>
              <w:t>-MiniLM-L6-v2</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E6B39" w14:textId="77777777" w:rsidR="007806AE" w:rsidRDefault="0027518C">
            <w:r>
              <w:rPr>
                <w:sz w:val="22"/>
                <w:szCs w:val="22"/>
              </w:rPr>
              <w:t>Vec</w:t>
            </w:r>
            <w:r>
              <w:rPr>
                <w:sz w:val="22"/>
                <w:szCs w:val="22"/>
              </w:rPr>
              <w:t>torisation des textes (</w:t>
            </w:r>
            <w:proofErr w:type="spellStart"/>
            <w:r>
              <w:rPr>
                <w:sz w:val="22"/>
                <w:szCs w:val="22"/>
              </w:rPr>
              <w:t>embeddings</w:t>
            </w:r>
            <w:proofErr w:type="spellEnd"/>
            <w:r>
              <w:rPr>
                <w:sz w:val="22"/>
                <w:szCs w:val="22"/>
              </w:rPr>
              <w:t>)</w:t>
            </w:r>
          </w:p>
        </w:tc>
        <w:tc>
          <w:tcPr>
            <w:tcW w:w="3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423EC" w14:textId="77777777" w:rsidR="007806AE" w:rsidRDefault="0027518C">
            <w:r>
              <w:rPr>
                <w:sz w:val="22"/>
                <w:szCs w:val="22"/>
              </w:rPr>
              <w:t>Gratuit, léger (90 Mo), tourne en local, efficace en français, 384 dimensions</w:t>
            </w:r>
          </w:p>
        </w:tc>
      </w:tr>
      <w:tr w:rsidR="007806AE" w14:paraId="3ADF031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D63F0" w14:textId="77777777" w:rsidR="007806AE" w:rsidRDefault="0027518C">
            <w:proofErr w:type="gramStart"/>
            <w:r>
              <w:rPr>
                <w:sz w:val="22"/>
                <w:szCs w:val="22"/>
              </w:rPr>
              <w:t>mistral</w:t>
            </w:r>
            <w:proofErr w:type="gramEnd"/>
            <w:r>
              <w:rPr>
                <w:sz w:val="22"/>
                <w:szCs w:val="22"/>
              </w:rPr>
              <w:t>-</w:t>
            </w:r>
            <w:proofErr w:type="spellStart"/>
            <w:r>
              <w:rPr>
                <w:sz w:val="22"/>
                <w:szCs w:val="22"/>
              </w:rPr>
              <w:t>small</w:t>
            </w:r>
            <w:proofErr w:type="spellEnd"/>
            <w:r>
              <w:rPr>
                <w:sz w:val="22"/>
                <w:szCs w:val="22"/>
              </w:rPr>
              <w:t>-</w:t>
            </w:r>
            <w:proofErr w:type="spellStart"/>
            <w:r>
              <w:rPr>
                <w:sz w:val="22"/>
                <w:szCs w:val="22"/>
              </w:rPr>
              <w:t>latest</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FB7C4" w14:textId="77777777" w:rsidR="007806AE" w:rsidRDefault="0027518C">
            <w:r>
              <w:rPr>
                <w:sz w:val="22"/>
                <w:szCs w:val="22"/>
              </w:rPr>
              <w:t>Génération des réponses</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9C247" w14:textId="77777777" w:rsidR="007806AE" w:rsidRDefault="0027518C">
            <w:r>
              <w:rPr>
                <w:sz w:val="22"/>
                <w:szCs w:val="22"/>
              </w:rPr>
              <w:t>Rapide, économique, excellent en français, API simple</w:t>
            </w:r>
          </w:p>
        </w:tc>
      </w:tr>
    </w:tbl>
    <w:p w14:paraId="18869FBD" w14:textId="77777777" w:rsidR="007806AE" w:rsidRDefault="007806AE">
      <w:pPr>
        <w:spacing w:before="100" w:after="100"/>
      </w:pPr>
    </w:p>
    <w:p w14:paraId="7FAADE56" w14:textId="77777777" w:rsidR="007806AE" w:rsidRDefault="0027518C">
      <w:pPr>
        <w:pStyle w:val="Titre2"/>
      </w:pPr>
      <w:r>
        <w:t>4.2 Bibliothèques utilisées</w:t>
      </w:r>
    </w:p>
    <w:p w14:paraId="592090C9"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4600"/>
      </w:tblGrid>
      <w:tr w:rsidR="007806AE" w14:paraId="1F502523" w14:textId="77777777">
        <w:tblPrEx>
          <w:tblCellMar>
            <w:top w:w="0" w:type="dxa"/>
            <w:bottom w:w="0" w:type="dxa"/>
          </w:tblCellMar>
        </w:tblPrEx>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15F5F7C" w14:textId="77777777" w:rsidR="007806AE" w:rsidRDefault="0027518C">
            <w:r>
              <w:rPr>
                <w:b/>
                <w:bCs/>
                <w:color w:val="FFFFFF"/>
                <w:sz w:val="22"/>
                <w:szCs w:val="22"/>
              </w:rPr>
              <w:t>Bibliothèque</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2DF0A89" w14:textId="77777777" w:rsidR="007806AE" w:rsidRDefault="0027518C">
            <w:r>
              <w:rPr>
                <w:b/>
                <w:bCs/>
                <w:color w:val="FFFFFF"/>
                <w:sz w:val="22"/>
                <w:szCs w:val="22"/>
              </w:rPr>
              <w:t>Version</w:t>
            </w:r>
          </w:p>
        </w:tc>
        <w:tc>
          <w:tcPr>
            <w:tcW w:w="4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1A41896" w14:textId="77777777" w:rsidR="007806AE" w:rsidRDefault="0027518C">
            <w:r>
              <w:rPr>
                <w:b/>
                <w:bCs/>
                <w:color w:val="FFFFFF"/>
                <w:sz w:val="22"/>
                <w:szCs w:val="22"/>
              </w:rPr>
              <w:t>Rôle</w:t>
            </w:r>
          </w:p>
        </w:tc>
      </w:tr>
      <w:tr w:rsidR="007806AE" w14:paraId="24BB0A4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D5FBE" w14:textId="77777777" w:rsidR="007806AE" w:rsidRDefault="0027518C">
            <w:proofErr w:type="spellStart"/>
            <w:r>
              <w:rPr>
                <w:sz w:val="22"/>
                <w:szCs w:val="22"/>
              </w:rPr>
              <w:t>LangChain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E66B" w14:textId="77777777" w:rsidR="007806AE" w:rsidRDefault="0027518C">
            <w:r>
              <w:rPr>
                <w:sz w:val="22"/>
                <w:szCs w:val="22"/>
              </w:rPr>
              <w:t>0.3.25</w:t>
            </w:r>
          </w:p>
        </w:tc>
        <w:tc>
          <w:tcPr>
            <w:tcW w:w="4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A9460" w14:textId="77777777" w:rsidR="007806AE" w:rsidRDefault="0027518C">
            <w:r>
              <w:rPr>
                <w:sz w:val="22"/>
                <w:szCs w:val="22"/>
              </w:rPr>
              <w:t>Orchestration du système RAG et intégration Mistral</w:t>
            </w:r>
          </w:p>
        </w:tc>
      </w:tr>
      <w:tr w:rsidR="007806AE" w14:paraId="4515345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72D99" w14:textId="77777777" w:rsidR="007806AE" w:rsidRDefault="0027518C">
            <w:r>
              <w:rPr>
                <w:sz w:val="22"/>
                <w:szCs w:val="22"/>
              </w:rPr>
              <w:t>FAISS-CPU</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D298F" w14:textId="77777777" w:rsidR="007806AE" w:rsidRDefault="0027518C">
            <w:r>
              <w:rPr>
                <w:sz w:val="22"/>
                <w:szCs w:val="22"/>
              </w:rPr>
              <w:t>1.14.3</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05120" w14:textId="77777777" w:rsidR="007806AE" w:rsidRDefault="0027518C">
            <w:r>
              <w:rPr>
                <w:sz w:val="22"/>
                <w:szCs w:val="22"/>
              </w:rPr>
              <w:t>Moteur de recherche vectorielle par similarité</w:t>
            </w:r>
          </w:p>
        </w:tc>
      </w:tr>
      <w:tr w:rsidR="007806AE" w14:paraId="6A9ED5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57685" w14:textId="77777777" w:rsidR="007806AE" w:rsidRDefault="0027518C">
            <w:r>
              <w:rPr>
                <w:sz w:val="22"/>
                <w:szCs w:val="22"/>
              </w:rPr>
              <w:t>Mistral AI</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0BDC1" w14:textId="77777777" w:rsidR="007806AE" w:rsidRDefault="0027518C">
            <w:r>
              <w:rPr>
                <w:sz w:val="22"/>
                <w:szCs w:val="22"/>
              </w:rPr>
              <w:t>1.8.1</w:t>
            </w:r>
          </w:p>
        </w:tc>
        <w:tc>
          <w:tcPr>
            <w:tcW w:w="4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1C9577" w14:textId="77777777" w:rsidR="007806AE" w:rsidRDefault="0027518C">
            <w:r>
              <w:rPr>
                <w:sz w:val="22"/>
                <w:szCs w:val="22"/>
              </w:rPr>
              <w:t>Génération de réponses en langage naturel</w:t>
            </w:r>
          </w:p>
        </w:tc>
      </w:tr>
      <w:tr w:rsidR="007806AE" w14:paraId="51F50A5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14A1F" w14:textId="77777777" w:rsidR="007806AE" w:rsidRDefault="0027518C">
            <w:proofErr w:type="spellStart"/>
            <w:r>
              <w:rPr>
                <w:sz w:val="22"/>
                <w:szCs w:val="22"/>
              </w:rPr>
              <w:t>SentenceTransformers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5787A" w14:textId="77777777" w:rsidR="007806AE" w:rsidRDefault="0027518C">
            <w:r>
              <w:rPr>
                <w:sz w:val="22"/>
                <w:szCs w:val="22"/>
              </w:rPr>
              <w:t>5.6.0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BCBC4" w14:textId="77777777" w:rsidR="007806AE" w:rsidRDefault="0027518C">
            <w:r>
              <w:rPr>
                <w:sz w:val="22"/>
                <w:szCs w:val="22"/>
              </w:rPr>
              <w:t>Vectorisation des textes avec all-MiniLM-L6-v2</w:t>
            </w:r>
          </w:p>
        </w:tc>
      </w:tr>
      <w:tr w:rsidR="007806AE" w14:paraId="794C82B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9F01D" w14:textId="77777777" w:rsidR="007806AE" w:rsidRDefault="0027518C">
            <w:r>
              <w:rPr>
                <w:sz w:val="22"/>
                <w:szCs w:val="22"/>
              </w:rPr>
              <w:t>Pandas</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D59D4" w14:textId="77777777" w:rsidR="007806AE" w:rsidRDefault="0027518C">
            <w:r>
              <w:rPr>
                <w:sz w:val="22"/>
                <w:szCs w:val="22"/>
              </w:rPr>
              <w:t>2.3.0</w:t>
            </w:r>
          </w:p>
        </w:tc>
        <w:tc>
          <w:tcPr>
            <w:tcW w:w="4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C1D4A" w14:textId="77777777" w:rsidR="007806AE" w:rsidRDefault="0027518C">
            <w:r>
              <w:rPr>
                <w:sz w:val="22"/>
                <w:szCs w:val="22"/>
              </w:rPr>
              <w:t>Manipulation et nettoyage des données</w:t>
            </w:r>
          </w:p>
        </w:tc>
      </w:tr>
      <w:tr w:rsidR="007806AE" w14:paraId="6554CC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F7070" w14:textId="77777777" w:rsidR="007806AE" w:rsidRDefault="0027518C">
            <w:proofErr w:type="spellStart"/>
            <w:r>
              <w:rPr>
                <w:sz w:val="22"/>
                <w:szCs w:val="22"/>
              </w:rPr>
              <w:t>Requests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936F4" w14:textId="77777777" w:rsidR="007806AE" w:rsidRDefault="0027518C">
            <w:r>
              <w:rPr>
                <w:sz w:val="22"/>
                <w:szCs w:val="22"/>
              </w:rPr>
              <w:t>2.34.2</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E064E" w14:textId="77777777" w:rsidR="007806AE" w:rsidRDefault="0027518C">
            <w:r>
              <w:rPr>
                <w:sz w:val="22"/>
                <w:szCs w:val="22"/>
              </w:rPr>
              <w:t>Appels HTTP vers l'API Open Agenda</w:t>
            </w:r>
          </w:p>
        </w:tc>
      </w:tr>
      <w:tr w:rsidR="007806AE" w14:paraId="2B24EA4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705B3" w14:textId="77777777" w:rsidR="007806AE" w:rsidRDefault="0027518C">
            <w:r>
              <w:rPr>
                <w:sz w:val="22"/>
                <w:szCs w:val="22"/>
              </w:rPr>
              <w:t>Python-</w:t>
            </w:r>
            <w:proofErr w:type="spellStart"/>
            <w:r>
              <w:rPr>
                <w:sz w:val="22"/>
                <w:szCs w:val="22"/>
              </w:rPr>
              <w:t>dotenv</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247FE" w14:textId="77777777" w:rsidR="007806AE" w:rsidRDefault="0027518C">
            <w:r>
              <w:rPr>
                <w:sz w:val="22"/>
                <w:szCs w:val="22"/>
              </w:rPr>
              <w:t>1.1.0</w:t>
            </w:r>
          </w:p>
        </w:tc>
        <w:tc>
          <w:tcPr>
            <w:tcW w:w="4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60BC4F" w14:textId="77777777" w:rsidR="007806AE" w:rsidRDefault="0027518C">
            <w:r>
              <w:rPr>
                <w:sz w:val="22"/>
                <w:szCs w:val="22"/>
              </w:rPr>
              <w:t>Gestion sécurisée de la clé API Mistral</w:t>
            </w:r>
          </w:p>
        </w:tc>
      </w:tr>
    </w:tbl>
    <w:p w14:paraId="423BAB5C" w14:textId="77777777" w:rsidR="007806AE" w:rsidRDefault="007806AE">
      <w:pPr>
        <w:spacing w:before="100" w:after="100"/>
      </w:pPr>
    </w:p>
    <w:p w14:paraId="0629C9E8" w14:textId="77777777" w:rsidR="007806AE" w:rsidRDefault="0027518C">
      <w:pPr>
        <w:pStyle w:val="Titre2"/>
      </w:pPr>
      <w:r>
        <w:t>4.3 Justification du choix de l'API Open Agenda</w:t>
      </w:r>
    </w:p>
    <w:p w14:paraId="0C3388D3" w14:textId="77777777" w:rsidR="007806AE" w:rsidRDefault="0027518C">
      <w:pPr>
        <w:pStyle w:val="Paragraphedeliste"/>
        <w:numPr>
          <w:ilvl w:val="0"/>
          <w:numId w:val="2"/>
        </w:numPr>
        <w:spacing w:before="60" w:after="60"/>
      </w:pPr>
      <w:r>
        <w:t>Données fraîches : l'API retourne toujours les données les plus récentes, contrairement à un fichier statique</w:t>
      </w:r>
    </w:p>
    <w:p w14:paraId="3014BB54" w14:textId="77777777" w:rsidR="007806AE" w:rsidRDefault="0027518C">
      <w:pPr>
        <w:pStyle w:val="Paragraphedeliste"/>
        <w:numPr>
          <w:ilvl w:val="0"/>
          <w:numId w:val="2"/>
        </w:numPr>
        <w:spacing w:before="60" w:after="60"/>
      </w:pPr>
      <w:r>
        <w:t>Filtrage côté serveur : les filtres géographique et temporel sont appliqués directement dans la requête API</w:t>
      </w:r>
    </w:p>
    <w:p w14:paraId="26635398" w14:textId="77777777" w:rsidR="007806AE" w:rsidRDefault="0027518C">
      <w:pPr>
        <w:pStyle w:val="Paragraphedeliste"/>
        <w:numPr>
          <w:ilvl w:val="0"/>
          <w:numId w:val="2"/>
        </w:numPr>
        <w:spacing w:before="60" w:after="60"/>
      </w:pPr>
      <w:r>
        <w:t xml:space="preserve">Pas de fichier lourd : plus besoin de </w:t>
      </w:r>
      <w:r>
        <w:t>stocker un fichier JSON de 4,6 Go en local</w:t>
      </w:r>
    </w:p>
    <w:p w14:paraId="4B8AAC09" w14:textId="77777777" w:rsidR="007806AE" w:rsidRDefault="0027518C">
      <w:pPr>
        <w:pStyle w:val="Paragraphedeliste"/>
        <w:numPr>
          <w:ilvl w:val="0"/>
          <w:numId w:val="2"/>
        </w:numPr>
        <w:spacing w:before="60" w:after="60"/>
      </w:pPr>
      <w:r>
        <w:t>Reproductibilité : n'importe qui peut reproduire le projet sans télécharger un fichier volumineux</w:t>
      </w:r>
    </w:p>
    <w:p w14:paraId="21F6A97E" w14:textId="77777777" w:rsidR="007806AE" w:rsidRDefault="007806AE">
      <w:pPr>
        <w:spacing w:before="100" w:after="100"/>
      </w:pPr>
    </w:p>
    <w:p w14:paraId="0ED1008C" w14:textId="77777777" w:rsidR="007806AE" w:rsidRDefault="0027518C">
      <w:pPr>
        <w:pStyle w:val="Titre2"/>
      </w:pPr>
      <w:r>
        <w:t>4.4 Justification du choix de FAISS</w:t>
      </w:r>
    </w:p>
    <w:p w14:paraId="030EB010" w14:textId="77777777" w:rsidR="007806AE" w:rsidRDefault="0027518C">
      <w:pPr>
        <w:pStyle w:val="Paragraphedeliste"/>
        <w:numPr>
          <w:ilvl w:val="0"/>
          <w:numId w:val="2"/>
        </w:numPr>
        <w:spacing w:before="60" w:after="60"/>
      </w:pPr>
      <w:r>
        <w:t>Performance : FAISS est optimisé pour la recherche de similarité sur de grands</w:t>
      </w:r>
      <w:r>
        <w:t xml:space="preserve"> volumes de données</w:t>
      </w:r>
    </w:p>
    <w:p w14:paraId="658507F0" w14:textId="77777777" w:rsidR="007806AE" w:rsidRDefault="0027518C">
      <w:pPr>
        <w:pStyle w:val="Paragraphedeliste"/>
        <w:numPr>
          <w:ilvl w:val="0"/>
          <w:numId w:val="2"/>
        </w:numPr>
        <w:spacing w:before="60" w:after="60"/>
      </w:pPr>
      <w:r>
        <w:t xml:space="preserve">Intégration : FAISS s'intègre nativement avec </w:t>
      </w:r>
      <w:proofErr w:type="spellStart"/>
      <w:r>
        <w:t>LangChain</w:t>
      </w:r>
      <w:proofErr w:type="spellEnd"/>
    </w:p>
    <w:p w14:paraId="3B8E6FE3" w14:textId="77777777" w:rsidR="007806AE" w:rsidRDefault="0027518C">
      <w:pPr>
        <w:pStyle w:val="Paragraphedeliste"/>
        <w:numPr>
          <w:ilvl w:val="0"/>
          <w:numId w:val="2"/>
        </w:numPr>
        <w:spacing w:before="60" w:after="60"/>
      </w:pPr>
      <w:r>
        <w:t>Algorithme IndexFlatL2 : mesure la distance euclidienne entre les vecteurs, simple et efficace pour un POC</w:t>
      </w:r>
    </w:p>
    <w:p w14:paraId="62671EF2" w14:textId="77777777" w:rsidR="007806AE" w:rsidRDefault="0027518C">
      <w:pPr>
        <w:pStyle w:val="Paragraphedeliste"/>
        <w:numPr>
          <w:ilvl w:val="0"/>
          <w:numId w:val="2"/>
        </w:numPr>
        <w:spacing w:before="60" w:after="60"/>
      </w:pPr>
      <w:r>
        <w:t>Gratuit et open source : pas de coût supplémentaire</w:t>
      </w:r>
    </w:p>
    <w:p w14:paraId="291B0EB2" w14:textId="77777777" w:rsidR="007806AE" w:rsidRDefault="007806AE">
      <w:pPr>
        <w:spacing w:before="100" w:after="100"/>
      </w:pPr>
    </w:p>
    <w:p w14:paraId="0E0F81E8" w14:textId="77777777" w:rsidR="007806AE" w:rsidRDefault="0027518C">
      <w:r>
        <w:br w:type="page"/>
      </w:r>
    </w:p>
    <w:p w14:paraId="03F76073" w14:textId="77777777" w:rsidR="007806AE" w:rsidRDefault="0027518C">
      <w:pPr>
        <w:pStyle w:val="Titre1"/>
      </w:pPr>
      <w:r>
        <w:lastRenderedPageBreak/>
        <w:t>5. Résultats du POC</w:t>
      </w:r>
    </w:p>
    <w:p w14:paraId="443BD3F9" w14:textId="77777777" w:rsidR="007806AE" w:rsidRDefault="0027518C">
      <w:pPr>
        <w:pStyle w:val="Titre2"/>
      </w:pPr>
      <w:r>
        <w:t>5.1 Données indexées</w:t>
      </w:r>
    </w:p>
    <w:p w14:paraId="463FDA23" w14:textId="77777777" w:rsidR="007806AE" w:rsidRDefault="007806AE">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7806AE" w14:paraId="27C0AA03" w14:textId="77777777">
        <w:tblPrEx>
          <w:tblCellMar>
            <w:top w:w="0" w:type="dxa"/>
            <w:bottom w:w="0" w:type="dxa"/>
          </w:tblCellMar>
        </w:tblPrEx>
        <w:tc>
          <w:tcPr>
            <w:tcW w:w="50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AA05306" w14:textId="77777777" w:rsidR="007806AE" w:rsidRDefault="0027518C">
            <w:r>
              <w:rPr>
                <w:b/>
                <w:bCs/>
                <w:color w:val="FFFFFF"/>
                <w:sz w:val="22"/>
                <w:szCs w:val="22"/>
              </w:rPr>
              <w:t>Indicateur</w:t>
            </w:r>
          </w:p>
        </w:tc>
        <w:tc>
          <w:tcPr>
            <w:tcW w:w="40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39DCCA6" w14:textId="77777777" w:rsidR="007806AE" w:rsidRDefault="0027518C">
            <w:r>
              <w:rPr>
                <w:b/>
                <w:bCs/>
                <w:color w:val="FFFFFF"/>
                <w:sz w:val="22"/>
                <w:szCs w:val="22"/>
              </w:rPr>
              <w:t>Valeur</w:t>
            </w:r>
          </w:p>
        </w:tc>
      </w:tr>
      <w:tr w:rsidR="007806AE" w14:paraId="6A28CAE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7074A" w14:textId="77777777" w:rsidR="007806AE" w:rsidRDefault="0027518C">
            <w:r>
              <w:rPr>
                <w:sz w:val="22"/>
                <w:szCs w:val="22"/>
              </w:rPr>
              <w:t>Événements dans l'API (total France)</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EF5F53" w14:textId="77777777" w:rsidR="007806AE" w:rsidRDefault="0027518C">
            <w:r>
              <w:rPr>
                <w:sz w:val="22"/>
                <w:szCs w:val="22"/>
              </w:rPr>
              <w:t>&gt; 1 170 000</w:t>
            </w:r>
          </w:p>
        </w:tc>
      </w:tr>
      <w:tr w:rsidR="007806AE" w14:paraId="4A20E6E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8191" w14:textId="77777777" w:rsidR="007806AE" w:rsidRDefault="0027518C">
            <w:r>
              <w:rPr>
                <w:sz w:val="22"/>
                <w:szCs w:val="22"/>
              </w:rPr>
              <w:t>Événements en Gironde (via API)</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3715E" w14:textId="77777777" w:rsidR="007806AE" w:rsidRDefault="0027518C">
            <w:r>
              <w:rPr>
                <w:sz w:val="22"/>
                <w:szCs w:val="22"/>
              </w:rPr>
              <w:t>12 943</w:t>
            </w:r>
          </w:p>
        </w:tc>
      </w:tr>
      <w:tr w:rsidR="007806AE" w14:paraId="220E68E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464DBB" w14:textId="77777777" w:rsidR="007806AE" w:rsidRDefault="0027518C">
            <w:r>
              <w:rPr>
                <w:sz w:val="22"/>
                <w:szCs w:val="22"/>
              </w:rPr>
              <w:t>Passe 1 — Bordeaux</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20F2C7" w14:textId="77777777" w:rsidR="007806AE" w:rsidRDefault="0027518C">
            <w:r>
              <w:rPr>
                <w:sz w:val="22"/>
                <w:szCs w:val="22"/>
              </w:rPr>
              <w:t>6 571</w:t>
            </w:r>
          </w:p>
        </w:tc>
      </w:tr>
      <w:tr w:rsidR="007806AE" w14:paraId="772BF81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A3624" w14:textId="77777777" w:rsidR="007806AE" w:rsidRDefault="0027518C">
            <w:r>
              <w:rPr>
                <w:sz w:val="22"/>
                <w:szCs w:val="22"/>
              </w:rPr>
              <w:t>Passe 2 — Reste de la Gironde</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C89C" w14:textId="77777777" w:rsidR="007806AE" w:rsidRDefault="0027518C">
            <w:r>
              <w:rPr>
                <w:sz w:val="22"/>
                <w:szCs w:val="22"/>
              </w:rPr>
              <w:t>6 367</w:t>
            </w:r>
          </w:p>
        </w:tc>
      </w:tr>
      <w:tr w:rsidR="007806AE" w14:paraId="7ED7FA5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D96803" w14:textId="77777777" w:rsidR="007806AE" w:rsidRDefault="0027518C">
            <w:r>
              <w:rPr>
                <w:sz w:val="22"/>
                <w:szCs w:val="22"/>
              </w:rPr>
              <w:t>Après déduplication</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783D63" w14:textId="77777777" w:rsidR="007806AE" w:rsidRDefault="0027518C">
            <w:r>
              <w:rPr>
                <w:sz w:val="22"/>
                <w:szCs w:val="22"/>
              </w:rPr>
              <w:t>12 872</w:t>
            </w:r>
          </w:p>
        </w:tc>
      </w:tr>
      <w:tr w:rsidR="007806AE" w14:paraId="7F650C39"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CEEA5" w14:textId="77777777" w:rsidR="007806AE" w:rsidRDefault="0027518C">
            <w:r>
              <w:rPr>
                <w:sz w:val="22"/>
                <w:szCs w:val="22"/>
              </w:rPr>
              <w:t>Après nettoyage complet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C0B95" w14:textId="77777777" w:rsidR="007806AE" w:rsidRDefault="0027518C">
            <w:r>
              <w:rPr>
                <w:sz w:val="22"/>
                <w:szCs w:val="22"/>
              </w:rPr>
              <w:t>12 869</w:t>
            </w:r>
          </w:p>
        </w:tc>
      </w:tr>
      <w:tr w:rsidR="007806AE" w14:paraId="6D6ED3B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92D047" w14:textId="77777777" w:rsidR="007806AE" w:rsidRDefault="0027518C">
            <w:r>
              <w:rPr>
                <w:sz w:val="22"/>
                <w:szCs w:val="22"/>
              </w:rPr>
              <w:t>Vecteurs dans l'index FAISS</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D3173" w14:textId="77777777" w:rsidR="007806AE" w:rsidRDefault="0027518C">
            <w:r>
              <w:rPr>
                <w:sz w:val="22"/>
                <w:szCs w:val="22"/>
              </w:rPr>
              <w:t>12 869</w:t>
            </w:r>
          </w:p>
        </w:tc>
      </w:tr>
      <w:tr w:rsidR="007806AE" w14:paraId="3A4DA035"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C92CE" w14:textId="77777777" w:rsidR="007806AE" w:rsidRDefault="0027518C">
            <w:r>
              <w:rPr>
                <w:sz w:val="22"/>
                <w:szCs w:val="22"/>
              </w:rPr>
              <w:t>Dimensions par vecteur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8D0C4" w14:textId="77777777" w:rsidR="007806AE" w:rsidRDefault="0027518C">
            <w:r>
              <w:rPr>
                <w:sz w:val="22"/>
                <w:szCs w:val="22"/>
              </w:rPr>
              <w:t>384</w:t>
            </w:r>
          </w:p>
        </w:tc>
      </w:tr>
    </w:tbl>
    <w:p w14:paraId="4F07E326" w14:textId="77777777" w:rsidR="007806AE" w:rsidRDefault="007806AE">
      <w:pPr>
        <w:spacing w:before="100" w:after="100"/>
      </w:pPr>
    </w:p>
    <w:p w14:paraId="7CA21719" w14:textId="77777777" w:rsidR="007806AE" w:rsidRDefault="0027518C">
      <w:pPr>
        <w:pStyle w:val="Titre2"/>
      </w:pPr>
      <w:r>
        <w:t>5.2 Tests unitaires</w:t>
      </w:r>
    </w:p>
    <w:p w14:paraId="715D024E" w14:textId="77777777" w:rsidR="007806AE" w:rsidRDefault="0027518C">
      <w:pPr>
        <w:spacing w:before="100" w:after="100"/>
        <w:jc w:val="both"/>
      </w:pPr>
      <w:r>
        <w:t>8 tests unitaires ont été rédigés et validés pour garantir la qualité des données :</w:t>
      </w:r>
    </w:p>
    <w:p w14:paraId="182E5DA7"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00"/>
        <w:gridCol w:w="2600"/>
      </w:tblGrid>
      <w:tr w:rsidR="007806AE" w14:paraId="20926C1A" w14:textId="77777777">
        <w:tblPrEx>
          <w:tblCellMar>
            <w:top w:w="0" w:type="dxa"/>
            <w:bottom w:w="0" w:type="dxa"/>
          </w:tblCellMar>
        </w:tblPrEx>
        <w:tc>
          <w:tcPr>
            <w:tcW w:w="18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5CB9820" w14:textId="77777777" w:rsidR="007806AE" w:rsidRDefault="0027518C">
            <w:r>
              <w:rPr>
                <w:b/>
                <w:bCs/>
                <w:color w:val="FFFFFF"/>
                <w:sz w:val="22"/>
                <w:szCs w:val="22"/>
              </w:rPr>
              <w:t>Test</w:t>
            </w:r>
          </w:p>
        </w:tc>
        <w:tc>
          <w:tcPr>
            <w:tcW w:w="4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E97CFE7" w14:textId="77777777" w:rsidR="007806AE" w:rsidRDefault="0027518C">
            <w:r>
              <w:rPr>
                <w:b/>
                <w:bCs/>
                <w:color w:val="FFFFFF"/>
                <w:sz w:val="22"/>
                <w:szCs w:val="22"/>
              </w:rPr>
              <w:t>Description</w:t>
            </w:r>
          </w:p>
        </w:tc>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10FA750" w14:textId="77777777" w:rsidR="007806AE" w:rsidRDefault="0027518C">
            <w:r>
              <w:rPr>
                <w:b/>
                <w:bCs/>
                <w:color w:val="FFFFFF"/>
                <w:sz w:val="22"/>
                <w:szCs w:val="22"/>
              </w:rPr>
              <w:t>Résultat</w:t>
            </w:r>
          </w:p>
        </w:tc>
      </w:tr>
      <w:tr w:rsidR="007806AE" w14:paraId="79BF7CE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9D23A" w14:textId="77777777" w:rsidR="007806AE" w:rsidRDefault="0027518C">
            <w:proofErr w:type="gramStart"/>
            <w:r>
              <w:rPr>
                <w:sz w:val="22"/>
                <w:szCs w:val="22"/>
              </w:rPr>
              <w:t>test</w:t>
            </w:r>
            <w:proofErr w:type="gramEnd"/>
            <w:r>
              <w:rPr>
                <w:sz w:val="22"/>
                <w:szCs w:val="22"/>
              </w:rPr>
              <w:t>_01</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2B810" w14:textId="77777777" w:rsidR="007806AE" w:rsidRDefault="0027518C">
            <w:r>
              <w:rPr>
                <w:sz w:val="22"/>
                <w:szCs w:val="22"/>
              </w:rPr>
              <w:t>Le fichier de données n'est pas vide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C121C" w14:textId="77777777" w:rsidR="007806AE" w:rsidRDefault="0027518C">
            <w:r>
              <w:rPr>
                <w:sz w:val="22"/>
                <w:szCs w:val="22"/>
              </w:rPr>
              <w:t>PASSED</w:t>
            </w:r>
          </w:p>
        </w:tc>
      </w:tr>
      <w:tr w:rsidR="007806AE" w14:paraId="66C5916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CE16" w14:textId="77777777" w:rsidR="007806AE" w:rsidRDefault="0027518C">
            <w:proofErr w:type="gramStart"/>
            <w:r>
              <w:rPr>
                <w:sz w:val="22"/>
                <w:szCs w:val="22"/>
              </w:rPr>
              <w:t>test</w:t>
            </w:r>
            <w:proofErr w:type="gramEnd"/>
            <w:r>
              <w:rPr>
                <w:sz w:val="22"/>
                <w:szCs w:val="22"/>
              </w:rPr>
              <w:t>_02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9FAF0" w14:textId="77777777" w:rsidR="007806AE" w:rsidRDefault="0027518C">
            <w:r>
              <w:rPr>
                <w:sz w:val="22"/>
                <w:szCs w:val="22"/>
              </w:rPr>
              <w:t xml:space="preserve">La colonne </w:t>
            </w:r>
            <w:proofErr w:type="spellStart"/>
            <w:r>
              <w:rPr>
                <w:sz w:val="22"/>
                <w:szCs w:val="22"/>
              </w:rPr>
              <w:t>departement</w:t>
            </w:r>
            <w:proofErr w:type="spellEnd"/>
            <w:r>
              <w:rPr>
                <w:sz w:val="22"/>
                <w:szCs w:val="22"/>
              </w:rPr>
              <w:t xml:space="preserve"> existe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C6D9A" w14:textId="77777777" w:rsidR="007806AE" w:rsidRDefault="0027518C">
            <w:r>
              <w:rPr>
                <w:sz w:val="22"/>
                <w:szCs w:val="22"/>
              </w:rPr>
              <w:t>PASSED</w:t>
            </w:r>
          </w:p>
        </w:tc>
      </w:tr>
      <w:tr w:rsidR="007806AE" w14:paraId="43A9AE3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68CC54" w14:textId="77777777" w:rsidR="007806AE" w:rsidRDefault="0027518C">
            <w:proofErr w:type="gramStart"/>
            <w:r>
              <w:rPr>
                <w:sz w:val="22"/>
                <w:szCs w:val="22"/>
              </w:rPr>
              <w:t>test</w:t>
            </w:r>
            <w:proofErr w:type="gramEnd"/>
            <w:r>
              <w:rPr>
                <w:sz w:val="22"/>
                <w:szCs w:val="22"/>
              </w:rPr>
              <w:t>_03</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73822B" w14:textId="77777777" w:rsidR="007806AE" w:rsidRDefault="0027518C">
            <w:r>
              <w:rPr>
                <w:sz w:val="22"/>
                <w:szCs w:val="22"/>
              </w:rPr>
              <w:t>Tous les événements sont en Gironde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56253" w14:textId="77777777" w:rsidR="007806AE" w:rsidRDefault="0027518C">
            <w:r>
              <w:rPr>
                <w:sz w:val="22"/>
                <w:szCs w:val="22"/>
              </w:rPr>
              <w:t>PASSED</w:t>
            </w:r>
          </w:p>
        </w:tc>
      </w:tr>
      <w:tr w:rsidR="007806AE" w14:paraId="587BE16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C75CD" w14:textId="77777777" w:rsidR="007806AE" w:rsidRDefault="0027518C">
            <w:proofErr w:type="gramStart"/>
            <w:r>
              <w:rPr>
                <w:sz w:val="22"/>
                <w:szCs w:val="22"/>
              </w:rPr>
              <w:t>test</w:t>
            </w:r>
            <w:proofErr w:type="gramEnd"/>
            <w:r>
              <w:rPr>
                <w:sz w:val="22"/>
                <w:szCs w:val="22"/>
              </w:rPr>
              <w:t>_04</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02346" w14:textId="77777777" w:rsidR="007806AE" w:rsidRDefault="0027518C">
            <w:r>
              <w:rPr>
                <w:sz w:val="22"/>
                <w:szCs w:val="22"/>
              </w:rPr>
              <w:t xml:space="preserve">La colonne </w:t>
            </w:r>
            <w:proofErr w:type="spellStart"/>
            <w:r>
              <w:rPr>
                <w:sz w:val="22"/>
                <w:szCs w:val="22"/>
              </w:rPr>
              <w:t>date_fin</w:t>
            </w:r>
            <w:proofErr w:type="spellEnd"/>
            <w:r>
              <w:rPr>
                <w:sz w:val="22"/>
                <w:szCs w:val="22"/>
              </w:rPr>
              <w:t xml:space="preserve"> existe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5FA2F" w14:textId="77777777" w:rsidR="007806AE" w:rsidRDefault="0027518C">
            <w:r>
              <w:rPr>
                <w:sz w:val="22"/>
                <w:szCs w:val="22"/>
              </w:rPr>
              <w:t>PASSED</w:t>
            </w:r>
          </w:p>
        </w:tc>
      </w:tr>
      <w:tr w:rsidR="007806AE" w14:paraId="1B026C7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D781" w14:textId="77777777" w:rsidR="007806AE" w:rsidRDefault="0027518C">
            <w:proofErr w:type="gramStart"/>
            <w:r>
              <w:rPr>
                <w:sz w:val="22"/>
                <w:szCs w:val="22"/>
              </w:rPr>
              <w:t>test</w:t>
            </w:r>
            <w:proofErr w:type="gramEnd"/>
            <w:r>
              <w:rPr>
                <w:sz w:val="22"/>
                <w:szCs w:val="22"/>
              </w:rPr>
              <w:t>_05</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23458" w14:textId="77777777" w:rsidR="007806AE" w:rsidRDefault="0027518C">
            <w:r>
              <w:rPr>
                <w:sz w:val="22"/>
                <w:szCs w:val="22"/>
              </w:rPr>
              <w:t>Tous les événements ont moins d'un an</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F14EC" w14:textId="77777777" w:rsidR="007806AE" w:rsidRDefault="0027518C">
            <w:r>
              <w:rPr>
                <w:sz w:val="22"/>
                <w:szCs w:val="22"/>
              </w:rPr>
              <w:t>PASSED</w:t>
            </w:r>
          </w:p>
        </w:tc>
      </w:tr>
      <w:tr w:rsidR="007806AE" w14:paraId="7609665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E233" w14:textId="77777777" w:rsidR="007806AE" w:rsidRDefault="0027518C">
            <w:proofErr w:type="gramStart"/>
            <w:r>
              <w:rPr>
                <w:sz w:val="22"/>
                <w:szCs w:val="22"/>
              </w:rPr>
              <w:t>test</w:t>
            </w:r>
            <w:proofErr w:type="gramEnd"/>
            <w:r>
              <w:rPr>
                <w:sz w:val="22"/>
                <w:szCs w:val="22"/>
              </w:rPr>
              <w:t>_06</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08C60" w14:textId="77777777" w:rsidR="007806AE" w:rsidRDefault="0027518C">
            <w:r>
              <w:rPr>
                <w:sz w:val="22"/>
                <w:szCs w:val="22"/>
              </w:rPr>
              <w:t>Aucun événement sans titre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63482" w14:textId="77777777" w:rsidR="007806AE" w:rsidRDefault="0027518C">
            <w:r>
              <w:rPr>
                <w:sz w:val="22"/>
                <w:szCs w:val="22"/>
              </w:rPr>
              <w:t>PASSED</w:t>
            </w:r>
          </w:p>
        </w:tc>
      </w:tr>
      <w:tr w:rsidR="007806AE" w14:paraId="0B80998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744CF" w14:textId="77777777" w:rsidR="007806AE" w:rsidRDefault="0027518C">
            <w:proofErr w:type="gramStart"/>
            <w:r>
              <w:rPr>
                <w:sz w:val="22"/>
                <w:szCs w:val="22"/>
              </w:rPr>
              <w:t>test</w:t>
            </w:r>
            <w:proofErr w:type="gramEnd"/>
            <w:r>
              <w:rPr>
                <w:sz w:val="22"/>
                <w:szCs w:val="22"/>
              </w:rPr>
              <w:t>_07</w:t>
            </w:r>
          </w:p>
        </w:tc>
        <w:tc>
          <w:tcPr>
            <w:tcW w:w="4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79E20" w14:textId="77777777" w:rsidR="007806AE" w:rsidRDefault="0027518C">
            <w:r>
              <w:rPr>
                <w:sz w:val="22"/>
                <w:szCs w:val="22"/>
              </w:rPr>
              <w:t>Tous les événements ont un texte complet</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4A252A" w14:textId="77777777" w:rsidR="007806AE" w:rsidRDefault="0027518C">
            <w:r>
              <w:rPr>
                <w:sz w:val="22"/>
                <w:szCs w:val="22"/>
              </w:rPr>
              <w:t>PASSED</w:t>
            </w:r>
          </w:p>
        </w:tc>
      </w:tr>
      <w:tr w:rsidR="007806AE" w14:paraId="19399B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F48CE" w14:textId="77777777" w:rsidR="007806AE" w:rsidRDefault="0027518C">
            <w:proofErr w:type="gramStart"/>
            <w:r>
              <w:rPr>
                <w:sz w:val="22"/>
                <w:szCs w:val="22"/>
              </w:rPr>
              <w:t>test</w:t>
            </w:r>
            <w:proofErr w:type="gramEnd"/>
            <w:r>
              <w:rPr>
                <w:sz w:val="22"/>
                <w:szCs w:val="22"/>
              </w:rPr>
              <w:t>_08</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8E27A" w14:textId="77777777" w:rsidR="007806AE" w:rsidRDefault="0027518C">
            <w:r>
              <w:rPr>
                <w:sz w:val="22"/>
                <w:szCs w:val="22"/>
              </w:rPr>
              <w:t>Aucun doublon dans les données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51B6A" w14:textId="77777777" w:rsidR="007806AE" w:rsidRDefault="0027518C">
            <w:r>
              <w:rPr>
                <w:sz w:val="22"/>
                <w:szCs w:val="22"/>
              </w:rPr>
              <w:t>PASSED</w:t>
            </w:r>
          </w:p>
        </w:tc>
      </w:tr>
    </w:tbl>
    <w:p w14:paraId="51FF4BEB" w14:textId="77777777" w:rsidR="007806AE" w:rsidRDefault="007806AE">
      <w:pPr>
        <w:spacing w:before="100" w:after="100"/>
      </w:pPr>
    </w:p>
    <w:p w14:paraId="4A1067AA" w14:textId="77777777" w:rsidR="007806AE" w:rsidRDefault="0027518C">
      <w:pPr>
        <w:pStyle w:val="Titre2"/>
      </w:pPr>
      <w:r>
        <w:t xml:space="preserve">5.3 Évaluation du </w:t>
      </w:r>
      <w:proofErr w:type="spellStart"/>
      <w:r>
        <w:t>chatbot</w:t>
      </w:r>
      <w:proofErr w:type="spellEnd"/>
      <w:r>
        <w:t xml:space="preserve"> — Jeu de données annoté</w:t>
      </w:r>
    </w:p>
    <w:p w14:paraId="7265B0CF" w14:textId="77777777" w:rsidR="007806AE" w:rsidRDefault="0027518C">
      <w:pPr>
        <w:spacing w:before="100" w:after="100"/>
        <w:jc w:val="both"/>
      </w:pPr>
      <w:r>
        <w:t xml:space="preserve">Un jeu de données de 5 questions/réponses annotées a été constitué pour évaluer la qualité des réponses du </w:t>
      </w:r>
      <w:proofErr w:type="spellStart"/>
      <w:r>
        <w:t>chatbot</w:t>
      </w:r>
      <w:proofErr w:type="spellEnd"/>
      <w:r>
        <w:t>. Une réponse est considérée correcte si elle a le même sens et contient les mêmes informations clés que la réponse annotée.</w:t>
      </w:r>
    </w:p>
    <w:p w14:paraId="423CDD0D" w14:textId="77777777" w:rsidR="007806AE" w:rsidRDefault="007806AE">
      <w:pPr>
        <w:spacing w:before="100" w:after="100"/>
      </w:pP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3900"/>
      </w:tblGrid>
      <w:tr w:rsidR="007806AE" w14:paraId="5F9C4E58" w14:textId="77777777">
        <w:tblPrEx>
          <w:tblCellMar>
            <w:top w:w="0" w:type="dxa"/>
            <w:bottom w:w="0" w:type="dxa"/>
          </w:tblCellMar>
        </w:tblPrEx>
        <w:tc>
          <w:tcPr>
            <w:tcW w:w="3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33F90C46" w14:textId="77777777" w:rsidR="007806AE" w:rsidRDefault="0027518C">
            <w:r>
              <w:rPr>
                <w:b/>
                <w:bCs/>
                <w:color w:val="FFFFFF"/>
                <w:sz w:val="22"/>
                <w:szCs w:val="22"/>
              </w:rPr>
              <w:t>Question</w:t>
            </w:r>
          </w:p>
        </w:tc>
        <w:tc>
          <w:tcPr>
            <w:tcW w:w="15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4589705" w14:textId="77777777" w:rsidR="007806AE" w:rsidRDefault="0027518C">
            <w:r>
              <w:rPr>
                <w:b/>
                <w:bCs/>
                <w:color w:val="FFFFFF"/>
                <w:sz w:val="22"/>
                <w:szCs w:val="22"/>
              </w:rPr>
              <w:t>Résulta</w:t>
            </w:r>
            <w:r>
              <w:rPr>
                <w:b/>
                <w:bCs/>
                <w:color w:val="FFFFFF"/>
                <w:sz w:val="22"/>
                <w:szCs w:val="22"/>
              </w:rPr>
              <w:t>t</w:t>
            </w:r>
          </w:p>
        </w:tc>
        <w:tc>
          <w:tcPr>
            <w:tcW w:w="3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5A6807F" w14:textId="77777777" w:rsidR="007806AE" w:rsidRDefault="0027518C">
            <w:r>
              <w:rPr>
                <w:b/>
                <w:bCs/>
                <w:color w:val="FFFFFF"/>
                <w:sz w:val="22"/>
                <w:szCs w:val="22"/>
              </w:rPr>
              <w:t>Observation</w:t>
            </w:r>
          </w:p>
        </w:tc>
      </w:tr>
      <w:tr w:rsidR="007806AE" w14:paraId="7E0F774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66761" w14:textId="77777777" w:rsidR="007806AE" w:rsidRDefault="0027518C">
            <w:r>
              <w:rPr>
                <w:sz w:val="22"/>
                <w:szCs w:val="22"/>
              </w:rPr>
              <w:lastRenderedPageBreak/>
              <w:t>Y a-t-il des concerts à venir à Bordeaux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68ACCE" w14:textId="77777777" w:rsidR="007806AE" w:rsidRDefault="0027518C">
            <w:r>
              <w:rPr>
                <w:sz w:val="22"/>
                <w:szCs w:val="22"/>
              </w:rPr>
              <w:t>PASS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A605B" w14:textId="77777777" w:rsidR="007806AE" w:rsidRDefault="0027518C">
            <w:r>
              <w:rPr>
                <w:sz w:val="22"/>
                <w:szCs w:val="22"/>
              </w:rPr>
              <w:t>2 concerts avec titres, lieux et dates</w:t>
            </w:r>
          </w:p>
        </w:tc>
      </w:tr>
      <w:tr w:rsidR="007806AE" w14:paraId="67BA8C7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F87C8" w14:textId="77777777" w:rsidR="007806AE" w:rsidRDefault="0027518C">
            <w:r>
              <w:rPr>
                <w:sz w:val="22"/>
                <w:szCs w:val="22"/>
              </w:rPr>
              <w:t>Quels sont les festivals en Gironde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8C4EC" w14:textId="77777777" w:rsidR="007806AE" w:rsidRDefault="0027518C">
            <w:r>
              <w:rPr>
                <w:sz w:val="22"/>
                <w:szCs w:val="22"/>
              </w:rPr>
              <w:t>PASS</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74D3B" w14:textId="77777777" w:rsidR="007806AE" w:rsidRDefault="0027518C">
            <w:r>
              <w:rPr>
                <w:sz w:val="22"/>
                <w:szCs w:val="22"/>
              </w:rPr>
              <w:t>Festival Un Été au Grand Parc trouvé</w:t>
            </w:r>
          </w:p>
        </w:tc>
      </w:tr>
      <w:tr w:rsidR="007806AE" w14:paraId="17EF86D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AB0492" w14:textId="77777777" w:rsidR="007806AE" w:rsidRDefault="0027518C">
            <w:r>
              <w:rPr>
                <w:sz w:val="22"/>
                <w:szCs w:val="22"/>
              </w:rPr>
              <w:t>Je cherche une exposition d'art à Bordeaux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DB4B5B" w14:textId="77777777" w:rsidR="007806AE" w:rsidRDefault="0027518C">
            <w:r>
              <w:rPr>
                <w:sz w:val="22"/>
                <w:szCs w:val="22"/>
              </w:rPr>
              <w:t>PASS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E68E58" w14:textId="77777777" w:rsidR="007806AE" w:rsidRDefault="0027518C">
            <w:r>
              <w:rPr>
                <w:sz w:val="22"/>
                <w:szCs w:val="22"/>
              </w:rPr>
              <w:t>2 expositions avec titres et lieux</w:t>
            </w:r>
          </w:p>
        </w:tc>
      </w:tr>
      <w:tr w:rsidR="007806AE" w14:paraId="3E69E9D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564EF" w14:textId="77777777" w:rsidR="007806AE" w:rsidRDefault="0027518C">
            <w:r>
              <w:rPr>
                <w:sz w:val="22"/>
                <w:szCs w:val="22"/>
              </w:rPr>
              <w:t>Quels événements culturels sont gratuits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E1BCF" w14:textId="77777777" w:rsidR="007806AE" w:rsidRDefault="0027518C">
            <w:r>
              <w:rPr>
                <w:sz w:val="22"/>
                <w:szCs w:val="22"/>
              </w:rPr>
              <w:t>PASS</w:t>
            </w:r>
          </w:p>
        </w:tc>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DBF20" w14:textId="77777777" w:rsidR="007806AE" w:rsidRDefault="0027518C">
            <w:r>
              <w:rPr>
                <w:sz w:val="22"/>
                <w:szCs w:val="22"/>
              </w:rPr>
              <w:t>2 événements gratuits identifiés</w:t>
            </w:r>
          </w:p>
        </w:tc>
      </w:tr>
      <w:tr w:rsidR="007806AE" w14:paraId="19B5114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BE3CD" w14:textId="77777777" w:rsidR="007806AE" w:rsidRDefault="0027518C">
            <w:r>
              <w:rPr>
                <w:sz w:val="22"/>
                <w:szCs w:val="22"/>
              </w:rPr>
              <w:t>Nombre d'événements 2026 déjà passés ?</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EE007" w14:textId="77777777" w:rsidR="007806AE" w:rsidRDefault="0027518C">
            <w:r>
              <w:rPr>
                <w:sz w:val="22"/>
                <w:szCs w:val="22"/>
              </w:rPr>
              <w:t>PASS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53AFF" w14:textId="77777777" w:rsidR="007806AE" w:rsidRDefault="0027518C">
            <w:r>
              <w:rPr>
                <w:sz w:val="22"/>
                <w:szCs w:val="22"/>
              </w:rPr>
              <w:t>Limitation correctement expliquée</w:t>
            </w:r>
          </w:p>
        </w:tc>
      </w:tr>
    </w:tbl>
    <w:p w14:paraId="526579A8" w14:textId="77777777" w:rsidR="007806AE" w:rsidRDefault="007806AE">
      <w:pPr>
        <w:spacing w:before="100" w:after="100"/>
      </w:pPr>
    </w:p>
    <w:p w14:paraId="19F91533" w14:textId="77777777" w:rsidR="007806AE" w:rsidRDefault="0027518C">
      <w:pPr>
        <w:spacing w:before="100" w:after="100"/>
        <w:jc w:val="both"/>
      </w:pPr>
      <w:r>
        <w:t>Score final : 5/5 = 100% — Toutes les réponses sont pertinentes et conformes aux attentes.</w:t>
      </w:r>
    </w:p>
    <w:p w14:paraId="03AEFFFA" w14:textId="77777777" w:rsidR="007806AE" w:rsidRDefault="007806AE">
      <w:pPr>
        <w:spacing w:before="100" w:after="100"/>
      </w:pPr>
    </w:p>
    <w:p w14:paraId="6B9EC101" w14:textId="77777777" w:rsidR="007806AE" w:rsidRDefault="0027518C">
      <w:pPr>
        <w:pStyle w:val="Titre2"/>
      </w:pPr>
      <w:r>
        <w:t xml:space="preserve">5.4 Exemple de réponse du </w:t>
      </w:r>
      <w:proofErr w:type="spellStart"/>
      <w:r>
        <w:t>chatbot</w:t>
      </w:r>
      <w:proofErr w:type="spellEnd"/>
    </w:p>
    <w:p w14:paraId="445F437E" w14:textId="77777777" w:rsidR="007806AE" w:rsidRDefault="0027518C">
      <w:pPr>
        <w:spacing w:before="100" w:after="100"/>
        <w:jc w:val="both"/>
      </w:pPr>
      <w:r>
        <w:t>Question posée : « Y a-t-il des concerts à venir à Bordeaux ? »</w:t>
      </w:r>
    </w:p>
    <w:p w14:paraId="15AD03A1" w14:textId="77777777" w:rsidR="007806AE" w:rsidRDefault="007806AE">
      <w:pPr>
        <w:spacing w:before="100" w:after="100"/>
      </w:pPr>
    </w:p>
    <w:p w14:paraId="18E1981E" w14:textId="13E22225" w:rsidR="007806AE" w:rsidRDefault="0027518C" w:rsidP="0027518C">
      <w:pPr>
        <w:spacing w:before="100" w:after="100"/>
        <w:jc w:val="both"/>
      </w:pPr>
      <w:r>
        <w:rPr>
          <w:i/>
          <w:iCs/>
          <w:color w:val="444444"/>
          <w:sz w:val="22"/>
          <w:szCs w:val="22"/>
        </w:rPr>
        <w:t xml:space="preserve">Oui, il y a des concerts à venir à Bordeaux ! 1. "Ici, là-bas" – Un concert pour les tout-petits par la Compagnie </w:t>
      </w:r>
      <w:proofErr w:type="spellStart"/>
      <w:r>
        <w:rPr>
          <w:i/>
          <w:iCs/>
          <w:color w:val="444444"/>
          <w:sz w:val="22"/>
          <w:szCs w:val="22"/>
        </w:rPr>
        <w:t>Kôhba</w:t>
      </w:r>
      <w:proofErr w:type="spellEnd"/>
      <w:r>
        <w:rPr>
          <w:i/>
          <w:iCs/>
          <w:color w:val="444444"/>
          <w:sz w:val="22"/>
          <w:szCs w:val="22"/>
        </w:rPr>
        <w:t>. Les 6 et 7 février 2027 au Grand Théâtre - Foyer rouge. 2. "Concert du</w:t>
      </w:r>
      <w:r>
        <w:rPr>
          <w:i/>
          <w:iCs/>
          <w:color w:val="444444"/>
          <w:sz w:val="22"/>
          <w:szCs w:val="22"/>
        </w:rPr>
        <w:t xml:space="preserve"> dimanche" – Thème clair-obscur romantique, le 4 avril 2027 à l'Auditorium de Bordeaux.</w:t>
      </w:r>
    </w:p>
    <w:p w14:paraId="21956A14" w14:textId="77777777" w:rsidR="007806AE" w:rsidRDefault="0027518C">
      <w:pPr>
        <w:pStyle w:val="Titre1"/>
      </w:pPr>
      <w:r>
        <w:t>6. Recommandations pour la version finale</w:t>
      </w:r>
    </w:p>
    <w:p w14:paraId="7C133710" w14:textId="77777777" w:rsidR="007806AE" w:rsidRDefault="0027518C">
      <w:pPr>
        <w:pStyle w:val="Titre2"/>
      </w:pPr>
      <w:r>
        <w:t>6.1 Améliorations techniques</w:t>
      </w:r>
    </w:p>
    <w:p w14:paraId="08344AB1" w14:textId="77777777" w:rsidR="007806AE" w:rsidRDefault="0027518C">
      <w:pPr>
        <w:pStyle w:val="Paragraphedeliste"/>
        <w:numPr>
          <w:ilvl w:val="0"/>
          <w:numId w:val="2"/>
        </w:numPr>
        <w:spacing w:before="60" w:after="60"/>
      </w:pPr>
      <w:proofErr w:type="spellStart"/>
      <w:r>
        <w:t>Scheduler</w:t>
      </w:r>
      <w:proofErr w:type="spellEnd"/>
      <w:r>
        <w:t xml:space="preserve"> de mise à jour : automatiser l'appel à l'API Open Agenda régulièrement pour garder les données fraîches</w:t>
      </w:r>
    </w:p>
    <w:p w14:paraId="59220EBD" w14:textId="77777777" w:rsidR="007806AE" w:rsidRDefault="0027518C">
      <w:pPr>
        <w:pStyle w:val="Paragraphedeliste"/>
        <w:numPr>
          <w:ilvl w:val="0"/>
          <w:numId w:val="2"/>
        </w:numPr>
        <w:spacing w:before="60" w:after="60"/>
      </w:pPr>
      <w:r>
        <w:t>Injection de la date du jour dans le prompt : Mistral ne connaît pas la date actuelle, ce qui peut entraîner des confusions temporelles</w:t>
      </w:r>
    </w:p>
    <w:p w14:paraId="0A9C4979" w14:textId="77777777" w:rsidR="007806AE" w:rsidRDefault="0027518C">
      <w:pPr>
        <w:pStyle w:val="Paragraphedeliste"/>
        <w:numPr>
          <w:ilvl w:val="0"/>
          <w:numId w:val="2"/>
        </w:numPr>
        <w:spacing w:before="60" w:after="60"/>
      </w:pPr>
      <w:r>
        <w:t>Utilis</w:t>
      </w:r>
      <w:r>
        <w:t xml:space="preserve">ation de Mistral </w:t>
      </w:r>
      <w:proofErr w:type="spellStart"/>
      <w:r>
        <w:t>Embed</w:t>
      </w:r>
      <w:proofErr w:type="spellEnd"/>
      <w:r>
        <w:t xml:space="preserve"> : pour la vectorisation, utiliser l'API Mistral </w:t>
      </w:r>
      <w:proofErr w:type="spellStart"/>
      <w:r>
        <w:t>Embed</w:t>
      </w:r>
      <w:proofErr w:type="spellEnd"/>
      <w:r>
        <w:t xml:space="preserve"> pour une meilleure cohérence avec le modèle de génération</w:t>
      </w:r>
    </w:p>
    <w:p w14:paraId="28BB4E25" w14:textId="77777777" w:rsidR="007806AE" w:rsidRDefault="0027518C">
      <w:pPr>
        <w:pStyle w:val="Paragraphedeliste"/>
        <w:numPr>
          <w:ilvl w:val="0"/>
          <w:numId w:val="2"/>
        </w:numPr>
        <w:spacing w:before="60" w:after="60"/>
      </w:pPr>
      <w:r>
        <w:t>Historique de conversation : ajouter un suivi de l'historique pour des échanges plus naturels</w:t>
      </w:r>
    </w:p>
    <w:p w14:paraId="34B1BB35" w14:textId="77777777" w:rsidR="007806AE" w:rsidRDefault="0027518C">
      <w:pPr>
        <w:pStyle w:val="Paragraphedeliste"/>
        <w:numPr>
          <w:ilvl w:val="0"/>
          <w:numId w:val="2"/>
        </w:numPr>
        <w:spacing w:before="60" w:after="60"/>
      </w:pPr>
      <w:r>
        <w:t>Augmentation du nombre de c</w:t>
      </w:r>
      <w:r>
        <w:t>andidats FAISS : passer de 25 à 50 candidats avant le filtre de date pour améliorer le rappel</w:t>
      </w:r>
    </w:p>
    <w:p w14:paraId="2167AAF6" w14:textId="77777777" w:rsidR="007806AE" w:rsidRDefault="007806AE">
      <w:pPr>
        <w:spacing w:before="100" w:after="100"/>
      </w:pPr>
    </w:p>
    <w:p w14:paraId="21165684" w14:textId="77777777" w:rsidR="007806AE" w:rsidRDefault="0027518C">
      <w:pPr>
        <w:pStyle w:val="Titre2"/>
      </w:pPr>
      <w:r>
        <w:t>6.2 Améliorations fonctionnelles</w:t>
      </w:r>
    </w:p>
    <w:p w14:paraId="7101D3CD" w14:textId="77777777" w:rsidR="007806AE" w:rsidRDefault="0027518C">
      <w:pPr>
        <w:pStyle w:val="Paragraphedeliste"/>
        <w:numPr>
          <w:ilvl w:val="0"/>
          <w:numId w:val="2"/>
        </w:numPr>
        <w:spacing w:before="60" w:after="60"/>
      </w:pPr>
      <w:r>
        <w:t xml:space="preserve">Interface web : déployer le </w:t>
      </w:r>
      <w:proofErr w:type="spellStart"/>
      <w:r>
        <w:t>chatbot</w:t>
      </w:r>
      <w:proofErr w:type="spellEnd"/>
      <w:r>
        <w:t xml:space="preserve"> sur une interface web (</w:t>
      </w:r>
      <w:proofErr w:type="spellStart"/>
      <w:r>
        <w:t>Streamlit</w:t>
      </w:r>
      <w:proofErr w:type="spellEnd"/>
      <w:r>
        <w:t xml:space="preserve">, </w:t>
      </w:r>
      <w:proofErr w:type="spellStart"/>
      <w:r>
        <w:t>FastAPI</w:t>
      </w:r>
      <w:proofErr w:type="spellEnd"/>
      <w:r>
        <w:t>) pour une utilisation grand public</w:t>
      </w:r>
    </w:p>
    <w:p w14:paraId="6E27551C" w14:textId="77777777" w:rsidR="007806AE" w:rsidRDefault="0027518C">
      <w:pPr>
        <w:pStyle w:val="Paragraphedeliste"/>
        <w:numPr>
          <w:ilvl w:val="0"/>
          <w:numId w:val="2"/>
        </w:numPr>
        <w:spacing w:before="60" w:after="60"/>
      </w:pPr>
      <w:r>
        <w:lastRenderedPageBreak/>
        <w:t>Filtres utilisa</w:t>
      </w:r>
      <w:r>
        <w:t>teur : permettre à l'utilisateur de filtrer par ville, date, catégorie directement dans l'interface</w:t>
      </w:r>
    </w:p>
    <w:p w14:paraId="75F8F3E7" w14:textId="77777777" w:rsidR="007806AE" w:rsidRDefault="0027518C">
      <w:pPr>
        <w:pStyle w:val="Paragraphedeliste"/>
        <w:numPr>
          <w:ilvl w:val="0"/>
          <w:numId w:val="2"/>
        </w:numPr>
        <w:spacing w:before="60" w:after="60"/>
      </w:pPr>
      <w:r>
        <w:t>Extension géographique : étendre le périmètre à toute la Nouvelle-Aquitaine</w:t>
      </w:r>
    </w:p>
    <w:p w14:paraId="6AB1D1F0" w14:textId="77777777" w:rsidR="007806AE" w:rsidRDefault="0027518C">
      <w:pPr>
        <w:pStyle w:val="Paragraphedeliste"/>
        <w:numPr>
          <w:ilvl w:val="0"/>
          <w:numId w:val="2"/>
        </w:numPr>
        <w:spacing w:before="60" w:after="60"/>
      </w:pPr>
      <w:r>
        <w:t>Évaluation automatique : système d'évaluation basé sur le jeu de données annoté</w:t>
      </w:r>
    </w:p>
    <w:p w14:paraId="42CFC91E" w14:textId="77777777" w:rsidR="007806AE" w:rsidRDefault="007806AE">
      <w:pPr>
        <w:spacing w:before="100" w:after="100"/>
      </w:pPr>
    </w:p>
    <w:p w14:paraId="38635113" w14:textId="77777777" w:rsidR="007806AE" w:rsidRDefault="0027518C">
      <w:pPr>
        <w:pStyle w:val="Titre2"/>
      </w:pPr>
      <w:r>
        <w:t>6.3 Passage à l'échelle</w:t>
      </w:r>
    </w:p>
    <w:p w14:paraId="552A2330" w14:textId="77777777" w:rsidR="007806AE" w:rsidRDefault="0027518C">
      <w:pPr>
        <w:pStyle w:val="Paragraphedeliste"/>
        <w:numPr>
          <w:ilvl w:val="0"/>
          <w:numId w:val="2"/>
        </w:numPr>
        <w:spacing w:before="60" w:after="60"/>
      </w:pPr>
      <w:r>
        <w:t xml:space="preserve">Remplacer IndexFlatL2 par </w:t>
      </w:r>
      <w:proofErr w:type="spellStart"/>
      <w:r>
        <w:t>IndexIVFFlat</w:t>
      </w:r>
      <w:proofErr w:type="spellEnd"/>
      <w:r>
        <w:t xml:space="preserve"> pour des performances optimales sur de très grands volumes</w:t>
      </w:r>
    </w:p>
    <w:p w14:paraId="4C94C7BF" w14:textId="77777777" w:rsidR="007806AE" w:rsidRDefault="0027518C">
      <w:pPr>
        <w:pStyle w:val="Paragraphedeliste"/>
        <w:numPr>
          <w:ilvl w:val="0"/>
          <w:numId w:val="2"/>
        </w:numPr>
        <w:spacing w:before="60" w:after="60"/>
      </w:pPr>
      <w:r>
        <w:t>Mettre en place un système de cache pour les requêtes fréquentes</w:t>
      </w:r>
    </w:p>
    <w:p w14:paraId="02BFC607" w14:textId="77777777" w:rsidR="007806AE" w:rsidRDefault="0027518C">
      <w:pPr>
        <w:pStyle w:val="Paragraphedeliste"/>
        <w:numPr>
          <w:ilvl w:val="0"/>
          <w:numId w:val="2"/>
        </w:numPr>
        <w:spacing w:before="60" w:after="60"/>
      </w:pPr>
      <w:r>
        <w:t>Containeriser l'application avec Docker pour faciliter le déploiemen</w:t>
      </w:r>
      <w:r>
        <w:t>t</w:t>
      </w:r>
    </w:p>
    <w:p w14:paraId="72245DCA" w14:textId="6544A8BA" w:rsidR="007806AE" w:rsidRDefault="007806AE"/>
    <w:p w14:paraId="782EFC99" w14:textId="77777777" w:rsidR="007806AE" w:rsidRDefault="0027518C">
      <w:pPr>
        <w:pStyle w:val="Titre1"/>
      </w:pPr>
      <w:r>
        <w:t>7. Conclusion</w:t>
      </w:r>
    </w:p>
    <w:p w14:paraId="3D9D8147" w14:textId="77777777" w:rsidR="007806AE" w:rsidRDefault="0027518C">
      <w:pPr>
        <w:spacing w:before="100" w:after="100"/>
        <w:jc w:val="both"/>
      </w:pPr>
      <w:r>
        <w:t>Ce Proof of Concept démontre la faisabilité d'un système RAG pour la recommandation d'événements culturels en Gironde. Le système est capable de répondre à des questions en langage naturel en s'appuyant sur une base de données vectoriell</w:t>
      </w:r>
      <w:r>
        <w:t>e de 12 869 événements récupérés en temps réel via l'API Open Agenda.</w:t>
      </w:r>
    </w:p>
    <w:p w14:paraId="5E7558D5" w14:textId="77777777" w:rsidR="007806AE" w:rsidRDefault="007806AE">
      <w:pPr>
        <w:spacing w:before="100" w:after="100"/>
      </w:pPr>
    </w:p>
    <w:p w14:paraId="56DDCDA0" w14:textId="77777777" w:rsidR="007806AE" w:rsidRDefault="0027518C">
      <w:pPr>
        <w:spacing w:before="100" w:after="100"/>
        <w:jc w:val="both"/>
      </w:pPr>
      <w:r>
        <w:t>L'adoption de l'API Open Agenda représente une amélioration significative par rapport à l'approche initiale basée sur un fichier JSON statique de 4,6 Go. Elle garantit des données fraîc</w:t>
      </w:r>
      <w:r>
        <w:t>hes à chaque exécution du pipeline et élimine le besoin de stocker un fichier volumineux en local.</w:t>
      </w:r>
    </w:p>
    <w:p w14:paraId="162662B2" w14:textId="77777777" w:rsidR="007806AE" w:rsidRDefault="007806AE">
      <w:pPr>
        <w:spacing w:before="100" w:after="100"/>
      </w:pPr>
    </w:p>
    <w:p w14:paraId="59A50BE6" w14:textId="77777777" w:rsidR="007806AE" w:rsidRDefault="0027518C">
      <w:pPr>
        <w:spacing w:before="100" w:after="100"/>
        <w:jc w:val="both"/>
      </w:pPr>
      <w:r>
        <w:t>Les technologies choisies (</w:t>
      </w:r>
      <w:proofErr w:type="spellStart"/>
      <w:r>
        <w:t>LangChain</w:t>
      </w:r>
      <w:proofErr w:type="spellEnd"/>
      <w:r>
        <w:t xml:space="preserve">, FAISS, Mistral AI, </w:t>
      </w:r>
      <w:proofErr w:type="spellStart"/>
      <w:r>
        <w:t>SentenceTransformers</w:t>
      </w:r>
      <w:proofErr w:type="spellEnd"/>
      <w:r>
        <w:t xml:space="preserve">) forment </w:t>
      </w:r>
      <w:proofErr w:type="gramStart"/>
      <w:r>
        <w:t>une stack cohérente</w:t>
      </w:r>
      <w:proofErr w:type="gramEnd"/>
      <w:r>
        <w:t>, moderne et économique. Les 8 tests unitaires val</w:t>
      </w:r>
      <w:r>
        <w:t>ident la qualité des données traitées et le jeu de données annoté confirme un score de 5/5 sur les questions de test.</w:t>
      </w:r>
    </w:p>
    <w:p w14:paraId="2BC64A1A" w14:textId="77777777" w:rsidR="007806AE" w:rsidRDefault="007806AE">
      <w:pPr>
        <w:spacing w:before="100" w:after="100"/>
      </w:pPr>
    </w:p>
    <w:p w14:paraId="71158F39" w14:textId="77777777" w:rsidR="007806AE" w:rsidRDefault="0027518C">
      <w:pPr>
        <w:spacing w:before="100" w:after="100"/>
        <w:jc w:val="both"/>
      </w:pPr>
      <w:r>
        <w:t>Un processus de nettoyage rigoureux garantit la qualité des données : suppression des balises HTML, correction des caractères mal encodés</w:t>
      </w:r>
      <w:r>
        <w:t>, normalisation des sauts de ligne. Les recommandations formulées constituent une feuille de route claire pour le passage en production.</w:t>
      </w:r>
    </w:p>
    <w:sectPr w:rsidR="007806A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15948"/>
    <w:multiLevelType w:val="hybridMultilevel"/>
    <w:tmpl w:val="E84C2A20"/>
    <w:lvl w:ilvl="0" w:tplc="63F89B42">
      <w:start w:val="1"/>
      <w:numFmt w:val="bullet"/>
      <w:lvlText w:val="●"/>
      <w:lvlJc w:val="left"/>
      <w:pPr>
        <w:ind w:left="720" w:hanging="360"/>
      </w:pPr>
    </w:lvl>
    <w:lvl w:ilvl="1" w:tplc="9ADEB932">
      <w:start w:val="1"/>
      <w:numFmt w:val="bullet"/>
      <w:lvlText w:val="○"/>
      <w:lvlJc w:val="left"/>
      <w:pPr>
        <w:ind w:left="1440" w:hanging="360"/>
      </w:pPr>
    </w:lvl>
    <w:lvl w:ilvl="2" w:tplc="65EC96E0">
      <w:start w:val="1"/>
      <w:numFmt w:val="bullet"/>
      <w:lvlText w:val="■"/>
      <w:lvlJc w:val="left"/>
      <w:pPr>
        <w:ind w:left="2160" w:hanging="360"/>
      </w:pPr>
    </w:lvl>
    <w:lvl w:ilvl="3" w:tplc="94F4D93A">
      <w:start w:val="1"/>
      <w:numFmt w:val="bullet"/>
      <w:lvlText w:val="●"/>
      <w:lvlJc w:val="left"/>
      <w:pPr>
        <w:ind w:left="2880" w:hanging="360"/>
      </w:pPr>
    </w:lvl>
    <w:lvl w:ilvl="4" w:tplc="1FAA24C8">
      <w:start w:val="1"/>
      <w:numFmt w:val="bullet"/>
      <w:lvlText w:val="○"/>
      <w:lvlJc w:val="left"/>
      <w:pPr>
        <w:ind w:left="3600" w:hanging="360"/>
      </w:pPr>
    </w:lvl>
    <w:lvl w:ilvl="5" w:tplc="77AC62BA">
      <w:start w:val="1"/>
      <w:numFmt w:val="bullet"/>
      <w:lvlText w:val="■"/>
      <w:lvlJc w:val="left"/>
      <w:pPr>
        <w:ind w:left="4320" w:hanging="360"/>
      </w:pPr>
    </w:lvl>
    <w:lvl w:ilvl="6" w:tplc="1752F496">
      <w:start w:val="1"/>
      <w:numFmt w:val="bullet"/>
      <w:lvlText w:val="●"/>
      <w:lvlJc w:val="left"/>
      <w:pPr>
        <w:ind w:left="5040" w:hanging="360"/>
      </w:pPr>
    </w:lvl>
    <w:lvl w:ilvl="7" w:tplc="E4CE4E36">
      <w:start w:val="1"/>
      <w:numFmt w:val="bullet"/>
      <w:lvlText w:val="●"/>
      <w:lvlJc w:val="left"/>
      <w:pPr>
        <w:ind w:left="5760" w:hanging="360"/>
      </w:pPr>
    </w:lvl>
    <w:lvl w:ilvl="8" w:tplc="CED66F9C">
      <w:start w:val="1"/>
      <w:numFmt w:val="bullet"/>
      <w:lvlText w:val="●"/>
      <w:lvlJc w:val="left"/>
      <w:pPr>
        <w:ind w:left="6480" w:hanging="360"/>
      </w:pPr>
    </w:lvl>
  </w:abstractNum>
  <w:abstractNum w:abstractNumId="1" w15:restartNumberingAfterBreak="0">
    <w:nsid w:val="1B732EE0"/>
    <w:multiLevelType w:val="hybridMultilevel"/>
    <w:tmpl w:val="0C325B46"/>
    <w:lvl w:ilvl="0" w:tplc="F356C896">
      <w:start w:val="1"/>
      <w:numFmt w:val="bullet"/>
      <w:lvlText w:val="•"/>
      <w:lvlJc w:val="left"/>
      <w:pPr>
        <w:ind w:left="720" w:hanging="360"/>
      </w:pPr>
    </w:lvl>
    <w:lvl w:ilvl="1" w:tplc="B692A1F0">
      <w:numFmt w:val="decimal"/>
      <w:lvlText w:val=""/>
      <w:lvlJc w:val="left"/>
    </w:lvl>
    <w:lvl w:ilvl="2" w:tplc="03DEDF60">
      <w:numFmt w:val="decimal"/>
      <w:lvlText w:val=""/>
      <w:lvlJc w:val="left"/>
    </w:lvl>
    <w:lvl w:ilvl="3" w:tplc="03E0EAD4">
      <w:numFmt w:val="decimal"/>
      <w:lvlText w:val=""/>
      <w:lvlJc w:val="left"/>
    </w:lvl>
    <w:lvl w:ilvl="4" w:tplc="8FE01B5A">
      <w:numFmt w:val="decimal"/>
      <w:lvlText w:val=""/>
      <w:lvlJc w:val="left"/>
    </w:lvl>
    <w:lvl w:ilvl="5" w:tplc="D464A2D0">
      <w:numFmt w:val="decimal"/>
      <w:lvlText w:val=""/>
      <w:lvlJc w:val="left"/>
    </w:lvl>
    <w:lvl w:ilvl="6" w:tplc="B4A80CCA">
      <w:numFmt w:val="decimal"/>
      <w:lvlText w:val=""/>
      <w:lvlJc w:val="left"/>
    </w:lvl>
    <w:lvl w:ilvl="7" w:tplc="1EF03C0A">
      <w:numFmt w:val="decimal"/>
      <w:lvlText w:val=""/>
      <w:lvlJc w:val="left"/>
    </w:lvl>
    <w:lvl w:ilvl="8" w:tplc="C450DFD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6AE"/>
    <w:rsid w:val="00042DBA"/>
    <w:rsid w:val="0027518C"/>
    <w:rsid w:val="006C7EE8"/>
    <w:rsid w:val="007806AE"/>
    <w:rsid w:val="00D912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0649E"/>
  <w15:docId w15:val="{1E4E4781-96C0-47B2-A440-61C5A58B3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75B6"/>
      <w:sz w:val="32"/>
      <w:szCs w:val="32"/>
    </w:rPr>
  </w:style>
  <w:style w:type="paragraph" w:styleId="Titre2">
    <w:name w:val="heading 2"/>
    <w:uiPriority w:val="9"/>
    <w:unhideWhenUsed/>
    <w:qFormat/>
    <w:pPr>
      <w:spacing w:before="300" w:after="150"/>
      <w:outlineLvl w:val="1"/>
    </w:pPr>
    <w:rPr>
      <w:b/>
      <w:bCs/>
      <w:color w:val="2E75B6"/>
      <w:sz w:val="28"/>
      <w:szCs w:val="28"/>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1796</Words>
  <Characters>9880</Characters>
  <Application>Microsoft Office Word</Application>
  <DocSecurity>0</DocSecurity>
  <Lines>82</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Bouyakhsass</dc:creator>
  <cp:lastModifiedBy>BOUYAKHSASS</cp:lastModifiedBy>
  <cp:revision>3</cp:revision>
  <dcterms:created xsi:type="dcterms:W3CDTF">2026-07-01T08:41:00Z</dcterms:created>
  <dcterms:modified xsi:type="dcterms:W3CDTF">2026-07-01T08:42:00Z</dcterms:modified>
</cp:coreProperties>
</file>