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B3AF2" w:rsidRDefault="006A5B3E">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4B3AF2" w:rsidRDefault="004B3AF2">
      <w:pPr>
        <w:jc w:val="center"/>
        <w:rPr>
          <w:rFonts w:ascii="Roboto" w:eastAsia="Roboto" w:hAnsi="Roboto" w:cs="Roboto"/>
          <w:b/>
          <w:color w:val="0F0F0F"/>
          <w:sz w:val="26"/>
          <w:szCs w:val="26"/>
        </w:rPr>
      </w:pPr>
    </w:p>
    <w:p w14:paraId="00000003" w14:textId="434472DA" w:rsidR="004B3AF2" w:rsidRDefault="006A5B3E">
      <w:pPr>
        <w:rPr>
          <w:rFonts w:ascii="Roboto" w:eastAsia="Roboto" w:hAnsi="Roboto" w:cs="Roboto"/>
          <w:color w:val="0F0F0F"/>
        </w:rPr>
      </w:pPr>
      <w:r>
        <w:rPr>
          <w:rFonts w:ascii="Roboto" w:eastAsia="Roboto" w:hAnsi="Roboto" w:cs="Roboto"/>
          <w:color w:val="0F0F0F"/>
        </w:rPr>
        <w:t xml:space="preserve">Greetings from Splendor Hotel Groups (SHG). As a recently </w:t>
      </w:r>
      <w:proofErr w:type="gramStart"/>
      <w:r>
        <w:rPr>
          <w:rFonts w:ascii="Roboto" w:eastAsia="Roboto" w:hAnsi="Roboto" w:cs="Roboto"/>
          <w:color w:val="0F0F0F"/>
        </w:rPr>
        <w:t>recruited  Data</w:t>
      </w:r>
      <w:proofErr w:type="gramEnd"/>
      <w:r>
        <w:rPr>
          <w:rFonts w:ascii="Roboto" w:eastAsia="Roboto" w:hAnsi="Roboto" w:cs="Roboto"/>
          <w:color w:val="0F0F0F"/>
        </w:rPr>
        <w:t xml:space="preserve"> Analyst, you will be essential </w:t>
      </w:r>
      <w:proofErr w:type="gramStart"/>
      <w:r>
        <w:rPr>
          <w:rFonts w:ascii="Roboto" w:eastAsia="Roboto" w:hAnsi="Roboto" w:cs="Roboto"/>
          <w:color w:val="0F0F0F"/>
        </w:rPr>
        <w:t>to</w:t>
      </w:r>
      <w:proofErr w:type="gramEnd"/>
      <w:r>
        <w:rPr>
          <w:rFonts w:ascii="Roboto" w:eastAsia="Roboto" w:hAnsi="Roboto" w:cs="Roboto"/>
          <w:color w:val="0F0F0F"/>
        </w:rPr>
        <w:t xml:space="preserve"> our efforts to solve the puzzles buried in our booking data. Renowned hospitality company SHG aims to improve visitor experiences and streamline corporate processes by utilizing data-driven insights. Your task is to thoroughly examine one of our best resorts' past booking data </w:t>
      </w:r>
      <w:proofErr w:type="gramStart"/>
      <w:r>
        <w:rPr>
          <w:rFonts w:ascii="Roboto" w:eastAsia="Roboto" w:hAnsi="Roboto" w:cs="Roboto"/>
          <w:color w:val="0F0F0F"/>
        </w:rPr>
        <w:t>in order to</w:t>
      </w:r>
      <w:proofErr w:type="gramEnd"/>
      <w:r>
        <w:rPr>
          <w:rFonts w:ascii="Roboto" w:eastAsia="Roboto" w:hAnsi="Roboto" w:cs="Roboto"/>
          <w:color w:val="0F0F0F"/>
        </w:rPr>
        <w:t xml:space="preserve"> identify trends, comprehend consumer behavior, and offer useful suggestions for tactical decision-making.</w:t>
      </w:r>
    </w:p>
    <w:p w14:paraId="00000004" w14:textId="77777777" w:rsidR="004B3AF2" w:rsidRDefault="004B3AF2">
      <w:pPr>
        <w:rPr>
          <w:rFonts w:ascii="Roboto" w:eastAsia="Roboto" w:hAnsi="Roboto" w:cs="Roboto"/>
          <w:color w:val="0F0F0F"/>
        </w:rPr>
      </w:pPr>
    </w:p>
    <w:p w14:paraId="00000005"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Project Overview:</w:t>
      </w:r>
    </w:p>
    <w:p w14:paraId="00000006" w14:textId="77777777" w:rsidR="004B3AF2" w:rsidRDefault="004B3AF2">
      <w:pPr>
        <w:rPr>
          <w:rFonts w:ascii="Roboto" w:eastAsia="Roboto" w:hAnsi="Roboto" w:cs="Roboto"/>
          <w:color w:val="0F0F0F"/>
        </w:rPr>
      </w:pPr>
    </w:p>
    <w:p w14:paraId="00000007" w14:textId="77777777" w:rsidR="004B3AF2" w:rsidRDefault="006A5B3E">
      <w:pPr>
        <w:rPr>
          <w:rFonts w:ascii="Roboto" w:eastAsia="Roboto" w:hAnsi="Roboto" w:cs="Roboto"/>
          <w:color w:val="0F0F0F"/>
        </w:rPr>
      </w:pPr>
      <w:r>
        <w:rPr>
          <w:rFonts w:ascii="Roboto" w:eastAsia="Roboto" w:hAnsi="Roboto" w:cs="Roboto"/>
          <w:color w:val="0F0F0F"/>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14:paraId="00000008" w14:textId="77777777" w:rsidR="004B3AF2" w:rsidRDefault="004B3AF2">
      <w:pPr>
        <w:rPr>
          <w:rFonts w:ascii="Roboto" w:eastAsia="Roboto" w:hAnsi="Roboto" w:cs="Roboto"/>
          <w:color w:val="0F0F0F"/>
        </w:rPr>
      </w:pPr>
    </w:p>
    <w:p w14:paraId="00000009"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4B3AF2" w:rsidRDefault="004B3AF2">
      <w:pPr>
        <w:rPr>
          <w:rFonts w:ascii="Roboto" w:eastAsia="Roboto" w:hAnsi="Roboto" w:cs="Roboto"/>
          <w:b/>
          <w:color w:val="0F0F0F"/>
          <w:sz w:val="24"/>
          <w:szCs w:val="24"/>
        </w:rPr>
      </w:pPr>
    </w:p>
    <w:p w14:paraId="0000000B" w14:textId="77777777" w:rsidR="004B3AF2" w:rsidRDefault="006A5B3E">
      <w:pPr>
        <w:rPr>
          <w:rFonts w:ascii="Roboto" w:eastAsia="Roboto" w:hAnsi="Roboto" w:cs="Roboto"/>
          <w:color w:val="0F0F0F"/>
        </w:rPr>
      </w:pPr>
      <w:r>
        <w:rPr>
          <w:rFonts w:ascii="Roboto" w:eastAsia="Roboto" w:hAnsi="Roboto" w:cs="Roboto"/>
          <w:color w:val="0F0F0F"/>
        </w:rPr>
        <w:t>Booking Patterns:</w:t>
      </w:r>
    </w:p>
    <w:p w14:paraId="0000000C"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What is the trend in booking patterns over time, and are there specific seasons or months with increased booking activity?</w:t>
      </w:r>
    </w:p>
    <w:p w14:paraId="0000000D"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How does lead time vary across different booking channels, and is there a correlation between lead time and customer type?</w:t>
      </w:r>
    </w:p>
    <w:p w14:paraId="0000000E" w14:textId="77777777" w:rsidR="004B3AF2" w:rsidRDefault="004B3AF2">
      <w:pPr>
        <w:rPr>
          <w:rFonts w:ascii="Roboto" w:eastAsia="Roboto" w:hAnsi="Roboto" w:cs="Roboto"/>
          <w:color w:val="0F0F0F"/>
        </w:rPr>
      </w:pPr>
    </w:p>
    <w:p w14:paraId="0000000F" w14:textId="77777777" w:rsidR="004B3AF2" w:rsidRDefault="006A5B3E">
      <w:pPr>
        <w:rPr>
          <w:rFonts w:ascii="Roboto" w:eastAsia="Roboto" w:hAnsi="Roboto" w:cs="Roboto"/>
          <w:color w:val="0F0F0F"/>
        </w:rPr>
      </w:pPr>
      <w:r>
        <w:rPr>
          <w:rFonts w:ascii="Roboto" w:eastAsia="Roboto" w:hAnsi="Roboto" w:cs="Roboto"/>
          <w:color w:val="0F0F0F"/>
        </w:rPr>
        <w:t>Customer Behavior Analysis:</w:t>
      </w:r>
    </w:p>
    <w:p w14:paraId="00000010"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Which distribution channels contribute the most to bookings, and how does the average daily rate (ADR) differ across these channels?</w:t>
      </w:r>
    </w:p>
    <w:p w14:paraId="00000011"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Can we identify any patterns in the distribution of guests based on their country of origin, and how does this impact revenue?</w:t>
      </w:r>
    </w:p>
    <w:p w14:paraId="00000012" w14:textId="77777777" w:rsidR="004B3AF2" w:rsidRDefault="004B3AF2">
      <w:pPr>
        <w:rPr>
          <w:rFonts w:ascii="Roboto" w:eastAsia="Roboto" w:hAnsi="Roboto" w:cs="Roboto"/>
          <w:color w:val="0F0F0F"/>
        </w:rPr>
      </w:pPr>
    </w:p>
    <w:p w14:paraId="00000013" w14:textId="77777777" w:rsidR="004B3AF2" w:rsidRDefault="006A5B3E">
      <w:pPr>
        <w:rPr>
          <w:rFonts w:ascii="Roboto" w:eastAsia="Roboto" w:hAnsi="Roboto" w:cs="Roboto"/>
          <w:color w:val="0F0F0F"/>
        </w:rPr>
      </w:pPr>
      <w:r>
        <w:rPr>
          <w:rFonts w:ascii="Roboto" w:eastAsia="Roboto" w:hAnsi="Roboto" w:cs="Roboto"/>
          <w:color w:val="0F0F0F"/>
        </w:rPr>
        <w:t>Cancellation Analysis:</w:t>
      </w:r>
    </w:p>
    <w:p w14:paraId="00000014"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What factors are most strongly correlated with cancellations, and can we predict potential cancellations based on certain variables?</w:t>
      </w:r>
    </w:p>
    <w:p w14:paraId="00000015"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How does the revenue loss from cancellations compare across different customer segments and distribution channels?</w:t>
      </w:r>
    </w:p>
    <w:p w14:paraId="00000016" w14:textId="77777777" w:rsidR="004B3AF2" w:rsidRDefault="004B3AF2">
      <w:pPr>
        <w:rPr>
          <w:rFonts w:ascii="Roboto" w:eastAsia="Roboto" w:hAnsi="Roboto" w:cs="Roboto"/>
          <w:color w:val="0F0F0F"/>
        </w:rPr>
      </w:pPr>
    </w:p>
    <w:p w14:paraId="00000017" w14:textId="77777777" w:rsidR="004B3AF2" w:rsidRDefault="006A5B3E">
      <w:pPr>
        <w:rPr>
          <w:rFonts w:ascii="Roboto" w:eastAsia="Roboto" w:hAnsi="Roboto" w:cs="Roboto"/>
          <w:color w:val="0F0F0F"/>
        </w:rPr>
      </w:pPr>
      <w:r>
        <w:rPr>
          <w:rFonts w:ascii="Roboto" w:eastAsia="Roboto" w:hAnsi="Roboto" w:cs="Roboto"/>
          <w:color w:val="0F0F0F"/>
        </w:rPr>
        <w:t>Revenue Optimization:</w:t>
      </w:r>
    </w:p>
    <w:p w14:paraId="00000018"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What is the overall revenue trend, and are there specific customer segments or countries contributing significantly to revenue?</w:t>
      </w:r>
    </w:p>
    <w:p w14:paraId="00000019"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Can we identify optimal pricing strategies based on the Average Daily Rate (ADR) for different customer types and distribution channels?</w:t>
      </w:r>
    </w:p>
    <w:p w14:paraId="7CA78665" w14:textId="77777777" w:rsidR="00564E46" w:rsidRDefault="00564E46">
      <w:pPr>
        <w:rPr>
          <w:rFonts w:ascii="Roboto" w:eastAsia="Roboto" w:hAnsi="Roboto" w:cs="Roboto"/>
          <w:color w:val="0F0F0F"/>
        </w:rPr>
      </w:pPr>
    </w:p>
    <w:p w14:paraId="5AB00CE0" w14:textId="77777777" w:rsidR="00564E46" w:rsidRDefault="00564E46">
      <w:pPr>
        <w:rPr>
          <w:rFonts w:ascii="Roboto" w:eastAsia="Roboto" w:hAnsi="Roboto" w:cs="Roboto"/>
          <w:color w:val="0F0F0F"/>
        </w:rPr>
      </w:pPr>
    </w:p>
    <w:p w14:paraId="0000001A" w14:textId="1179BA03" w:rsidR="004B3AF2" w:rsidRDefault="006A5B3E">
      <w:pPr>
        <w:rPr>
          <w:rFonts w:ascii="Roboto" w:eastAsia="Roboto" w:hAnsi="Roboto" w:cs="Roboto"/>
          <w:color w:val="0F0F0F"/>
        </w:rPr>
      </w:pPr>
      <w:r>
        <w:rPr>
          <w:rFonts w:ascii="Roboto" w:eastAsia="Roboto" w:hAnsi="Roboto" w:cs="Roboto"/>
          <w:color w:val="0F0F0F"/>
        </w:rPr>
        <w:t>Geographical Analysis:</w:t>
      </w:r>
    </w:p>
    <w:p w14:paraId="0000001B"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How does the distribution of guests vary across different countries, and are there specific countries that should be targeted for marketing efforts?</w:t>
      </w:r>
    </w:p>
    <w:p w14:paraId="0000001C"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Is there a correlation between the country of origin and the likelihood of cancellations or extended stays?</w:t>
      </w:r>
    </w:p>
    <w:p w14:paraId="0000001D" w14:textId="77777777" w:rsidR="004B3AF2" w:rsidRDefault="004B3AF2">
      <w:pPr>
        <w:rPr>
          <w:rFonts w:ascii="Roboto" w:eastAsia="Roboto" w:hAnsi="Roboto" w:cs="Roboto"/>
          <w:color w:val="0F0F0F"/>
        </w:rPr>
      </w:pPr>
    </w:p>
    <w:p w14:paraId="0000001E" w14:textId="77777777" w:rsidR="004B3AF2" w:rsidRDefault="006A5B3E">
      <w:pPr>
        <w:rPr>
          <w:rFonts w:ascii="Roboto" w:eastAsia="Roboto" w:hAnsi="Roboto" w:cs="Roboto"/>
          <w:color w:val="0F0F0F"/>
        </w:rPr>
      </w:pPr>
      <w:r>
        <w:rPr>
          <w:rFonts w:ascii="Roboto" w:eastAsia="Roboto" w:hAnsi="Roboto" w:cs="Roboto"/>
          <w:color w:val="0F0F0F"/>
        </w:rPr>
        <w:t>Operational Efficiency:</w:t>
      </w:r>
    </w:p>
    <w:p w14:paraId="0000001F"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What is the average length of stay for guests, and how does it differ based on booking channels or customer types?</w:t>
      </w:r>
    </w:p>
    <w:p w14:paraId="00000020"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Are there patterns in check-out dates that can inform staffing and resource allocation strategies?</w:t>
      </w:r>
    </w:p>
    <w:p w14:paraId="00000021" w14:textId="77777777" w:rsidR="004B3AF2" w:rsidRDefault="004B3AF2">
      <w:pPr>
        <w:rPr>
          <w:rFonts w:ascii="Roboto" w:eastAsia="Roboto" w:hAnsi="Roboto" w:cs="Roboto"/>
          <w:color w:val="0F0F0F"/>
        </w:rPr>
      </w:pPr>
    </w:p>
    <w:p w14:paraId="00000022" w14:textId="77777777" w:rsidR="004B3AF2" w:rsidRDefault="006A5B3E">
      <w:pPr>
        <w:rPr>
          <w:rFonts w:ascii="Roboto" w:eastAsia="Roboto" w:hAnsi="Roboto" w:cs="Roboto"/>
          <w:color w:val="0F0F0F"/>
        </w:rPr>
      </w:pPr>
      <w:r>
        <w:rPr>
          <w:rFonts w:ascii="Roboto" w:eastAsia="Roboto" w:hAnsi="Roboto" w:cs="Roboto"/>
          <w:color w:val="0F0F0F"/>
        </w:rPr>
        <w:t>Impact of Deposit Types:</w:t>
      </w:r>
    </w:p>
    <w:p w14:paraId="00000023"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How does the presence or absence of a deposit impact the likelihood of cancellations and revenue generation?</w:t>
      </w:r>
    </w:p>
    <w:p w14:paraId="00000024"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Can we identify any patterns in the use of deposit types across different customer segments?</w:t>
      </w:r>
    </w:p>
    <w:p w14:paraId="00000025" w14:textId="77777777" w:rsidR="004B3AF2" w:rsidRDefault="004B3AF2">
      <w:pPr>
        <w:rPr>
          <w:rFonts w:ascii="Roboto" w:eastAsia="Roboto" w:hAnsi="Roboto" w:cs="Roboto"/>
          <w:color w:val="0F0F0F"/>
        </w:rPr>
      </w:pPr>
    </w:p>
    <w:p w14:paraId="00000026" w14:textId="77777777" w:rsidR="004B3AF2" w:rsidRDefault="006A5B3E">
      <w:pPr>
        <w:rPr>
          <w:rFonts w:ascii="Roboto" w:eastAsia="Roboto" w:hAnsi="Roboto" w:cs="Roboto"/>
          <w:color w:val="0F0F0F"/>
        </w:rPr>
      </w:pPr>
      <w:r>
        <w:rPr>
          <w:rFonts w:ascii="Roboto" w:eastAsia="Roboto" w:hAnsi="Roboto" w:cs="Roboto"/>
          <w:color w:val="0F0F0F"/>
        </w:rPr>
        <w:t>Analysis of Corporate Bookings:</w:t>
      </w:r>
    </w:p>
    <w:p w14:paraId="00000027"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What is the proportion of corporate bookings, and how does their Average Daily Rate (ADR) compare to other customer types?</w:t>
      </w:r>
    </w:p>
    <w:p w14:paraId="00000028"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Are there specific trends or patterns related to corporate bookings that can inform business strategies?</w:t>
      </w:r>
    </w:p>
    <w:p w14:paraId="00000029" w14:textId="77777777" w:rsidR="004B3AF2" w:rsidRDefault="004B3AF2">
      <w:pPr>
        <w:rPr>
          <w:rFonts w:ascii="Roboto" w:eastAsia="Roboto" w:hAnsi="Roboto" w:cs="Roboto"/>
          <w:color w:val="0F0F0F"/>
        </w:rPr>
      </w:pPr>
    </w:p>
    <w:p w14:paraId="0000002A" w14:textId="77777777" w:rsidR="004B3AF2" w:rsidRDefault="006A5B3E">
      <w:pPr>
        <w:rPr>
          <w:rFonts w:ascii="Roboto" w:eastAsia="Roboto" w:hAnsi="Roboto" w:cs="Roboto"/>
          <w:color w:val="0F0F0F"/>
        </w:rPr>
      </w:pPr>
      <w:r>
        <w:rPr>
          <w:rFonts w:ascii="Roboto" w:eastAsia="Roboto" w:hAnsi="Roboto" w:cs="Roboto"/>
          <w:color w:val="0F0F0F"/>
        </w:rPr>
        <w:t>Time-to-Event Analysis:</w:t>
      </w:r>
    </w:p>
    <w:p w14:paraId="0000002B"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How does the time between booking and arrival date (lead time) affect revenue and the likelihood of cancellations?</w:t>
      </w:r>
    </w:p>
    <w:p w14:paraId="0000002C"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Are there specific lead time ranges that are associated with higher customer satisfaction or revenue?</w:t>
      </w:r>
    </w:p>
    <w:p w14:paraId="0000002D" w14:textId="77777777" w:rsidR="004B3AF2" w:rsidRDefault="004B3AF2">
      <w:pPr>
        <w:rPr>
          <w:rFonts w:ascii="Roboto" w:eastAsia="Roboto" w:hAnsi="Roboto" w:cs="Roboto"/>
          <w:color w:val="0F0F0F"/>
        </w:rPr>
      </w:pPr>
    </w:p>
    <w:p w14:paraId="0000002E" w14:textId="77777777" w:rsidR="004B3AF2" w:rsidRDefault="006A5B3E">
      <w:pPr>
        <w:rPr>
          <w:rFonts w:ascii="Roboto" w:eastAsia="Roboto" w:hAnsi="Roboto" w:cs="Roboto"/>
          <w:color w:val="0F0F0F"/>
        </w:rPr>
      </w:pPr>
      <w:r>
        <w:rPr>
          <w:rFonts w:ascii="Roboto" w:eastAsia="Roboto" w:hAnsi="Roboto" w:cs="Roboto"/>
          <w:color w:val="0F0F0F"/>
        </w:rPr>
        <w:t>Comparison of Online and Offline Travel Agents:</w:t>
      </w:r>
    </w:p>
    <w:p w14:paraId="0000002F"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What is the revenue contribution of online travel agents compared to offline travel agents?</w:t>
      </w:r>
    </w:p>
    <w:p w14:paraId="00000030"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How do cancellation rates and revenue vary between bookings made through online and offline travel agents?</w:t>
      </w:r>
    </w:p>
    <w:p w14:paraId="00000031" w14:textId="77777777" w:rsidR="004B3AF2" w:rsidRDefault="004B3AF2">
      <w:pPr>
        <w:rPr>
          <w:rFonts w:ascii="Roboto" w:eastAsia="Roboto" w:hAnsi="Roboto" w:cs="Roboto"/>
          <w:color w:val="0F0F0F"/>
        </w:rPr>
      </w:pPr>
    </w:p>
    <w:p w14:paraId="00000032"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4B3AF2" w:rsidRDefault="006A5B3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lastRenderedPageBreak/>
        <w:t>Participants are encouraged to use tools of their choice for data analysis and visualization.</w:t>
      </w:r>
    </w:p>
    <w:p w14:paraId="00000034"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Deliverables:</w:t>
      </w:r>
    </w:p>
    <w:p w14:paraId="00000035"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0F0F0F"/>
        </w:rPr>
      </w:pPr>
      <w:r>
        <w:rPr>
          <w:rFonts w:ascii="Roboto" w:eastAsia="Roboto" w:hAnsi="Roboto" w:cs="Roboto"/>
          <w:color w:val="0F0F0F"/>
          <w:sz w:val="24"/>
          <w:szCs w:val="24"/>
        </w:rPr>
        <w:t>Interactive and Responsive Dashboard:</w:t>
      </w:r>
    </w:p>
    <w:p w14:paraId="00000037" w14:textId="07CC7D2E" w:rsidR="004B3AF2" w:rsidRPr="00A66CB0" w:rsidRDefault="006A5B3E" w:rsidP="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A dynamic dashboard displa</w:t>
      </w:r>
      <w:r w:rsidR="00A66CB0">
        <w:rPr>
          <w:rFonts w:ascii="Roboto" w:eastAsia="Roboto" w:hAnsi="Roboto" w:cs="Roboto"/>
          <w:color w:val="0F0F0F"/>
          <w:sz w:val="24"/>
          <w:szCs w:val="24"/>
        </w:rPr>
        <w:t xml:space="preserve">ying essential metrics and KPIs with </w:t>
      </w:r>
      <w:r w:rsidRPr="00A66CB0">
        <w:rPr>
          <w:rFonts w:ascii="Roboto" w:eastAsia="Roboto" w:hAnsi="Roboto" w:cs="Roboto"/>
          <w:color w:val="0F0F0F"/>
          <w:sz w:val="24"/>
          <w:szCs w:val="24"/>
        </w:rPr>
        <w:t>Real-time updates and data filtering capabilities.</w:t>
      </w:r>
    </w:p>
    <w:p w14:paraId="4248D5E6" w14:textId="4D77B97D" w:rsidR="00A66CB0" w:rsidRDefault="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color w:val="0F0F0F"/>
        </w:rPr>
        <w:t>Comprehensive report backed by detailed analysis</w:t>
      </w:r>
    </w:p>
    <w:p w14:paraId="00000038" w14:textId="77777777" w:rsidR="004B3AF2" w:rsidRDefault="004B3AF2">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p>
    <w:p w14:paraId="00000039"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Documentation:</w:t>
      </w:r>
    </w:p>
    <w:p w14:paraId="0000003A" w14:textId="77777777" w:rsidR="004B3AF2" w:rsidRDefault="006A5B3E">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b/>
          <w:color w:val="0F0F0F"/>
        </w:rPr>
      </w:pPr>
      <w:r>
        <w:rPr>
          <w:rFonts w:ascii="Roboto" w:eastAsia="Roboto" w:hAnsi="Roboto" w:cs="Roboto"/>
          <w:color w:val="0F0F0F"/>
          <w:sz w:val="24"/>
          <w:szCs w:val="24"/>
        </w:rPr>
        <w:t>Comprehensive documentation detailing data sources, methodologies, and actionable insights.</w:t>
      </w:r>
    </w:p>
    <w:p w14:paraId="0000003B" w14:textId="77777777" w:rsidR="004B3AF2" w:rsidRDefault="004B3AF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C" w14:textId="0513CF59"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Also, a </w:t>
      </w:r>
      <w:r w:rsidR="00A66CB0">
        <w:rPr>
          <w:rFonts w:ascii="Roboto" w:eastAsia="Roboto" w:hAnsi="Roboto" w:cs="Roboto"/>
          <w:color w:val="0F0F0F"/>
          <w:sz w:val="24"/>
          <w:szCs w:val="24"/>
        </w:rPr>
        <w:t xml:space="preserve">written </w:t>
      </w:r>
      <w:r>
        <w:rPr>
          <w:rFonts w:ascii="Roboto" w:eastAsia="Roboto" w:hAnsi="Roboto" w:cs="Roboto"/>
          <w:color w:val="0F0F0F"/>
          <w:sz w:val="24"/>
          <w:szCs w:val="24"/>
        </w:rPr>
        <w:t>Report will be okay if you can’t build a dashboard</w:t>
      </w:r>
    </w:p>
    <w:p w14:paraId="0000003D"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Timeline:</w:t>
      </w:r>
    </w:p>
    <w:p w14:paraId="0000003E" w14:textId="77777777" w:rsidR="004B3AF2" w:rsidRPr="00A66CB0" w:rsidRDefault="006A5B3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64064220" w14:textId="5F23B9B0" w:rsid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sidRPr="00A66CB0">
        <w:rPr>
          <w:rFonts w:ascii="Roboto" w:eastAsia="Roboto" w:hAnsi="Roboto" w:cs="Roboto"/>
          <w:b/>
          <w:color w:val="0F0F0F"/>
          <w:sz w:val="24"/>
          <w:szCs w:val="24"/>
        </w:rPr>
        <w:t>Tools:</w:t>
      </w:r>
    </w:p>
    <w:p w14:paraId="78977CA3" w14:textId="179E7DE1" w:rsidR="00A66CB0" w:rsidRP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color w:val="0F0F0F"/>
        </w:rPr>
      </w:pPr>
      <w:r>
        <w:rPr>
          <w:rFonts w:ascii="Roboto" w:eastAsia="Roboto" w:hAnsi="Roboto" w:cs="Roboto"/>
          <w:b/>
          <w:color w:val="0F0F0F"/>
          <w:sz w:val="24"/>
          <w:szCs w:val="24"/>
        </w:rPr>
        <w:tab/>
      </w:r>
      <w:r w:rsidRPr="00A66CB0">
        <w:rPr>
          <w:rFonts w:ascii="Roboto" w:eastAsia="Roboto" w:hAnsi="Roboto" w:cs="Roboto"/>
          <w:color w:val="0F0F0F"/>
          <w:sz w:val="24"/>
          <w:szCs w:val="24"/>
        </w:rPr>
        <w:t>Any tool</w:t>
      </w:r>
      <w:r>
        <w:rPr>
          <w:rFonts w:ascii="Roboto" w:eastAsia="Roboto" w:hAnsi="Roboto" w:cs="Roboto"/>
          <w:color w:val="0F0F0F"/>
          <w:sz w:val="24"/>
          <w:szCs w:val="24"/>
        </w:rPr>
        <w:t xml:space="preserve"> or combination of tools out of</w:t>
      </w:r>
      <w:r w:rsidRPr="00A66CB0">
        <w:rPr>
          <w:rFonts w:ascii="Roboto" w:eastAsia="Roboto" w:hAnsi="Roboto" w:cs="Roboto"/>
          <w:color w:val="0F0F0F"/>
          <w:sz w:val="24"/>
          <w:szCs w:val="24"/>
        </w:rPr>
        <w:t xml:space="preserve"> SQL, Tableau,</w:t>
      </w:r>
      <w:r>
        <w:rPr>
          <w:rFonts w:ascii="Roboto" w:eastAsia="Roboto" w:hAnsi="Roboto" w:cs="Roboto"/>
          <w:color w:val="0F0F0F"/>
          <w:sz w:val="24"/>
          <w:szCs w:val="24"/>
        </w:rPr>
        <w:t xml:space="preserve"> </w:t>
      </w:r>
      <w:proofErr w:type="spellStart"/>
      <w:r w:rsidRPr="00A66CB0">
        <w:rPr>
          <w:rFonts w:ascii="Roboto" w:eastAsia="Roboto" w:hAnsi="Roboto" w:cs="Roboto"/>
          <w:color w:val="0F0F0F"/>
          <w:sz w:val="24"/>
          <w:szCs w:val="24"/>
        </w:rPr>
        <w:t>PowerBI</w:t>
      </w:r>
      <w:proofErr w:type="spellEnd"/>
      <w:r w:rsidRPr="00A66CB0">
        <w:rPr>
          <w:rFonts w:ascii="Roboto" w:eastAsia="Roboto" w:hAnsi="Roboto" w:cs="Roboto"/>
          <w:color w:val="0F0F0F"/>
          <w:sz w:val="24"/>
          <w:szCs w:val="24"/>
        </w:rPr>
        <w:t>,</w:t>
      </w:r>
      <w:r>
        <w:rPr>
          <w:rFonts w:ascii="Roboto" w:eastAsia="Roboto" w:hAnsi="Roboto" w:cs="Roboto"/>
          <w:color w:val="0F0F0F"/>
          <w:sz w:val="24"/>
          <w:szCs w:val="24"/>
        </w:rPr>
        <w:t xml:space="preserve"> </w:t>
      </w:r>
      <w:r w:rsidRPr="00A66CB0">
        <w:rPr>
          <w:rFonts w:ascii="Roboto" w:eastAsia="Roboto" w:hAnsi="Roboto" w:cs="Roboto"/>
          <w:color w:val="0F0F0F"/>
          <w:sz w:val="24"/>
          <w:szCs w:val="24"/>
        </w:rPr>
        <w:t xml:space="preserve">python or </w:t>
      </w:r>
      <w:proofErr w:type="spellStart"/>
      <w:r w:rsidRPr="00A66CB0">
        <w:rPr>
          <w:rFonts w:ascii="Roboto" w:eastAsia="Roboto" w:hAnsi="Roboto" w:cs="Roboto"/>
          <w:color w:val="0F0F0F"/>
          <w:sz w:val="24"/>
          <w:szCs w:val="24"/>
        </w:rPr>
        <w:t>Ms</w:t>
      </w:r>
      <w:proofErr w:type="spellEnd"/>
      <w:r w:rsidRPr="00A66CB0">
        <w:rPr>
          <w:rFonts w:ascii="Roboto" w:eastAsia="Roboto" w:hAnsi="Roboto" w:cs="Roboto"/>
          <w:color w:val="0F0F0F"/>
          <w:sz w:val="24"/>
          <w:szCs w:val="24"/>
        </w:rPr>
        <w:t xml:space="preserve"> Excel.</w:t>
      </w:r>
    </w:p>
    <w:p w14:paraId="0000003F"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4B3AF2" w:rsidRDefault="004B3AF2">
      <w:pPr>
        <w:rPr>
          <w:rFonts w:ascii="Roboto" w:eastAsia="Roboto" w:hAnsi="Roboto" w:cs="Roboto"/>
          <w:color w:val="0F0F0F"/>
        </w:rPr>
      </w:pPr>
    </w:p>
    <w:p w14:paraId="0000004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Arrival Date: Date when the guests are scheduled to arrive.</w:t>
      </w:r>
    </w:p>
    <w:p w14:paraId="00000045"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p>
    <w:p w14:paraId="0000004A"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lastRenderedPageBreak/>
        <w:t>Avg Daily Rate: Average daily rate for the booking.</w:t>
      </w:r>
    </w:p>
    <w:p w14:paraId="0000004D"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Update: Date of the last status update for the booking.</w:t>
      </w:r>
    </w:p>
    <w:p w14:paraId="0000004F"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Canceled (0/1): Binary indicator of whether the booking was canceled (1 if canceled, 0 if not canceled).</w:t>
      </w:r>
    </w:p>
    <w:p w14:paraId="00000050"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Revenue Loss: Loss in revenue if the booking was canceled (negative value if the booking wasn't canceled).</w:t>
      </w:r>
    </w:p>
    <w:p w14:paraId="00000052" w14:textId="77777777" w:rsidR="004B3AF2" w:rsidRDefault="006A5B3E">
      <w:pPr>
        <w:rPr>
          <w:rFonts w:ascii="Roboto" w:eastAsia="Roboto" w:hAnsi="Roboto" w:cs="Roboto"/>
          <w:color w:val="0F0F0F"/>
        </w:rPr>
      </w:pPr>
      <w:r>
        <w:rPr>
          <w:rFonts w:ascii="Roboto" w:eastAsia="Roboto" w:hAnsi="Roboto" w:cs="Roboto"/>
          <w:color w:val="0F0F0F"/>
        </w:rPr>
        <w:t>Good luck guys, I can't wait to see your lovely analysis and works!!!</w:t>
      </w:r>
    </w:p>
    <w:p w14:paraId="1B0D9468" w14:textId="6FED62EF" w:rsidR="003A78BE" w:rsidRDefault="003A78BE">
      <w:pPr>
        <w:rPr>
          <w:rFonts w:ascii="Roboto" w:eastAsia="Roboto" w:hAnsi="Roboto" w:cs="Roboto"/>
          <w:color w:val="0F0F0F"/>
        </w:rPr>
      </w:pPr>
    </w:p>
    <w:sectPr w:rsidR="003A7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28AD"/>
    <w:multiLevelType w:val="multilevel"/>
    <w:tmpl w:val="7C52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85162"/>
    <w:multiLevelType w:val="multilevel"/>
    <w:tmpl w:val="A07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8C10A9"/>
    <w:multiLevelType w:val="multilevel"/>
    <w:tmpl w:val="91EEF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42855"/>
    <w:multiLevelType w:val="multilevel"/>
    <w:tmpl w:val="E6BC8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D27EF"/>
    <w:multiLevelType w:val="multilevel"/>
    <w:tmpl w:val="8E2E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DD2C0E"/>
    <w:multiLevelType w:val="multilevel"/>
    <w:tmpl w:val="93908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C56AF"/>
    <w:multiLevelType w:val="multilevel"/>
    <w:tmpl w:val="70AE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055E5"/>
    <w:multiLevelType w:val="multilevel"/>
    <w:tmpl w:val="E84E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7449E"/>
    <w:multiLevelType w:val="multilevel"/>
    <w:tmpl w:val="327C0B0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A1DC1"/>
    <w:multiLevelType w:val="multilevel"/>
    <w:tmpl w:val="3A403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76AAA"/>
    <w:multiLevelType w:val="multilevel"/>
    <w:tmpl w:val="85A0D78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AF40C2"/>
    <w:multiLevelType w:val="multilevel"/>
    <w:tmpl w:val="2580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C6F92"/>
    <w:multiLevelType w:val="multilevel"/>
    <w:tmpl w:val="1D14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3D7AE1"/>
    <w:multiLevelType w:val="multilevel"/>
    <w:tmpl w:val="D410F80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519979">
    <w:abstractNumId w:val="10"/>
  </w:num>
  <w:num w:numId="2" w16cid:durableId="1289432868">
    <w:abstractNumId w:val="3"/>
  </w:num>
  <w:num w:numId="3" w16cid:durableId="307784507">
    <w:abstractNumId w:val="13"/>
  </w:num>
  <w:num w:numId="4" w16cid:durableId="1935943328">
    <w:abstractNumId w:val="5"/>
  </w:num>
  <w:num w:numId="5" w16cid:durableId="1449662138">
    <w:abstractNumId w:val="11"/>
  </w:num>
  <w:num w:numId="6" w16cid:durableId="817696936">
    <w:abstractNumId w:val="7"/>
  </w:num>
  <w:num w:numId="7" w16cid:durableId="1909000736">
    <w:abstractNumId w:val="8"/>
  </w:num>
  <w:num w:numId="8" w16cid:durableId="1165124895">
    <w:abstractNumId w:val="9"/>
  </w:num>
  <w:num w:numId="9" w16cid:durableId="1515146876">
    <w:abstractNumId w:val="6"/>
  </w:num>
  <w:num w:numId="10" w16cid:durableId="1549875556">
    <w:abstractNumId w:val="4"/>
  </w:num>
  <w:num w:numId="11" w16cid:durableId="405029065">
    <w:abstractNumId w:val="12"/>
  </w:num>
  <w:num w:numId="12" w16cid:durableId="662245173">
    <w:abstractNumId w:val="1"/>
  </w:num>
  <w:num w:numId="13" w16cid:durableId="648705965">
    <w:abstractNumId w:val="2"/>
  </w:num>
  <w:num w:numId="14" w16cid:durableId="24068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F2"/>
    <w:rsid w:val="000911A5"/>
    <w:rsid w:val="00247F0B"/>
    <w:rsid w:val="003A78BE"/>
    <w:rsid w:val="004B3AF2"/>
    <w:rsid w:val="00550EF7"/>
    <w:rsid w:val="00564E46"/>
    <w:rsid w:val="006A5B3E"/>
    <w:rsid w:val="00A6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0F1E"/>
  <w15:docId w15:val="{BB847FEA-D853-4A5C-8EF1-5E79E0DB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Blessing Salami</cp:lastModifiedBy>
  <cp:revision>4</cp:revision>
  <dcterms:created xsi:type="dcterms:W3CDTF">2024-05-05T08:59:00Z</dcterms:created>
  <dcterms:modified xsi:type="dcterms:W3CDTF">2025-07-16T12:07:00Z</dcterms:modified>
</cp:coreProperties>
</file>