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4F1D3" w14:textId="265ACBFD" w:rsidR="006B26AE" w:rsidRPr="003C79EF" w:rsidRDefault="003C79EF">
      <w:pPr>
        <w:rPr>
          <w:rFonts w:ascii="Times New Roman" w:hAnsi="Times New Roman" w:cs="Times New Roman"/>
        </w:rPr>
      </w:pPr>
      <w:r w:rsidRPr="003C79EF">
        <w:rPr>
          <w:rFonts w:ascii="Times New Roman" w:hAnsi="Times New Roman" w:cs="Times New Roman"/>
        </w:rPr>
        <w:t xml:space="preserve">Baptiste </w:t>
      </w:r>
      <w:proofErr w:type="spellStart"/>
      <w:r w:rsidRPr="003C79EF">
        <w:rPr>
          <w:rFonts w:ascii="Times New Roman" w:hAnsi="Times New Roman" w:cs="Times New Roman"/>
        </w:rPr>
        <w:t>Saliba</w:t>
      </w:r>
      <w:proofErr w:type="spellEnd"/>
    </w:p>
    <w:p w14:paraId="0450647B" w14:textId="38274239" w:rsidR="003C79EF" w:rsidRPr="003C79EF" w:rsidRDefault="003C79EF">
      <w:pPr>
        <w:rPr>
          <w:rFonts w:ascii="Times New Roman" w:hAnsi="Times New Roman" w:cs="Times New Roman"/>
        </w:rPr>
      </w:pPr>
      <w:r w:rsidRPr="003C79EF">
        <w:rPr>
          <w:rFonts w:ascii="Times New Roman" w:hAnsi="Times New Roman" w:cs="Times New Roman"/>
        </w:rPr>
        <w:t>CS_428</w:t>
      </w:r>
    </w:p>
    <w:p w14:paraId="552458DA" w14:textId="5CCFA57D" w:rsidR="003C79EF" w:rsidRPr="003C79EF" w:rsidRDefault="003C79EF">
      <w:pPr>
        <w:rPr>
          <w:rFonts w:ascii="Times New Roman" w:hAnsi="Times New Roman" w:cs="Times New Roman"/>
        </w:rPr>
      </w:pPr>
      <w:r w:rsidRPr="003C79EF">
        <w:rPr>
          <w:rFonts w:ascii="Times New Roman" w:hAnsi="Times New Roman" w:cs="Times New Roman"/>
        </w:rPr>
        <w:t>Programming Assignment 1</w:t>
      </w:r>
    </w:p>
    <w:p w14:paraId="250CA3D9" w14:textId="70F683D6" w:rsidR="003C79EF" w:rsidRPr="003C79EF" w:rsidRDefault="003C79EF">
      <w:pPr>
        <w:rPr>
          <w:rFonts w:ascii="Times New Roman" w:hAnsi="Times New Roman" w:cs="Times New Roman"/>
        </w:rPr>
      </w:pPr>
    </w:p>
    <w:p w14:paraId="3C2C97F0" w14:textId="23691467" w:rsidR="003C79EF" w:rsidRDefault="003C79EF">
      <w:pPr>
        <w:rPr>
          <w:rFonts w:ascii="Times New Roman" w:hAnsi="Times New Roman" w:cs="Times New Roman"/>
          <w:b/>
          <w:bCs/>
        </w:rPr>
      </w:pPr>
      <w:r w:rsidRPr="003C79EF">
        <w:rPr>
          <w:rFonts w:ascii="Times New Roman" w:hAnsi="Times New Roman" w:cs="Times New Roman"/>
        </w:rPr>
        <w:br/>
      </w:r>
      <w:r w:rsidRPr="003C79EF">
        <w:rPr>
          <w:rFonts w:ascii="Times New Roman" w:hAnsi="Times New Roman" w:cs="Times New Roman"/>
          <w:b/>
          <w:bCs/>
        </w:rPr>
        <w:t>Design Decisions:</w:t>
      </w:r>
    </w:p>
    <w:p w14:paraId="11406FBD" w14:textId="77777777" w:rsidR="003C79EF" w:rsidRDefault="003C79EF">
      <w:pPr>
        <w:rPr>
          <w:rFonts w:ascii="Times New Roman" w:hAnsi="Times New Roman" w:cs="Times New Roman"/>
          <w:b/>
          <w:bCs/>
        </w:rPr>
      </w:pPr>
    </w:p>
    <w:p w14:paraId="5E364C9B" w14:textId="77777777" w:rsidR="008E136E" w:rsidRDefault="003C79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terms of design decisions, </w:t>
      </w:r>
      <w:r w:rsidR="008E136E">
        <w:rPr>
          <w:rFonts w:ascii="Times New Roman" w:hAnsi="Times New Roman" w:cs="Times New Roman"/>
        </w:rPr>
        <w:t xml:space="preserve">most of </w:t>
      </w:r>
      <w:r>
        <w:rPr>
          <w:rFonts w:ascii="Times New Roman" w:hAnsi="Times New Roman" w:cs="Times New Roman"/>
        </w:rPr>
        <w:t>my code seems pretty standard. I create a new socket for the client using the same specs as the server (UDP, IP</w:t>
      </w:r>
      <w:r w:rsidR="008E136E">
        <w:rPr>
          <w:rFonts w:ascii="Times New Roman" w:hAnsi="Times New Roman" w:cs="Times New Roman"/>
        </w:rPr>
        <w:t>v4), I connect to the server using the local host address and port that we used in the server code, and I send/receive a packet.</w:t>
      </w:r>
    </w:p>
    <w:p w14:paraId="19B792DF" w14:textId="77777777" w:rsidR="008E136E" w:rsidRDefault="008E136E">
      <w:pPr>
        <w:rPr>
          <w:rFonts w:ascii="Times New Roman" w:hAnsi="Times New Roman" w:cs="Times New Roman"/>
        </w:rPr>
      </w:pPr>
    </w:p>
    <w:p w14:paraId="36EF76B5" w14:textId="04865E11" w:rsidR="003C79EF" w:rsidRDefault="008E1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case where a packet is lost, I tried two different approaches, </w:t>
      </w:r>
      <w:r w:rsidR="009A5174">
        <w:rPr>
          <w:rFonts w:ascii="Times New Roman" w:hAnsi="Times New Roman" w:cs="Times New Roman"/>
        </w:rPr>
        <w:t xml:space="preserve">but only the second approach worked. </w:t>
      </w:r>
      <w:r>
        <w:rPr>
          <w:rFonts w:ascii="Times New Roman" w:hAnsi="Times New Roman" w:cs="Times New Roman"/>
        </w:rPr>
        <w:t xml:space="preserve">My first approach was the bad one. </w:t>
      </w:r>
      <w:r w:rsidR="0079358A">
        <w:rPr>
          <w:rFonts w:ascii="Times New Roman" w:hAnsi="Times New Roman" w:cs="Times New Roman"/>
        </w:rPr>
        <w:t>It consisted of something like this:</w:t>
      </w:r>
      <w:r w:rsidR="0079358A">
        <w:rPr>
          <w:rFonts w:ascii="Times New Roman" w:hAnsi="Times New Roman" w:cs="Times New Roman"/>
        </w:rPr>
        <w:br/>
      </w:r>
      <w:r w:rsidR="0079358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 w:rsidR="009A5174">
        <w:rPr>
          <w:rFonts w:ascii="Times New Roman" w:hAnsi="Times New Roman" w:cs="Times New Roman"/>
          <w:noProof/>
        </w:rPr>
        <w:drawing>
          <wp:inline distT="0" distB="0" distL="0" distR="0" wp14:anchorId="7CE3C942" wp14:editId="1EB845B6">
            <wp:extent cx="3996267" cy="2197947"/>
            <wp:effectExtent l="0" t="0" r="4445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6 at 8.51.4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976" cy="220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5997" w14:textId="1420BE2A" w:rsidR="009A5174" w:rsidRDefault="009A5174">
      <w:pPr>
        <w:rPr>
          <w:rFonts w:ascii="Times New Roman" w:hAnsi="Times New Roman" w:cs="Times New Roman"/>
        </w:rPr>
      </w:pPr>
    </w:p>
    <w:p w14:paraId="472C0F99" w14:textId="121F6AD6" w:rsidR="009A5174" w:rsidRDefault="009A5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assumed that read would return -1 if it couldn’t get a reply which in that case it would work. However, I later realized that the </w:t>
      </w:r>
      <w:proofErr w:type="spellStart"/>
      <w:r>
        <w:rPr>
          <w:rFonts w:ascii="Times New Roman" w:hAnsi="Times New Roman" w:cs="Times New Roman"/>
        </w:rPr>
        <w:t>sockopts</w:t>
      </w:r>
      <w:proofErr w:type="spellEnd"/>
      <w:r>
        <w:rPr>
          <w:rFonts w:ascii="Times New Roman" w:hAnsi="Times New Roman" w:cs="Times New Roman"/>
        </w:rPr>
        <w:t xml:space="preserve"> are set so as to indefinitely wait if nothing is received, so this approach didn’t work.</w:t>
      </w:r>
    </w:p>
    <w:p w14:paraId="5A52457E" w14:textId="2140E3FE" w:rsidR="009A5174" w:rsidRDefault="009A5174">
      <w:pPr>
        <w:rPr>
          <w:rFonts w:ascii="Times New Roman" w:hAnsi="Times New Roman" w:cs="Times New Roman"/>
        </w:rPr>
      </w:pPr>
    </w:p>
    <w:p w14:paraId="51774C5B" w14:textId="41733740" w:rsidR="009A5174" w:rsidRDefault="009A5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second approach is the one that worked. I used the </w:t>
      </w:r>
      <w:proofErr w:type="spellStart"/>
      <w:r w:rsidR="00FB0A0B">
        <w:rPr>
          <w:rFonts w:ascii="Times New Roman" w:hAnsi="Times New Roman" w:cs="Times New Roman"/>
        </w:rPr>
        <w:t>timeval</w:t>
      </w:r>
      <w:proofErr w:type="spellEnd"/>
      <w:r w:rsidR="00FB0A0B">
        <w:rPr>
          <w:rFonts w:ascii="Times New Roman" w:hAnsi="Times New Roman" w:cs="Times New Roman"/>
        </w:rPr>
        <w:t xml:space="preserve"> struct to create a timeout object set to 1.0s. I then set the </w:t>
      </w:r>
      <w:proofErr w:type="spellStart"/>
      <w:r w:rsidR="00FB0A0B">
        <w:rPr>
          <w:rFonts w:ascii="Times New Roman" w:hAnsi="Times New Roman" w:cs="Times New Roman"/>
        </w:rPr>
        <w:t>sockopt</w:t>
      </w:r>
      <w:proofErr w:type="spellEnd"/>
      <w:r w:rsidR="00FB0A0B">
        <w:rPr>
          <w:rFonts w:ascii="Times New Roman" w:hAnsi="Times New Roman" w:cs="Times New Roman"/>
        </w:rPr>
        <w:t xml:space="preserve"> </w:t>
      </w:r>
      <w:r w:rsidR="00FB0A0B" w:rsidRPr="00FB0A0B">
        <w:rPr>
          <w:rFonts w:ascii="Times New Roman" w:hAnsi="Times New Roman" w:cs="Times New Roman"/>
        </w:rPr>
        <w:t>SO_RCVTIMEO</w:t>
      </w:r>
      <w:r w:rsidR="00FB0A0B">
        <w:rPr>
          <w:rFonts w:ascii="Times New Roman" w:hAnsi="Times New Roman" w:cs="Times New Roman"/>
        </w:rPr>
        <w:t xml:space="preserve">, to the new timeout object I had created. This made it so that when receiving a packet back, the socket would timeout if nothing was received after 1.0s. </w:t>
      </w:r>
      <w:r w:rsidR="00FB0A0B">
        <w:rPr>
          <w:rFonts w:ascii="Times New Roman" w:hAnsi="Times New Roman" w:cs="Times New Roman"/>
        </w:rPr>
        <w:br/>
      </w:r>
      <w:r w:rsidR="00FB0A0B">
        <w:rPr>
          <w:rFonts w:ascii="Times New Roman" w:hAnsi="Times New Roman" w:cs="Times New Roman"/>
        </w:rPr>
        <w:br/>
      </w:r>
      <w:r w:rsidR="00FB0A0B">
        <w:rPr>
          <w:rFonts w:ascii="Times New Roman" w:hAnsi="Times New Roman" w:cs="Times New Roman"/>
          <w:noProof/>
        </w:rPr>
        <w:drawing>
          <wp:inline distT="0" distB="0" distL="0" distR="0" wp14:anchorId="45632552" wp14:editId="4741B1F8">
            <wp:extent cx="5943600" cy="1016000"/>
            <wp:effectExtent l="0" t="0" r="0" b="0"/>
            <wp:docPr id="2" name="Picture 2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6 at 9.00.0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6591" w14:textId="42146B47" w:rsidR="00E515A8" w:rsidRDefault="00E515A8">
      <w:pPr>
        <w:rPr>
          <w:rFonts w:ascii="Times New Roman" w:hAnsi="Times New Roman" w:cs="Times New Roman"/>
        </w:rPr>
      </w:pPr>
    </w:p>
    <w:p w14:paraId="24646986" w14:textId="3B30EE48" w:rsidR="00E515A8" w:rsidRDefault="00E515A8">
      <w:pPr>
        <w:rPr>
          <w:rFonts w:ascii="Times New Roman" w:hAnsi="Times New Roman" w:cs="Times New Roman"/>
        </w:rPr>
      </w:pPr>
    </w:p>
    <w:p w14:paraId="5F320743" w14:textId="77777777" w:rsidR="00E515A8" w:rsidRPr="003C79EF" w:rsidRDefault="00E515A8">
      <w:pPr>
        <w:rPr>
          <w:rFonts w:ascii="Times New Roman" w:hAnsi="Times New Roman" w:cs="Times New Roman"/>
        </w:rPr>
      </w:pPr>
    </w:p>
    <w:p w14:paraId="40D9D06C" w14:textId="77777777" w:rsidR="00E515A8" w:rsidRDefault="00E515A8">
      <w:pPr>
        <w:rPr>
          <w:rFonts w:ascii="Times New Roman" w:hAnsi="Times New Roman" w:cs="Times New Roman"/>
        </w:rPr>
      </w:pPr>
    </w:p>
    <w:p w14:paraId="359AB902" w14:textId="1D4D7DA4" w:rsidR="00FB0A0B" w:rsidRDefault="00FB0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Remote vs. Local:</w:t>
      </w:r>
    </w:p>
    <w:p w14:paraId="492636E3" w14:textId="487EBF06" w:rsidR="00FB0A0B" w:rsidRDefault="00FB0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remote everything works fine. As for local I had to make one very minor change where in the server code I had to change the </w:t>
      </w:r>
      <w:r w:rsidRPr="00FB0A0B">
        <w:rPr>
          <w:rFonts w:ascii="Times New Roman" w:hAnsi="Times New Roman" w:cs="Times New Roman"/>
        </w:rPr>
        <w:t>MSG_CONFIRM</w:t>
      </w:r>
      <w:r>
        <w:rPr>
          <w:rFonts w:ascii="Times New Roman" w:hAnsi="Times New Roman" w:cs="Times New Roman"/>
        </w:rPr>
        <w:t xml:space="preserve"> flag to a 0. Other than that</w:t>
      </w:r>
      <w:r w:rsidR="00E515A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it was exactly the same. </w:t>
      </w:r>
    </w:p>
    <w:p w14:paraId="627C78E4" w14:textId="39D9B31E" w:rsidR="00FB0A0B" w:rsidRDefault="00FB0A0B">
      <w:pPr>
        <w:rPr>
          <w:rFonts w:ascii="Times New Roman" w:hAnsi="Times New Roman" w:cs="Times New Roman"/>
        </w:rPr>
      </w:pPr>
    </w:p>
    <w:p w14:paraId="58FC754A" w14:textId="3E5562EA" w:rsidR="003C79EF" w:rsidRDefault="003C79EF">
      <w:pPr>
        <w:rPr>
          <w:rFonts w:ascii="Times New Roman" w:hAnsi="Times New Roman" w:cs="Times New Roman"/>
          <w:b/>
          <w:bCs/>
        </w:rPr>
      </w:pPr>
      <w:r w:rsidRPr="003C79EF">
        <w:rPr>
          <w:rFonts w:ascii="Times New Roman" w:hAnsi="Times New Roman" w:cs="Times New Roman"/>
          <w:b/>
          <w:bCs/>
        </w:rPr>
        <w:t>Output:</w:t>
      </w:r>
    </w:p>
    <w:p w14:paraId="6CC09375" w14:textId="24F7BAED" w:rsidR="00FB0A0B" w:rsidRDefault="00FB0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>Remote</w:t>
      </w:r>
    </w:p>
    <w:p w14:paraId="4ECAE18D" w14:textId="7AC378F3" w:rsidR="00FB0A0B" w:rsidRDefault="00FB0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DE283C" wp14:editId="6E2E2161">
            <wp:extent cx="5943600" cy="193357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26 at 9.03.3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0614" w14:textId="4EEE8408" w:rsidR="00FB0A0B" w:rsidRDefault="00FB0A0B">
      <w:pPr>
        <w:rPr>
          <w:rFonts w:ascii="Times New Roman" w:hAnsi="Times New Roman" w:cs="Times New Roman"/>
        </w:rPr>
      </w:pPr>
    </w:p>
    <w:p w14:paraId="2F4BF7C1" w14:textId="14EC1A1F" w:rsidR="00FB0A0B" w:rsidRDefault="00E51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</w:t>
      </w:r>
    </w:p>
    <w:p w14:paraId="40B2D2E8" w14:textId="22799139" w:rsidR="00E515A8" w:rsidRPr="00FB0A0B" w:rsidRDefault="00E51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C4EEC8" wp14:editId="0B409AC9">
            <wp:extent cx="5943600" cy="1764030"/>
            <wp:effectExtent l="0" t="0" r="0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26 at 9.04.3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D8B3" w14:textId="39802D2F" w:rsidR="003C79EF" w:rsidRPr="003C79EF" w:rsidRDefault="003C79EF">
      <w:pPr>
        <w:rPr>
          <w:rFonts w:ascii="Times New Roman" w:hAnsi="Times New Roman" w:cs="Times New Roman"/>
        </w:rPr>
      </w:pPr>
    </w:p>
    <w:p w14:paraId="05523BF8" w14:textId="6C9F85E2" w:rsidR="003C79EF" w:rsidRDefault="004930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Possible Edge Cases:</w:t>
      </w:r>
    </w:p>
    <w:p w14:paraId="3EE019F3" w14:textId="349244F8" w:rsidR="00493010" w:rsidRPr="00493010" w:rsidRDefault="000934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case that I thought might cause an error was if the client sends a packet, but no response comes in within a second and as it sends the second response it gets the response from the server which would cause a faulty RTT. However, considering the average RTT it seems unlikely that any packet would be sent in more than a few hundred microseconds. Additionally, I’d have to read up on the socket </w:t>
      </w:r>
      <w:proofErr w:type="gramStart"/>
      <w:r>
        <w:rPr>
          <w:rFonts w:ascii="Times New Roman" w:hAnsi="Times New Roman" w:cs="Times New Roman"/>
        </w:rPr>
        <w:t>read(</w:t>
      </w:r>
      <w:proofErr w:type="gramEnd"/>
      <w:r>
        <w:rPr>
          <w:rFonts w:ascii="Times New Roman" w:hAnsi="Times New Roman" w:cs="Times New Roman"/>
        </w:rPr>
        <w:t xml:space="preserve">) method but I’m pretty sure it accounts for that case. </w:t>
      </w:r>
      <w:r w:rsidR="00A75F16">
        <w:rPr>
          <w:rFonts w:ascii="Times New Roman" w:hAnsi="Times New Roman" w:cs="Times New Roman"/>
        </w:rPr>
        <w:t>The code could break as you try to create a socket but that’s unlikely.</w:t>
      </w:r>
      <w:r w:rsidR="005B744C">
        <w:rPr>
          <w:rFonts w:ascii="Times New Roman" w:hAnsi="Times New Roman" w:cs="Times New Roman"/>
        </w:rPr>
        <w:br/>
        <w:t xml:space="preserve">To improve the program you could definitely make the </w:t>
      </w:r>
      <w:r w:rsidR="00A75F16">
        <w:rPr>
          <w:rFonts w:ascii="Times New Roman" w:hAnsi="Times New Roman" w:cs="Times New Roman"/>
        </w:rPr>
        <w:t>10 packets send in parallel to improve the speed</w:t>
      </w:r>
      <w:r w:rsidR="00962531">
        <w:rPr>
          <w:rFonts w:ascii="Times New Roman" w:hAnsi="Times New Roman" w:cs="Times New Roman"/>
        </w:rPr>
        <w:t xml:space="preserve">. You could also </w:t>
      </w:r>
      <w:r w:rsidR="00A75F16">
        <w:rPr>
          <w:rFonts w:ascii="Times New Roman" w:hAnsi="Times New Roman" w:cs="Times New Roman"/>
        </w:rPr>
        <w:t xml:space="preserve">add error </w:t>
      </w:r>
      <w:bookmarkStart w:id="0" w:name="_GoBack"/>
      <w:bookmarkEnd w:id="0"/>
      <w:r w:rsidR="00A75F16">
        <w:rPr>
          <w:rFonts w:ascii="Times New Roman" w:hAnsi="Times New Roman" w:cs="Times New Roman"/>
        </w:rPr>
        <w:t>checking for setting up the socket.</w:t>
      </w:r>
    </w:p>
    <w:sectPr w:rsidR="00493010" w:rsidRPr="00493010" w:rsidSect="002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EF"/>
    <w:rsid w:val="000934E5"/>
    <w:rsid w:val="002A11D3"/>
    <w:rsid w:val="003922D6"/>
    <w:rsid w:val="003C79EF"/>
    <w:rsid w:val="00493010"/>
    <w:rsid w:val="005B744C"/>
    <w:rsid w:val="0079358A"/>
    <w:rsid w:val="008E136E"/>
    <w:rsid w:val="00962531"/>
    <w:rsid w:val="009A5174"/>
    <w:rsid w:val="00A75F16"/>
    <w:rsid w:val="00A93095"/>
    <w:rsid w:val="00AD4F56"/>
    <w:rsid w:val="00E515A8"/>
    <w:rsid w:val="00FB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0CE05"/>
  <w14:defaultImageDpi w14:val="32767"/>
  <w15:chartTrackingRefBased/>
  <w15:docId w15:val="{9B4A93AC-5ACA-A441-8951-95868E89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4</cp:revision>
  <dcterms:created xsi:type="dcterms:W3CDTF">2020-02-27T01:33:00Z</dcterms:created>
  <dcterms:modified xsi:type="dcterms:W3CDTF">2020-02-27T02:18:00Z</dcterms:modified>
</cp:coreProperties>
</file>