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4956" w14:textId="77777777" w:rsidR="004155C5" w:rsidRDefault="004155C5"/>
    <w:p w14:paraId="33D1F6E7" w14:textId="58AE3094"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b/>
          <w:bCs/>
        </w:rPr>
        <w:tab/>
      </w:r>
      <w:r w:rsidRPr="004155C5">
        <w:rPr>
          <w:rFonts w:ascii="Times New Roman" w:hAnsi="Times New Roman" w:cs="Times New Roman"/>
        </w:rPr>
        <w:t>For Project One, I developed and tested the contact, task, and appointment services. My main approach was to break the requirements into smaller parts and write JUnit tests for each one. I checked that valid information worked and that invalid information was rejected. This helped me stay focused on what the customer needed instead of only checking whether the program could run.</w:t>
      </w:r>
    </w:p>
    <w:p w14:paraId="18F9BB16" w14:textId="2D8A7030"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For the contact service, I tested the rules for the ID, first name, last name, phone number, and address. For example, </w:t>
      </w:r>
      <w:proofErr w:type="spellStart"/>
      <w:proofErr w:type="gramStart"/>
      <w:r w:rsidRPr="004155C5">
        <w:rPr>
          <w:rFonts w:ascii="Times New Roman" w:hAnsi="Times New Roman" w:cs="Times New Roman"/>
        </w:rPr>
        <w:t>testContactIdTooLong</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checked that an 11-character ID was rejected because the maximum was 10 characters. I also checked null values, names that were too long, and phone numbers that were too short or contained letters. The service tests covered adding, deleting, and updating contacts. In </w:t>
      </w:r>
      <w:proofErr w:type="spellStart"/>
      <w:proofErr w:type="gramStart"/>
      <w:r w:rsidRPr="004155C5">
        <w:rPr>
          <w:rFonts w:ascii="Times New Roman" w:hAnsi="Times New Roman" w:cs="Times New Roman"/>
        </w:rPr>
        <w:t>testUpdateContact</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the line </w:t>
      </w:r>
      <w:proofErr w:type="spellStart"/>
      <w:proofErr w:type="gramStart"/>
      <w:r w:rsidRPr="004155C5">
        <w:rPr>
          <w:rFonts w:ascii="Times New Roman" w:hAnsi="Times New Roman" w:cs="Times New Roman"/>
        </w:rPr>
        <w:t>assertEquals</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"1001", </w:t>
      </w:r>
      <w:proofErr w:type="spellStart"/>
      <w:r w:rsidRPr="004155C5">
        <w:rPr>
          <w:rFonts w:ascii="Times New Roman" w:hAnsi="Times New Roman" w:cs="Times New Roman"/>
        </w:rPr>
        <w:t>updatedContact.</w:t>
      </w:r>
      <w:proofErr w:type="gramStart"/>
      <w:r w:rsidRPr="004155C5">
        <w:rPr>
          <w:rFonts w:ascii="Times New Roman" w:hAnsi="Times New Roman" w:cs="Times New Roman"/>
        </w:rPr>
        <w:t>getContactId</w:t>
      </w:r>
      <w:proofErr w:type="spellEnd"/>
      <w:r w:rsidRPr="004155C5">
        <w:rPr>
          <w:rFonts w:ascii="Times New Roman" w:hAnsi="Times New Roman" w:cs="Times New Roman"/>
        </w:rPr>
        <w:t>()</w:t>
      </w:r>
      <w:proofErr w:type="gramEnd"/>
      <w:r w:rsidRPr="004155C5">
        <w:rPr>
          <w:rFonts w:ascii="Times New Roman" w:hAnsi="Times New Roman" w:cs="Times New Roman"/>
        </w:rPr>
        <w:t>); checked that updating the other fields did not change the contact ID.</w:t>
      </w:r>
    </w:p>
    <w:p w14:paraId="3F8AF330" w14:textId="2C6F587E"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For the task service, I followed a similar approach. I tested the 10-character ID limit, 20-character name limit, and 50-character description limit, along with the requirement that these fields could not be null. My service tests checked adding tasks, rejecting duplicate IDs, deleting tasks, and updating names and descriptions. I also tested attempts to update or delete a task that did not exist. These cases mattered because the service needed to handle incorrect requests along with normal ones.</w:t>
      </w:r>
    </w:p>
    <w:p w14:paraId="50A05B1E" w14:textId="46A2B0FD"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For the appointment service, I tested the ID, date, and description requirements. I checked that null dates and dates in the past were rejected. My description test accepted exactly </w:t>
      </w:r>
      <w:r w:rsidRPr="004155C5">
        <w:rPr>
          <w:rFonts w:ascii="Times New Roman" w:hAnsi="Times New Roman" w:cs="Times New Roman"/>
        </w:rPr>
        <w:lastRenderedPageBreak/>
        <w:t xml:space="preserve">50 characters and rejected 51 characters. I also tested adding appointments with different IDs, rejecting duplicate IDs, and deleting the correct appointment. In </w:t>
      </w:r>
      <w:proofErr w:type="spellStart"/>
      <w:proofErr w:type="gramStart"/>
      <w:r w:rsidRPr="004155C5">
        <w:rPr>
          <w:rFonts w:ascii="Times New Roman" w:hAnsi="Times New Roman" w:cs="Times New Roman"/>
        </w:rPr>
        <w:t>deleteAppointmentRemovesMatchingId</w:t>
      </w:r>
      <w:proofErr w:type="spellEnd"/>
      <w:r w:rsidRPr="004155C5">
        <w:rPr>
          <w:rFonts w:ascii="Times New Roman" w:hAnsi="Times New Roman" w:cs="Times New Roman"/>
        </w:rPr>
        <w:t>(</w:t>
      </w:r>
      <w:proofErr w:type="gramEnd"/>
      <w:r w:rsidRPr="004155C5">
        <w:rPr>
          <w:rFonts w:ascii="Times New Roman" w:hAnsi="Times New Roman" w:cs="Times New Roman"/>
        </w:rPr>
        <w:t>), I checked that deleting appointment A1 left appointment A2 in the service. This helped confirm that one operation did not affect another record.</w:t>
      </w:r>
    </w:p>
    <w:p w14:paraId="32D47035" w14:textId="686ED121"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The coverage results I recorded were 92.8% for the contact project and 88.9% for the task project. My appointment coverage was </w:t>
      </w:r>
      <w:r>
        <w:rPr>
          <w:rFonts w:ascii="Times New Roman" w:hAnsi="Times New Roman" w:cs="Times New Roman"/>
        </w:rPr>
        <w:t xml:space="preserve">91.3%. </w:t>
      </w:r>
      <w:r w:rsidRPr="004155C5">
        <w:rPr>
          <w:rFonts w:ascii="Times New Roman" w:hAnsi="Times New Roman" w:cs="Times New Roman"/>
        </w:rPr>
        <w:t>The contact and task results showed that the tests exercised most of the measured code. However, coverage alone does not prove that every requirement was tested correctly. A test can run a line without checking the right result. I also looked at the assertions and the requirements each test covered. One improvement would be adding more tests that accept values exactly at the allowed limits, especially for contact and task fields.</w:t>
      </w:r>
    </w:p>
    <w:p w14:paraId="1AE160B9" w14:textId="69B101F8"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Writing the JUnit tests helped me understand how to check behavior more clearly. I used </w:t>
      </w:r>
      <w:proofErr w:type="spellStart"/>
      <w:proofErr w:type="gramStart"/>
      <w:r w:rsidRPr="004155C5">
        <w:rPr>
          <w:rFonts w:ascii="Times New Roman" w:hAnsi="Times New Roman" w:cs="Times New Roman"/>
        </w:rPr>
        <w:t>assertEquals</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to compare expected and actual values, </w:t>
      </w:r>
      <w:proofErr w:type="spellStart"/>
      <w:proofErr w:type="gramStart"/>
      <w:r w:rsidRPr="004155C5">
        <w:rPr>
          <w:rFonts w:ascii="Times New Roman" w:hAnsi="Times New Roman" w:cs="Times New Roman"/>
        </w:rPr>
        <w:t>assertNull</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to confirm that deleted records were gone, and </w:t>
      </w:r>
      <w:proofErr w:type="spellStart"/>
      <w:proofErr w:type="gramStart"/>
      <w:r w:rsidRPr="004155C5">
        <w:rPr>
          <w:rFonts w:ascii="Times New Roman" w:hAnsi="Times New Roman" w:cs="Times New Roman"/>
        </w:rPr>
        <w:t>assertThrows</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to check invalid inputs. For example, my appointment test included </w:t>
      </w:r>
      <w:proofErr w:type="spellStart"/>
      <w:proofErr w:type="gramStart"/>
      <w:r w:rsidRPr="004155C5">
        <w:rPr>
          <w:rFonts w:ascii="Times New Roman" w:hAnsi="Times New Roman" w:cs="Times New Roman"/>
        </w:rPr>
        <w:t>assertThrows</w:t>
      </w:r>
      <w:proofErr w:type="spellEnd"/>
      <w:r w:rsidRPr="004155C5">
        <w:rPr>
          <w:rFonts w:ascii="Times New Roman" w:hAnsi="Times New Roman" w:cs="Times New Roman"/>
        </w:rPr>
        <w:t>(</w:t>
      </w:r>
      <w:proofErr w:type="spellStart"/>
      <w:proofErr w:type="gramEnd"/>
      <w:r w:rsidRPr="004155C5">
        <w:rPr>
          <w:rFonts w:ascii="Times New Roman" w:hAnsi="Times New Roman" w:cs="Times New Roman"/>
        </w:rPr>
        <w:t>IllegalArgumentException.class</w:t>
      </w:r>
      <w:proofErr w:type="spellEnd"/>
      <w:r w:rsidRPr="004155C5">
        <w:rPr>
          <w:rFonts w:ascii="Times New Roman" w:hAnsi="Times New Roman" w:cs="Times New Roman"/>
        </w:rPr>
        <w:t xml:space="preserve">, () -&gt; new </w:t>
      </w:r>
      <w:proofErr w:type="gramStart"/>
      <w:r w:rsidRPr="004155C5">
        <w:rPr>
          <w:rFonts w:ascii="Times New Roman" w:hAnsi="Times New Roman" w:cs="Times New Roman"/>
        </w:rPr>
        <w:t>Appointment(</w:t>
      </w:r>
      <w:proofErr w:type="gramEnd"/>
      <w:r w:rsidRPr="004155C5">
        <w:rPr>
          <w:rFonts w:ascii="Times New Roman" w:hAnsi="Times New Roman" w:cs="Times New Roman"/>
        </w:rPr>
        <w:t>"A1", null, "Visit</w:t>
      </w:r>
      <w:proofErr w:type="gramStart"/>
      <w:r w:rsidRPr="004155C5">
        <w:rPr>
          <w:rFonts w:ascii="Times New Roman" w:hAnsi="Times New Roman" w:cs="Times New Roman"/>
        </w:rPr>
        <w:t>"));.</w:t>
      </w:r>
      <w:proofErr w:type="gramEnd"/>
      <w:r w:rsidRPr="004155C5">
        <w:rPr>
          <w:rFonts w:ascii="Times New Roman" w:hAnsi="Times New Roman" w:cs="Times New Roman"/>
        </w:rPr>
        <w:t xml:space="preserve"> This checked the specific exception required for an invalid date. These assertions made the </w:t>
      </w:r>
      <w:proofErr w:type="gramStart"/>
      <w:r w:rsidRPr="004155C5">
        <w:rPr>
          <w:rFonts w:ascii="Times New Roman" w:hAnsi="Times New Roman" w:cs="Times New Roman"/>
        </w:rPr>
        <w:t>tests</w:t>
      </w:r>
      <w:proofErr w:type="gramEnd"/>
      <w:r w:rsidRPr="004155C5">
        <w:rPr>
          <w:rFonts w:ascii="Times New Roman" w:hAnsi="Times New Roman" w:cs="Times New Roman"/>
        </w:rPr>
        <w:t xml:space="preserve"> technically sound because they checked the results rather than just calling methods and assuming they worked.</w:t>
      </w:r>
    </w:p>
    <w:p w14:paraId="534846EA" w14:textId="46A56E92"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I also kept the tests organized and easy to run. In TaskServiceTest.java, I </w:t>
      </w:r>
      <w:proofErr w:type="gramStart"/>
      <w:r w:rsidRPr="004155C5">
        <w:rPr>
          <w:rFonts w:ascii="Times New Roman" w:hAnsi="Times New Roman" w:cs="Times New Roman"/>
        </w:rPr>
        <w:t>used @</w:t>
      </w:r>
      <w:proofErr w:type="gramEnd"/>
      <w:r w:rsidRPr="004155C5">
        <w:rPr>
          <w:rFonts w:ascii="Times New Roman" w:hAnsi="Times New Roman" w:cs="Times New Roman"/>
        </w:rPr>
        <w:t xml:space="preserve">BeforeEach with </w:t>
      </w:r>
      <w:proofErr w:type="spellStart"/>
      <w:r w:rsidRPr="004155C5">
        <w:rPr>
          <w:rFonts w:ascii="Times New Roman" w:hAnsi="Times New Roman" w:cs="Times New Roman"/>
        </w:rPr>
        <w:t>taskService</w:t>
      </w:r>
      <w:proofErr w:type="spellEnd"/>
      <w:r w:rsidRPr="004155C5">
        <w:rPr>
          <w:rFonts w:ascii="Times New Roman" w:hAnsi="Times New Roman" w:cs="Times New Roman"/>
        </w:rPr>
        <w:t xml:space="preserve"> = new </w:t>
      </w:r>
      <w:proofErr w:type="spellStart"/>
      <w:proofErr w:type="gramStart"/>
      <w:r w:rsidRPr="004155C5">
        <w:rPr>
          <w:rFonts w:ascii="Times New Roman" w:hAnsi="Times New Roman" w:cs="Times New Roman"/>
        </w:rPr>
        <w:t>TaskService</w:t>
      </w:r>
      <w:proofErr w:type="spellEnd"/>
      <w:r w:rsidRPr="004155C5">
        <w:rPr>
          <w:rFonts w:ascii="Times New Roman" w:hAnsi="Times New Roman" w:cs="Times New Roman"/>
        </w:rPr>
        <w:t>(</w:t>
      </w:r>
      <w:proofErr w:type="gramEnd"/>
      <w:r w:rsidRPr="004155C5">
        <w:rPr>
          <w:rFonts w:ascii="Times New Roman" w:hAnsi="Times New Roman" w:cs="Times New Roman"/>
        </w:rPr>
        <w:t xml:space="preserve">); to give each test a fresh service. This </w:t>
      </w:r>
      <w:r w:rsidRPr="004155C5">
        <w:rPr>
          <w:rFonts w:ascii="Times New Roman" w:hAnsi="Times New Roman" w:cs="Times New Roman"/>
        </w:rPr>
        <w:lastRenderedPageBreak/>
        <w:t xml:space="preserve">reduced repeated setup and prevented one test from depending on another. In AppointmentServiceTest.java, the helper method used return new </w:t>
      </w:r>
      <w:proofErr w:type="gramStart"/>
      <w:r w:rsidRPr="004155C5">
        <w:rPr>
          <w:rFonts w:ascii="Times New Roman" w:hAnsi="Times New Roman" w:cs="Times New Roman"/>
        </w:rPr>
        <w:t>Appointment(</w:t>
      </w:r>
      <w:proofErr w:type="gramEnd"/>
      <w:r w:rsidRPr="004155C5">
        <w:rPr>
          <w:rFonts w:ascii="Times New Roman" w:hAnsi="Times New Roman" w:cs="Times New Roman"/>
        </w:rPr>
        <w:t xml:space="preserve">id, </w:t>
      </w:r>
      <w:proofErr w:type="spellStart"/>
      <w:r w:rsidRPr="004155C5">
        <w:rPr>
          <w:rFonts w:ascii="Times New Roman" w:hAnsi="Times New Roman" w:cs="Times New Roman"/>
        </w:rPr>
        <w:t>futureDate</w:t>
      </w:r>
      <w:proofErr w:type="spellEnd"/>
      <w:r w:rsidRPr="004155C5">
        <w:rPr>
          <w:rFonts w:ascii="Times New Roman" w:hAnsi="Times New Roman" w:cs="Times New Roman"/>
        </w:rPr>
        <w:t>, "Visit"); to create valid appointments without repeating the same construction code. These choices made the tests easier to maintain. They did not prove performance, since I did not measure execution speed or memory use.</w:t>
      </w:r>
    </w:p>
    <w:p w14:paraId="16D55135" w14:textId="538FAAF5"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The main technique I used was automated unit testing. These tests focused on individual objects and service methods, which made it easier to identify where a problem occurred. Unit testing is useful during development because small problems can be caught before they affect larger parts of an application. I also used negative testing by entering null values, duplicate IDs, and invalid dates. This is useful in applications where incorrect information could damage records or cause a transaction to fail.</w:t>
      </w:r>
    </w:p>
    <w:p w14:paraId="10991BB3" w14:textId="499E63A0"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I used boundary testing when checking appointment descriptions with 50 and 51 characters. This technique checks behavior around a requirement’s limit, where small mistakes can happen. It would also be useful for shopping cart limits, password lengths, or reservation capacities. </w:t>
      </w:r>
      <w:proofErr w:type="gramStart"/>
      <w:r w:rsidRPr="004155C5">
        <w:rPr>
          <w:rFonts w:ascii="Times New Roman" w:hAnsi="Times New Roman" w:cs="Times New Roman"/>
        </w:rPr>
        <w:t>Rerunning</w:t>
      </w:r>
      <w:proofErr w:type="gramEnd"/>
      <w:r w:rsidRPr="004155C5">
        <w:rPr>
          <w:rFonts w:ascii="Times New Roman" w:hAnsi="Times New Roman" w:cs="Times New Roman"/>
        </w:rPr>
        <w:t xml:space="preserve"> my JUnit tests after changes supported regression testing. This helped me check whether a change affected behavior that had already worked. Regression testing becomes especially useful when several developers are changing the same application.</w:t>
      </w:r>
    </w:p>
    <w:p w14:paraId="5CC85367" w14:textId="5C60DD2C"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I did not perform full integration, system, or user acceptance testing. Some service tests checked objects and services together, but I did not test connections to a database, mobile interface, or outside system. Broader integration testing would check those connections and help catch problems with information moving between components. System testing would check the </w:t>
      </w:r>
      <w:r w:rsidRPr="004155C5">
        <w:rPr>
          <w:rFonts w:ascii="Times New Roman" w:hAnsi="Times New Roman" w:cs="Times New Roman"/>
        </w:rPr>
        <w:lastRenderedPageBreak/>
        <w:t>complete application, such as creating and viewing an appointment through the interface. User acceptance testing would let customers check whether the application supported their needs. These techniques would be necessary before releasing a finished mobile application.</w:t>
      </w:r>
    </w:p>
    <w:p w14:paraId="0C348B29" w14:textId="0B11B7FB"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I also did not perform dedicated performance or security testing. Performance testing would show how the application behaves when many users or records are involved. For example, a scheduling application might work well with two appointments but slow down with thousands. Security testing would check issues such as whether someone could access or change another person’s records. My input validation tests were helpful, but they did not establish that the complete application was secure.</w:t>
      </w:r>
    </w:p>
    <w:p w14:paraId="56CB5738" w14:textId="41CBC73D"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While testing, I tried to be cautious instead of assuming that working code was correct. The appointment deletion test showed why the relationships between records mattered. Removing one appointment </w:t>
      </w:r>
      <w:proofErr w:type="gramStart"/>
      <w:r w:rsidRPr="004155C5">
        <w:rPr>
          <w:rFonts w:ascii="Times New Roman" w:hAnsi="Times New Roman" w:cs="Times New Roman"/>
        </w:rPr>
        <w:t>needed</w:t>
      </w:r>
      <w:proofErr w:type="gramEnd"/>
      <w:r w:rsidRPr="004155C5">
        <w:rPr>
          <w:rFonts w:ascii="Times New Roman" w:hAnsi="Times New Roman" w:cs="Times New Roman"/>
        </w:rPr>
        <w:t xml:space="preserve"> to leave the other appointment available. The contact update test also showed that changing a person’s information should preserve the ID. Reviewing the code revealed another area worth testing: a contact update changes fields one at a time, so an invalid phone number could be rejected after the names were already changed. A future test should check the record’s state after that failed update.</w:t>
      </w:r>
    </w:p>
    <w:p w14:paraId="51DDE971" w14:textId="41A74BB2"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Testing my own code could create bias because I already knew how I expected it to work. I tried to limit that by using the written requirements to decide the expected results. I included incorrect inputs instead of only choosing information that I knew would pass. Still, I could miss something because I made the same assumption while developing and testing. Having another </w:t>
      </w:r>
      <w:r w:rsidRPr="004155C5">
        <w:rPr>
          <w:rFonts w:ascii="Times New Roman" w:hAnsi="Times New Roman" w:cs="Times New Roman"/>
        </w:rPr>
        <w:lastRenderedPageBreak/>
        <w:t>person review the tests would help, especially for missing boundary cases or unexpected update behavior.</w:t>
      </w:r>
    </w:p>
    <w:p w14:paraId="495175AF" w14:textId="3DD3B7DC" w:rsidR="004155C5" w:rsidRPr="004155C5" w:rsidRDefault="004155C5" w:rsidP="004155C5">
      <w:pPr>
        <w:spacing w:line="480" w:lineRule="auto"/>
        <w:rPr>
          <w:rFonts w:ascii="Times New Roman" w:hAnsi="Times New Roman" w:cs="Times New Roman"/>
        </w:rPr>
      </w:pPr>
      <w:r w:rsidRPr="004155C5">
        <w:rPr>
          <w:rFonts w:ascii="Times New Roman" w:hAnsi="Times New Roman" w:cs="Times New Roman"/>
        </w:rPr>
        <w:tab/>
      </w:r>
      <w:r w:rsidRPr="004155C5">
        <w:rPr>
          <w:rFonts w:ascii="Times New Roman" w:hAnsi="Times New Roman" w:cs="Times New Roman"/>
        </w:rPr>
        <w:t xml:space="preserve">This project showed me why discipline matters in software engineering. Passing tests </w:t>
      </w:r>
      <w:r w:rsidR="005F24A8" w:rsidRPr="004155C5">
        <w:rPr>
          <w:rFonts w:ascii="Times New Roman" w:hAnsi="Times New Roman" w:cs="Times New Roman"/>
        </w:rPr>
        <w:t>is</w:t>
      </w:r>
      <w:r w:rsidRPr="004155C5">
        <w:rPr>
          <w:rFonts w:ascii="Times New Roman" w:hAnsi="Times New Roman" w:cs="Times New Roman"/>
        </w:rPr>
        <w:t xml:space="preserve"> useful, but I still need to check what those tests actually cover. Cutting corners could leave problems for customers or make future changes harder. I plan to limit technical debt by keeping methods focused, using clear names, fixing problems when I find them, and updating tests when requirements change. For example, if the allowed task description length changes, I would update both the validation and its tests. Building those habits now will help me create software that is easier to maintain and more dependable.</w:t>
      </w:r>
    </w:p>
    <w:p w14:paraId="1322EE24" w14:textId="77777777" w:rsidR="004155C5" w:rsidRDefault="004155C5"/>
    <w:sectPr w:rsidR="004155C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1C64" w14:textId="77777777" w:rsidR="008569A4" w:rsidRDefault="008569A4" w:rsidP="004155C5">
      <w:pPr>
        <w:spacing w:after="0" w:line="240" w:lineRule="auto"/>
      </w:pPr>
      <w:r>
        <w:separator/>
      </w:r>
    </w:p>
  </w:endnote>
  <w:endnote w:type="continuationSeparator" w:id="0">
    <w:p w14:paraId="11E9EFD9" w14:textId="77777777" w:rsidR="008569A4" w:rsidRDefault="008569A4" w:rsidP="00415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3D8D" w14:textId="77777777" w:rsidR="008569A4" w:rsidRDefault="008569A4" w:rsidP="004155C5">
      <w:pPr>
        <w:spacing w:after="0" w:line="240" w:lineRule="auto"/>
      </w:pPr>
      <w:r>
        <w:separator/>
      </w:r>
    </w:p>
  </w:footnote>
  <w:footnote w:type="continuationSeparator" w:id="0">
    <w:p w14:paraId="175A168D" w14:textId="77777777" w:rsidR="008569A4" w:rsidRDefault="008569A4" w:rsidP="00415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9AB1" w14:textId="37B4BCAD" w:rsidR="004155C5" w:rsidRDefault="004155C5" w:rsidP="004155C5">
    <w:pPr>
      <w:pStyle w:val="Header"/>
      <w:spacing w:line="480" w:lineRule="auto"/>
      <w:rPr>
        <w:rFonts w:ascii="Times New Roman" w:hAnsi="Times New Roman" w:cs="Times New Roman"/>
      </w:rPr>
    </w:pPr>
    <w:r>
      <w:rPr>
        <w:rFonts w:ascii="Times New Roman" w:hAnsi="Times New Roman" w:cs="Times New Roman"/>
      </w:rPr>
      <w:t>Bryan Salmeron</w:t>
    </w:r>
  </w:p>
  <w:p w14:paraId="2AF2A8FD" w14:textId="676347FF" w:rsidR="004155C5" w:rsidRDefault="004155C5" w:rsidP="004155C5">
    <w:pPr>
      <w:pStyle w:val="Header"/>
      <w:spacing w:line="480" w:lineRule="auto"/>
      <w:rPr>
        <w:rFonts w:ascii="Times New Roman" w:hAnsi="Times New Roman" w:cs="Times New Roman"/>
      </w:rPr>
    </w:pPr>
    <w:r>
      <w:rPr>
        <w:rFonts w:ascii="Times New Roman" w:hAnsi="Times New Roman" w:cs="Times New Roman"/>
      </w:rPr>
      <w:t>10/12/2026</w:t>
    </w:r>
  </w:p>
  <w:p w14:paraId="06D915EA" w14:textId="26099537" w:rsidR="004155C5" w:rsidRPr="004155C5" w:rsidRDefault="004155C5" w:rsidP="004155C5">
    <w:pPr>
      <w:pStyle w:val="Header"/>
      <w:spacing w:line="480" w:lineRule="auto"/>
      <w:rPr>
        <w:rFonts w:ascii="Times New Roman" w:hAnsi="Times New Roman" w:cs="Times New Roman"/>
      </w:rPr>
    </w:pPr>
    <w:r>
      <w:rPr>
        <w:rFonts w:ascii="Times New Roman" w:hAnsi="Times New Roman" w:cs="Times New Roman"/>
      </w:rPr>
      <w:t>Project II: Summary and Reflections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C5"/>
    <w:rsid w:val="004155C5"/>
    <w:rsid w:val="005F24A8"/>
    <w:rsid w:val="007A20BE"/>
    <w:rsid w:val="0085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3C30"/>
  <w15:chartTrackingRefBased/>
  <w15:docId w15:val="{FD86BF12-633F-4B3A-8D12-671A6E06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5C5"/>
    <w:rPr>
      <w:rFonts w:eastAsiaTheme="majorEastAsia" w:cstheme="majorBidi"/>
      <w:color w:val="272727" w:themeColor="text1" w:themeTint="D8"/>
    </w:rPr>
  </w:style>
  <w:style w:type="paragraph" w:styleId="Title">
    <w:name w:val="Title"/>
    <w:basedOn w:val="Normal"/>
    <w:next w:val="Normal"/>
    <w:link w:val="TitleChar"/>
    <w:uiPriority w:val="10"/>
    <w:qFormat/>
    <w:rsid w:val="00415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5C5"/>
    <w:pPr>
      <w:spacing w:before="160"/>
      <w:jc w:val="center"/>
    </w:pPr>
    <w:rPr>
      <w:i/>
      <w:iCs/>
      <w:color w:val="404040" w:themeColor="text1" w:themeTint="BF"/>
    </w:rPr>
  </w:style>
  <w:style w:type="character" w:customStyle="1" w:styleId="QuoteChar">
    <w:name w:val="Quote Char"/>
    <w:basedOn w:val="DefaultParagraphFont"/>
    <w:link w:val="Quote"/>
    <w:uiPriority w:val="29"/>
    <w:rsid w:val="004155C5"/>
    <w:rPr>
      <w:i/>
      <w:iCs/>
      <w:color w:val="404040" w:themeColor="text1" w:themeTint="BF"/>
    </w:rPr>
  </w:style>
  <w:style w:type="paragraph" w:styleId="ListParagraph">
    <w:name w:val="List Paragraph"/>
    <w:basedOn w:val="Normal"/>
    <w:uiPriority w:val="34"/>
    <w:qFormat/>
    <w:rsid w:val="004155C5"/>
    <w:pPr>
      <w:ind w:left="720"/>
      <w:contextualSpacing/>
    </w:pPr>
  </w:style>
  <w:style w:type="character" w:styleId="IntenseEmphasis">
    <w:name w:val="Intense Emphasis"/>
    <w:basedOn w:val="DefaultParagraphFont"/>
    <w:uiPriority w:val="21"/>
    <w:qFormat/>
    <w:rsid w:val="004155C5"/>
    <w:rPr>
      <w:i/>
      <w:iCs/>
      <w:color w:val="0F4761" w:themeColor="accent1" w:themeShade="BF"/>
    </w:rPr>
  </w:style>
  <w:style w:type="paragraph" w:styleId="IntenseQuote">
    <w:name w:val="Intense Quote"/>
    <w:basedOn w:val="Normal"/>
    <w:next w:val="Normal"/>
    <w:link w:val="IntenseQuoteChar"/>
    <w:uiPriority w:val="30"/>
    <w:qFormat/>
    <w:rsid w:val="00415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5C5"/>
    <w:rPr>
      <w:i/>
      <w:iCs/>
      <w:color w:val="0F4761" w:themeColor="accent1" w:themeShade="BF"/>
    </w:rPr>
  </w:style>
  <w:style w:type="character" w:styleId="IntenseReference">
    <w:name w:val="Intense Reference"/>
    <w:basedOn w:val="DefaultParagraphFont"/>
    <w:uiPriority w:val="32"/>
    <w:qFormat/>
    <w:rsid w:val="004155C5"/>
    <w:rPr>
      <w:b/>
      <w:bCs/>
      <w:smallCaps/>
      <w:color w:val="0F4761" w:themeColor="accent1" w:themeShade="BF"/>
      <w:spacing w:val="5"/>
    </w:rPr>
  </w:style>
  <w:style w:type="paragraph" w:styleId="Header">
    <w:name w:val="header"/>
    <w:basedOn w:val="Normal"/>
    <w:link w:val="HeaderChar"/>
    <w:uiPriority w:val="99"/>
    <w:unhideWhenUsed/>
    <w:rsid w:val="00415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5C5"/>
  </w:style>
  <w:style w:type="paragraph" w:styleId="Footer">
    <w:name w:val="footer"/>
    <w:basedOn w:val="Normal"/>
    <w:link w:val="FooterChar"/>
    <w:uiPriority w:val="99"/>
    <w:unhideWhenUsed/>
    <w:rsid w:val="00415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Salmeron</dc:creator>
  <cp:keywords/>
  <dc:description/>
  <cp:lastModifiedBy>Bryan Salmeron</cp:lastModifiedBy>
  <cp:revision>1</cp:revision>
  <dcterms:created xsi:type="dcterms:W3CDTF">2026-10-12T18:26:00Z</dcterms:created>
  <dcterms:modified xsi:type="dcterms:W3CDTF">2026-10-12T18:38:00Z</dcterms:modified>
</cp:coreProperties>
</file>