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DA" w:rsidRDefault="002A4A74">
      <w:r>
        <w:rPr>
          <w:noProof/>
        </w:rPr>
        <w:drawing>
          <wp:inline distT="0" distB="0" distL="0" distR="0">
            <wp:extent cx="7621" cy="7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860D.t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1" cy="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924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891C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9F"/>
    <w:rsid w:val="002A4A74"/>
    <w:rsid w:val="00755F52"/>
    <w:rsid w:val="008F179F"/>
    <w:rsid w:val="00B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081C"/>
  <w15:chartTrackingRefBased/>
  <w15:docId w15:val="{FDFFD058-599A-4D20-BCA5-F7ED4EB6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Benoit,Benjamin Stanley</dc:creator>
  <cp:keywords/>
  <dc:description/>
  <cp:lastModifiedBy>Benoit,Benjamin Stanley</cp:lastModifiedBy>
  <cp:revision>1</cp:revision>
  <dcterms:created xsi:type="dcterms:W3CDTF">2018-12-05T14:35:00Z</dcterms:created>
  <dcterms:modified xsi:type="dcterms:W3CDTF">2018-12-05T18:34:00Z</dcterms:modified>
</cp:coreProperties>
</file>