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Sweet Karoline's Cakes Business Automation</w:t>
      </w:r>
    </w:p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 Case Specification: Edit Account</w:t>
      </w:r>
    </w:p>
    <w:p w:rsidR="00000000" w:rsidDel="00000000" w:rsidP="00000000" w:rsidRDefault="00000000" w:rsidRPr="00000000" w14:paraId="00000002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24/10/18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Original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Matt Holston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6/12/18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Modified Original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 Holston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Edit Account</w:t>
            <w:tab/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There must be an existing account on Sweet Karoline’s Cakes to edit.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Pre-conditions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 customer must already have an account on Sweet Karoline’s Cakes.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Post-conditions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 system will save any edits made to the customer’s account to the system database.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 edits made to the customer's account will be saved in the system database.</w:t>
            <w:tab/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 Case Specification: Edit Account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Edit Account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Edit Account will be used by the customer to make any existing changes to their account on Sweet Karoline’s Cakes.</w:t>
      </w:r>
    </w:p>
    <w:p w:rsidR="00000000" w:rsidDel="00000000" w:rsidP="00000000" w:rsidRDefault="00000000" w:rsidRPr="00000000" w14:paraId="00000033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Basic Flow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open their Account.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can edit their First Name.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can edit their Last Name.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can edit their Email.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can edit their Password.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can verify their Password.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can edit their Address.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can edit their City.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can edit their Zip Code.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can edit their Phone Number.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has the option to join or leave Karoline’s mailing list.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submit their information changes for their account.</w:t>
      </w:r>
    </w:p>
    <w:p w:rsidR="00000000" w:rsidDel="00000000" w:rsidP="00000000" w:rsidRDefault="00000000" w:rsidRPr="00000000" w14:paraId="00000041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There must be an existing account on Sweet Karoline’s Cakes to edit.</w:t>
      </w:r>
    </w:p>
    <w:p w:rsidR="00000000" w:rsidDel="00000000" w:rsidP="00000000" w:rsidRDefault="00000000" w:rsidRPr="00000000" w14:paraId="00000044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 w14:paraId="00000045">
      <w:pPr>
        <w:pStyle w:val="Heading2"/>
        <w:widowControl w:val="1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b w:val="0"/>
          <w:rtl w:val="0"/>
        </w:rPr>
        <w:t xml:space="preserve">The customer must already have an account on Sweet Karoline’s Cakes.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The system will save any edits made to the customer’s account to the system database.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b w:val="0"/>
          <w:rtl w:val="0"/>
        </w:rPr>
        <w:t xml:space="preserve">The edits made to the customer’s account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will be saved in the system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Sweet Karoline’s Cakes,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Sweet Karoline’s Cakes</w:t>
    </w:r>
  </w:p>
  <w:p w:rsidR="00000000" w:rsidDel="00000000" w:rsidP="00000000" w:rsidRDefault="00000000" w:rsidRPr="00000000" w14:paraId="0000004F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