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&lt;Silver Soul&gt;</w:t>
      </w:r>
    </w:p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Use Case Specification: &lt;Order Supplies&gt;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&lt;1.0&gt;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&lt;24/10/18&gt;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&lt;1.0&gt;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&lt;First Edit&gt;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&lt;Benjamin Benoit&gt;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Use-Case Name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Flow of Events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600"/>
            </w:tabs>
            <w:spacing w:after="0" w:before="0" w:line="240" w:lineRule="auto"/>
            <w:ind w:left="864" w:right="0" w:hanging="864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First Alternative Flow &gt;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600"/>
            </w:tabs>
            <w:spacing w:after="0" w:before="0" w:line="240" w:lineRule="auto"/>
            <w:ind w:left="864" w:right="0" w:hanging="864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Second Alternative Flow &gt;</w:t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First Special Requirement &gt;</w:t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Pre-conditions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Pre-condition One &gt;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Post-conditions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Post-condition One &gt;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Extension Points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&lt;Name of Extension Point&gt;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pStyle w:val="Title"/>
        <w:rPr/>
      </w:pPr>
      <w:bookmarkStart w:colFirst="0" w:colLast="0" w:name="_gjdgxs" w:id="0"/>
      <w:bookmarkEnd w:id="0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Use Case Specification: &lt;Order Supplies&gt; </w:t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Order Supplies Use Case</w:t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33">
      <w:pPr>
        <w:ind w:left="720"/>
        <w:rPr/>
      </w:pPr>
      <w:r w:rsidDel="00000000" w:rsidR="00000000" w:rsidRPr="00000000">
        <w:rPr>
          <w:rtl w:val="0"/>
        </w:rPr>
        <w:t xml:space="preserve">This use case defines the actions involved when Karoline orders supplies</w:t>
      </w:r>
    </w:p>
    <w:p w:rsidR="00000000" w:rsidDel="00000000" w:rsidP="00000000" w:rsidRDefault="00000000" w:rsidRPr="00000000" w14:paraId="00000034">
      <w:pPr>
        <w:pStyle w:val="Heading1"/>
        <w:widowControl w:val="1"/>
        <w:numPr>
          <w:ilvl w:val="0"/>
          <w:numId w:val="2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Flow of Events</w:t>
      </w:r>
    </w:p>
    <w:p w:rsidR="00000000" w:rsidDel="00000000" w:rsidP="00000000" w:rsidRDefault="00000000" w:rsidRPr="00000000" w14:paraId="00000035">
      <w:pPr>
        <w:pStyle w:val="Heading2"/>
        <w:widowControl w:val="1"/>
        <w:numPr>
          <w:ilvl w:val="1"/>
          <w:numId w:val="2"/>
        </w:numPr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Basic Flow </w:t>
      </w:r>
    </w:p>
    <w:p w:rsidR="00000000" w:rsidDel="00000000" w:rsidP="00000000" w:rsidRDefault="00000000" w:rsidRPr="00000000" w14:paraId="00000036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Karoline logs into supplies database.</w:t>
      </w:r>
    </w:p>
    <w:p w:rsidR="00000000" w:rsidDel="00000000" w:rsidP="00000000" w:rsidRDefault="00000000" w:rsidRPr="00000000" w14:paraId="00000037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Karoline takes physical logistics of supplies and compares it with database</w:t>
      </w:r>
    </w:p>
    <w:p w:rsidR="00000000" w:rsidDel="00000000" w:rsidP="00000000" w:rsidRDefault="00000000" w:rsidRPr="00000000" w14:paraId="00000038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Karoline uses comparisons and set supply quotas to decide on supply purchase</w:t>
      </w:r>
    </w:p>
    <w:p w:rsidR="00000000" w:rsidDel="00000000" w:rsidP="00000000" w:rsidRDefault="00000000" w:rsidRPr="00000000" w14:paraId="00000039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Karoline makes supply purchase decisions via database information</w:t>
      </w:r>
    </w:p>
    <w:p w:rsidR="00000000" w:rsidDel="00000000" w:rsidP="00000000" w:rsidRDefault="00000000" w:rsidRPr="00000000" w14:paraId="0000003A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Karoline travels to the store</w:t>
      </w:r>
    </w:p>
    <w:p w:rsidR="00000000" w:rsidDel="00000000" w:rsidP="00000000" w:rsidRDefault="00000000" w:rsidRPr="00000000" w14:paraId="0000003B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Karoline purchases supplies</w:t>
      </w:r>
    </w:p>
    <w:p w:rsidR="00000000" w:rsidDel="00000000" w:rsidP="00000000" w:rsidRDefault="00000000" w:rsidRPr="00000000" w14:paraId="0000003C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bank transfers the specified money to supplier where goods are purchased</w:t>
      </w:r>
    </w:p>
    <w:p w:rsidR="00000000" w:rsidDel="00000000" w:rsidP="00000000" w:rsidRDefault="00000000" w:rsidRPr="00000000" w14:paraId="0000003D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Karoline uses this data to create accounting logs of transactions</w:t>
      </w:r>
    </w:p>
    <w:p w:rsidR="00000000" w:rsidDel="00000000" w:rsidP="00000000" w:rsidRDefault="00000000" w:rsidRPr="00000000" w14:paraId="0000003E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Karoline inputs transactional data into accounting system</w:t>
      </w:r>
    </w:p>
    <w:p w:rsidR="00000000" w:rsidDel="00000000" w:rsidP="00000000" w:rsidRDefault="00000000" w:rsidRPr="00000000" w14:paraId="0000003F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Accounting data is stored in the DBMS</w:t>
      </w:r>
    </w:p>
    <w:p w:rsidR="00000000" w:rsidDel="00000000" w:rsidP="00000000" w:rsidRDefault="00000000" w:rsidRPr="00000000" w14:paraId="00000040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Current supplies on hand is updated by Karoline in the DBMS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widowControl w:val="1"/>
        <w:numPr>
          <w:ilvl w:val="0"/>
          <w:numId w:val="2"/>
        </w:numPr>
        <w:ind w:left="0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Pre-conditions</w:t>
      </w:r>
    </w:p>
    <w:p w:rsidR="00000000" w:rsidDel="00000000" w:rsidP="00000000" w:rsidRDefault="00000000" w:rsidRPr="00000000" w14:paraId="00000043">
      <w:pPr>
        <w:pStyle w:val="Heading2"/>
        <w:widowControl w:val="1"/>
        <w:numPr>
          <w:ilvl w:val="1"/>
          <w:numId w:val="2"/>
        </w:numPr>
        <w:ind w:left="0" w:firstLine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&lt; Pre-condition One &gt;</w:t>
      </w:r>
    </w:p>
    <w:p w:rsidR="00000000" w:rsidDel="00000000" w:rsidP="00000000" w:rsidRDefault="00000000" w:rsidRPr="00000000" w14:paraId="00000044">
      <w:pPr>
        <w:ind w:left="720"/>
        <w:rPr/>
      </w:pPr>
      <w:r w:rsidDel="00000000" w:rsidR="00000000" w:rsidRPr="00000000">
        <w:rPr>
          <w:rtl w:val="0"/>
        </w:rPr>
        <w:t xml:space="preserve">Karoline must have set supply quotas and data about her current supplies available</w:t>
      </w:r>
    </w:p>
    <w:p w:rsidR="00000000" w:rsidDel="00000000" w:rsidP="00000000" w:rsidRDefault="00000000" w:rsidRPr="00000000" w14:paraId="00000045">
      <w:pPr>
        <w:pStyle w:val="Heading1"/>
        <w:widowControl w:val="1"/>
        <w:numPr>
          <w:ilvl w:val="0"/>
          <w:numId w:val="2"/>
        </w:numPr>
        <w:ind w:left="0" w:firstLine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Post-conditions</w:t>
      </w:r>
    </w:p>
    <w:p w:rsidR="00000000" w:rsidDel="00000000" w:rsidP="00000000" w:rsidRDefault="00000000" w:rsidRPr="00000000" w14:paraId="00000046">
      <w:pPr>
        <w:pStyle w:val="Heading2"/>
        <w:widowControl w:val="1"/>
        <w:numPr>
          <w:ilvl w:val="1"/>
          <w:numId w:val="2"/>
        </w:numPr>
        <w:ind w:left="0" w:firstLine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&lt; Post-condition One &gt;</w:t>
      </w:r>
    </w:p>
    <w:p w:rsidR="00000000" w:rsidDel="00000000" w:rsidP="00000000" w:rsidRDefault="00000000" w:rsidRPr="00000000" w14:paraId="00000047">
      <w:pPr>
        <w:ind w:left="720"/>
        <w:rPr/>
      </w:pPr>
      <w:r w:rsidDel="00000000" w:rsidR="00000000" w:rsidRPr="00000000">
        <w:rPr>
          <w:rtl w:val="0"/>
        </w:rPr>
        <w:t xml:space="preserve">Karoline has the correct amount of money for purchasing supplies, the accounting system is updated, transactions successfully process, supply system is updated to reflect purchases</w:t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Extension Points</w:t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&lt;Name of Extension Point&gt;</w:t>
      </w:r>
    </w:p>
    <w:p w:rsidR="00000000" w:rsidDel="00000000" w:rsidP="00000000" w:rsidRDefault="00000000" w:rsidRPr="00000000" w14:paraId="0000004A">
      <w:pPr>
        <w:ind w:left="72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Tracking supplies expense; record costs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2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3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&lt;Company Name&gt;, 2018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4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&lt;Sweet Karoline's Cakes&gt;</w:t>
    </w:r>
  </w:p>
  <w:p w:rsidR="00000000" w:rsidDel="00000000" w:rsidP="00000000" w:rsidRDefault="00000000" w:rsidRPr="00000000" w14:paraId="0000004F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