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B471" w14:textId="36691FDA" w:rsidR="0073373D" w:rsidRDefault="00F91C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0558">
        <w:t>&lt;</w:t>
      </w:r>
      <w:r w:rsidR="0080428A">
        <w:t>Business Process Automation</w:t>
      </w:r>
      <w:r w:rsidR="00CA0558">
        <w:t>&gt;</w:t>
      </w:r>
      <w:r>
        <w:fldChar w:fldCharType="end"/>
      </w:r>
    </w:p>
    <w:p w14:paraId="21FF04E1" w14:textId="1D7FACAC" w:rsidR="0073373D" w:rsidRDefault="00F91C65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>Use Case Specification: &lt;</w:t>
      </w:r>
      <w:r w:rsidR="0080428A">
        <w:t>Complete Payment Information</w:t>
      </w:r>
      <w:r w:rsidR="00CA0558">
        <w:t>&gt;</w:t>
      </w:r>
      <w:r>
        <w:fldChar w:fldCharType="end"/>
      </w:r>
    </w:p>
    <w:p w14:paraId="4F6AFD8F" w14:textId="77777777" w:rsidR="0073373D" w:rsidRDefault="0073373D">
      <w:pPr>
        <w:pStyle w:val="Title"/>
        <w:jc w:val="right"/>
      </w:pPr>
    </w:p>
    <w:p w14:paraId="568E3E46" w14:textId="77777777" w:rsidR="0073373D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9F7EFC7" w14:textId="77777777" w:rsidR="0073373D" w:rsidRDefault="0073373D"/>
    <w:p w14:paraId="642D7713" w14:textId="2CE98C05" w:rsidR="0073373D" w:rsidRDefault="002412D7">
      <w:pPr>
        <w:pStyle w:val="Title"/>
      </w:pPr>
      <w:r>
        <w:br w:type="page"/>
      </w:r>
      <w:r w:rsidR="00AE19B8">
        <w:lastRenderedPageBreak/>
        <w:t>R</w:t>
      </w:r>
      <w:bookmarkStart w:id="0" w:name="_GoBack"/>
      <w:bookmarkEnd w:id="0"/>
      <w:r w:rsidR="00AE19B8">
        <w:t>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373D" w14:paraId="32CFD513" w14:textId="77777777">
        <w:tc>
          <w:tcPr>
            <w:tcW w:w="2304" w:type="dxa"/>
          </w:tcPr>
          <w:p w14:paraId="3F3DF3E3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6C21917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F496817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E2B00F0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3373D" w14:paraId="2495D070" w14:textId="77777777">
        <w:tc>
          <w:tcPr>
            <w:tcW w:w="2304" w:type="dxa"/>
          </w:tcPr>
          <w:p w14:paraId="6A2E043B" w14:textId="09B20C97" w:rsidR="0073373D" w:rsidRDefault="00AE19B8">
            <w:pPr>
              <w:pStyle w:val="Tabletext"/>
            </w:pPr>
            <w:r>
              <w:t>&lt;</w:t>
            </w:r>
            <w:r w:rsidR="0080428A">
              <w:t>24</w:t>
            </w:r>
            <w:r>
              <w:t>/</w:t>
            </w:r>
            <w:r w:rsidR="002412D7">
              <w:t>October</w:t>
            </w:r>
            <w:r>
              <w:t>/</w:t>
            </w:r>
            <w:r w:rsidR="0080428A">
              <w:t>18</w:t>
            </w:r>
            <w:r>
              <w:t>&gt;</w:t>
            </w:r>
          </w:p>
        </w:tc>
        <w:tc>
          <w:tcPr>
            <w:tcW w:w="1152" w:type="dxa"/>
          </w:tcPr>
          <w:p w14:paraId="02652C78" w14:textId="7C514707" w:rsidR="0073373D" w:rsidRDefault="00AE19B8">
            <w:pPr>
              <w:pStyle w:val="Tabletext"/>
            </w:pPr>
            <w:r>
              <w:t>&lt;</w:t>
            </w:r>
            <w:r w:rsidR="0080428A">
              <w:t>1</w:t>
            </w:r>
            <w:r>
              <w:t>.</w:t>
            </w:r>
            <w:r w:rsidR="0080428A">
              <w:t>0</w:t>
            </w:r>
            <w:r>
              <w:t>&gt;</w:t>
            </w:r>
          </w:p>
        </w:tc>
        <w:tc>
          <w:tcPr>
            <w:tcW w:w="3744" w:type="dxa"/>
          </w:tcPr>
          <w:p w14:paraId="7E67B3AF" w14:textId="10F43A7D" w:rsidR="0073373D" w:rsidRDefault="0080428A">
            <w:pPr>
              <w:pStyle w:val="Tabletext"/>
            </w:pPr>
            <w:r>
              <w:t>First specification of Use Case ID:16</w:t>
            </w:r>
          </w:p>
        </w:tc>
        <w:tc>
          <w:tcPr>
            <w:tcW w:w="2304" w:type="dxa"/>
          </w:tcPr>
          <w:p w14:paraId="6B653457" w14:textId="4E8A4E44" w:rsidR="0073373D" w:rsidRDefault="0080428A">
            <w:pPr>
              <w:pStyle w:val="Tabletext"/>
            </w:pPr>
            <w:r>
              <w:t>Nick Gay</w:t>
            </w:r>
          </w:p>
        </w:tc>
      </w:tr>
      <w:tr w:rsidR="0073373D" w14:paraId="328985B0" w14:textId="77777777">
        <w:tc>
          <w:tcPr>
            <w:tcW w:w="2304" w:type="dxa"/>
          </w:tcPr>
          <w:p w14:paraId="226A22A5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5CBFD221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45ED330D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37CC4540" w14:textId="77777777" w:rsidR="0073373D" w:rsidRDefault="0073373D">
            <w:pPr>
              <w:pStyle w:val="Tabletext"/>
            </w:pPr>
          </w:p>
        </w:tc>
      </w:tr>
      <w:tr w:rsidR="0073373D" w14:paraId="7800D3CE" w14:textId="77777777">
        <w:tc>
          <w:tcPr>
            <w:tcW w:w="2304" w:type="dxa"/>
          </w:tcPr>
          <w:p w14:paraId="60DA77D1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383386AF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2BC2C7C9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6A77262F" w14:textId="77777777" w:rsidR="0073373D" w:rsidRDefault="0073373D">
            <w:pPr>
              <w:pStyle w:val="Tabletext"/>
            </w:pPr>
          </w:p>
        </w:tc>
      </w:tr>
      <w:tr w:rsidR="0073373D" w14:paraId="291A7BC5" w14:textId="77777777">
        <w:tc>
          <w:tcPr>
            <w:tcW w:w="2304" w:type="dxa"/>
          </w:tcPr>
          <w:p w14:paraId="52CA73E8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3BCD5EAD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50B5F30E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6F3A429D" w14:textId="77777777" w:rsidR="0073373D" w:rsidRDefault="0073373D">
            <w:pPr>
              <w:pStyle w:val="Tabletext"/>
            </w:pPr>
          </w:p>
        </w:tc>
      </w:tr>
    </w:tbl>
    <w:p w14:paraId="780AFC6B" w14:textId="77777777" w:rsidR="0073373D" w:rsidRDefault="0073373D"/>
    <w:p w14:paraId="58829C7D" w14:textId="77777777" w:rsidR="0073373D" w:rsidRDefault="00AE19B8">
      <w:pPr>
        <w:pStyle w:val="Title"/>
      </w:pPr>
      <w:r>
        <w:br w:type="page"/>
      </w:r>
      <w:r>
        <w:lastRenderedPageBreak/>
        <w:t>Table of Contents</w:t>
      </w:r>
    </w:p>
    <w:p w14:paraId="25BA5EEC" w14:textId="1FC3AA68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 w:rsidR="00001314">
        <w:rPr>
          <w:noProof/>
        </w:rPr>
        <w:t>4</w:t>
      </w:r>
    </w:p>
    <w:p w14:paraId="79D852B5" w14:textId="64275FB2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001314">
        <w:rPr>
          <w:noProof/>
        </w:rPr>
        <w:t>4</w:t>
      </w:r>
    </w:p>
    <w:p w14:paraId="7AE9D4D3" w14:textId="20E56E10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553D2B">
        <w:rPr>
          <w:noProof/>
        </w:rPr>
        <w:t>4</w:t>
      </w:r>
    </w:p>
    <w:p w14:paraId="77969238" w14:textId="764FD3CB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553D2B">
        <w:rPr>
          <w:noProof/>
        </w:rPr>
        <w:t>4</w:t>
      </w:r>
    </w:p>
    <w:p w14:paraId="66745A04" w14:textId="29AC244A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553D2B">
        <w:rPr>
          <w:noProof/>
        </w:rPr>
        <w:t>4</w:t>
      </w:r>
    </w:p>
    <w:p w14:paraId="18AE260B" w14:textId="273D6CA9" w:rsidR="0073373D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 w:rsidR="00553D2B">
        <w:rPr>
          <w:noProof/>
        </w:rPr>
        <w:t>4</w:t>
      </w:r>
    </w:p>
    <w:p w14:paraId="6BF63E9F" w14:textId="5EAEF36F" w:rsidR="0073373D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 w:rsidR="00553D2B">
        <w:rPr>
          <w:noProof/>
        </w:rPr>
        <w:t>4</w:t>
      </w:r>
    </w:p>
    <w:p w14:paraId="60CD56AA" w14:textId="23B86B23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553D2B">
        <w:rPr>
          <w:noProof/>
        </w:rPr>
        <w:t>4</w:t>
      </w:r>
    </w:p>
    <w:p w14:paraId="4082B02B" w14:textId="2643E8F4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 w:rsidR="00553D2B">
        <w:rPr>
          <w:noProof/>
        </w:rPr>
        <w:t>4</w:t>
      </w:r>
    </w:p>
    <w:p w14:paraId="70AD377C" w14:textId="5EABA6E0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553D2B">
        <w:rPr>
          <w:noProof/>
        </w:rPr>
        <w:t>5</w:t>
      </w:r>
    </w:p>
    <w:p w14:paraId="40369665" w14:textId="31780B10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553D2B">
        <w:rPr>
          <w:noProof/>
        </w:rPr>
        <w:t>5</w:t>
      </w:r>
    </w:p>
    <w:p w14:paraId="09346E65" w14:textId="479A3F7B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553D2B">
        <w:rPr>
          <w:noProof/>
        </w:rPr>
        <w:t>5</w:t>
      </w:r>
    </w:p>
    <w:p w14:paraId="3B7BDA08" w14:textId="320C1987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553D2B">
        <w:rPr>
          <w:noProof/>
        </w:rPr>
        <w:t>5</w:t>
      </w:r>
    </w:p>
    <w:p w14:paraId="1968275F" w14:textId="3EA9E596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553D2B">
        <w:rPr>
          <w:noProof/>
        </w:rPr>
        <w:t>5</w:t>
      </w:r>
    </w:p>
    <w:p w14:paraId="4BBB1F68" w14:textId="3197E2A8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 w:rsidR="00553D2B">
        <w:rPr>
          <w:noProof/>
        </w:rPr>
        <w:t>5</w:t>
      </w:r>
    </w:p>
    <w:p w14:paraId="64B0C5F3" w14:textId="1FC67959" w:rsidR="0073373D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F91C65">
        <w:lastRenderedPageBreak/>
        <w:fldChar w:fldCharType="begin"/>
      </w:r>
      <w:r w:rsidR="00F91C65">
        <w:instrText xml:space="preserve">title  \* Mergeformat </w:instrText>
      </w:r>
      <w:r w:rsidR="00F91C65">
        <w:fldChar w:fldCharType="separate"/>
      </w:r>
      <w:r w:rsidR="00CA0558">
        <w:t>Use Case Specification: &lt;</w:t>
      </w:r>
      <w:r w:rsidR="002412D7">
        <w:t>Complete Payment Information</w:t>
      </w:r>
      <w:r w:rsidR="00CA0558">
        <w:t>&gt;</w:t>
      </w:r>
      <w:r w:rsidR="00F91C65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6CA6EE11" w14:textId="77777777" w:rsidR="0073373D" w:rsidRDefault="0073373D">
      <w:pPr>
        <w:pStyle w:val="InfoBlue"/>
      </w:pPr>
    </w:p>
    <w:p w14:paraId="25F00894" w14:textId="5B1DC29F" w:rsidR="0073373D" w:rsidRDefault="002412D7">
      <w:pPr>
        <w:pStyle w:val="Heading1"/>
      </w:pPr>
      <w:bookmarkStart w:id="3" w:name="_Toc423410238"/>
      <w:bookmarkStart w:id="4" w:name="_Toc425054504"/>
      <w:r>
        <w:t>Complete Payment information</w:t>
      </w:r>
      <w:r w:rsidR="00AE19B8">
        <w:t xml:space="preserve"> </w:t>
      </w:r>
    </w:p>
    <w:p w14:paraId="0485EDF6" w14:textId="1528FAFE" w:rsidR="0073373D" w:rsidRDefault="00AE19B8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  <w:r w:rsidR="002412D7">
        <w:t>:</w:t>
      </w:r>
    </w:p>
    <w:p w14:paraId="6031AED9" w14:textId="55683ED7" w:rsidR="002412D7" w:rsidRPr="00E57594" w:rsidRDefault="00E57594" w:rsidP="002412D7">
      <w:pPr>
        <w:ind w:left="720"/>
        <w:rPr>
          <w:rFonts w:ascii="Arial" w:hAnsi="Arial" w:cs="Arial"/>
        </w:rPr>
      </w:pPr>
      <w:r w:rsidRPr="00E57594">
        <w:rPr>
          <w:rFonts w:ascii="Arial" w:hAnsi="Arial" w:cs="Arial"/>
        </w:rPr>
        <w:t xml:space="preserve">The customer must input their payment information, things like a credit card or a </w:t>
      </w:r>
      <w:r>
        <w:rPr>
          <w:rFonts w:ascii="Arial" w:hAnsi="Arial" w:cs="Arial"/>
        </w:rPr>
        <w:t>P</w:t>
      </w:r>
      <w:r w:rsidRPr="00E57594">
        <w:rPr>
          <w:rFonts w:ascii="Arial" w:hAnsi="Arial" w:cs="Arial"/>
        </w:rPr>
        <w:t>ay</w:t>
      </w:r>
      <w:r>
        <w:rPr>
          <w:rFonts w:ascii="Arial" w:hAnsi="Arial" w:cs="Arial"/>
        </w:rPr>
        <w:t>P</w:t>
      </w:r>
      <w:r w:rsidRPr="00E57594">
        <w:rPr>
          <w:rFonts w:ascii="Arial" w:hAnsi="Arial" w:cs="Arial"/>
        </w:rPr>
        <w:t xml:space="preserve">al account, into the payment form to complete their order. This is a </w:t>
      </w:r>
      <w:r w:rsidR="008A609F" w:rsidRPr="00E57594">
        <w:rPr>
          <w:rFonts w:ascii="Arial" w:hAnsi="Arial" w:cs="Arial"/>
        </w:rPr>
        <w:t>high-risk</w:t>
      </w:r>
      <w:r w:rsidRPr="00E57594">
        <w:rPr>
          <w:rFonts w:ascii="Arial" w:hAnsi="Arial" w:cs="Arial"/>
        </w:rPr>
        <w:t xml:space="preserve"> use case because completing the payment information accurately allows for transactions to take place and the business to make money. Completing payment information can be traced to a functional requirement of the customer completing an order and paying Karoline.</w:t>
      </w:r>
    </w:p>
    <w:p w14:paraId="167B02FB" w14:textId="77777777" w:rsidR="0073373D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082E1D2C" w14:textId="0E37C622" w:rsidR="0073373D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 w:rsidR="00E57594">
        <w:t>:</w:t>
      </w:r>
    </w:p>
    <w:p w14:paraId="3DE24AB6" w14:textId="77777777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loads Payment Form</w:t>
      </w:r>
    </w:p>
    <w:p w14:paraId="2D590DF2" w14:textId="77777777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views Order Summary</w:t>
      </w:r>
    </w:p>
    <w:p w14:paraId="4C78D0FC" w14:textId="31A985CF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clicks Pay</w:t>
      </w:r>
      <w:r>
        <w:rPr>
          <w:rFonts w:ascii="Arial" w:hAnsi="Arial" w:cs="Arial"/>
        </w:rPr>
        <w:t>P</w:t>
      </w:r>
      <w:r w:rsidRPr="00E57594">
        <w:rPr>
          <w:rFonts w:ascii="Arial" w:hAnsi="Arial" w:cs="Arial"/>
        </w:rPr>
        <w:t>al plug-in</w:t>
      </w:r>
    </w:p>
    <w:p w14:paraId="51F625BE" w14:textId="77777777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enters name on credit/debit card</w:t>
      </w:r>
    </w:p>
    <w:p w14:paraId="6B12CDD3" w14:textId="77777777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enters card number</w:t>
      </w:r>
    </w:p>
    <w:p w14:paraId="4B6F15C2" w14:textId="77777777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enters expiration date</w:t>
      </w:r>
    </w:p>
    <w:p w14:paraId="7FA281EC" w14:textId="77777777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enters CVC</w:t>
      </w:r>
    </w:p>
    <w:p w14:paraId="185F41C2" w14:textId="5CC1C88C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 xml:space="preserve">Customer is taken to billing address form through </w:t>
      </w:r>
      <w:r>
        <w:rPr>
          <w:rFonts w:ascii="Arial" w:hAnsi="Arial" w:cs="Arial"/>
        </w:rPr>
        <w:t>P</w:t>
      </w:r>
      <w:r w:rsidRPr="00E57594">
        <w:rPr>
          <w:rFonts w:ascii="Arial" w:hAnsi="Arial" w:cs="Arial"/>
        </w:rPr>
        <w:t>ay</w:t>
      </w:r>
      <w:r>
        <w:rPr>
          <w:rFonts w:ascii="Arial" w:hAnsi="Arial" w:cs="Arial"/>
        </w:rPr>
        <w:t>P</w:t>
      </w:r>
      <w:r w:rsidRPr="00E57594">
        <w:rPr>
          <w:rFonts w:ascii="Arial" w:hAnsi="Arial" w:cs="Arial"/>
        </w:rPr>
        <w:t>al</w:t>
      </w:r>
    </w:p>
    <w:p w14:paraId="196A6F3E" w14:textId="77777777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 xml:space="preserve">Customer enters first name </w:t>
      </w:r>
    </w:p>
    <w:p w14:paraId="233A671B" w14:textId="77777777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enters last name</w:t>
      </w:r>
    </w:p>
    <w:p w14:paraId="12923886" w14:textId="77777777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enters address</w:t>
      </w:r>
    </w:p>
    <w:p w14:paraId="0E8F2B9F" w14:textId="77777777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enters city</w:t>
      </w:r>
    </w:p>
    <w:p w14:paraId="25893C6B" w14:textId="77777777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enters state</w:t>
      </w:r>
    </w:p>
    <w:p w14:paraId="1CDF9D8E" w14:textId="77777777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enters zip code</w:t>
      </w:r>
    </w:p>
    <w:p w14:paraId="0CB8ADB1" w14:textId="5CD3BAFF" w:rsidR="00E57594" w:rsidRPr="00E57594" w:rsidRDefault="00E57594" w:rsidP="00E57594">
      <w:pPr>
        <w:numPr>
          <w:ilvl w:val="0"/>
          <w:numId w:val="23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finishes entering all their information</w:t>
      </w:r>
    </w:p>
    <w:p w14:paraId="42587D5A" w14:textId="37D02381" w:rsidR="0073373D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494515308"/>
      <w:r>
        <w:t>Alternative Flows</w:t>
      </w:r>
      <w:bookmarkEnd w:id="12"/>
      <w:bookmarkEnd w:id="13"/>
      <w:bookmarkEnd w:id="14"/>
      <w:r w:rsidR="00E57594">
        <w:t>:</w:t>
      </w:r>
    </w:p>
    <w:p w14:paraId="6BFF8D6F" w14:textId="77777777" w:rsidR="00E57594" w:rsidRPr="00E57594" w:rsidRDefault="00E57594" w:rsidP="00E57594">
      <w:pPr>
        <w:numPr>
          <w:ilvl w:val="0"/>
          <w:numId w:val="24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loads Payment Form</w:t>
      </w:r>
    </w:p>
    <w:p w14:paraId="45E1C92B" w14:textId="77777777" w:rsidR="00E57594" w:rsidRPr="00E57594" w:rsidRDefault="00E57594" w:rsidP="00E57594">
      <w:pPr>
        <w:numPr>
          <w:ilvl w:val="0"/>
          <w:numId w:val="24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views Order Summary</w:t>
      </w:r>
    </w:p>
    <w:p w14:paraId="01EF5B8E" w14:textId="02B793B1" w:rsidR="00E57594" w:rsidRPr="00E57594" w:rsidRDefault="00E57594" w:rsidP="00E57594">
      <w:pPr>
        <w:numPr>
          <w:ilvl w:val="0"/>
          <w:numId w:val="24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clicks Pay</w:t>
      </w:r>
      <w:r>
        <w:rPr>
          <w:rFonts w:ascii="Arial" w:hAnsi="Arial" w:cs="Arial"/>
        </w:rPr>
        <w:t>P</w:t>
      </w:r>
      <w:r w:rsidRPr="00E57594">
        <w:rPr>
          <w:rFonts w:ascii="Arial" w:hAnsi="Arial" w:cs="Arial"/>
        </w:rPr>
        <w:t>al plug-in</w:t>
      </w:r>
    </w:p>
    <w:p w14:paraId="5697FD66" w14:textId="211C88E2" w:rsidR="00E57594" w:rsidRPr="00E57594" w:rsidRDefault="00E57594" w:rsidP="00E57594">
      <w:pPr>
        <w:numPr>
          <w:ilvl w:val="0"/>
          <w:numId w:val="24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uses existing Pay</w:t>
      </w:r>
      <w:r>
        <w:rPr>
          <w:rFonts w:ascii="Arial" w:hAnsi="Arial" w:cs="Arial"/>
        </w:rPr>
        <w:t>P</w:t>
      </w:r>
      <w:r w:rsidRPr="00E57594">
        <w:rPr>
          <w:rFonts w:ascii="Arial" w:hAnsi="Arial" w:cs="Arial"/>
        </w:rPr>
        <w:t>al account to complete the transaction</w:t>
      </w:r>
    </w:p>
    <w:p w14:paraId="1FE10F58" w14:textId="703C6813" w:rsidR="00E57594" w:rsidRPr="00E57594" w:rsidRDefault="00E57594" w:rsidP="00E57594">
      <w:pPr>
        <w:numPr>
          <w:ilvl w:val="0"/>
          <w:numId w:val="24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uses saved billing address through Pay</w:t>
      </w:r>
      <w:r>
        <w:rPr>
          <w:rFonts w:ascii="Arial" w:hAnsi="Arial" w:cs="Arial"/>
        </w:rPr>
        <w:t>P</w:t>
      </w:r>
      <w:r w:rsidRPr="00E57594">
        <w:rPr>
          <w:rFonts w:ascii="Arial" w:hAnsi="Arial" w:cs="Arial"/>
        </w:rPr>
        <w:t>al</w:t>
      </w:r>
    </w:p>
    <w:p w14:paraId="46EED093" w14:textId="57362C17" w:rsidR="00E57594" w:rsidRPr="00E57594" w:rsidRDefault="00E57594" w:rsidP="00E57594">
      <w:pPr>
        <w:numPr>
          <w:ilvl w:val="0"/>
          <w:numId w:val="24"/>
        </w:numPr>
        <w:rPr>
          <w:rFonts w:ascii="Arial" w:hAnsi="Arial" w:cs="Arial"/>
        </w:rPr>
      </w:pPr>
      <w:r w:rsidRPr="00E57594">
        <w:rPr>
          <w:rFonts w:ascii="Arial" w:hAnsi="Arial" w:cs="Arial"/>
        </w:rPr>
        <w:t>Customer finishes entering all their information</w:t>
      </w:r>
    </w:p>
    <w:p w14:paraId="31D8DFEF" w14:textId="77777777" w:rsidR="0073373D" w:rsidRDefault="00AE19B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14:paraId="53090650" w14:textId="63614ECB" w:rsidR="0073373D" w:rsidRPr="008A609F" w:rsidRDefault="008A609F">
      <w:pPr>
        <w:pStyle w:val="Heading2"/>
        <w:widowControl/>
        <w:rPr>
          <w:b w:val="0"/>
        </w:rPr>
      </w:pPr>
      <w:r w:rsidRPr="008A609F">
        <w:rPr>
          <w:b w:val="0"/>
        </w:rPr>
        <w:t>The customer already has a Pay</w:t>
      </w:r>
      <w:r>
        <w:rPr>
          <w:b w:val="0"/>
        </w:rPr>
        <w:t>P</w:t>
      </w:r>
      <w:r w:rsidRPr="008A609F">
        <w:rPr>
          <w:b w:val="0"/>
        </w:rPr>
        <w:t>al account with information already stored and ready to use when the customer loads the Pay</w:t>
      </w:r>
      <w:r>
        <w:rPr>
          <w:b w:val="0"/>
        </w:rPr>
        <w:t>P</w:t>
      </w:r>
      <w:r w:rsidRPr="008A609F">
        <w:rPr>
          <w:b w:val="0"/>
        </w:rPr>
        <w:t xml:space="preserve">al plug-in. This will trigger the alternative flow of </w:t>
      </w:r>
      <w:r w:rsidRPr="008A609F">
        <w:rPr>
          <w:b w:val="0"/>
        </w:rPr>
        <w:t>events and</w:t>
      </w:r>
      <w:r w:rsidRPr="008A609F">
        <w:rPr>
          <w:b w:val="0"/>
        </w:rPr>
        <w:t xml:space="preserve"> decrease the </w:t>
      </w:r>
      <w:r w:rsidRPr="008A609F">
        <w:rPr>
          <w:b w:val="0"/>
        </w:rPr>
        <w:t>number</w:t>
      </w:r>
      <w:r w:rsidRPr="008A609F">
        <w:rPr>
          <w:b w:val="0"/>
        </w:rPr>
        <w:t xml:space="preserve"> of steps for this use case.</w:t>
      </w:r>
    </w:p>
    <w:p w14:paraId="1C440A00" w14:textId="77777777" w:rsidR="0073373D" w:rsidRDefault="0073373D"/>
    <w:p w14:paraId="79405ACB" w14:textId="77777777" w:rsidR="0073373D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lastRenderedPageBreak/>
        <w:t>Pre-conditions</w:t>
      </w:r>
      <w:bookmarkEnd w:id="18"/>
      <w:bookmarkEnd w:id="19"/>
      <w:bookmarkEnd w:id="20"/>
    </w:p>
    <w:p w14:paraId="460019FA" w14:textId="1AE9A16F" w:rsidR="0073373D" w:rsidRPr="008A609F" w:rsidRDefault="008A609F">
      <w:pPr>
        <w:pStyle w:val="Heading2"/>
        <w:widowControl/>
        <w:rPr>
          <w:b w:val="0"/>
        </w:rPr>
      </w:pPr>
      <w:r w:rsidRPr="008A609F">
        <w:rPr>
          <w:b w:val="0"/>
        </w:rPr>
        <w:t>The customer has already completed the order form and is ready to pay.</w:t>
      </w:r>
    </w:p>
    <w:p w14:paraId="0CF15541" w14:textId="77777777" w:rsidR="0073373D" w:rsidRDefault="00AE19B8">
      <w:pPr>
        <w:pStyle w:val="Heading1"/>
        <w:widowControl/>
      </w:pPr>
      <w:bookmarkStart w:id="21" w:name="_Toc423410255"/>
      <w:bookmarkStart w:id="22" w:name="_Toc425054514"/>
      <w:bookmarkStart w:id="23" w:name="_Toc494515315"/>
      <w:r>
        <w:t>Post-conditions</w:t>
      </w:r>
      <w:bookmarkEnd w:id="21"/>
      <w:bookmarkEnd w:id="22"/>
      <w:bookmarkEnd w:id="23"/>
    </w:p>
    <w:p w14:paraId="07458D84" w14:textId="25FAF92A" w:rsidR="0073373D" w:rsidRPr="008A609F" w:rsidRDefault="008A609F">
      <w:pPr>
        <w:pStyle w:val="Heading2"/>
        <w:widowControl/>
        <w:rPr>
          <w:b w:val="0"/>
        </w:rPr>
      </w:pPr>
      <w:r w:rsidRPr="008A609F">
        <w:rPr>
          <w:b w:val="0"/>
        </w:rPr>
        <w:t>The customer has input their information, and Pay</w:t>
      </w:r>
      <w:r>
        <w:rPr>
          <w:b w:val="0"/>
        </w:rPr>
        <w:t>P</w:t>
      </w:r>
      <w:r w:rsidRPr="008A609F">
        <w:rPr>
          <w:b w:val="0"/>
        </w:rPr>
        <w:t>al is processing it to complete the transaction.</w:t>
      </w:r>
    </w:p>
    <w:p w14:paraId="07570EDD" w14:textId="6315DF98" w:rsidR="0073373D" w:rsidRDefault="00AE19B8" w:rsidP="00605B1D">
      <w:pPr>
        <w:pStyle w:val="Heading1"/>
      </w:pPr>
      <w:bookmarkStart w:id="24" w:name="_Toc494515317"/>
      <w:r>
        <w:t>Extension Point</w:t>
      </w:r>
      <w:bookmarkEnd w:id="24"/>
    </w:p>
    <w:p w14:paraId="42E194A8" w14:textId="1C31A221" w:rsidR="00530EDE" w:rsidRPr="00530EDE" w:rsidRDefault="00530EDE" w:rsidP="00530EDE">
      <w:pPr>
        <w:pStyle w:val="Heading2"/>
        <w:rPr>
          <w:b w:val="0"/>
        </w:rPr>
      </w:pPr>
      <w:r>
        <w:rPr>
          <w:b w:val="0"/>
        </w:rPr>
        <w:t>Process Payment through PayPal</w:t>
      </w:r>
    </w:p>
    <w:p w14:paraId="440BE3EC" w14:textId="2615FF02" w:rsidR="00CA0558" w:rsidRDefault="00CA0558">
      <w:pPr>
        <w:pStyle w:val="InfoBlue"/>
      </w:pPr>
    </w:p>
    <w:sectPr w:rsidR="00CA0558" w:rsidSect="0053489B">
      <w:headerReference w:type="default" r:id="rId7"/>
      <w:footerReference w:type="default" r:id="rId8"/>
      <w:headerReference w:type="firs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13B05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58B45170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373D" w14:paraId="7A1EB0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96C613" w14:textId="77777777" w:rsidR="0073373D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398E62" w14:textId="15F02438" w:rsidR="0073373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412D7">
            <w:t>Silver Soul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428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182A61" w14:textId="77777777" w:rsidR="0073373D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6730DA3" w14:textId="77777777" w:rsidR="0073373D" w:rsidRDefault="00733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AB5FC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719043CE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373D" w14:paraId="39E9EE4D" w14:textId="77777777">
      <w:tc>
        <w:tcPr>
          <w:tcW w:w="6379" w:type="dxa"/>
        </w:tcPr>
        <w:p w14:paraId="53C5033F" w14:textId="259D8FC1" w:rsidR="0073373D" w:rsidRDefault="00F91C65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A0558">
            <w:t>&lt;</w:t>
          </w:r>
          <w:r w:rsidR="0080428A">
            <w:t>Business Process Automation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481A743C" w14:textId="77777777" w:rsidR="0073373D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3373D" w14:paraId="049FB9B2" w14:textId="77777777">
      <w:tc>
        <w:tcPr>
          <w:tcW w:w="6379" w:type="dxa"/>
        </w:tcPr>
        <w:p w14:paraId="5E67C4E8" w14:textId="358378A3" w:rsidR="0073373D" w:rsidRDefault="00F91C6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 w:rsidR="002412D7">
            <w:t>&lt;C</w:t>
          </w:r>
          <w:r w:rsidR="0053489B">
            <w:t>o</w:t>
          </w:r>
          <w:r>
            <w:t>mplete Payment Information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4DF9D651" w14:textId="2F367B43" w:rsidR="0073373D" w:rsidRDefault="00AE19B8">
          <w:r>
            <w:t xml:space="preserve">  Date:  &lt;</w:t>
          </w:r>
          <w:r w:rsidR="0080428A">
            <w:t>24/</w:t>
          </w:r>
          <w:r w:rsidR="002412D7">
            <w:t>October/18</w:t>
          </w:r>
          <w:r>
            <w:t>&gt;</w:t>
          </w:r>
        </w:p>
      </w:tc>
    </w:tr>
    <w:tr w:rsidR="0073373D" w14:paraId="6475198F" w14:textId="77777777">
      <w:tc>
        <w:tcPr>
          <w:tcW w:w="9558" w:type="dxa"/>
          <w:gridSpan w:val="2"/>
        </w:tcPr>
        <w:p w14:paraId="7EA39416" w14:textId="77777777" w:rsidR="0073373D" w:rsidRDefault="00AE19B8">
          <w:r>
            <w:t>&lt;document identifier&gt;</w:t>
          </w:r>
        </w:p>
      </w:tc>
    </w:tr>
  </w:tbl>
  <w:p w14:paraId="7B626FAB" w14:textId="77777777" w:rsidR="0073373D" w:rsidRDefault="00733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330F1" w14:textId="0B3A556E" w:rsidR="0053489B" w:rsidRPr="00CD2ED9" w:rsidRDefault="00CD2ED9" w:rsidP="00CD2ED9">
    <w:pPr>
      <w:pStyle w:val="Header"/>
      <w:jc w:val="right"/>
      <w:rPr>
        <w:rFonts w:ascii="Arial" w:hAnsi="Arial" w:cs="Arial"/>
        <w:b/>
        <w:sz w:val="36"/>
      </w:rPr>
    </w:pPr>
    <w:r w:rsidRPr="00CD2ED9">
      <w:rPr>
        <w:rFonts w:ascii="Arial" w:hAnsi="Arial" w:cs="Arial"/>
        <w:b/>
        <w:sz w:val="36"/>
      </w:rPr>
      <w:t>Silver Soul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D15795"/>
    <w:multiLevelType w:val="hybridMultilevel"/>
    <w:tmpl w:val="4AAC10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1E04FA"/>
    <w:multiLevelType w:val="hybridMultilevel"/>
    <w:tmpl w:val="39E685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6775938"/>
    <w:multiLevelType w:val="multilevel"/>
    <w:tmpl w:val="13E0D0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17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01314"/>
    <w:rsid w:val="002412D7"/>
    <w:rsid w:val="00530EDE"/>
    <w:rsid w:val="0053489B"/>
    <w:rsid w:val="00553D2B"/>
    <w:rsid w:val="00605B1D"/>
    <w:rsid w:val="0073373D"/>
    <w:rsid w:val="0080428A"/>
    <w:rsid w:val="008A609F"/>
    <w:rsid w:val="00AE19B8"/>
    <w:rsid w:val="00CA0558"/>
    <w:rsid w:val="00CD2ED9"/>
    <w:rsid w:val="00E57594"/>
    <w:rsid w:val="00F9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0D109"/>
  <w15:docId w15:val="{72E8F240-B64F-47A1-97EA-95BA0AB7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11</TotalTime>
  <Pages>5</Pages>
  <Words>400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Nick Gay</cp:lastModifiedBy>
  <cp:revision>6</cp:revision>
  <cp:lastPrinted>1900-01-01T05:00:00Z</cp:lastPrinted>
  <dcterms:created xsi:type="dcterms:W3CDTF">2018-10-25T03:10:00Z</dcterms:created>
  <dcterms:modified xsi:type="dcterms:W3CDTF">2018-10-25T03:20:00Z</dcterms:modified>
</cp:coreProperties>
</file>