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EDF" w:rsidRDefault="00C9563B" w:rsidP="00C9563B">
      <w:pPr>
        <w:pStyle w:val="Heading1"/>
      </w:pPr>
      <w:r>
        <w:t xml:space="preserve">Critical Appraisal </w:t>
      </w:r>
    </w:p>
    <w:p w:rsidR="00C9563B" w:rsidRPr="00C9563B" w:rsidRDefault="00C9563B" w:rsidP="00C9563B">
      <w:r>
        <w:t>Placeholder for the critical appraisal.</w:t>
      </w:r>
      <w:bookmarkStart w:id="0" w:name="_GoBack"/>
      <w:bookmarkEnd w:id="0"/>
    </w:p>
    <w:sectPr w:rsidR="00C9563B" w:rsidRPr="00C9563B" w:rsidSect="00C956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3B"/>
    <w:rsid w:val="00277EDF"/>
    <w:rsid w:val="00C9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E446"/>
  <w15:chartTrackingRefBased/>
  <w15:docId w15:val="{11B4E993-4B48-4ED9-AB1E-C7BE2FAB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6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B1971-FDBD-4B44-84B0-187DED84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Taylor</dc:creator>
  <cp:keywords/>
  <dc:description/>
  <cp:lastModifiedBy>William Taylor</cp:lastModifiedBy>
  <cp:revision>1</cp:revision>
  <dcterms:created xsi:type="dcterms:W3CDTF">2017-02-09T15:00:00Z</dcterms:created>
  <dcterms:modified xsi:type="dcterms:W3CDTF">2017-02-09T15:01:00Z</dcterms:modified>
</cp:coreProperties>
</file>