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  <w:ind w:left="777"/>
      </w:pPr>
      <w:r>
        <w:t>install</w:t>
      </w:r>
    </w:p>
    <w:p w:rsidR="006F0366" w:rsidRPr="008D7075" w:rsidRDefault="006F0366" w:rsidP="00E84DA9">
      <w:pPr>
        <w:pStyle w:val="3"/>
        <w:ind w:left="987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  <w:ind w:left="1338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517D2A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E84DA9">
      <w:pPr>
        <w:pStyle w:val="3"/>
        <w:ind w:left="987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  <w:ind w:left="1338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  <w:ind w:left="777"/>
      </w:pPr>
      <w:r w:rsidRPr="008D7075">
        <w:t>Shell</w:t>
      </w:r>
    </w:p>
    <w:p w:rsidR="001840BF" w:rsidRDefault="001840BF" w:rsidP="00E84DA9">
      <w:pPr>
        <w:pStyle w:val="3"/>
        <w:ind w:left="987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517D2A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E84DA9">
      <w:pPr>
        <w:pStyle w:val="3"/>
        <w:ind w:left="987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E84DA9">
      <w:pPr>
        <w:pStyle w:val="3"/>
        <w:ind w:left="987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  <w:ind w:left="1338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  <w:ind w:left="1338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  <w:ind w:left="1338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E84DA9">
      <w:pPr>
        <w:pStyle w:val="3"/>
        <w:ind w:left="987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  <w:ind w:left="1338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  <w:ind w:left="777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C80974" w:rsidRDefault="00C80974" w:rsidP="00C80974">
      <w:pPr>
        <w:pStyle w:val="2"/>
        <w:spacing w:before="312"/>
        <w:ind w:left="777"/>
      </w:pPr>
      <w:r>
        <w:rPr>
          <w:rFonts w:hint="eastAsia"/>
        </w:rPr>
        <w:t>J</w:t>
      </w:r>
      <w:r>
        <w:t>VM</w:t>
      </w:r>
      <w:r w:rsidR="005554C9">
        <w:t>(Java</w:t>
      </w:r>
      <w:r w:rsidR="005554C9">
        <w:rPr>
          <w:rFonts w:hint="eastAsia"/>
        </w:rPr>
        <w:t>虚拟机</w:t>
      </w:r>
      <w:r w:rsidR="005554C9">
        <w:t>)</w:t>
      </w:r>
    </w:p>
    <w:p w:rsidR="009908C2" w:rsidRDefault="009908C2" w:rsidP="009908C2">
      <w:pPr>
        <w:pStyle w:val="3"/>
        <w:ind w:left="987"/>
      </w:pPr>
      <w:r>
        <w:rPr>
          <w:rFonts w:hint="eastAsia"/>
        </w:rPr>
        <w:lastRenderedPageBreak/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</w:t>
      </w:r>
    </w:p>
    <w:p w:rsidR="00A219F2" w:rsidRPr="00A219F2" w:rsidRDefault="00AD10D2" w:rsidP="00A219F2">
      <w:r>
        <w:rPr>
          <w:rFonts w:hint="eastAsia"/>
          <w:noProof/>
        </w:rPr>
        <w:drawing>
          <wp:inline distT="0" distB="0" distL="0" distR="0">
            <wp:extent cx="5274310" cy="215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7091929481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t>所有线程共享的数据区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堆空间</w:t>
      </w:r>
      <w:proofErr w:type="gramEnd"/>
      <w:r w:rsidR="00AE03D3">
        <w:rPr>
          <w:rFonts w:hint="eastAsia"/>
        </w:rPr>
        <w:t>线程共享）</w:t>
      </w:r>
    </w:p>
    <w:p w:rsidR="009107E8" w:rsidRDefault="005132F9" w:rsidP="00B65865">
      <w:pPr>
        <w:pStyle w:val="5"/>
      </w:pPr>
      <w:r w:rsidRPr="00B65865">
        <w:t>方法区</w:t>
      </w:r>
      <w:r w:rsidR="00CB0AB2" w:rsidRPr="00B65865">
        <w:t>(</w:t>
      </w:r>
      <w:r w:rsidRPr="00B65865">
        <w:rPr>
          <w:rFonts w:hint="eastAsia"/>
        </w:rPr>
        <w:t>M</w:t>
      </w:r>
      <w:r w:rsidRPr="00B65865">
        <w:t>ethod Area</w:t>
      </w:r>
      <w:r w:rsidR="00CB0AB2" w:rsidRPr="00B65865">
        <w:t>)</w:t>
      </w:r>
    </w:p>
    <w:p w:rsidR="00B1724B" w:rsidRDefault="00B1724B" w:rsidP="00B1724B">
      <w:r>
        <w:rPr>
          <w:rFonts w:hint="eastAsia"/>
        </w:rPr>
        <w:t>存放被虚拟机加载的类信息、常量、静态变量、编译后的代码数据</w:t>
      </w:r>
      <w:r w:rsidR="00572562">
        <w:rPr>
          <w:rFonts w:hint="eastAsia"/>
        </w:rPr>
        <w:t>，也称为P</w:t>
      </w:r>
      <w:r w:rsidR="00572562">
        <w:t>er</w:t>
      </w:r>
      <w:r w:rsidR="004E3576">
        <w:t>manent Generation</w:t>
      </w:r>
      <w:r w:rsidR="004E3576">
        <w:rPr>
          <w:rFonts w:hint="eastAsia"/>
        </w:rPr>
        <w:t>。</w:t>
      </w:r>
    </w:p>
    <w:p w:rsidR="00A86ECD" w:rsidRPr="005352C6" w:rsidRDefault="007101D9" w:rsidP="00490ECA">
      <w:pPr>
        <w:pStyle w:val="a0"/>
        <w:numPr>
          <w:ilvl w:val="0"/>
          <w:numId w:val="30"/>
        </w:numPr>
        <w:ind w:firstLineChars="0"/>
        <w:rPr>
          <w:rFonts w:hint="eastAsia"/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</w:t>
      </w:r>
      <w:proofErr w:type="spellStart"/>
      <w:r w:rsidRPr="005352C6">
        <w:rPr>
          <w:shd w:val="clear" w:color="auto" w:fill="DEEAF6" w:themeFill="accent5" w:themeFillTint="33"/>
        </w:rPr>
        <w:t>XX:MaxPermSize</w:t>
      </w:r>
      <w:proofErr w:type="spellEnd"/>
      <w:r w:rsidRPr="005352C6">
        <w:rPr>
          <w:shd w:val="clear" w:color="auto" w:fill="DEEAF6" w:themeFill="accent5" w:themeFillTint="33"/>
        </w:rPr>
        <w:t>=16m</w:t>
      </w:r>
      <w:r w:rsidR="002E05F1" w:rsidRPr="005352C6">
        <w:rPr>
          <w:shd w:val="clear" w:color="auto" w:fill="DEEAF6" w:themeFill="accent5" w:themeFillTint="33"/>
        </w:rPr>
        <w:tab/>
      </w:r>
      <w:r w:rsidR="002E05F1"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设置持久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代</w:t>
      </w:r>
      <w:r w:rsidR="00A86ECD" w:rsidRPr="005352C6">
        <w:rPr>
          <w:rFonts w:hint="eastAsia"/>
          <w:shd w:val="clear" w:color="auto" w:fill="DEEAF6" w:themeFill="accent5" w:themeFillTint="33"/>
        </w:rPr>
        <w:t>最大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为16m。</w:t>
      </w:r>
    </w:p>
    <w:p w:rsidR="00E13100" w:rsidRDefault="005132F9" w:rsidP="00B65865">
      <w:pPr>
        <w:pStyle w:val="5"/>
      </w:pPr>
      <w:r w:rsidRPr="008C540F">
        <w:t>堆</w:t>
      </w:r>
      <w:r w:rsidR="00E13100" w:rsidRPr="008C540F">
        <w:t>(</w:t>
      </w:r>
      <w:r w:rsidRPr="008C540F">
        <w:rPr>
          <w:rFonts w:hint="eastAsia"/>
        </w:rPr>
        <w:t>H</w:t>
      </w:r>
      <w:r w:rsidRPr="008C540F">
        <w:t>eap</w:t>
      </w:r>
      <w:r w:rsidR="00E13100" w:rsidRPr="008C540F">
        <w:t>)</w:t>
      </w:r>
    </w:p>
    <w:p w:rsidR="003241D2" w:rsidRDefault="003241D2" w:rsidP="003241D2">
      <w:r>
        <w:rPr>
          <w:rFonts w:hint="eastAsia"/>
        </w:rPr>
        <w:t>存放对象实例</w:t>
      </w:r>
    </w:p>
    <w:p w:rsidR="00B85150" w:rsidRPr="005352C6" w:rsidRDefault="00517D2A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Xmx</w:t>
      </w:r>
      <w:r w:rsidR="00B85150" w:rsidRPr="005352C6">
        <w:rPr>
          <w:shd w:val="clear" w:color="auto" w:fill="DEEAF6" w:themeFill="accent5" w:themeFillTint="33"/>
        </w:rPr>
        <w:t>350</w:t>
      </w:r>
      <w:r w:rsidR="00993C62" w:rsidRPr="005352C6">
        <w:rPr>
          <w:shd w:val="clear" w:color="auto" w:fill="DEEAF6" w:themeFill="accent5" w:themeFillTint="33"/>
        </w:rPr>
        <w:t>0</w:t>
      </w:r>
      <w:r w:rsidR="00B85150" w:rsidRPr="005352C6">
        <w:rPr>
          <w:shd w:val="clear" w:color="auto" w:fill="DEEAF6" w:themeFill="accent5" w:themeFillTint="33"/>
        </w:rPr>
        <w:t>m</w:t>
      </w:r>
      <w:r w:rsidR="00B85150" w:rsidRPr="005352C6">
        <w:rPr>
          <w:shd w:val="clear" w:color="auto" w:fill="DEEAF6" w:themeFill="accent5" w:themeFillTint="33"/>
        </w:rPr>
        <w:tab/>
      </w:r>
      <w:r w:rsidR="00B85150" w:rsidRPr="005352C6">
        <w:rPr>
          <w:shd w:val="clear" w:color="auto" w:fill="DEEAF6" w:themeFill="accent5" w:themeFillTint="33"/>
        </w:rPr>
        <w:t>##</w:t>
      </w:r>
      <w:r w:rsidR="00B85150" w:rsidRPr="005352C6">
        <w:rPr>
          <w:rFonts w:hint="eastAsia"/>
          <w:shd w:val="clear" w:color="auto" w:fill="DEEAF6" w:themeFill="accent5" w:themeFillTint="33"/>
        </w:rPr>
        <w:t>设置</w:t>
      </w:r>
      <w:proofErr w:type="gramStart"/>
      <w:r w:rsidR="00B85150" w:rsidRPr="005352C6">
        <w:rPr>
          <w:rFonts w:hint="eastAsia"/>
          <w:shd w:val="clear" w:color="auto" w:fill="DEEAF6" w:themeFill="accent5" w:themeFillTint="33"/>
        </w:rPr>
        <w:t>堆</w:t>
      </w:r>
      <w:r w:rsidR="00B85150" w:rsidRPr="005352C6">
        <w:rPr>
          <w:rFonts w:hint="eastAsia"/>
          <w:shd w:val="clear" w:color="auto" w:fill="DEEAF6" w:themeFill="accent5" w:themeFillTint="33"/>
        </w:rPr>
        <w:t>最大</w:t>
      </w:r>
      <w:proofErr w:type="gramEnd"/>
      <w:r w:rsidR="00B85150" w:rsidRPr="005352C6">
        <w:rPr>
          <w:rFonts w:hint="eastAsia"/>
          <w:shd w:val="clear" w:color="auto" w:fill="DEEAF6" w:themeFill="accent5" w:themeFillTint="33"/>
        </w:rPr>
        <w:t>可用内存。</w:t>
      </w:r>
    </w:p>
    <w:p w:rsidR="00B85150" w:rsidRPr="005352C6" w:rsidRDefault="00B85150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Xms350</w:t>
      </w:r>
      <w:r w:rsidR="00993C62" w:rsidRPr="005352C6">
        <w:rPr>
          <w:shd w:val="clear" w:color="auto" w:fill="DEEAF6" w:themeFill="accent5" w:themeFillTint="33"/>
        </w:rPr>
        <w:t>0</w:t>
      </w:r>
      <w:r w:rsidRPr="005352C6">
        <w:rPr>
          <w:shd w:val="clear" w:color="auto" w:fill="DEEAF6" w:themeFill="accent5" w:themeFillTint="33"/>
        </w:rPr>
        <w:t>m</w:t>
      </w:r>
      <w:r w:rsidRPr="005352C6">
        <w:rPr>
          <w:shd w:val="clear" w:color="auto" w:fill="DEEAF6" w:themeFill="accent5" w:themeFillTint="33"/>
        </w:rPr>
        <w:tab/>
        <w:t>##</w:t>
      </w:r>
      <w:r w:rsidRPr="005352C6">
        <w:rPr>
          <w:rFonts w:hint="eastAsia"/>
          <w:shd w:val="clear" w:color="auto" w:fill="DEEAF6" w:themeFill="accent5" w:themeFillTint="33"/>
        </w:rPr>
        <w:t>设置堆最小可用内存。</w:t>
      </w:r>
    </w:p>
    <w:p w:rsidR="00E2214E" w:rsidRPr="005352C6" w:rsidRDefault="00FC7D2F" w:rsidP="007101D9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-</w:t>
      </w:r>
      <w:r w:rsidRPr="005352C6">
        <w:rPr>
          <w:shd w:val="clear" w:color="auto" w:fill="DEEAF6" w:themeFill="accent5" w:themeFillTint="33"/>
        </w:rPr>
        <w:t>Xmn2g</w:t>
      </w:r>
    </w:p>
    <w:p w:rsidR="00E2214E" w:rsidRPr="005352C6" w:rsidRDefault="00FC7D2F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5352C6">
        <w:rPr>
          <w:rFonts w:hint="eastAsia"/>
          <w:shd w:val="clear" w:color="auto" w:fill="DEEAF6" w:themeFill="accent5" w:themeFillTint="33"/>
        </w:rPr>
        <w:t>设置年轻代大小（</w:t>
      </w:r>
      <w:r w:rsidRPr="005352C6">
        <w:rPr>
          <w:shd w:val="clear" w:color="auto" w:fill="DEEAF6" w:themeFill="accent5" w:themeFillTint="33"/>
        </w:rPr>
        <w:t>整个</w:t>
      </w:r>
      <w:proofErr w:type="gramStart"/>
      <w:r w:rsidRPr="005352C6">
        <w:rPr>
          <w:shd w:val="clear" w:color="auto" w:fill="DEEAF6" w:themeFill="accent5" w:themeFillTint="33"/>
        </w:rPr>
        <w:t>堆大小</w:t>
      </w:r>
      <w:proofErr w:type="gramEnd"/>
      <w:r w:rsidRPr="005352C6">
        <w:rPr>
          <w:shd w:val="clear" w:color="auto" w:fill="DEEAF6" w:themeFill="accent5" w:themeFillTint="33"/>
        </w:rPr>
        <w:t>=年轻</w:t>
      </w:r>
      <w:proofErr w:type="gramStart"/>
      <w:r w:rsidRPr="005352C6">
        <w:rPr>
          <w:shd w:val="clear" w:color="auto" w:fill="DEEAF6" w:themeFill="accent5" w:themeFillTint="33"/>
        </w:rPr>
        <w:t>代大小</w:t>
      </w:r>
      <w:proofErr w:type="gramEnd"/>
      <w:r w:rsidRPr="005352C6">
        <w:rPr>
          <w:shd w:val="clear" w:color="auto" w:fill="DEEAF6" w:themeFill="accent5" w:themeFillTint="33"/>
        </w:rPr>
        <w:t>+年老</w:t>
      </w:r>
      <w:proofErr w:type="gramStart"/>
      <w:r w:rsidRPr="005352C6">
        <w:rPr>
          <w:shd w:val="clear" w:color="auto" w:fill="DEEAF6" w:themeFill="accent5" w:themeFillTint="33"/>
        </w:rPr>
        <w:t>代大小</w:t>
      </w:r>
      <w:proofErr w:type="gramEnd"/>
      <w:r w:rsidRPr="005352C6">
        <w:rPr>
          <w:shd w:val="clear" w:color="auto" w:fill="DEEAF6" w:themeFill="accent5" w:themeFillTint="33"/>
        </w:rPr>
        <w:t>+持久代大小</w:t>
      </w:r>
      <w:r w:rsidRPr="005352C6">
        <w:rPr>
          <w:rFonts w:hint="eastAsia"/>
          <w:shd w:val="clear" w:color="auto" w:fill="DEEAF6" w:themeFill="accent5" w:themeFillTint="33"/>
        </w:rPr>
        <w:t>）。</w:t>
      </w:r>
    </w:p>
    <w:p w:rsidR="00E2214E" w:rsidRPr="005352C6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持久</w:t>
      </w:r>
      <w:proofErr w:type="gramStart"/>
      <w:r w:rsidR="00CB0065" w:rsidRPr="005352C6">
        <w:rPr>
          <w:rFonts w:hint="eastAsia"/>
          <w:shd w:val="clear" w:color="auto" w:fill="DEEAF6" w:themeFill="accent5" w:themeFillTint="33"/>
        </w:rPr>
        <w:t>代一般</w:t>
      </w:r>
      <w:proofErr w:type="gramEnd"/>
      <w:r w:rsidR="00CB0065" w:rsidRPr="005352C6">
        <w:rPr>
          <w:rFonts w:hint="eastAsia"/>
          <w:shd w:val="clear" w:color="auto" w:fill="DEEAF6" w:themeFill="accent5" w:themeFillTint="33"/>
        </w:rPr>
        <w:t>固定大小为64m，所以增大年轻代后，将会减小年老代大小。</w:t>
      </w:r>
    </w:p>
    <w:p w:rsidR="00FC7D2F" w:rsidRDefault="00E2214E" w:rsidP="00E2214E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="00CB0065" w:rsidRPr="005352C6">
        <w:rPr>
          <w:rFonts w:hint="eastAsia"/>
          <w:shd w:val="clear" w:color="auto" w:fill="DEEAF6" w:themeFill="accent5" w:themeFillTint="33"/>
        </w:rPr>
        <w:t>此值对系统性能影响较大，Sun官方推荐配置为整个堆的3/8。</w:t>
      </w:r>
    </w:p>
    <w:p w:rsidR="006C4385" w:rsidRPr="006C4385" w:rsidRDefault="006C4385" w:rsidP="006C438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6C438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6C4385">
        <w:rPr>
          <w:shd w:val="clear" w:color="auto" w:fill="DEEAF6" w:themeFill="accent5" w:themeFillTint="33"/>
        </w:rPr>
        <w:t>XX:NewRatio</w:t>
      </w:r>
      <w:proofErr w:type="spellEnd"/>
      <w:proofErr w:type="gramEnd"/>
      <w:r w:rsidRPr="006C4385">
        <w:rPr>
          <w:shd w:val="clear" w:color="auto" w:fill="DEEAF6" w:themeFill="accent5" w:themeFillTint="33"/>
        </w:rPr>
        <w:t>=4</w:t>
      </w:r>
    </w:p>
    <w:p w:rsidR="006C4385" w:rsidRDefault="006C438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##</w:t>
      </w:r>
      <w:r w:rsidRPr="006C4385">
        <w:rPr>
          <w:shd w:val="clear" w:color="auto" w:fill="DEEAF6" w:themeFill="accent5" w:themeFillTint="33"/>
        </w:rPr>
        <w:t>设置年轻代（包括Eden和两个Survivor区）与年老代的比值（</w:t>
      </w:r>
      <w:r w:rsidR="005429D1">
        <w:rPr>
          <w:rFonts w:hint="eastAsia"/>
          <w:shd w:val="clear" w:color="auto" w:fill="DEEAF6" w:themeFill="accent5" w:themeFillTint="33"/>
        </w:rPr>
        <w:t>不包括</w:t>
      </w:r>
      <w:r w:rsidRPr="006C4385">
        <w:rPr>
          <w:shd w:val="clear" w:color="auto" w:fill="DEEAF6" w:themeFill="accent5" w:themeFillTint="33"/>
        </w:rPr>
        <w:t>持久代）。设置为4，</w:t>
      </w:r>
      <w:proofErr w:type="gramStart"/>
      <w:r w:rsidRPr="006C4385">
        <w:rPr>
          <w:shd w:val="clear" w:color="auto" w:fill="DEEAF6" w:themeFill="accent5" w:themeFillTint="33"/>
        </w:rPr>
        <w:t>则年轻代</w:t>
      </w:r>
      <w:proofErr w:type="gramEnd"/>
      <w:r w:rsidRPr="006C4385">
        <w:rPr>
          <w:shd w:val="clear" w:color="auto" w:fill="DEEAF6" w:themeFill="accent5" w:themeFillTint="33"/>
        </w:rPr>
        <w:t>与年老代所占比值为1：4，年轻代占整个堆栈的1/5</w:t>
      </w:r>
      <w:r w:rsidR="009C1BF8">
        <w:rPr>
          <w:rFonts w:hint="eastAsia"/>
          <w:shd w:val="clear" w:color="auto" w:fill="DEEAF6" w:themeFill="accent5" w:themeFillTint="33"/>
        </w:rPr>
        <w:t>。</w:t>
      </w:r>
    </w:p>
    <w:p w:rsidR="007926C4" w:rsidRPr="007926C4" w:rsidRDefault="007926C4" w:rsidP="007926C4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7926C4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7926C4">
        <w:rPr>
          <w:shd w:val="clear" w:color="auto" w:fill="DEEAF6" w:themeFill="accent5" w:themeFillTint="33"/>
        </w:rPr>
        <w:t>XX:SurvivorRatio</w:t>
      </w:r>
      <w:proofErr w:type="spellEnd"/>
      <w:proofErr w:type="gramEnd"/>
      <w:r w:rsidRPr="007926C4">
        <w:rPr>
          <w:shd w:val="clear" w:color="auto" w:fill="DEEAF6" w:themeFill="accent5" w:themeFillTint="33"/>
        </w:rPr>
        <w:t>=4</w:t>
      </w:r>
    </w:p>
    <w:p w:rsidR="00E60965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##</w:t>
      </w:r>
      <w:r w:rsidRPr="007926C4">
        <w:rPr>
          <w:rFonts w:hint="eastAsia"/>
          <w:shd w:val="clear" w:color="auto" w:fill="DEEAF6" w:themeFill="accent5" w:themeFillTint="33"/>
        </w:rPr>
        <w:t>设置年轻代中Eden区与Survivor区的大小比值。</w:t>
      </w:r>
    </w:p>
    <w:p w:rsidR="007926C4" w:rsidRDefault="007926C4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7926C4">
        <w:rPr>
          <w:rFonts w:hint="eastAsia"/>
          <w:shd w:val="clear" w:color="auto" w:fill="DEEAF6" w:themeFill="accent5" w:themeFillTint="33"/>
        </w:rPr>
        <w:t>设置为4，则两个Survivor区与一个Eden区的比值为2:4，一个Survivor区占整个年轻代的1/6</w:t>
      </w:r>
      <w:r>
        <w:rPr>
          <w:rFonts w:hint="eastAsia"/>
          <w:shd w:val="clear" w:color="auto" w:fill="DEEAF6" w:themeFill="accent5" w:themeFillTint="33"/>
        </w:rPr>
        <w:t>。</w:t>
      </w:r>
    </w:p>
    <w:p w:rsidR="00E60965" w:rsidRPr="00E60965" w:rsidRDefault="00E60965" w:rsidP="00E60965">
      <w:pPr>
        <w:pStyle w:val="a0"/>
        <w:numPr>
          <w:ilvl w:val="0"/>
          <w:numId w:val="34"/>
        </w:numPr>
        <w:ind w:firstLineChars="0"/>
        <w:rPr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-</w:t>
      </w:r>
      <w:proofErr w:type="spellStart"/>
      <w:proofErr w:type="gramStart"/>
      <w:r w:rsidRPr="00E60965">
        <w:rPr>
          <w:shd w:val="clear" w:color="auto" w:fill="DEEAF6" w:themeFill="accent5" w:themeFillTint="33"/>
        </w:rPr>
        <w:t>XX:MaxTenuringThreshold</w:t>
      </w:r>
      <w:proofErr w:type="spellEnd"/>
      <w:proofErr w:type="gramEnd"/>
      <w:r w:rsidRPr="00E60965">
        <w:rPr>
          <w:shd w:val="clear" w:color="auto" w:fill="DEEAF6" w:themeFill="accent5" w:themeFillTint="33"/>
        </w:rPr>
        <w:t>=0</w:t>
      </w:r>
      <w:r w:rsidRPr="00E60965">
        <w:rPr>
          <w:shd w:val="clear" w:color="auto" w:fill="DEEAF6" w:themeFill="accent5" w:themeFillTint="33"/>
        </w:rPr>
        <w:t xml:space="preserve"> </w:t>
      </w:r>
    </w:p>
    <w:p w:rsidR="00E60965" w:rsidRDefault="00E60965" w:rsidP="006C4385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E60965">
        <w:rPr>
          <w:rFonts w:hint="eastAsia"/>
          <w:shd w:val="clear" w:color="auto" w:fill="DEEAF6" w:themeFill="accent5" w:themeFillTint="33"/>
        </w:rPr>
        <w:t>##</w:t>
      </w:r>
      <w:r w:rsidRPr="00E60965">
        <w:rPr>
          <w:shd w:val="clear" w:color="auto" w:fill="DEEAF6" w:themeFill="accent5" w:themeFillTint="33"/>
        </w:rPr>
        <w:t>设置垃圾最大年龄。</w:t>
      </w:r>
    </w:p>
    <w:p w:rsidR="00E60965" w:rsidRPr="005352C6" w:rsidRDefault="00E60965" w:rsidP="006C4385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E60965">
        <w:rPr>
          <w:shd w:val="clear" w:color="auto" w:fill="DEEAF6" w:themeFill="accent5" w:themeFillTint="33"/>
        </w:rPr>
        <w:t>如果设置为0的话，</w:t>
      </w:r>
      <w:proofErr w:type="gramStart"/>
      <w:r w:rsidRPr="00E60965">
        <w:rPr>
          <w:shd w:val="clear" w:color="auto" w:fill="DEEAF6" w:themeFill="accent5" w:themeFillTint="33"/>
        </w:rPr>
        <w:t>则年轻代</w:t>
      </w:r>
      <w:proofErr w:type="gramEnd"/>
      <w:r w:rsidRPr="00E60965">
        <w:rPr>
          <w:shd w:val="clear" w:color="auto" w:fill="DEEAF6" w:themeFill="accent5" w:themeFillTint="33"/>
        </w:rPr>
        <w:t xml:space="preserve">对象不经过Survivor区，直接进入年老代 </w:t>
      </w:r>
      <w:r w:rsidRPr="00E60965">
        <w:rPr>
          <w:shd w:val="clear" w:color="auto" w:fill="DEEAF6" w:themeFill="accent5" w:themeFillTint="33"/>
        </w:rPr>
        <w:t>。对于年老</w:t>
      </w:r>
      <w:proofErr w:type="gramStart"/>
      <w:r w:rsidRPr="00E60965">
        <w:rPr>
          <w:shd w:val="clear" w:color="auto" w:fill="DEEAF6" w:themeFill="accent5" w:themeFillTint="33"/>
        </w:rPr>
        <w:t>代比较</w:t>
      </w:r>
      <w:proofErr w:type="gramEnd"/>
      <w:r w:rsidRPr="00E60965">
        <w:rPr>
          <w:shd w:val="clear" w:color="auto" w:fill="DEEAF6" w:themeFill="accent5" w:themeFillTint="33"/>
        </w:rPr>
        <w:t>多的应用，可以提高效率。</w:t>
      </w:r>
      <w:r w:rsidRPr="00E60965">
        <w:rPr>
          <w:shd w:val="clear" w:color="auto" w:fill="DEEAF6" w:themeFill="accent5" w:themeFillTint="33"/>
        </w:rPr>
        <w:t>如果将此值设置为一个较大值，则年轻代对象会在Survivor区进行多次复制，这样可以增加对象</w:t>
      </w:r>
      <w:r>
        <w:rPr>
          <w:rFonts w:hint="eastAsia"/>
          <w:shd w:val="clear" w:color="auto" w:fill="DEEAF6" w:themeFill="accent5" w:themeFillTint="33"/>
        </w:rPr>
        <w:t>在</w:t>
      </w:r>
      <w:r w:rsidRPr="00E60965">
        <w:rPr>
          <w:shd w:val="clear" w:color="auto" w:fill="DEEAF6" w:themeFill="accent5" w:themeFillTint="33"/>
        </w:rPr>
        <w:t xml:space="preserve">年轻代的存活时间 </w:t>
      </w:r>
      <w:r w:rsidRPr="00E60965">
        <w:rPr>
          <w:shd w:val="clear" w:color="auto" w:fill="DEEAF6" w:themeFill="accent5" w:themeFillTint="33"/>
        </w:rPr>
        <w:t>，增加在年轻代即被回收的概</w:t>
      </w:r>
      <w:r>
        <w:rPr>
          <w:rFonts w:hint="eastAsia"/>
          <w:shd w:val="clear" w:color="auto" w:fill="DEEAF6" w:themeFill="accent5" w:themeFillTint="33"/>
        </w:rPr>
        <w:t>率</w:t>
      </w:r>
      <w:bookmarkStart w:id="1" w:name="_GoBack"/>
      <w:bookmarkEnd w:id="1"/>
      <w:r w:rsidRPr="00E60965">
        <w:rPr>
          <w:shd w:val="clear" w:color="auto" w:fill="DEEAF6" w:themeFill="accent5" w:themeFillTint="33"/>
        </w:rPr>
        <w:t>。</w:t>
      </w:r>
    </w:p>
    <w:p w:rsidR="00B85150" w:rsidRPr="003241D2" w:rsidRDefault="00B85150" w:rsidP="003241D2">
      <w:pPr>
        <w:rPr>
          <w:rFonts w:hint="eastAsia"/>
        </w:rPr>
      </w:pPr>
    </w:p>
    <w:p w:rsidR="00550A88" w:rsidRDefault="00550A88" w:rsidP="00550A88">
      <w:pPr>
        <w:pStyle w:val="4"/>
        <w:spacing w:before="312"/>
        <w:ind w:left="1338"/>
      </w:pPr>
      <w:r>
        <w:rPr>
          <w:rFonts w:hint="eastAsia"/>
        </w:rPr>
        <w:lastRenderedPageBreak/>
        <w:t>线程隔离的数据区</w:t>
      </w:r>
      <w:r w:rsidR="00AE03D3">
        <w:rPr>
          <w:rFonts w:hint="eastAsia"/>
        </w:rPr>
        <w:t>（</w:t>
      </w:r>
      <w:proofErr w:type="gramStart"/>
      <w:r w:rsidR="00AE03D3">
        <w:rPr>
          <w:rFonts w:hint="eastAsia"/>
        </w:rPr>
        <w:t>栈</w:t>
      </w:r>
      <w:proofErr w:type="gramEnd"/>
      <w:r w:rsidR="00AE03D3">
        <w:rPr>
          <w:rFonts w:hint="eastAsia"/>
        </w:rPr>
        <w:t>空间线程私有）</w:t>
      </w:r>
    </w:p>
    <w:p w:rsidR="008D1464" w:rsidRPr="008D1464" w:rsidRDefault="006C4DFF" w:rsidP="006C4DFF">
      <w:pPr>
        <w:rPr>
          <w:rFonts w:hint="eastAsia"/>
        </w:rPr>
      </w:pPr>
      <w:r>
        <w:rPr>
          <w:rFonts w:hint="eastAsia"/>
        </w:rPr>
        <w:t>生命周期与线程相同。</w:t>
      </w:r>
    </w:p>
    <w:p w:rsidR="00C80974" w:rsidRDefault="007866C7" w:rsidP="00B65865">
      <w:pPr>
        <w:pStyle w:val="5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C540F">
        <w:t>(</w:t>
      </w:r>
      <w:r>
        <w:rPr>
          <w:rFonts w:hint="eastAsia"/>
        </w:rPr>
        <w:t>V</w:t>
      </w:r>
      <w:r>
        <w:t>irtual Machine Stack</w:t>
      </w:r>
      <w:r w:rsidR="008C540F">
        <w:t>)</w:t>
      </w:r>
    </w:p>
    <w:p w:rsidR="00F62798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方法执行的内存模型。</w:t>
      </w:r>
    </w:p>
    <w:p w:rsidR="00B65865" w:rsidRDefault="00B65865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S</w:t>
      </w:r>
      <w:r>
        <w:t>tack Frame(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r>
        <w:t>)</w:t>
      </w:r>
      <w:r>
        <w:rPr>
          <w:rFonts w:hint="eastAsia"/>
        </w:rPr>
        <w:t>用于存储局部变量表、操作数栈、动态链接、方法出口等信息。</w:t>
      </w:r>
    </w:p>
    <w:p w:rsidR="00B65865" w:rsidRDefault="004C7BCB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每一个方法从调用直至执行完成的过程，就对应着一个</w:t>
      </w:r>
      <w:proofErr w:type="gramStart"/>
      <w:r>
        <w:rPr>
          <w:rFonts w:hint="eastAsia"/>
        </w:rPr>
        <w:t>栈帧在虚拟机栈</w:t>
      </w:r>
      <w:proofErr w:type="gramEnd"/>
      <w:r>
        <w:rPr>
          <w:rFonts w:hint="eastAsia"/>
        </w:rPr>
        <w:t>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的过程。</w:t>
      </w:r>
    </w:p>
    <w:p w:rsidR="009C3B21" w:rsidRDefault="009C3B21" w:rsidP="00B85150">
      <w:pPr>
        <w:pStyle w:val="a0"/>
        <w:numPr>
          <w:ilvl w:val="0"/>
          <w:numId w:val="32"/>
        </w:numPr>
        <w:ind w:firstLineChars="0"/>
      </w:pPr>
      <w:bookmarkStart w:id="2" w:name="_Hlk510681070"/>
      <w:r>
        <w:rPr>
          <w:rFonts w:hint="eastAsia"/>
        </w:rPr>
        <w:t>局部变量表</w:t>
      </w:r>
      <w:bookmarkEnd w:id="2"/>
      <w:r w:rsidR="007D15E6">
        <w:rPr>
          <w:rFonts w:hint="eastAsia"/>
        </w:rPr>
        <w:t>存放编译可知的各种基本数据类型</w:t>
      </w:r>
      <w:r w:rsidR="004F3588">
        <w:rPr>
          <w:rFonts w:hint="eastAsia"/>
        </w:rPr>
        <w:t>、对象引用类型和</w:t>
      </w:r>
      <w:proofErr w:type="spellStart"/>
      <w:r w:rsidR="004F3588">
        <w:rPr>
          <w:rFonts w:hint="eastAsia"/>
        </w:rPr>
        <w:t>r</w:t>
      </w:r>
      <w:r w:rsidR="004F3588">
        <w:t>eturnAddress</w:t>
      </w:r>
      <w:proofErr w:type="spellEnd"/>
      <w:r w:rsidR="004F3588">
        <w:rPr>
          <w:rFonts w:hint="eastAsia"/>
        </w:rPr>
        <w:t>类型(指向一条字节码指令的地址</w:t>
      </w:r>
      <w:r w:rsidR="004F3588">
        <w:t>)</w:t>
      </w:r>
      <w:r w:rsidR="00595BB4">
        <w:rPr>
          <w:rFonts w:hint="eastAsia"/>
        </w:rPr>
        <w:t>。</w:t>
      </w:r>
    </w:p>
    <w:p w:rsidR="0060636C" w:rsidRDefault="0060636C" w:rsidP="00B85150">
      <w:pPr>
        <w:pStyle w:val="a0"/>
        <w:numPr>
          <w:ilvl w:val="0"/>
          <w:numId w:val="32"/>
        </w:numPr>
        <w:ind w:firstLineChars="0"/>
      </w:pPr>
      <w:r>
        <w:t>long</w:t>
      </w:r>
      <w:r>
        <w:rPr>
          <w:rFonts w:hint="eastAsia"/>
        </w:rPr>
        <w:t>和</w:t>
      </w:r>
      <w:r>
        <w:t>double</w:t>
      </w:r>
      <w:r>
        <w:rPr>
          <w:rFonts w:hint="eastAsia"/>
        </w:rPr>
        <w:t>占用2个局部变量空间(</w:t>
      </w:r>
      <w:r>
        <w:t>Slot)</w:t>
      </w:r>
      <w:r>
        <w:rPr>
          <w:rFonts w:hint="eastAsia"/>
        </w:rPr>
        <w:t>，其余占用1个。</w:t>
      </w:r>
    </w:p>
    <w:p w:rsidR="0060636C" w:rsidRDefault="00FE2A21" w:rsidP="00B85150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局部变量表所需内存空间在编译期间完成分配，当进入方法时，这个方法需要</w:t>
      </w:r>
      <w:proofErr w:type="gramStart"/>
      <w:r>
        <w:rPr>
          <w:rFonts w:hint="eastAsia"/>
        </w:rPr>
        <w:t>在帧中</w:t>
      </w:r>
      <w:proofErr w:type="gramEnd"/>
      <w:r>
        <w:rPr>
          <w:rFonts w:hint="eastAsia"/>
        </w:rPr>
        <w:t>分配多大局部变量空间是完全确定的，方法在运行期间不会改变局部变量表的大小。</w:t>
      </w:r>
    </w:p>
    <w:p w:rsidR="00497F54" w:rsidRDefault="00497F54" w:rsidP="00B85150">
      <w:pPr>
        <w:pStyle w:val="a0"/>
        <w:numPr>
          <w:ilvl w:val="0"/>
          <w:numId w:val="32"/>
        </w:numPr>
        <w:ind w:firstLineChars="0"/>
      </w:pPr>
      <w:r w:rsidRPr="00497F54">
        <w:rPr>
          <w:rFonts w:hint="eastAsia"/>
        </w:rPr>
        <w:t>如果线程请求的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深度大于虚拟机所允许的深度，将抛出</w:t>
      </w:r>
      <w:proofErr w:type="spellStart"/>
      <w:r w:rsidRPr="00497F54">
        <w:rPr>
          <w:rFonts w:hint="eastAsia"/>
        </w:rPr>
        <w:t>StackOverflowError</w:t>
      </w:r>
      <w:proofErr w:type="spellEnd"/>
      <w:r w:rsidRPr="00497F54">
        <w:rPr>
          <w:rFonts w:hint="eastAsia"/>
        </w:rPr>
        <w:t>异常；如果虚拟机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可以动态扩展（当前大部分的Java虚拟机都可动态扩展，只不过Java虚拟机规范中也允许固定长度的虚拟机</w:t>
      </w:r>
      <w:proofErr w:type="gramStart"/>
      <w:r w:rsidRPr="00497F54">
        <w:rPr>
          <w:rFonts w:hint="eastAsia"/>
        </w:rPr>
        <w:t>栈</w:t>
      </w:r>
      <w:proofErr w:type="gramEnd"/>
      <w:r w:rsidRPr="00497F54">
        <w:rPr>
          <w:rFonts w:hint="eastAsia"/>
        </w:rPr>
        <w:t>），如果扩展时无法申请到足够的内存，就会抛出</w:t>
      </w:r>
      <w:proofErr w:type="spellStart"/>
      <w:r w:rsidRPr="00497F54">
        <w:rPr>
          <w:rFonts w:hint="eastAsia"/>
        </w:rPr>
        <w:t>OutOfMemoryError</w:t>
      </w:r>
      <w:proofErr w:type="spellEnd"/>
      <w:r w:rsidRPr="00497F54">
        <w:rPr>
          <w:rFonts w:hint="eastAsia"/>
        </w:rPr>
        <w:t>异常。</w:t>
      </w:r>
    </w:p>
    <w:p w:rsidR="00540164" w:rsidRDefault="00540164" w:rsidP="00540164">
      <w:pPr>
        <w:pStyle w:val="a0"/>
        <w:ind w:left="360" w:firstLineChars="0" w:firstLine="0"/>
      </w:pPr>
    </w:p>
    <w:p w:rsidR="00540164" w:rsidRPr="005352C6" w:rsidRDefault="00540164" w:rsidP="00540164">
      <w:pPr>
        <w:pStyle w:val="a0"/>
        <w:numPr>
          <w:ilvl w:val="0"/>
          <w:numId w:val="33"/>
        </w:numPr>
        <w:ind w:firstLineChars="0"/>
        <w:rPr>
          <w:shd w:val="clear" w:color="auto" w:fill="DEEAF6" w:themeFill="accent5" w:themeFillTint="33"/>
        </w:rPr>
      </w:pPr>
      <w:r w:rsidRPr="005352C6">
        <w:rPr>
          <w:shd w:val="clear" w:color="auto" w:fill="DEEAF6" w:themeFill="accent5" w:themeFillTint="33"/>
        </w:rPr>
        <w:t>-Xss128k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##设置每个线程的堆栈大小。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##根据应用的线程所需内存大小进行调整。</w:t>
      </w:r>
    </w:p>
    <w:p w:rsidR="00540164" w:rsidRPr="005352C6" w:rsidRDefault="00540164" w:rsidP="00540164">
      <w:pPr>
        <w:pStyle w:val="a0"/>
        <w:ind w:left="360" w:firstLineChars="0" w:firstLine="0"/>
        <w:rPr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##在相同物理内存下，减小这个值能生成更多的线程。</w:t>
      </w:r>
    </w:p>
    <w:p w:rsidR="00540164" w:rsidRPr="005352C6" w:rsidRDefault="00540164" w:rsidP="00540164">
      <w:pPr>
        <w:pStyle w:val="a0"/>
        <w:ind w:left="360" w:firstLineChars="0" w:firstLine="0"/>
        <w:rPr>
          <w:rFonts w:hint="eastAsia"/>
          <w:shd w:val="clear" w:color="auto" w:fill="DEEAF6" w:themeFill="accent5" w:themeFillTint="33"/>
        </w:rPr>
      </w:pPr>
      <w:r w:rsidRPr="005352C6">
        <w:rPr>
          <w:rFonts w:hint="eastAsia"/>
          <w:shd w:val="clear" w:color="auto" w:fill="DEEAF6" w:themeFill="accent5" w:themeFillTint="33"/>
        </w:rPr>
        <w:t>#</w:t>
      </w:r>
      <w:r w:rsidRPr="005352C6">
        <w:rPr>
          <w:shd w:val="clear" w:color="auto" w:fill="DEEAF6" w:themeFill="accent5" w:themeFillTint="33"/>
        </w:rPr>
        <w:t>#</w:t>
      </w:r>
      <w:r w:rsidRPr="005352C6">
        <w:rPr>
          <w:rFonts w:hint="eastAsia"/>
          <w:shd w:val="clear" w:color="auto" w:fill="DEEAF6" w:themeFill="accent5" w:themeFillTint="33"/>
        </w:rPr>
        <w:t>但是操作系统对一个进程内的</w:t>
      </w:r>
      <w:proofErr w:type="gramStart"/>
      <w:r w:rsidRPr="005352C6">
        <w:rPr>
          <w:rFonts w:hint="eastAsia"/>
          <w:shd w:val="clear" w:color="auto" w:fill="DEEAF6" w:themeFill="accent5" w:themeFillTint="33"/>
        </w:rPr>
        <w:t>线程数</w:t>
      </w:r>
      <w:proofErr w:type="gramEnd"/>
      <w:r w:rsidRPr="005352C6">
        <w:rPr>
          <w:rFonts w:hint="eastAsia"/>
          <w:shd w:val="clear" w:color="auto" w:fill="DEEAF6" w:themeFill="accent5" w:themeFillTint="33"/>
        </w:rPr>
        <w:t>还是有限制的，不能无限生成，经验值在3000~5000左右。</w:t>
      </w:r>
    </w:p>
    <w:p w:rsidR="00540164" w:rsidRPr="00540164" w:rsidRDefault="00540164" w:rsidP="00540164">
      <w:pPr>
        <w:pStyle w:val="a0"/>
        <w:ind w:left="360" w:firstLineChars="0" w:firstLine="0"/>
        <w:rPr>
          <w:rFonts w:hint="eastAsia"/>
        </w:rPr>
      </w:pPr>
    </w:p>
    <w:p w:rsidR="001746E4" w:rsidRDefault="004F0B62" w:rsidP="00B65865">
      <w:pPr>
        <w:pStyle w:val="5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 w:rsidR="001746E4">
        <w:t>(</w:t>
      </w:r>
      <w:r>
        <w:t>Native Method Stack</w:t>
      </w:r>
      <w:r w:rsidR="001746E4">
        <w:rPr>
          <w:rFonts w:hint="eastAsia"/>
        </w:rPr>
        <w:t>)</w:t>
      </w:r>
    </w:p>
    <w:p w:rsidR="002C2ADF" w:rsidRDefault="002C2ADF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与虚拟机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类似。</w:t>
      </w:r>
    </w:p>
    <w:p w:rsidR="00492D11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为虚拟机执行J</w:t>
      </w:r>
      <w:r>
        <w:t>ava</w:t>
      </w:r>
      <w:r>
        <w:rPr>
          <w:rFonts w:hint="eastAsia"/>
        </w:rPr>
        <w:t>方法（字节码）服务。</w:t>
      </w:r>
    </w:p>
    <w:p w:rsidR="002C2ADF" w:rsidRDefault="00492D11" w:rsidP="002C2ADF">
      <w:pPr>
        <w:pStyle w:val="a0"/>
        <w:numPr>
          <w:ilvl w:val="0"/>
          <w:numId w:val="31"/>
        </w:numPr>
        <w:ind w:firstLineChars="0"/>
      </w:pPr>
      <w:r>
        <w:rPr>
          <w:rFonts w:hint="eastAsia"/>
        </w:rPr>
        <w:t>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为虚拟机使用的N</w:t>
      </w:r>
      <w:r>
        <w:t>ative</w:t>
      </w:r>
      <w:r>
        <w:rPr>
          <w:rFonts w:hint="eastAsia"/>
        </w:rPr>
        <w:t>方法服务。</w:t>
      </w:r>
    </w:p>
    <w:p w:rsidR="004D2BE0" w:rsidRPr="002C2ADF" w:rsidRDefault="004D2BE0" w:rsidP="002C2ADF">
      <w:pPr>
        <w:pStyle w:val="a0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有的虚拟机(例如S</w:t>
      </w:r>
      <w:r>
        <w:t xml:space="preserve">un </w:t>
      </w:r>
      <w:proofErr w:type="spellStart"/>
      <w:r>
        <w:t>HotSpot</w:t>
      </w:r>
      <w:proofErr w:type="spellEnd"/>
      <w:r>
        <w:t>)</w:t>
      </w:r>
      <w:r>
        <w:rPr>
          <w:rFonts w:hint="eastAsia"/>
        </w:rPr>
        <w:t>直接把本地方法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和虚拟机栈合二为一。</w:t>
      </w:r>
    </w:p>
    <w:p w:rsidR="001746E4" w:rsidRDefault="002064D6" w:rsidP="00B65865">
      <w:pPr>
        <w:pStyle w:val="5"/>
      </w:pPr>
      <w:r>
        <w:rPr>
          <w:rFonts w:hint="eastAsia"/>
        </w:rPr>
        <w:t>程序计数器</w:t>
      </w:r>
      <w:r w:rsidR="001746E4">
        <w:t>(</w:t>
      </w:r>
      <w:r>
        <w:rPr>
          <w:rFonts w:hint="eastAsia"/>
        </w:rPr>
        <w:t>P</w:t>
      </w:r>
      <w:r>
        <w:t>rogram Counter Register</w:t>
      </w:r>
      <w:r w:rsidR="001746E4">
        <w:rPr>
          <w:rFonts w:hint="eastAsia"/>
        </w:rPr>
        <w:t>)</w:t>
      </w:r>
    </w:p>
    <w:p w:rsidR="00194649" w:rsidRDefault="00194649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当前线程所执行的字节码的行号指示器</w:t>
      </w:r>
      <w:r w:rsidR="005C2418">
        <w:rPr>
          <w:rFonts w:hint="eastAsia"/>
        </w:rPr>
        <w:t>，记录正在执行的虚拟机字节码指令的地址，如果正在执行N</w:t>
      </w:r>
      <w:r w:rsidR="005C2418">
        <w:t>ative</w:t>
      </w:r>
      <w:r w:rsidR="005C2418">
        <w:rPr>
          <w:rFonts w:hint="eastAsia"/>
        </w:rPr>
        <w:t>方法，这个计数器值为空(</w:t>
      </w:r>
      <w:r w:rsidR="005C2418">
        <w:t>Undefined)</w:t>
      </w:r>
    </w:p>
    <w:p w:rsidR="00653165" w:rsidRPr="00194649" w:rsidRDefault="00653165" w:rsidP="00653165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 w:rsidRPr="00194649">
        <w:rPr>
          <w:rFonts w:hint="eastAsia"/>
        </w:rPr>
        <w:t>唯一</w:t>
      </w:r>
      <w:proofErr w:type="gramStart"/>
      <w:r w:rsidRPr="00194649">
        <w:rPr>
          <w:rFonts w:hint="eastAsia"/>
        </w:rPr>
        <w:t>一</w:t>
      </w:r>
      <w:proofErr w:type="gramEnd"/>
      <w:r w:rsidRPr="00194649">
        <w:rPr>
          <w:rFonts w:hint="eastAsia"/>
        </w:rPr>
        <w:t>个在J</w:t>
      </w:r>
      <w:r w:rsidRPr="00194649">
        <w:t>ava</w:t>
      </w:r>
      <w:r w:rsidRPr="00194649">
        <w:rPr>
          <w:rFonts w:hint="eastAsia"/>
        </w:rPr>
        <w:t>虚拟机规范中没有规定任何</w:t>
      </w:r>
      <w:proofErr w:type="spellStart"/>
      <w:r w:rsidRPr="00194649">
        <w:t>OutOfMemoryError</w:t>
      </w:r>
      <w:proofErr w:type="spellEnd"/>
      <w:r w:rsidRPr="00194649">
        <w:rPr>
          <w:rFonts w:hint="eastAsia"/>
        </w:rPr>
        <w:t>情况的区域。</w:t>
      </w:r>
    </w:p>
    <w:p w:rsidR="00653165" w:rsidRDefault="00653165" w:rsidP="00653165">
      <w:pPr>
        <w:pStyle w:val="a0"/>
        <w:numPr>
          <w:ilvl w:val="0"/>
          <w:numId w:val="29"/>
        </w:numPr>
        <w:ind w:firstLineChars="0"/>
      </w:pPr>
      <w:r>
        <w:rPr>
          <w:rFonts w:hint="eastAsia"/>
        </w:rPr>
        <w:t>各个线程之间计数器互不影响，独立存储。</w:t>
      </w:r>
    </w:p>
    <w:p w:rsidR="005C2418" w:rsidRPr="00194649" w:rsidRDefault="005C2418" w:rsidP="00F0217F">
      <w:pPr>
        <w:pStyle w:val="a0"/>
        <w:ind w:left="360" w:firstLineChars="0" w:firstLine="0"/>
        <w:rPr>
          <w:rFonts w:hint="eastAsia"/>
        </w:rPr>
      </w:pPr>
    </w:p>
    <w:p w:rsidR="00441EFF" w:rsidRDefault="002335E3" w:rsidP="00344379">
      <w:pPr>
        <w:pStyle w:val="2"/>
        <w:spacing w:before="312"/>
        <w:ind w:left="777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E84DA9">
      <w:pPr>
        <w:pStyle w:val="3"/>
        <w:ind w:left="987"/>
      </w:pPr>
      <w:r>
        <w:rPr>
          <w:rFonts w:hint="eastAsia"/>
        </w:rPr>
        <w:lastRenderedPageBreak/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  <w:ind w:left="1338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  <w:ind w:left="1338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  <w:ind w:left="777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  <w:ind w:left="777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  <w:ind w:left="777"/>
      </w:pPr>
      <w:r w:rsidRPr="00A60DA1">
        <w:t>Nginx</w:t>
      </w:r>
    </w:p>
    <w:p w:rsidR="0029201B" w:rsidRDefault="0029201B" w:rsidP="00E84DA9">
      <w:pPr>
        <w:pStyle w:val="3"/>
        <w:ind w:left="987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E84DA9">
      <w:pPr>
        <w:pStyle w:val="3"/>
        <w:ind w:left="987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  <w:ind w:left="1338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  <w:ind w:left="1338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8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  <w:ind w:left="1338"/>
      </w:pPr>
      <w:r>
        <w:rPr>
          <w:rFonts w:hint="eastAsia"/>
        </w:rPr>
        <w:lastRenderedPageBreak/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9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E84DA9">
      <w:pPr>
        <w:pStyle w:val="3"/>
        <w:ind w:left="987"/>
      </w:pPr>
      <w:proofErr w:type="spellStart"/>
      <w:r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ind w:left="1338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lastRenderedPageBreak/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3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3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E84DA9">
      <w:pPr>
        <w:pStyle w:val="3"/>
        <w:ind w:left="987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E84DA9">
      <w:pPr>
        <w:pStyle w:val="3"/>
        <w:ind w:left="987"/>
      </w:pPr>
      <w:r>
        <w:lastRenderedPageBreak/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E84DA9">
      <w:pPr>
        <w:pStyle w:val="3"/>
        <w:ind w:left="987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E84DA9">
      <w:pPr>
        <w:pStyle w:val="3"/>
        <w:ind w:left="987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  <w:ind w:left="777"/>
      </w:pPr>
      <w:r>
        <w:rPr>
          <w:rFonts w:hint="eastAsia"/>
        </w:rPr>
        <w:t>常用术语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lastRenderedPageBreak/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E84DA9">
      <w:pPr>
        <w:pStyle w:val="3"/>
        <w:ind w:left="987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  <w:ind w:left="777"/>
      </w:pPr>
      <w:r>
        <w:t>G</w:t>
      </w:r>
      <w:r w:rsidR="006021FF">
        <w:t>it</w:t>
      </w:r>
    </w:p>
    <w:p w:rsidR="00457DA9" w:rsidRDefault="00457DA9" w:rsidP="00E84DA9">
      <w:pPr>
        <w:pStyle w:val="3"/>
        <w:ind w:left="987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E84DA9">
      <w:pPr>
        <w:pStyle w:val="3"/>
        <w:ind w:left="987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roofErr w:type="spellStart"/>
      <w:r>
        <w:t>ssh</w:t>
      </w:r>
      <w:proofErr w:type="spellEnd"/>
      <w:r>
        <w:t xml:space="preserve"> -T git@github.com</w:t>
      </w:r>
    </w:p>
    <w:p w:rsidR="001B7F00" w:rsidRDefault="001B7F00" w:rsidP="00E84DA9">
      <w:pPr>
        <w:pStyle w:val="3"/>
        <w:ind w:left="987"/>
      </w:pPr>
      <w:r>
        <w:t>本地git仓库关联GitHub仓库</w:t>
      </w:r>
    </w:p>
    <w:p w:rsidR="001B7F00" w:rsidRDefault="001B7F00" w:rsidP="00112531">
      <w:r>
        <w:t xml:space="preserve">git remote add origin </w:t>
      </w:r>
      <w:proofErr w:type="gramStart"/>
      <w:r>
        <w:t>git@github.com:</w:t>
      </w:r>
      <w:r w:rsidR="0028664E" w:rsidRPr="0028664E">
        <w:t>bsc2012/</w:t>
      </w:r>
      <w:proofErr w:type="spellStart"/>
      <w:r w:rsidR="0028664E" w:rsidRPr="0028664E">
        <w:t>documents</w:t>
      </w:r>
      <w:r>
        <w:t>.git</w:t>
      </w:r>
      <w:proofErr w:type="spellEnd"/>
      <w:proofErr w:type="gramEnd"/>
    </w:p>
    <w:p w:rsidR="00C4632F" w:rsidRDefault="00C4632F" w:rsidP="00E84DA9">
      <w:pPr>
        <w:pStyle w:val="3"/>
        <w:ind w:left="987"/>
      </w:pPr>
      <w:r w:rsidRPr="00C4632F">
        <w:t>初始化</w:t>
      </w:r>
      <w:r w:rsidRPr="00C4632F">
        <w:fldChar w:fldCharType="begin"/>
      </w:r>
      <w:r w:rsidRPr="00C4632F">
        <w:instrText xml:space="preserve"> HYPERLINK "http://lib.csdn.net/base/28" \o "Git知识库" \t "_blank" </w:instrText>
      </w:r>
      <w:r w:rsidRPr="00C4632F">
        <w:fldChar w:fldCharType="separate"/>
      </w:r>
      <w:r w:rsidRPr="00C4632F">
        <w:t>g</w:t>
      </w:r>
      <w:r w:rsidRPr="00C4632F">
        <w:rPr>
          <w:rStyle w:val="a4"/>
          <w:color w:val="C45911" w:themeColor="accent2" w:themeShade="BF"/>
          <w:u w:val="none"/>
        </w:rPr>
        <w:t>it</w:t>
      </w:r>
      <w:r w:rsidRPr="00C4632F">
        <w:fldChar w:fldCharType="end"/>
      </w:r>
      <w:r w:rsidRPr="00C4632F">
        <w:t>仓库</w:t>
      </w:r>
    </w:p>
    <w:p w:rsidR="006C39F2" w:rsidRDefault="006C39F2" w:rsidP="00962E8C">
      <w:r>
        <w:t xml:space="preserve">git </w:t>
      </w:r>
      <w:proofErr w:type="spellStart"/>
      <w:r>
        <w:t>init</w:t>
      </w:r>
      <w:proofErr w:type="spellEnd"/>
    </w:p>
    <w:p w:rsidR="00C45107" w:rsidRPr="00E84DA9" w:rsidRDefault="00573A8E" w:rsidP="00E84DA9">
      <w:pPr>
        <w:pStyle w:val="3"/>
        <w:ind w:left="987"/>
      </w:pPr>
      <w:r w:rsidRPr="00E84DA9">
        <w:t>添加文件</w:t>
      </w:r>
    </w:p>
    <w:p w:rsidR="00DE0356" w:rsidRPr="00DE0356" w:rsidRDefault="00962E8C" w:rsidP="00962E8C">
      <w:pPr>
        <w:rPr>
          <w:b/>
          <w:bCs/>
        </w:rPr>
      </w:pPr>
      <w:r w:rsidRPr="00962E8C">
        <w:rPr>
          <w:b/>
          <w:bCs/>
        </w:rPr>
        <w:t xml:space="preserve">git </w:t>
      </w:r>
      <w:proofErr w:type="gramStart"/>
      <w:r w:rsidRPr="00962E8C">
        <w:rPr>
          <w:b/>
          <w:bCs/>
        </w:rPr>
        <w:t>add .</w:t>
      </w:r>
      <w:proofErr w:type="gramEnd"/>
      <w:r w:rsidRPr="00962E8C">
        <w:rPr>
          <w:b/>
          <w:bCs/>
        </w:rPr>
        <w:t>/*</w:t>
      </w:r>
    </w:p>
    <w:p w:rsidR="00DE0356" w:rsidRPr="00E84DA9" w:rsidRDefault="00DE0356" w:rsidP="00E84DA9">
      <w:pPr>
        <w:pStyle w:val="3"/>
        <w:ind w:left="987"/>
      </w:pPr>
      <w:r w:rsidRPr="00E84DA9">
        <w:t>提交缓存</w:t>
      </w:r>
    </w:p>
    <w:p w:rsidR="00DE0356" w:rsidRPr="00DE0356" w:rsidRDefault="00DE0356" w:rsidP="00DE0356">
      <w:pPr>
        <w:rPr>
          <w:b/>
          <w:bCs/>
        </w:rPr>
      </w:pPr>
      <w:r w:rsidRPr="00DE0356">
        <w:rPr>
          <w:b/>
          <w:bCs/>
        </w:rPr>
        <w:t>git commit -m '提交'</w:t>
      </w:r>
    </w:p>
    <w:p w:rsidR="00DE0356" w:rsidRPr="00E84DA9" w:rsidRDefault="00DE0356" w:rsidP="00E84DA9">
      <w:pPr>
        <w:pStyle w:val="3"/>
        <w:ind w:left="987"/>
      </w:pPr>
      <w:r w:rsidRPr="00E84DA9">
        <w:t>提交到远程GitHub仓库</w:t>
      </w:r>
    </w:p>
    <w:p w:rsidR="001141EB" w:rsidRDefault="00DE0356" w:rsidP="00DE0356">
      <w:pPr>
        <w:rPr>
          <w:b/>
          <w:bCs/>
        </w:rPr>
      </w:pPr>
      <w:r w:rsidRPr="00DE0356">
        <w:rPr>
          <w:b/>
          <w:bCs/>
        </w:rPr>
        <w:t>git push -u origin master</w:t>
      </w:r>
    </w:p>
    <w:p w:rsidR="00C273ED" w:rsidRPr="00C273ED" w:rsidRDefault="00C273ED" w:rsidP="00C273ED">
      <w:pPr>
        <w:pStyle w:val="3"/>
        <w:ind w:left="987"/>
      </w:pPr>
      <w:r w:rsidRPr="00C273ED">
        <w:rPr>
          <w:rStyle w:val="a9"/>
          <w:b/>
          <w:bCs/>
        </w:rPr>
        <w:t>与GitHub远程仓库同步</w:t>
      </w:r>
    </w:p>
    <w:p w:rsidR="00DE0356" w:rsidRPr="00C273ED" w:rsidRDefault="001141EB" w:rsidP="00C273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:rsidR="006021FF" w:rsidRDefault="006021FF" w:rsidP="006021FF">
      <w:pPr>
        <w:pStyle w:val="2"/>
        <w:spacing w:before="312"/>
        <w:ind w:left="777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7475FF" w:rsidRDefault="00517D2A" w:rsidP="007475FF">
      <w:hyperlink r:id="rId10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3B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37278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97B6A05"/>
    <w:multiLevelType w:val="hybridMultilevel"/>
    <w:tmpl w:val="4A900D90"/>
    <w:lvl w:ilvl="0" w:tplc="9D567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BF7853"/>
    <w:multiLevelType w:val="multilevel"/>
    <w:tmpl w:val="3348B1D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76B47"/>
    <w:multiLevelType w:val="multilevel"/>
    <w:tmpl w:val="0CDA49B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7B67007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C73085"/>
    <w:multiLevelType w:val="hybridMultilevel"/>
    <w:tmpl w:val="3BE41306"/>
    <w:lvl w:ilvl="0" w:tplc="5A501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CB7BBA"/>
    <w:multiLevelType w:val="hybridMultilevel"/>
    <w:tmpl w:val="314EF806"/>
    <w:lvl w:ilvl="0" w:tplc="49A48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9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20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3"/>
  </w:num>
  <w:num w:numId="14">
    <w:abstractNumId w:val="11"/>
  </w:num>
  <w:num w:numId="15">
    <w:abstractNumId w:val="7"/>
  </w:num>
  <w:num w:numId="16">
    <w:abstractNumId w:val="21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6"/>
  </w:num>
  <w:num w:numId="27">
    <w:abstractNumId w:val="14"/>
  </w:num>
  <w:num w:numId="28">
    <w:abstractNumId w:val="16"/>
  </w:num>
  <w:num w:numId="29">
    <w:abstractNumId w:val="10"/>
  </w:num>
  <w:num w:numId="30">
    <w:abstractNumId w:val="17"/>
  </w:num>
  <w:num w:numId="31">
    <w:abstractNumId w:val="18"/>
  </w:num>
  <w:num w:numId="32">
    <w:abstractNumId w:val="8"/>
  </w:num>
  <w:num w:numId="33">
    <w:abstractNumId w:val="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34A87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D16EE"/>
    <w:rsid w:val="000E1751"/>
    <w:rsid w:val="000E6A44"/>
    <w:rsid w:val="000F4012"/>
    <w:rsid w:val="00107351"/>
    <w:rsid w:val="00110D6B"/>
    <w:rsid w:val="00112531"/>
    <w:rsid w:val="001141EB"/>
    <w:rsid w:val="00121D97"/>
    <w:rsid w:val="0014037C"/>
    <w:rsid w:val="001670EE"/>
    <w:rsid w:val="001746E4"/>
    <w:rsid w:val="00175298"/>
    <w:rsid w:val="00175334"/>
    <w:rsid w:val="001765C0"/>
    <w:rsid w:val="00181524"/>
    <w:rsid w:val="001840BF"/>
    <w:rsid w:val="0018502A"/>
    <w:rsid w:val="00194649"/>
    <w:rsid w:val="001B06C0"/>
    <w:rsid w:val="001B7F00"/>
    <w:rsid w:val="001D3093"/>
    <w:rsid w:val="001D60EE"/>
    <w:rsid w:val="002018CB"/>
    <w:rsid w:val="00204E7E"/>
    <w:rsid w:val="002064D6"/>
    <w:rsid w:val="00210FB8"/>
    <w:rsid w:val="00222D40"/>
    <w:rsid w:val="002335E3"/>
    <w:rsid w:val="00240CD6"/>
    <w:rsid w:val="00243CC1"/>
    <w:rsid w:val="00245FB1"/>
    <w:rsid w:val="002564CF"/>
    <w:rsid w:val="00260AEE"/>
    <w:rsid w:val="00261E70"/>
    <w:rsid w:val="00262C70"/>
    <w:rsid w:val="00266F60"/>
    <w:rsid w:val="00270AED"/>
    <w:rsid w:val="00272418"/>
    <w:rsid w:val="00282CDF"/>
    <w:rsid w:val="0028664E"/>
    <w:rsid w:val="00291A26"/>
    <w:rsid w:val="0029201B"/>
    <w:rsid w:val="002A1C9F"/>
    <w:rsid w:val="002B5177"/>
    <w:rsid w:val="002C2ADF"/>
    <w:rsid w:val="002C334C"/>
    <w:rsid w:val="002C6C95"/>
    <w:rsid w:val="002D71FE"/>
    <w:rsid w:val="002E05F1"/>
    <w:rsid w:val="002E1A56"/>
    <w:rsid w:val="002E620D"/>
    <w:rsid w:val="003001E9"/>
    <w:rsid w:val="00302BEA"/>
    <w:rsid w:val="003241D2"/>
    <w:rsid w:val="00337838"/>
    <w:rsid w:val="0034060E"/>
    <w:rsid w:val="00341260"/>
    <w:rsid w:val="00341FAA"/>
    <w:rsid w:val="00344379"/>
    <w:rsid w:val="00362116"/>
    <w:rsid w:val="00380879"/>
    <w:rsid w:val="003838E7"/>
    <w:rsid w:val="003841AE"/>
    <w:rsid w:val="00386C82"/>
    <w:rsid w:val="00397FBA"/>
    <w:rsid w:val="00441EFF"/>
    <w:rsid w:val="00457DA9"/>
    <w:rsid w:val="00460F23"/>
    <w:rsid w:val="00467EB1"/>
    <w:rsid w:val="00490ECA"/>
    <w:rsid w:val="00492D11"/>
    <w:rsid w:val="004973E5"/>
    <w:rsid w:val="00497F54"/>
    <w:rsid w:val="004A12BB"/>
    <w:rsid w:val="004C7BCB"/>
    <w:rsid w:val="004D2BE0"/>
    <w:rsid w:val="004E3576"/>
    <w:rsid w:val="004F0B62"/>
    <w:rsid w:val="004F13C2"/>
    <w:rsid w:val="004F2DEE"/>
    <w:rsid w:val="004F3588"/>
    <w:rsid w:val="004F7F8B"/>
    <w:rsid w:val="005132F9"/>
    <w:rsid w:val="00517D2A"/>
    <w:rsid w:val="005352C6"/>
    <w:rsid w:val="00540164"/>
    <w:rsid w:val="005429D1"/>
    <w:rsid w:val="00550A88"/>
    <w:rsid w:val="005554C9"/>
    <w:rsid w:val="00572562"/>
    <w:rsid w:val="00573A8E"/>
    <w:rsid w:val="005857D5"/>
    <w:rsid w:val="0058694D"/>
    <w:rsid w:val="005909D1"/>
    <w:rsid w:val="00595BB4"/>
    <w:rsid w:val="005C2418"/>
    <w:rsid w:val="005D375F"/>
    <w:rsid w:val="005D6384"/>
    <w:rsid w:val="005F1AAA"/>
    <w:rsid w:val="006021FF"/>
    <w:rsid w:val="0060636C"/>
    <w:rsid w:val="00622D48"/>
    <w:rsid w:val="00625367"/>
    <w:rsid w:val="00626EE5"/>
    <w:rsid w:val="00630D09"/>
    <w:rsid w:val="0063303B"/>
    <w:rsid w:val="00645F82"/>
    <w:rsid w:val="00652362"/>
    <w:rsid w:val="00653165"/>
    <w:rsid w:val="006546E4"/>
    <w:rsid w:val="00661308"/>
    <w:rsid w:val="00663A08"/>
    <w:rsid w:val="00663F87"/>
    <w:rsid w:val="00665141"/>
    <w:rsid w:val="00665F1B"/>
    <w:rsid w:val="00697B1B"/>
    <w:rsid w:val="006A1D74"/>
    <w:rsid w:val="006A7530"/>
    <w:rsid w:val="006A7747"/>
    <w:rsid w:val="006B1778"/>
    <w:rsid w:val="006B1D31"/>
    <w:rsid w:val="006B4ACC"/>
    <w:rsid w:val="006C39F2"/>
    <w:rsid w:val="006C4385"/>
    <w:rsid w:val="006C4DFF"/>
    <w:rsid w:val="006C5AC9"/>
    <w:rsid w:val="006C78CA"/>
    <w:rsid w:val="006E660A"/>
    <w:rsid w:val="006E7F61"/>
    <w:rsid w:val="006F0366"/>
    <w:rsid w:val="00703FF7"/>
    <w:rsid w:val="007101D9"/>
    <w:rsid w:val="007205A6"/>
    <w:rsid w:val="007475FF"/>
    <w:rsid w:val="00754782"/>
    <w:rsid w:val="0076133A"/>
    <w:rsid w:val="00770BB8"/>
    <w:rsid w:val="007866C7"/>
    <w:rsid w:val="007926C4"/>
    <w:rsid w:val="00796EA4"/>
    <w:rsid w:val="007A4643"/>
    <w:rsid w:val="007B67B2"/>
    <w:rsid w:val="007C6ACB"/>
    <w:rsid w:val="007D15E6"/>
    <w:rsid w:val="007F2F18"/>
    <w:rsid w:val="00820DC8"/>
    <w:rsid w:val="008667A9"/>
    <w:rsid w:val="00877C5F"/>
    <w:rsid w:val="008811EE"/>
    <w:rsid w:val="00881349"/>
    <w:rsid w:val="008838BF"/>
    <w:rsid w:val="00892E1A"/>
    <w:rsid w:val="008933A2"/>
    <w:rsid w:val="008A1C0C"/>
    <w:rsid w:val="008C1C59"/>
    <w:rsid w:val="008C2501"/>
    <w:rsid w:val="008C3131"/>
    <w:rsid w:val="008C540F"/>
    <w:rsid w:val="008C7C91"/>
    <w:rsid w:val="008D1464"/>
    <w:rsid w:val="008D7075"/>
    <w:rsid w:val="009107E8"/>
    <w:rsid w:val="00915665"/>
    <w:rsid w:val="00921A09"/>
    <w:rsid w:val="00926AC5"/>
    <w:rsid w:val="0093201C"/>
    <w:rsid w:val="0093507C"/>
    <w:rsid w:val="009446AA"/>
    <w:rsid w:val="009469AD"/>
    <w:rsid w:val="00947F8B"/>
    <w:rsid w:val="00962E8C"/>
    <w:rsid w:val="00977186"/>
    <w:rsid w:val="00977371"/>
    <w:rsid w:val="009908C2"/>
    <w:rsid w:val="00991638"/>
    <w:rsid w:val="00993C62"/>
    <w:rsid w:val="009B6B67"/>
    <w:rsid w:val="009C1BF8"/>
    <w:rsid w:val="009C3B21"/>
    <w:rsid w:val="009C6C8D"/>
    <w:rsid w:val="009F4BEE"/>
    <w:rsid w:val="00A0456B"/>
    <w:rsid w:val="00A05531"/>
    <w:rsid w:val="00A134E7"/>
    <w:rsid w:val="00A219F2"/>
    <w:rsid w:val="00A561ED"/>
    <w:rsid w:val="00A56C77"/>
    <w:rsid w:val="00A60DA1"/>
    <w:rsid w:val="00A6494E"/>
    <w:rsid w:val="00A70BA8"/>
    <w:rsid w:val="00A85B7F"/>
    <w:rsid w:val="00A86ECD"/>
    <w:rsid w:val="00A87C4F"/>
    <w:rsid w:val="00AB125C"/>
    <w:rsid w:val="00AB1EE9"/>
    <w:rsid w:val="00AC630A"/>
    <w:rsid w:val="00AD10D2"/>
    <w:rsid w:val="00AD3E3B"/>
    <w:rsid w:val="00AE03D3"/>
    <w:rsid w:val="00AE280B"/>
    <w:rsid w:val="00B133CE"/>
    <w:rsid w:val="00B16361"/>
    <w:rsid w:val="00B1724B"/>
    <w:rsid w:val="00B211EB"/>
    <w:rsid w:val="00B65865"/>
    <w:rsid w:val="00B85150"/>
    <w:rsid w:val="00BA1726"/>
    <w:rsid w:val="00BA2853"/>
    <w:rsid w:val="00BB65F7"/>
    <w:rsid w:val="00BC15B8"/>
    <w:rsid w:val="00BE00B4"/>
    <w:rsid w:val="00BE7320"/>
    <w:rsid w:val="00BF0A77"/>
    <w:rsid w:val="00C10C50"/>
    <w:rsid w:val="00C10FED"/>
    <w:rsid w:val="00C1648A"/>
    <w:rsid w:val="00C273ED"/>
    <w:rsid w:val="00C27E6E"/>
    <w:rsid w:val="00C35E71"/>
    <w:rsid w:val="00C37A1D"/>
    <w:rsid w:val="00C41CC7"/>
    <w:rsid w:val="00C45107"/>
    <w:rsid w:val="00C4632F"/>
    <w:rsid w:val="00C57AFC"/>
    <w:rsid w:val="00C75D68"/>
    <w:rsid w:val="00C75DA9"/>
    <w:rsid w:val="00C778E6"/>
    <w:rsid w:val="00C8040B"/>
    <w:rsid w:val="00C80974"/>
    <w:rsid w:val="00C960B9"/>
    <w:rsid w:val="00CA7D99"/>
    <w:rsid w:val="00CB0065"/>
    <w:rsid w:val="00CB0AB2"/>
    <w:rsid w:val="00CC1D74"/>
    <w:rsid w:val="00CD74F9"/>
    <w:rsid w:val="00CF4293"/>
    <w:rsid w:val="00D06021"/>
    <w:rsid w:val="00D06C81"/>
    <w:rsid w:val="00D1338A"/>
    <w:rsid w:val="00D15B90"/>
    <w:rsid w:val="00D21A1E"/>
    <w:rsid w:val="00D32C14"/>
    <w:rsid w:val="00D42F4B"/>
    <w:rsid w:val="00D665F0"/>
    <w:rsid w:val="00D76298"/>
    <w:rsid w:val="00D84630"/>
    <w:rsid w:val="00D921C0"/>
    <w:rsid w:val="00DC0730"/>
    <w:rsid w:val="00DE0356"/>
    <w:rsid w:val="00DE770F"/>
    <w:rsid w:val="00DF0946"/>
    <w:rsid w:val="00E03E9B"/>
    <w:rsid w:val="00E06F76"/>
    <w:rsid w:val="00E12950"/>
    <w:rsid w:val="00E13100"/>
    <w:rsid w:val="00E2214E"/>
    <w:rsid w:val="00E465B6"/>
    <w:rsid w:val="00E60965"/>
    <w:rsid w:val="00E61A3F"/>
    <w:rsid w:val="00E6766C"/>
    <w:rsid w:val="00E82A32"/>
    <w:rsid w:val="00E84DA9"/>
    <w:rsid w:val="00E90034"/>
    <w:rsid w:val="00E957A0"/>
    <w:rsid w:val="00EB7536"/>
    <w:rsid w:val="00EC6EDB"/>
    <w:rsid w:val="00EE5572"/>
    <w:rsid w:val="00F0217F"/>
    <w:rsid w:val="00F077DD"/>
    <w:rsid w:val="00F10321"/>
    <w:rsid w:val="00F25A3D"/>
    <w:rsid w:val="00F303C3"/>
    <w:rsid w:val="00F43D50"/>
    <w:rsid w:val="00F5527E"/>
    <w:rsid w:val="00F557B7"/>
    <w:rsid w:val="00F624CE"/>
    <w:rsid w:val="00F62798"/>
    <w:rsid w:val="00F703CA"/>
    <w:rsid w:val="00F7520C"/>
    <w:rsid w:val="00F825BB"/>
    <w:rsid w:val="00F8319D"/>
    <w:rsid w:val="00F962DD"/>
    <w:rsid w:val="00F96DDB"/>
    <w:rsid w:val="00FB60F8"/>
    <w:rsid w:val="00FC4BF0"/>
    <w:rsid w:val="00FC7D2F"/>
    <w:rsid w:val="00FE2A21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2406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28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28"/>
      </w:numPr>
      <w:spacing w:beforeLines="100"/>
      <w:ind w:leftChars="10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E84DA9"/>
    <w:pPr>
      <w:keepNext/>
      <w:keepLines/>
      <w:numPr>
        <w:ilvl w:val="2"/>
        <w:numId w:val="28"/>
      </w:numPr>
      <w:spacing w:beforeLines="100" w:before="312"/>
      <w:ind w:leftChars="20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28"/>
      </w:numPr>
      <w:spacing w:beforeLines="100"/>
      <w:ind w:leftChars="30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B65865"/>
    <w:pPr>
      <w:keepNext/>
      <w:keepLines/>
      <w:numPr>
        <w:ilvl w:val="4"/>
        <w:numId w:val="28"/>
      </w:numPr>
      <w:spacing w:beforeLines="100" w:before="312"/>
      <w:ind w:leftChars="400" w:left="1520" w:hanging="680"/>
      <w:outlineLvl w:val="4"/>
    </w:pPr>
    <w:rPr>
      <w:b/>
      <w:bCs/>
      <w:color w:val="8496B0" w:themeColor="text2" w:themeTint="99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E84DA9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  <w:style w:type="character" w:customStyle="1" w:styleId="50">
    <w:name w:val="标题 5 字符"/>
    <w:basedOn w:val="a1"/>
    <w:link w:val="5"/>
    <w:uiPriority w:val="9"/>
    <w:rsid w:val="00B65865"/>
    <w:rPr>
      <w:b/>
      <w:bCs/>
      <w:color w:val="8496B0" w:themeColor="text2" w:themeTint="99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sourceforge.net/project/pcre/pcre/8.35/pcre-8.35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sc2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F5BFF-705F-4309-89AA-31D62ECC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9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644</cp:revision>
  <dcterms:created xsi:type="dcterms:W3CDTF">2018-03-31T15:09:00Z</dcterms:created>
  <dcterms:modified xsi:type="dcterms:W3CDTF">2018-04-05T03:32:00Z</dcterms:modified>
</cp:coreProperties>
</file>