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3D7E9B"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pPr>
        <w:rPr>
          <w:rFonts w:hint="eastAsia"/>
        </w:rPr>
      </w:pPr>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pPr>
        <w:rPr>
          <w:rFonts w:hint="eastAsia"/>
        </w:rPr>
      </w:pPr>
      <w:r w:rsidRPr="00805FAC">
        <w:t>yum</w:t>
      </w:r>
      <w:r w:rsidR="00387CAE">
        <w:t xml:space="preserve"> -y</w:t>
      </w:r>
      <w:r w:rsidRPr="00805FAC">
        <w:t xml:space="preserve"> </w:t>
      </w:r>
      <w:r w:rsidRPr="00805FAC">
        <w:t>install</w:t>
      </w:r>
      <w:r w:rsidRPr="00805FAC">
        <w:t xml:space="preserve">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w:t>
      </w:r>
      <w:r w:rsidRPr="00805FAC">
        <w:t>install</w:t>
      </w:r>
      <w:r w:rsidRPr="00805FAC">
        <w:t xml:space="preserve">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pPr>
        <w:rPr>
          <w:rFonts w:hint="eastAsia"/>
        </w:rPr>
      </w:pPr>
      <w:r w:rsidRPr="00805FAC">
        <w:t>yum</w:t>
      </w:r>
      <w:r w:rsidR="00387CAE">
        <w:t xml:space="preserve"> -y</w:t>
      </w:r>
      <w:r w:rsidRPr="00805FAC">
        <w:t xml:space="preserve"> </w:t>
      </w:r>
      <w:r w:rsidRPr="00805FAC">
        <w:t>install</w:t>
      </w:r>
      <w:r w:rsidRPr="00805FAC">
        <w:t xml:space="preserve">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3D7E9B"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pPr>
        <w:rPr>
          <w:rFonts w:hint="eastAsia"/>
        </w:rPr>
      </w:pPr>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260AEE" w:rsidRDefault="00260AEE" w:rsidP="00DB3E45">
      <w:pPr>
        <w:pStyle w:val="3"/>
        <w:spacing w:before="312"/>
        <w:ind w:left="887"/>
      </w:pPr>
      <w:r>
        <w:rPr>
          <w:rFonts w:hint="eastAsia"/>
        </w:rPr>
        <w:t>查找</w:t>
      </w:r>
    </w:p>
    <w:p w:rsidR="004F13C2" w:rsidRPr="004F13C2" w:rsidRDefault="004F13C2" w:rsidP="00DB3E45">
      <w:pPr>
        <w:pStyle w:val="4"/>
        <w:spacing w:before="312"/>
        <w:ind w:left="1188"/>
      </w:pPr>
      <w:bookmarkStart w:id="0" w:name="_grep"/>
      <w:bookmarkEnd w:id="0"/>
      <w:r>
        <w:rPr>
          <w:rFonts w:hint="eastAsia"/>
        </w:rPr>
        <w:t>grep</w:t>
      </w:r>
    </w:p>
    <w:p w:rsidR="006A1D74" w:rsidRPr="00E12950" w:rsidRDefault="006A1D74" w:rsidP="00DB3E45">
      <w:pPr>
        <w:pStyle w:val="2"/>
        <w:spacing w:before="312"/>
        <w:ind w:left="160"/>
      </w:pPr>
      <w:r w:rsidRPr="00E12950">
        <w:rPr>
          <w:rFonts w:hint="eastAsia"/>
        </w:rPr>
        <w:t xml:space="preserve">权限 </w:t>
      </w:r>
    </w:p>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lastRenderedPageBreak/>
        <w:t>在高连接并发的情况下，</w:t>
      </w:r>
      <w:r w:rsidRPr="0029201B">
        <w:t>Nginx是Apache服务器不错的替代品。</w:t>
      </w:r>
    </w:p>
    <w:p w:rsidR="00703FF7" w:rsidRDefault="00703FF7" w:rsidP="00DB3E45">
      <w:pPr>
        <w:pStyle w:val="3"/>
        <w:spacing w:before="312"/>
        <w:ind w:left="887"/>
      </w:pPr>
      <w:r>
        <w:rPr>
          <w:rFonts w:hint="eastAsia"/>
        </w:rPr>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3"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4"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lastRenderedPageBreak/>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1" w:name="_Hlk510474882"/>
      <w:r>
        <w:rPr>
          <w:rStyle w:val="hljs-keyword"/>
          <w:rFonts w:ascii="&amp;quot" w:hAnsi="&amp;quot" w:hint="eastAsia"/>
          <w:b/>
          <w:bCs/>
          <w:color w:val="333333"/>
          <w:sz w:val="20"/>
          <w:szCs w:val="20"/>
        </w:rPr>
        <w:t>##</w:t>
      </w:r>
      <w:bookmarkEnd w:id="1"/>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lastRenderedPageBreak/>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5"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2" w:name="_failover(故障切换）"/>
      <w:bookmarkEnd w:id="2"/>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lastRenderedPageBreak/>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DB3E45">
      <w:pPr>
        <w:pStyle w:val="5"/>
        <w:spacing w:before="312"/>
        <w:ind w:left="1320"/>
      </w:pPr>
      <w:r w:rsidRPr="00C31A06">
        <w:t>协调者（coordinator）</w:t>
      </w:r>
    </w:p>
    <w:p w:rsidR="009B732C" w:rsidRDefault="00C31A06" w:rsidP="00DB3E45">
      <w:r>
        <w:t>通常一个系统中只有一个；</w:t>
      </w:r>
    </w:p>
    <w:p w:rsidR="00CB6180" w:rsidRDefault="00C31A06" w:rsidP="00DB3E45">
      <w:pPr>
        <w:pStyle w:val="5"/>
        <w:spacing w:before="312"/>
        <w:ind w:left="1320"/>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DB3E45">
      <w:pPr>
        <w:pStyle w:val="5"/>
        <w:spacing w:before="312"/>
        <w:ind w:left="1320"/>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lastRenderedPageBreak/>
        <w:t>在表决过程中，参与者将告知协调者自己的决策：同意（事务参与者本地作业执行成功）或取消（本地作业执行故障）。</w:t>
      </w:r>
    </w:p>
    <w:p w:rsidR="00B74CFC" w:rsidRDefault="00B74CFC" w:rsidP="00DB3E45">
      <w:pPr>
        <w:pStyle w:val="5"/>
        <w:spacing w:before="312"/>
        <w:ind w:left="1320"/>
      </w:pPr>
      <w:r>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6"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EA7740">
      <w:pPr>
        <w:widowControl/>
        <w:numPr>
          <w:ilvl w:val="0"/>
          <w:numId w:val="35"/>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7"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9"/>
          <w:b/>
          <w:bCs/>
        </w:rPr>
      </w:pPr>
      <w:r w:rsidRPr="00F42897">
        <w:rPr>
          <w:rStyle w:val="a9"/>
          <w:b/>
          <w:bCs/>
        </w:rPr>
        <w:t>三个阶段的执行</w:t>
      </w:r>
    </w:p>
    <w:p w:rsidR="00F42897" w:rsidRDefault="00F42897" w:rsidP="00DB3E45">
      <w:pPr>
        <w:pStyle w:val="5"/>
        <w:spacing w:before="312"/>
        <w:ind w:left="1320"/>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DB3E45">
      <w:pPr>
        <w:pStyle w:val="5"/>
        <w:spacing w:before="312"/>
        <w:ind w:left="1320"/>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DB3E45">
      <w:pPr>
        <w:pStyle w:val="5"/>
        <w:spacing w:before="312"/>
        <w:ind w:left="1320"/>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3D7E9B" w:rsidP="00DB3E45">
      <w:pPr>
        <w:pStyle w:val="2"/>
        <w:spacing w:before="312"/>
        <w:ind w:left="160"/>
      </w:pPr>
      <w:hyperlink r:id="rId18"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Pr="00646317" w:rsidRDefault="00AD6427" w:rsidP="009809C8">
      <w:pPr>
        <w:pStyle w:val="2"/>
        <w:spacing w:before="312"/>
        <w:ind w:left="160"/>
      </w:pPr>
      <w:r>
        <w:t>Zookeeper</w:t>
      </w:r>
    </w:p>
    <w:p w:rsidR="00C02A22" w:rsidRDefault="00F11491" w:rsidP="00C02A22">
      <w:pPr>
        <w:pStyle w:val="2"/>
        <w:spacing w:before="312"/>
        <w:ind w:left="160"/>
      </w:pPr>
      <w:r>
        <w:rPr>
          <w:rFonts w:hint="eastAsia"/>
        </w:rPr>
        <w:t>D</w:t>
      </w:r>
      <w:r>
        <w:t>ubbo</w:t>
      </w:r>
    </w:p>
    <w:p w:rsidR="009035D6" w:rsidRDefault="009035D6" w:rsidP="009035D6">
      <w:pPr>
        <w:pStyle w:val="3"/>
        <w:spacing w:before="312"/>
        <w:ind w:left="887"/>
      </w:pPr>
      <w:bookmarkStart w:id="3" w:name="t0"/>
      <w:bookmarkEnd w:id="3"/>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lastRenderedPageBreak/>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lastRenderedPageBreak/>
        <w:t>Consumer</w:t>
      </w:r>
    </w:p>
    <w:p w:rsidR="00816E36" w:rsidRPr="00816E36" w:rsidRDefault="00816E36" w:rsidP="00816E36">
      <w:r w:rsidRPr="00E53597">
        <w:t>调用</w:t>
      </w:r>
      <w:hyperlink r:id="rId21"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7E0C91">
      <w:pPr>
        <w:pStyle w:val="3"/>
        <w:numPr>
          <w:ilvl w:val="2"/>
          <w:numId w:val="39"/>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 xml:space="preserve">当服务越来越多时，服务 URL 配置管理变得非常困难，F5 硬件负载均衡器的单点压力也越来越大。 此时需要一个服务注册中心，动态的注册和发现服务，使服务的位置透明。并通过在消费方获取服务提供方地址列表，实现软负载均衡和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05F54">
      <w:pPr>
        <w:pStyle w:val="a0"/>
        <w:numPr>
          <w:ilvl w:val="0"/>
          <w:numId w:val="36"/>
        </w:numPr>
        <w:ind w:firstLineChars="0"/>
      </w:pPr>
      <w:r w:rsidRPr="00C05F54">
        <w:rPr>
          <w:b/>
        </w:rPr>
        <w:t>注册中心</w:t>
      </w:r>
      <w:r w:rsidRPr="006B2B34">
        <w:t>负责服务地址的注册与查找，相当于</w:t>
      </w:r>
      <w:hyperlink r:id="rId23"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05F54">
      <w:pPr>
        <w:pStyle w:val="a0"/>
        <w:numPr>
          <w:ilvl w:val="0"/>
          <w:numId w:val="36"/>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1D1625">
      <w:pPr>
        <w:pStyle w:val="a0"/>
        <w:numPr>
          <w:ilvl w:val="0"/>
          <w:numId w:val="36"/>
        </w:numPr>
        <w:ind w:firstLineChars="0"/>
        <w:rPr>
          <w:b/>
        </w:rPr>
      </w:pPr>
      <w:r w:rsidRPr="001D1625">
        <w:rPr>
          <w:b/>
        </w:rPr>
        <w:lastRenderedPageBreak/>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1D1625">
      <w:pPr>
        <w:pStyle w:val="a0"/>
        <w:numPr>
          <w:ilvl w:val="0"/>
          <w:numId w:val="36"/>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1D1625">
      <w:pPr>
        <w:pStyle w:val="a0"/>
        <w:numPr>
          <w:ilvl w:val="0"/>
          <w:numId w:val="36"/>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722664">
      <w:pPr>
        <w:pStyle w:val="a0"/>
        <w:widowControl/>
        <w:numPr>
          <w:ilvl w:val="0"/>
          <w:numId w:val="36"/>
        </w:numPr>
        <w:spacing w:after="225" w:line="360" w:lineRule="atLeast"/>
        <w:ind w:firstLineChars="0"/>
        <w:jc w:val="left"/>
      </w:pPr>
      <w:r w:rsidRPr="00A22BC8">
        <w:rPr>
          <w:b/>
        </w:rPr>
        <w:t>注册中心</w:t>
      </w:r>
      <w:r w:rsidRPr="00722664">
        <w:t>通过</w:t>
      </w:r>
      <w:hyperlink r:id="rId24"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722664">
      <w:pPr>
        <w:pStyle w:val="a0"/>
        <w:widowControl/>
        <w:numPr>
          <w:ilvl w:val="0"/>
          <w:numId w:val="36"/>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5"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722664">
      <w:pPr>
        <w:pStyle w:val="a0"/>
        <w:widowControl/>
        <w:numPr>
          <w:ilvl w:val="0"/>
          <w:numId w:val="36"/>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AF38CE">
      <w:pPr>
        <w:pStyle w:val="a0"/>
        <w:widowControl/>
        <w:numPr>
          <w:ilvl w:val="0"/>
          <w:numId w:val="37"/>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6" w:tgtFrame="_blank" w:history="1">
        <w:r w:rsidR="00AF38CE" w:rsidRPr="00AF38CE">
          <w:t>采样数据</w:t>
        </w:r>
      </w:hyperlink>
      <w:r w:rsidR="00AF38CE" w:rsidRPr="00AF38CE">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AF38CE">
        <w:t>数据库宕掉后，</w:t>
      </w:r>
      <w:r w:rsidRPr="00435533">
        <w:rPr>
          <w:b/>
        </w:rPr>
        <w:t>注册中心</w:t>
      </w:r>
      <w:r w:rsidRPr="00AF38CE">
        <w:t>仍能通过</w:t>
      </w:r>
      <w:hyperlink r:id="rId27" w:tgtFrame="_blank" w:history="1">
        <w:r w:rsidRPr="00AF38CE">
          <w:t>缓存</w:t>
        </w:r>
      </w:hyperlink>
      <w:r w:rsidRPr="00AF38CE">
        <w:t>提供服务列表查询，但不能注册新服务</w:t>
      </w:r>
      <w:r>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435533">
        <w:rPr>
          <w:b/>
        </w:rPr>
        <w:t>注册中心</w:t>
      </w:r>
      <w:r w:rsidRPr="00AF38CE">
        <w:t>对等</w:t>
      </w:r>
      <w:hyperlink r:id="rId28" w:tgtFrame="_blank" w:history="1">
        <w:r w:rsidRPr="00AF38CE">
          <w:t>集群</w:t>
        </w:r>
      </w:hyperlink>
      <w:r w:rsidRPr="00AF38CE">
        <w:t>，任意一台宕掉后，将自动切换到另一台</w:t>
      </w:r>
      <w:r>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AF38CE">
      <w:pPr>
        <w:pStyle w:val="a0"/>
        <w:widowControl/>
        <w:numPr>
          <w:ilvl w:val="0"/>
          <w:numId w:val="37"/>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AF38CE">
      <w:pPr>
        <w:pStyle w:val="a0"/>
        <w:widowControl/>
        <w:numPr>
          <w:ilvl w:val="0"/>
          <w:numId w:val="37"/>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E33F5E">
      <w:pPr>
        <w:pStyle w:val="a0"/>
        <w:widowControl/>
        <w:numPr>
          <w:ilvl w:val="0"/>
          <w:numId w:val="38"/>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E33F5E">
      <w:pPr>
        <w:pStyle w:val="a0"/>
        <w:widowControl/>
        <w:numPr>
          <w:ilvl w:val="0"/>
          <w:numId w:val="38"/>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7D39B1">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lastRenderedPageBreak/>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7D39B1">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7D39B1">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410800">
      <w:pPr>
        <w:widowControl/>
        <w:numPr>
          <w:ilvl w:val="0"/>
          <w:numId w:val="40"/>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4" w:name="t3"/>
      <w:bookmarkEnd w:id="4"/>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F24755">
      <w:pPr>
        <w:widowControl/>
        <w:numPr>
          <w:ilvl w:val="0"/>
          <w:numId w:val="41"/>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1"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bookmarkStart w:id="5" w:name="_GoBack"/>
      <w:r w:rsidRPr="0037226A">
        <w:rPr>
          <w:b/>
        </w:rPr>
        <w:t>epoll</w:t>
      </w:r>
      <w:bookmarkEnd w:id="5"/>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Pr>
        <w:rPr>
          <w:rFonts w:hint="eastAsia"/>
        </w:rPr>
      </w:pPr>
    </w:p>
    <w:p w:rsidR="0072566C" w:rsidRPr="00C62E90" w:rsidRDefault="0072566C" w:rsidP="0072566C">
      <w:pPr>
        <w:rPr>
          <w:rFonts w:hint="eastAsia"/>
        </w:rPr>
      </w:pPr>
    </w:p>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lastRenderedPageBreak/>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Pr="00632F0A" w:rsidRDefault="00632F0A" w:rsidP="00632F0A"/>
    <w:p w:rsidR="00FE6842" w:rsidRDefault="00FE6842">
      <w:pPr>
        <w:pStyle w:val="3"/>
        <w:spacing w:before="312"/>
        <w:ind w:left="887"/>
      </w:pPr>
      <w:r>
        <w:rPr>
          <w:rFonts w:hint="eastAsia"/>
        </w:rPr>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DC6A04">
      <w:pPr>
        <w:pStyle w:val="5"/>
        <w:spacing w:before="312"/>
        <w:ind w:left="1320"/>
      </w:pPr>
      <w:r>
        <w:t>key *</w:t>
      </w:r>
    </w:p>
    <w:p w:rsidR="00C20909" w:rsidRDefault="00C20909" w:rsidP="00C20909">
      <w:r>
        <w:rPr>
          <w:rFonts w:hint="eastAsia"/>
        </w:rPr>
        <w:t>查看所有键</w:t>
      </w:r>
    </w:p>
    <w:p w:rsidR="001607B3" w:rsidRDefault="001607B3" w:rsidP="00AD207F">
      <w:pPr>
        <w:pStyle w:val="5"/>
        <w:spacing w:before="312"/>
        <w:ind w:left="1320"/>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0E799F">
      <w:pPr>
        <w:pStyle w:val="5"/>
        <w:spacing w:before="312"/>
        <w:ind w:left="1320"/>
      </w:pPr>
      <w:r>
        <w:t>exists key</w:t>
      </w:r>
    </w:p>
    <w:p w:rsidR="000E799F" w:rsidRDefault="000E799F" w:rsidP="000E799F">
      <w:r>
        <w:rPr>
          <w:rFonts w:hint="eastAsia"/>
        </w:rPr>
        <w:t>检查键是否存在，如果键存在返回1，如果不存在返回0。</w:t>
      </w:r>
    </w:p>
    <w:p w:rsidR="00A6474A" w:rsidRDefault="00A6474A" w:rsidP="00A6474A">
      <w:pPr>
        <w:pStyle w:val="5"/>
        <w:spacing w:before="312"/>
        <w:ind w:left="1320"/>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086501">
      <w:pPr>
        <w:pStyle w:val="5"/>
        <w:spacing w:before="312"/>
        <w:ind w:left="1320"/>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lastRenderedPageBreak/>
        <w:t>(integer) 1</w:t>
      </w:r>
    </w:p>
    <w:p w:rsidR="00E606F4" w:rsidRDefault="00E606F4" w:rsidP="00E606F4">
      <w:pPr>
        <w:pStyle w:val="5"/>
        <w:spacing w:before="312"/>
        <w:ind w:left="1320"/>
        <w:rPr>
          <w:shd w:val="clear" w:color="auto" w:fill="auto"/>
        </w:rPr>
      </w:pPr>
      <w:r w:rsidRPr="00E606F4">
        <w:rPr>
          <w:shd w:val="clear" w:color="auto" w:fill="auto"/>
        </w:rPr>
        <w:t xml:space="preserve">ttl </w:t>
      </w:r>
      <w:r>
        <w:rPr>
          <w:shd w:val="clear" w:color="auto" w:fill="auto"/>
        </w:rPr>
        <w:t>key</w:t>
      </w:r>
    </w:p>
    <w:p w:rsidR="00B82F54" w:rsidRDefault="00B82F54" w:rsidP="00B82F54">
      <w:r>
        <w:rPr>
          <w:rFonts w:hint="eastAsia"/>
        </w:rPr>
        <w:t>返回键的剩余过期时间，它有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4F111B">
      <w:pPr>
        <w:pStyle w:val="5"/>
        <w:spacing w:before="312"/>
        <w:ind w:left="1320"/>
      </w:pPr>
      <w:r>
        <w:t>type key</w:t>
      </w:r>
    </w:p>
    <w:p w:rsidR="004848BF" w:rsidRDefault="00962563" w:rsidP="004248A2">
      <w:pPr>
        <w:rPr>
          <w:rFonts w:hint="eastAsia"/>
        </w:rPr>
      </w:pPr>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81675A" w:rsidRDefault="0081675A" w:rsidP="0081675A">
      <w:pPr>
        <w:pStyle w:val="4"/>
        <w:spacing w:before="312"/>
        <w:ind w:left="1188"/>
      </w:pPr>
      <w:r>
        <w:rPr>
          <w:rFonts w:hint="eastAsia"/>
        </w:rPr>
        <w:t>内部编码</w:t>
      </w:r>
    </w:p>
    <w:p w:rsidR="00BB67F5" w:rsidRPr="00BB67F5" w:rsidRDefault="00BB67F5" w:rsidP="00BB67F5">
      <w:pPr>
        <w:rPr>
          <w:rFonts w:hint="eastAsia"/>
        </w:rPr>
      </w:pPr>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pPr>
        <w:rPr>
          <w:rFonts w:hint="eastAsia"/>
        </w:rPr>
      </w:pPr>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5C2E89" w:rsidRDefault="005C2E89" w:rsidP="005C2E89">
      <w:pPr>
        <w:pStyle w:val="4"/>
        <w:spacing w:before="312"/>
        <w:ind w:left="1188"/>
        <w:rPr>
          <w:shd w:val="clear" w:color="auto" w:fill="auto"/>
        </w:rPr>
      </w:pPr>
      <w:r w:rsidRPr="005C2E89">
        <w:rPr>
          <w:shd w:val="clear" w:color="auto" w:fill="auto"/>
        </w:rPr>
        <w:t>hash（哈希）</w:t>
      </w:r>
    </w:p>
    <w:p w:rsidR="005C2E89" w:rsidRDefault="005C2E89" w:rsidP="005C2E89">
      <w:pPr>
        <w:pStyle w:val="4"/>
        <w:spacing w:before="312"/>
        <w:ind w:left="1188"/>
        <w:rPr>
          <w:shd w:val="clear" w:color="auto" w:fill="auto"/>
        </w:rPr>
      </w:pPr>
      <w:r w:rsidRPr="005C2E89">
        <w:rPr>
          <w:shd w:val="clear" w:color="auto" w:fill="auto"/>
        </w:rPr>
        <w:t>list（列表）</w:t>
      </w:r>
    </w:p>
    <w:p w:rsidR="005C2E89" w:rsidRDefault="005C2E89" w:rsidP="005C2E89">
      <w:pPr>
        <w:pStyle w:val="4"/>
        <w:spacing w:before="312"/>
        <w:ind w:left="1188"/>
        <w:rPr>
          <w:shd w:val="clear" w:color="auto" w:fill="auto"/>
        </w:rPr>
      </w:pPr>
      <w:r w:rsidRPr="005C2E89">
        <w:rPr>
          <w:shd w:val="clear" w:color="auto" w:fill="auto"/>
        </w:rPr>
        <w:t>set（集合）</w:t>
      </w:r>
    </w:p>
    <w:p w:rsidR="005C2E89" w:rsidRPr="005C2E89" w:rsidRDefault="005C2E89" w:rsidP="005C2E89">
      <w:pPr>
        <w:pStyle w:val="4"/>
        <w:spacing w:before="312"/>
        <w:ind w:left="1188"/>
        <w:rPr>
          <w:shd w:val="clear" w:color="auto" w:fill="auto"/>
        </w:rPr>
      </w:pPr>
      <w:r w:rsidRPr="005C2E89">
        <w:rPr>
          <w:shd w:val="clear" w:color="auto" w:fill="auto"/>
        </w:rPr>
        <w:t xml:space="preserve">zset（有序集合） </w:t>
      </w:r>
    </w:p>
    <w:p w:rsidR="005C2E89" w:rsidRPr="005C2E89" w:rsidRDefault="005C2E89" w:rsidP="004248A2">
      <w:pPr>
        <w:rPr>
          <w:rFonts w:hint="eastAsia"/>
        </w:rPr>
      </w:pPr>
    </w:p>
    <w:p w:rsidR="00C61B5B" w:rsidRDefault="001A51CD" w:rsidP="001A51CD">
      <w:pPr>
        <w:pStyle w:val="3"/>
        <w:spacing w:before="312"/>
        <w:ind w:left="887"/>
      </w:pPr>
      <w:r>
        <w:rPr>
          <w:rFonts w:hint="eastAsia"/>
        </w:rPr>
        <w:lastRenderedPageBreak/>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t>手动触发分别对应</w:t>
      </w:r>
      <w:r w:rsidRPr="008D45E6">
        <w:rPr>
          <w:b/>
        </w:rPr>
        <w:t>save</w:t>
      </w:r>
      <w:r w:rsidRPr="008D45E6">
        <w:t>和</w:t>
      </w:r>
      <w:r w:rsidRPr="008D45E6">
        <w:rPr>
          <w:b/>
        </w:rPr>
        <w:t>bgsave</w:t>
      </w:r>
      <w:r w:rsidRPr="008D45E6">
        <w:t>命令：</w:t>
      </w:r>
    </w:p>
    <w:p w:rsidR="008D45E6" w:rsidRDefault="008D45E6" w:rsidP="008D45E6">
      <w:pPr>
        <w:pStyle w:val="5"/>
        <w:spacing w:before="312"/>
        <w:ind w:left="1320"/>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8D45E6">
      <w:pPr>
        <w:pStyle w:val="5"/>
        <w:spacing w:before="312"/>
        <w:ind w:left="1320"/>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AA01B0">
      <w:pPr>
        <w:pStyle w:val="5"/>
        <w:spacing w:before="312"/>
        <w:ind w:left="1320"/>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DB4427">
      <w:pPr>
        <w:pStyle w:val="a0"/>
        <w:numPr>
          <w:ilvl w:val="0"/>
          <w:numId w:val="42"/>
        </w:numPr>
        <w:ind w:firstLineChars="0"/>
      </w:pPr>
      <w:r>
        <w:t>使用save相关配置</w:t>
      </w:r>
      <w:r w:rsidR="00B81992">
        <w:rPr>
          <w:rFonts w:hint="eastAsia"/>
        </w:rPr>
        <w:t>(redis.conf)</w:t>
      </w:r>
      <w:r>
        <w:t>，如“save m n”。表示m秒内数据集存在n次修改时，自动触发bgsave。</w:t>
      </w:r>
    </w:p>
    <w:p w:rsidR="00DB4427" w:rsidRDefault="00DB4427" w:rsidP="00DB4427">
      <w:pPr>
        <w:pStyle w:val="a0"/>
        <w:numPr>
          <w:ilvl w:val="0"/>
          <w:numId w:val="42"/>
        </w:numPr>
        <w:ind w:firstLineChars="0"/>
      </w:pPr>
      <w:r>
        <w:t>如果从节点执行全量复制操作，主节点自动执行bgsave生成RDB文件并发送给从节点</w:t>
      </w:r>
      <w:r>
        <w:rPr>
          <w:rFonts w:hint="eastAsia"/>
        </w:rPr>
        <w:t>。</w:t>
      </w:r>
    </w:p>
    <w:p w:rsidR="00DB4427" w:rsidRDefault="00DB4427" w:rsidP="00DB4427">
      <w:pPr>
        <w:pStyle w:val="a0"/>
        <w:numPr>
          <w:ilvl w:val="0"/>
          <w:numId w:val="42"/>
        </w:numPr>
        <w:ind w:firstLineChars="0"/>
      </w:pPr>
      <w:r>
        <w:t>执行debug reload命令重新加载Redis时，也会自动触发save操作。</w:t>
      </w:r>
    </w:p>
    <w:p w:rsidR="00DB4427" w:rsidRDefault="00DB4427" w:rsidP="00DB4427">
      <w:pPr>
        <w:pStyle w:val="a0"/>
        <w:numPr>
          <w:ilvl w:val="0"/>
          <w:numId w:val="42"/>
        </w:numPr>
        <w:ind w:firstLineChars="0"/>
      </w:pPr>
      <w:r>
        <w:t>默认情况下执行shutdown命令时，如果没有开启AOF持久化功能则自动执行bgsave。</w:t>
      </w:r>
    </w:p>
    <w:p w:rsidR="000C497C" w:rsidRDefault="000C497C" w:rsidP="000C497C">
      <w:pPr>
        <w:pStyle w:val="5"/>
        <w:spacing w:before="312"/>
        <w:ind w:left="1320"/>
      </w:pPr>
      <w:r>
        <w:rPr>
          <w:rFonts w:hint="eastAsia"/>
        </w:rPr>
        <w:t>RDB文件的处理</w:t>
      </w:r>
    </w:p>
    <w:p w:rsidR="007F7D1D" w:rsidRDefault="007F7D1D" w:rsidP="007F7D1D">
      <w:pPr>
        <w:pStyle w:val="a0"/>
        <w:numPr>
          <w:ilvl w:val="0"/>
          <w:numId w:val="44"/>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14560C">
      <w:pPr>
        <w:pStyle w:val="5"/>
        <w:spacing w:before="312"/>
        <w:ind w:left="1320"/>
      </w:pPr>
      <w:r>
        <w:t>RDB的优缺点</w:t>
      </w:r>
    </w:p>
    <w:p w:rsidR="0014560C" w:rsidRPr="001A082D" w:rsidRDefault="0014560C" w:rsidP="0014560C">
      <w:pPr>
        <w:pStyle w:val="a0"/>
        <w:numPr>
          <w:ilvl w:val="0"/>
          <w:numId w:val="45"/>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lastRenderedPageBreak/>
        <w:t>Redis加载RDB恢复数据远远快于AOF的方式。</w:t>
      </w:r>
    </w:p>
    <w:p w:rsidR="0014560C" w:rsidRPr="001A082D" w:rsidRDefault="0014560C" w:rsidP="0014560C">
      <w:pPr>
        <w:pStyle w:val="a0"/>
        <w:numPr>
          <w:ilvl w:val="0"/>
          <w:numId w:val="45"/>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4B54F2">
      <w:pPr>
        <w:pStyle w:val="5"/>
        <w:spacing w:before="312"/>
        <w:ind w:left="1320"/>
      </w:pPr>
      <w:r>
        <w:rPr>
          <w:rFonts w:hint="eastAsia"/>
        </w:rPr>
        <w:t>文件同步</w:t>
      </w:r>
    </w:p>
    <w:p w:rsidR="00671CA0" w:rsidRDefault="00BF613B" w:rsidP="00BF613B">
      <w:pPr>
        <w:widowControl/>
        <w:jc w:val="left"/>
        <w:rPr>
          <w:rFonts w:hint="eastAsia"/>
        </w:rPr>
      </w:pPr>
      <w:r w:rsidRPr="00BF613B">
        <w:t>Redis提供了多种AOF缓冲区同步文件策略，由参数appendfsync控制</w:t>
      </w:r>
      <w:r w:rsidR="00671CA0">
        <w:rPr>
          <w:rFonts w:hint="eastAsia"/>
        </w:rPr>
        <w:t>：</w:t>
      </w:r>
    </w:p>
    <w:tbl>
      <w:tblPr>
        <w:tblStyle w:val="af1"/>
        <w:tblW w:w="0" w:type="auto"/>
        <w:jc w:val="center"/>
        <w:tblLook w:val="04A0" w:firstRow="1" w:lastRow="0" w:firstColumn="1" w:lastColumn="0" w:noHBand="0" w:noVBand="1"/>
      </w:tblPr>
      <w:tblGrid>
        <w:gridCol w:w="1951"/>
        <w:gridCol w:w="6571"/>
      </w:tblGrid>
      <w:tr w:rsidR="00ED6309" w:rsidTr="0008412D">
        <w:trPr>
          <w:jc w:val="center"/>
        </w:trPr>
        <w:tc>
          <w:tcPr>
            <w:tcW w:w="1951" w:type="dxa"/>
            <w:vAlign w:val="center"/>
          </w:tcPr>
          <w:p w:rsidR="00ED6309" w:rsidRDefault="00ED6309" w:rsidP="0008412D">
            <w:pPr>
              <w:widowControl/>
              <w:jc w:val="center"/>
              <w:rPr>
                <w:rFonts w:hint="eastAsia"/>
              </w:rPr>
            </w:pPr>
            <w:r>
              <w:rPr>
                <w:rFonts w:hint="eastAsia"/>
              </w:rPr>
              <w:t>可配置值</w:t>
            </w:r>
          </w:p>
        </w:tc>
        <w:tc>
          <w:tcPr>
            <w:tcW w:w="6571" w:type="dxa"/>
            <w:vAlign w:val="center"/>
          </w:tcPr>
          <w:p w:rsidR="00ED6309" w:rsidRDefault="00ED6309" w:rsidP="0008412D">
            <w:pPr>
              <w:widowControl/>
              <w:jc w:val="center"/>
              <w:rPr>
                <w:rFonts w:hint="eastAsia"/>
              </w:rPr>
            </w:pPr>
            <w:r>
              <w:rPr>
                <w:rFonts w:hint="eastAsia"/>
              </w:rPr>
              <w:t>说明</w:t>
            </w:r>
          </w:p>
        </w:tc>
      </w:tr>
      <w:tr w:rsidR="00ED6309" w:rsidTr="0008412D">
        <w:trPr>
          <w:jc w:val="center"/>
        </w:trPr>
        <w:tc>
          <w:tcPr>
            <w:tcW w:w="1951" w:type="dxa"/>
            <w:vAlign w:val="center"/>
          </w:tcPr>
          <w:p w:rsidR="00ED6309" w:rsidRDefault="00ED6309" w:rsidP="0008412D">
            <w:pPr>
              <w:widowControl/>
              <w:jc w:val="center"/>
              <w:rPr>
                <w:rFonts w:hint="eastAsia"/>
              </w:rPr>
            </w:pPr>
            <w:r>
              <w:rPr>
                <w:rFonts w:hint="eastAsia"/>
              </w:rPr>
              <w:t>a</w:t>
            </w:r>
            <w:r>
              <w:t>lways</w:t>
            </w:r>
          </w:p>
        </w:tc>
        <w:tc>
          <w:tcPr>
            <w:tcW w:w="6571" w:type="dxa"/>
          </w:tcPr>
          <w:p w:rsidR="00ED6309" w:rsidRDefault="00ED6309" w:rsidP="00BF613B">
            <w:pPr>
              <w:widowControl/>
              <w:jc w:val="left"/>
              <w:rPr>
                <w:rFonts w:hint="eastAsia"/>
              </w:rPr>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rPr>
                <w:rFonts w:hint="eastAsia"/>
              </w:rPr>
            </w:pPr>
            <w:r>
              <w:rPr>
                <w:rFonts w:hint="eastAsia"/>
              </w:rPr>
              <w:t>e</w:t>
            </w:r>
            <w:r>
              <w:t>verysec</w:t>
            </w:r>
          </w:p>
        </w:tc>
        <w:tc>
          <w:tcPr>
            <w:tcW w:w="6571" w:type="dxa"/>
          </w:tcPr>
          <w:p w:rsidR="00ED6309" w:rsidRDefault="00ED6309" w:rsidP="00BF613B">
            <w:pPr>
              <w:widowControl/>
              <w:jc w:val="left"/>
              <w:rPr>
                <w:rFonts w:hint="eastAsia"/>
              </w:rPr>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rPr>
                <w:rFonts w:hint="eastAsia"/>
              </w:rPr>
            </w:pPr>
            <w:r>
              <w:rPr>
                <w:rFonts w:hint="eastAsia"/>
              </w:rPr>
              <w:t>n</w:t>
            </w:r>
            <w:r>
              <w:t>o</w:t>
            </w:r>
          </w:p>
        </w:tc>
        <w:tc>
          <w:tcPr>
            <w:tcW w:w="6571" w:type="dxa"/>
          </w:tcPr>
          <w:p w:rsidR="00ED6309" w:rsidRDefault="00ED6309" w:rsidP="00BF613B">
            <w:pPr>
              <w:widowControl/>
              <w:jc w:val="left"/>
              <w:rPr>
                <w:rFonts w:hint="eastAsia"/>
              </w:rPr>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34755F" w:rsidP="0034755F">
      <w:pPr>
        <w:widowControl/>
        <w:jc w:val="left"/>
      </w:pPr>
      <w:hyperlink r:id="rId33" w:history="1">
        <w:r w:rsidRPr="00587ED8">
          <w:rPr>
            <w:rStyle w:val="a4"/>
          </w:rPr>
          <w:t>http://linux.die.net/man/2/write</w:t>
        </w:r>
      </w:hyperlink>
      <w:r>
        <w:t>，</w:t>
      </w:r>
    </w:p>
    <w:p w:rsidR="0034755F" w:rsidRDefault="0034755F" w:rsidP="0034755F">
      <w:pPr>
        <w:widowControl/>
        <w:jc w:val="left"/>
      </w:pPr>
      <w:hyperlink r:id="rId34" w:history="1">
        <w:r w:rsidRPr="00587ED8">
          <w:rPr>
            <w:rStyle w:val="a4"/>
          </w:rPr>
          <w:t>http://linux.die.net/man/2/fsync</w:t>
        </w:r>
      </w:hyperlink>
      <w:r>
        <w:t>，</w:t>
      </w:r>
    </w:p>
    <w:p w:rsidR="0034755F" w:rsidRDefault="0034755F" w:rsidP="0034755F">
      <w:pPr>
        <w:widowControl/>
        <w:jc w:val="left"/>
      </w:pPr>
      <w:hyperlink r:id="rId35" w:history="1">
        <w:r w:rsidRPr="00587ED8">
          <w:rPr>
            <w:rStyle w:val="a4"/>
          </w:rPr>
          <w:t>http://linux.die.net/man/2/sync</w:t>
        </w:r>
      </w:hyperlink>
      <w:r>
        <w:t>，</w:t>
      </w:r>
    </w:p>
    <w:p w:rsidR="003D667E" w:rsidRDefault="0034755F" w:rsidP="0034755F">
      <w:pPr>
        <w:widowControl/>
        <w:jc w:val="left"/>
      </w:pPr>
      <w:hyperlink r:id="rId36" w:history="1">
        <w:r w:rsidRPr="00587ED8">
          <w:rPr>
            <w:rStyle w:val="a4"/>
          </w:rPr>
          <w:t>http://linux.die.net/man/2/fdatasync</w:t>
        </w:r>
      </w:hyperlink>
      <w:r>
        <w:t>。</w:t>
      </w:r>
    </w:p>
    <w:p w:rsidR="0016527F" w:rsidRDefault="0016527F" w:rsidP="0034755F">
      <w:pPr>
        <w:widowControl/>
        <w:jc w:val="left"/>
      </w:pPr>
    </w:p>
    <w:p w:rsidR="0016527F" w:rsidRPr="0016527F" w:rsidRDefault="0016527F" w:rsidP="0016527F">
      <w:pPr>
        <w:pStyle w:val="a0"/>
        <w:widowControl/>
        <w:numPr>
          <w:ilvl w:val="0"/>
          <w:numId w:val="46"/>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16527F">
      <w:pPr>
        <w:pStyle w:val="a0"/>
        <w:widowControl/>
        <w:numPr>
          <w:ilvl w:val="0"/>
          <w:numId w:val="46"/>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16527F">
      <w:pPr>
        <w:pStyle w:val="a0"/>
        <w:widowControl/>
        <w:numPr>
          <w:ilvl w:val="0"/>
          <w:numId w:val="46"/>
        </w:numPr>
        <w:ind w:firstLineChars="0"/>
        <w:jc w:val="left"/>
      </w:pPr>
      <w:r w:rsidRPr="0016527F">
        <w:lastRenderedPageBreak/>
        <w:t xml:space="preserve">配置为everysec，是建议的同步策略，也是默认配置，做到兼顾性能和数据安全性。理论上只有在系统突然宕机的情况下丢失1秒的数据。 </w:t>
      </w:r>
    </w:p>
    <w:p w:rsidR="00DF6BDD" w:rsidRPr="001D6B54" w:rsidRDefault="00DF6BDD" w:rsidP="001D6B54">
      <w:pPr>
        <w:pStyle w:val="5"/>
        <w:spacing w:before="312"/>
        <w:ind w:left="1320"/>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9F730F">
      <w:pPr>
        <w:pStyle w:val="a0"/>
        <w:widowControl/>
        <w:numPr>
          <w:ilvl w:val="1"/>
          <w:numId w:val="48"/>
        </w:numPr>
        <w:ind w:firstLineChars="0"/>
        <w:jc w:val="left"/>
      </w:pPr>
      <w:r>
        <w:t>进程内已经超时的数据不再写入文件。</w:t>
      </w:r>
    </w:p>
    <w:p w:rsidR="009F730F" w:rsidRDefault="009F730F" w:rsidP="009F730F">
      <w:pPr>
        <w:pStyle w:val="a0"/>
        <w:widowControl/>
        <w:numPr>
          <w:ilvl w:val="1"/>
          <w:numId w:val="48"/>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9F730F">
      <w:pPr>
        <w:pStyle w:val="a0"/>
        <w:widowControl/>
        <w:numPr>
          <w:ilvl w:val="1"/>
          <w:numId w:val="48"/>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rPr>
          <w:rFonts w:hint="eastAsia"/>
        </w:rPr>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161EC1">
      <w:pPr>
        <w:pStyle w:val="5"/>
        <w:spacing w:before="312"/>
        <w:ind w:left="1320"/>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Pr="00872250" w:rsidRDefault="00E957A0" w:rsidP="00DB3E45">
      <w:pPr>
        <w:pStyle w:val="1"/>
        <w:spacing w:before="312"/>
      </w:pPr>
      <w:r>
        <w:rPr>
          <w:rFonts w:hint="eastAsia"/>
        </w:rPr>
        <w:t>消息队列框架</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lastRenderedPageBreak/>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lastRenderedPageBreak/>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t>初始化</w:t>
      </w:r>
      <w:hyperlink r:id="rId37"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9"/>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3D7E9B" w:rsidP="00DB3E45">
      <w:hyperlink r:id="rId38"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A14" w:rsidRDefault="00FA6A14" w:rsidP="001615C2">
      <w:r>
        <w:separator/>
      </w:r>
    </w:p>
  </w:endnote>
  <w:endnote w:type="continuationSeparator" w:id="0">
    <w:p w:rsidR="00FA6A14" w:rsidRDefault="00FA6A14" w:rsidP="001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A14" w:rsidRDefault="00FA6A14" w:rsidP="001615C2">
      <w:r>
        <w:separator/>
      </w:r>
    </w:p>
  </w:footnote>
  <w:footnote w:type="continuationSeparator" w:id="0">
    <w:p w:rsidR="00FA6A14" w:rsidRDefault="00FA6A14" w:rsidP="001615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83B"/>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D1CBA"/>
    <w:multiLevelType w:val="hybridMultilevel"/>
    <w:tmpl w:val="076E7044"/>
    <w:lvl w:ilvl="0" w:tplc="1078475C">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66D99"/>
    <w:multiLevelType w:val="hybridMultilevel"/>
    <w:tmpl w:val="CEFA00D4"/>
    <w:lvl w:ilvl="0" w:tplc="F9086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5365C"/>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C52B7F"/>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C222C5"/>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832E1A"/>
    <w:multiLevelType w:val="hybridMultilevel"/>
    <w:tmpl w:val="41B8B544"/>
    <w:lvl w:ilvl="0" w:tplc="B9A69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BD55B8"/>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6FC0577"/>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C83F3C"/>
    <w:multiLevelType w:val="hybridMultilevel"/>
    <w:tmpl w:val="D5D26A38"/>
    <w:lvl w:ilvl="0" w:tplc="EEA613FA">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7278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B06506"/>
    <w:multiLevelType w:val="hybridMultilevel"/>
    <w:tmpl w:val="6A9EA8A6"/>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AE219B"/>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B6A05"/>
    <w:multiLevelType w:val="hybridMultilevel"/>
    <w:tmpl w:val="4A900D90"/>
    <w:lvl w:ilvl="0" w:tplc="9D567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E2D88"/>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86A40B5"/>
    <w:multiLevelType w:val="hybridMultilevel"/>
    <w:tmpl w:val="5436347E"/>
    <w:lvl w:ilvl="0" w:tplc="1BB42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7D07C0"/>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F90BF6"/>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8B6A87"/>
    <w:multiLevelType w:val="hybridMultilevel"/>
    <w:tmpl w:val="99F02E60"/>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E42F1C"/>
    <w:multiLevelType w:val="hybridMultilevel"/>
    <w:tmpl w:val="2AFECB90"/>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176FF2"/>
    <w:multiLevelType w:val="hybridMultilevel"/>
    <w:tmpl w:val="2AFECB90"/>
    <w:lvl w:ilvl="0" w:tplc="77A44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680E04"/>
    <w:multiLevelType w:val="hybridMultilevel"/>
    <w:tmpl w:val="FD2649C2"/>
    <w:lvl w:ilvl="0" w:tplc="3EFA888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F54FC5"/>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F336215"/>
    <w:multiLevelType w:val="hybridMultilevel"/>
    <w:tmpl w:val="3DF8A538"/>
    <w:lvl w:ilvl="0" w:tplc="65724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251970"/>
    <w:multiLevelType w:val="hybridMultilevel"/>
    <w:tmpl w:val="00C6041E"/>
    <w:lvl w:ilvl="0" w:tplc="6A70C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076B47"/>
    <w:multiLevelType w:val="multilevel"/>
    <w:tmpl w:val="0CDA49B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F439B"/>
    <w:multiLevelType w:val="hybridMultilevel"/>
    <w:tmpl w:val="5628D546"/>
    <w:lvl w:ilvl="0" w:tplc="E1145D0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A245A4"/>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7B67007"/>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743D03"/>
    <w:multiLevelType w:val="hybridMultilevel"/>
    <w:tmpl w:val="106AF384"/>
    <w:lvl w:ilvl="0" w:tplc="F6ACC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C73085"/>
    <w:multiLevelType w:val="hybridMultilevel"/>
    <w:tmpl w:val="3BE41306"/>
    <w:lvl w:ilvl="0" w:tplc="5A501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F4C7AE1"/>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D7120E"/>
    <w:multiLevelType w:val="hybridMultilevel"/>
    <w:tmpl w:val="F0DCB184"/>
    <w:lvl w:ilvl="0" w:tplc="135618CE">
      <w:start w:val="1"/>
      <w:numFmt w:val="decimal"/>
      <w:lvlText w:val="%1、"/>
      <w:lvlJc w:val="left"/>
      <w:pPr>
        <w:ind w:left="360" w:hanging="360"/>
      </w:pPr>
      <w:rPr>
        <w:rFonts w:asciiTheme="minorHAnsi" w:hAnsiTheme="minorHAns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7CB7BBA"/>
    <w:multiLevelType w:val="hybridMultilevel"/>
    <w:tmpl w:val="314EF806"/>
    <w:lvl w:ilvl="0" w:tplc="49A48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C67B30"/>
    <w:multiLevelType w:val="hybridMultilevel"/>
    <w:tmpl w:val="8458949E"/>
    <w:lvl w:ilvl="0" w:tplc="25D0ED7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31"/>
  </w:num>
  <w:num w:numId="3">
    <w:abstractNumId w:val="1"/>
  </w:num>
  <w:num w:numId="4">
    <w:abstractNumId w:val="10"/>
  </w:num>
  <w:num w:numId="5">
    <w:abstractNumId w:val="43"/>
  </w:num>
  <w:num w:numId="6">
    <w:abstractNumId w:val="42"/>
  </w:num>
  <w:num w:numId="7">
    <w:abstractNumId w:val="7"/>
  </w:num>
  <w:num w:numId="8">
    <w:abstractNumId w:val="30"/>
  </w:num>
  <w:num w:numId="9">
    <w:abstractNumId w:val="32"/>
  </w:num>
  <w:num w:numId="10">
    <w:abstractNumId w:val="17"/>
  </w:num>
  <w:num w:numId="11">
    <w:abstractNumId w:val="36"/>
  </w:num>
  <w:num w:numId="12">
    <w:abstractNumId w:val="40"/>
  </w:num>
  <w:num w:numId="13">
    <w:abstractNumId w:val="12"/>
  </w:num>
  <w:num w:numId="14">
    <w:abstractNumId w:val="0"/>
  </w:num>
  <w:num w:numId="15">
    <w:abstractNumId w:val="44"/>
  </w:num>
  <w:num w:numId="16">
    <w:abstractNumId w:val="5"/>
  </w:num>
  <w:num w:numId="17">
    <w:abstractNumId w:val="6"/>
  </w:num>
  <w:num w:numId="18">
    <w:abstractNumId w:val="2"/>
  </w:num>
  <w:num w:numId="19">
    <w:abstractNumId w:val="9"/>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4"/>
  </w:num>
  <w:num w:numId="23">
    <w:abstractNumId w:val="4"/>
  </w:num>
  <w:num w:numId="24">
    <w:abstractNumId w:val="3"/>
  </w:num>
  <w:num w:numId="25">
    <w:abstractNumId w:val="39"/>
  </w:num>
  <w:num w:numId="26">
    <w:abstractNumId w:val="29"/>
  </w:num>
  <w:num w:numId="27">
    <w:abstractNumId w:val="23"/>
  </w:num>
  <w:num w:numId="28">
    <w:abstractNumId w:val="19"/>
  </w:num>
  <w:num w:numId="29">
    <w:abstractNumId w:val="35"/>
  </w:num>
  <w:num w:numId="30">
    <w:abstractNumId w:val="14"/>
  </w:num>
  <w:num w:numId="31">
    <w:abstractNumId w:val="27"/>
  </w:num>
  <w:num w:numId="32">
    <w:abstractNumId w:val="26"/>
  </w:num>
  <w:num w:numId="33">
    <w:abstractNumId w:val="13"/>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38"/>
  </w:num>
  <w:num w:numId="37">
    <w:abstractNumId w:val="37"/>
  </w:num>
  <w:num w:numId="38">
    <w:abstractNumId w:val="33"/>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num>
  <w:num w:numId="41">
    <w:abstractNumId w:val="18"/>
  </w:num>
  <w:num w:numId="42">
    <w:abstractNumId w:val="15"/>
  </w:num>
  <w:num w:numId="43">
    <w:abstractNumId w:val="21"/>
  </w:num>
  <w:num w:numId="44">
    <w:abstractNumId w:val="41"/>
  </w:num>
  <w:num w:numId="45">
    <w:abstractNumId w:val="20"/>
  </w:num>
  <w:num w:numId="46">
    <w:abstractNumId w:val="8"/>
  </w:num>
  <w:num w:numId="47">
    <w:abstractNumId w:val="45"/>
  </w:num>
  <w:num w:numId="48">
    <w:abstractNumId w:val="22"/>
  </w:num>
  <w:num w:numId="49">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1638"/>
    <w:rsid w:val="00002597"/>
    <w:rsid w:val="000051F5"/>
    <w:rsid w:val="00012101"/>
    <w:rsid w:val="0001673B"/>
    <w:rsid w:val="00020E5C"/>
    <w:rsid w:val="00034A87"/>
    <w:rsid w:val="00034AA9"/>
    <w:rsid w:val="00037193"/>
    <w:rsid w:val="000400D5"/>
    <w:rsid w:val="00041FB7"/>
    <w:rsid w:val="000441B3"/>
    <w:rsid w:val="00044EA1"/>
    <w:rsid w:val="00047EAC"/>
    <w:rsid w:val="00053488"/>
    <w:rsid w:val="00056425"/>
    <w:rsid w:val="00057DEA"/>
    <w:rsid w:val="00061596"/>
    <w:rsid w:val="00065C7A"/>
    <w:rsid w:val="00072623"/>
    <w:rsid w:val="00073132"/>
    <w:rsid w:val="0008412D"/>
    <w:rsid w:val="00085881"/>
    <w:rsid w:val="00085AE0"/>
    <w:rsid w:val="00085F3A"/>
    <w:rsid w:val="00086501"/>
    <w:rsid w:val="00092F06"/>
    <w:rsid w:val="0009576B"/>
    <w:rsid w:val="00096258"/>
    <w:rsid w:val="000A0ABB"/>
    <w:rsid w:val="000A13DA"/>
    <w:rsid w:val="000A42B5"/>
    <w:rsid w:val="000A6C44"/>
    <w:rsid w:val="000A74E6"/>
    <w:rsid w:val="000A79CB"/>
    <w:rsid w:val="000B14F9"/>
    <w:rsid w:val="000B1985"/>
    <w:rsid w:val="000B68FD"/>
    <w:rsid w:val="000B70D7"/>
    <w:rsid w:val="000B713D"/>
    <w:rsid w:val="000C1BB0"/>
    <w:rsid w:val="000C23DC"/>
    <w:rsid w:val="000C497C"/>
    <w:rsid w:val="000C4F83"/>
    <w:rsid w:val="000C54B1"/>
    <w:rsid w:val="000C7389"/>
    <w:rsid w:val="000D16EE"/>
    <w:rsid w:val="000D5A01"/>
    <w:rsid w:val="000D68E1"/>
    <w:rsid w:val="000D7A82"/>
    <w:rsid w:val="000E1751"/>
    <w:rsid w:val="000E497A"/>
    <w:rsid w:val="000E6A44"/>
    <w:rsid w:val="000E799F"/>
    <w:rsid w:val="000F0B88"/>
    <w:rsid w:val="000F2F31"/>
    <w:rsid w:val="000F4012"/>
    <w:rsid w:val="000F4633"/>
    <w:rsid w:val="000F7B5F"/>
    <w:rsid w:val="001021C8"/>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5FEF"/>
    <w:rsid w:val="00137E02"/>
    <w:rsid w:val="0014037C"/>
    <w:rsid w:val="0014074A"/>
    <w:rsid w:val="001421BB"/>
    <w:rsid w:val="0014560C"/>
    <w:rsid w:val="00157645"/>
    <w:rsid w:val="0015788C"/>
    <w:rsid w:val="001603EE"/>
    <w:rsid w:val="001607B3"/>
    <w:rsid w:val="001615C2"/>
    <w:rsid w:val="00161EC1"/>
    <w:rsid w:val="00162621"/>
    <w:rsid w:val="00164BAF"/>
    <w:rsid w:val="0016527F"/>
    <w:rsid w:val="00165DE3"/>
    <w:rsid w:val="001670EE"/>
    <w:rsid w:val="00170706"/>
    <w:rsid w:val="001746E4"/>
    <w:rsid w:val="00174BB0"/>
    <w:rsid w:val="00175298"/>
    <w:rsid w:val="00175334"/>
    <w:rsid w:val="001764DC"/>
    <w:rsid w:val="001765C0"/>
    <w:rsid w:val="00181524"/>
    <w:rsid w:val="001834EE"/>
    <w:rsid w:val="00183C4F"/>
    <w:rsid w:val="001840BF"/>
    <w:rsid w:val="0018502A"/>
    <w:rsid w:val="00186B3E"/>
    <w:rsid w:val="0018708F"/>
    <w:rsid w:val="00191EF7"/>
    <w:rsid w:val="00193412"/>
    <w:rsid w:val="00194649"/>
    <w:rsid w:val="00197292"/>
    <w:rsid w:val="001A082D"/>
    <w:rsid w:val="001A51CD"/>
    <w:rsid w:val="001A6073"/>
    <w:rsid w:val="001B06C0"/>
    <w:rsid w:val="001B3D08"/>
    <w:rsid w:val="001B6617"/>
    <w:rsid w:val="001B7F00"/>
    <w:rsid w:val="001C06CF"/>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568"/>
    <w:rsid w:val="002064D6"/>
    <w:rsid w:val="002100CB"/>
    <w:rsid w:val="00210FB8"/>
    <w:rsid w:val="00211D7F"/>
    <w:rsid w:val="0021344F"/>
    <w:rsid w:val="002179DD"/>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64CF"/>
    <w:rsid w:val="00260AEE"/>
    <w:rsid w:val="00261E70"/>
    <w:rsid w:val="002626B3"/>
    <w:rsid w:val="00262C70"/>
    <w:rsid w:val="0026510A"/>
    <w:rsid w:val="00266F60"/>
    <w:rsid w:val="00270AED"/>
    <w:rsid w:val="0027184B"/>
    <w:rsid w:val="00272418"/>
    <w:rsid w:val="00272AE9"/>
    <w:rsid w:val="00272DD1"/>
    <w:rsid w:val="00274559"/>
    <w:rsid w:val="00277B04"/>
    <w:rsid w:val="00281514"/>
    <w:rsid w:val="00281D53"/>
    <w:rsid w:val="00282CDF"/>
    <w:rsid w:val="00284A15"/>
    <w:rsid w:val="0028664E"/>
    <w:rsid w:val="00287215"/>
    <w:rsid w:val="00291A26"/>
    <w:rsid w:val="0029201B"/>
    <w:rsid w:val="00292419"/>
    <w:rsid w:val="0029259C"/>
    <w:rsid w:val="0029578C"/>
    <w:rsid w:val="002A1C9F"/>
    <w:rsid w:val="002A270B"/>
    <w:rsid w:val="002A3B57"/>
    <w:rsid w:val="002A43F3"/>
    <w:rsid w:val="002A50BA"/>
    <w:rsid w:val="002A5226"/>
    <w:rsid w:val="002B5177"/>
    <w:rsid w:val="002B67B0"/>
    <w:rsid w:val="002B7BCB"/>
    <w:rsid w:val="002C27FE"/>
    <w:rsid w:val="002C2ADF"/>
    <w:rsid w:val="002C334C"/>
    <w:rsid w:val="002C38CA"/>
    <w:rsid w:val="002C6C95"/>
    <w:rsid w:val="002D5BC7"/>
    <w:rsid w:val="002D6D5F"/>
    <w:rsid w:val="002D71FE"/>
    <w:rsid w:val="002E05F1"/>
    <w:rsid w:val="002E1A56"/>
    <w:rsid w:val="002E2423"/>
    <w:rsid w:val="002E28F5"/>
    <w:rsid w:val="002E48CD"/>
    <w:rsid w:val="002E491D"/>
    <w:rsid w:val="002E620D"/>
    <w:rsid w:val="002E69DE"/>
    <w:rsid w:val="002E72A4"/>
    <w:rsid w:val="002E7428"/>
    <w:rsid w:val="002F15B7"/>
    <w:rsid w:val="002F3C1A"/>
    <w:rsid w:val="00300109"/>
    <w:rsid w:val="003001E9"/>
    <w:rsid w:val="00302BEA"/>
    <w:rsid w:val="003031E0"/>
    <w:rsid w:val="003068C7"/>
    <w:rsid w:val="00310495"/>
    <w:rsid w:val="00311468"/>
    <w:rsid w:val="003148DB"/>
    <w:rsid w:val="00315640"/>
    <w:rsid w:val="00323BC0"/>
    <w:rsid w:val="003241D2"/>
    <w:rsid w:val="00324778"/>
    <w:rsid w:val="00332C8B"/>
    <w:rsid w:val="0033624A"/>
    <w:rsid w:val="00337061"/>
    <w:rsid w:val="00337838"/>
    <w:rsid w:val="0034060E"/>
    <w:rsid w:val="00341260"/>
    <w:rsid w:val="00341FAA"/>
    <w:rsid w:val="00343A65"/>
    <w:rsid w:val="00344379"/>
    <w:rsid w:val="0034699B"/>
    <w:rsid w:val="0034755F"/>
    <w:rsid w:val="00350333"/>
    <w:rsid w:val="00353E19"/>
    <w:rsid w:val="0035409D"/>
    <w:rsid w:val="003559CF"/>
    <w:rsid w:val="00356C33"/>
    <w:rsid w:val="00362116"/>
    <w:rsid w:val="003647E9"/>
    <w:rsid w:val="003706A9"/>
    <w:rsid w:val="0037226A"/>
    <w:rsid w:val="00372C70"/>
    <w:rsid w:val="00375247"/>
    <w:rsid w:val="00380879"/>
    <w:rsid w:val="003838E7"/>
    <w:rsid w:val="003841AE"/>
    <w:rsid w:val="00386C82"/>
    <w:rsid w:val="00386C9F"/>
    <w:rsid w:val="00387CAE"/>
    <w:rsid w:val="00390AF3"/>
    <w:rsid w:val="00391408"/>
    <w:rsid w:val="00392EBF"/>
    <w:rsid w:val="003932DA"/>
    <w:rsid w:val="003949D7"/>
    <w:rsid w:val="00397FBA"/>
    <w:rsid w:val="003A449D"/>
    <w:rsid w:val="003A5119"/>
    <w:rsid w:val="003B2C39"/>
    <w:rsid w:val="003B3CA9"/>
    <w:rsid w:val="003B4609"/>
    <w:rsid w:val="003C04A0"/>
    <w:rsid w:val="003D667E"/>
    <w:rsid w:val="003D7E9B"/>
    <w:rsid w:val="003E0431"/>
    <w:rsid w:val="003E0C88"/>
    <w:rsid w:val="003E4289"/>
    <w:rsid w:val="003F17B2"/>
    <w:rsid w:val="003F312A"/>
    <w:rsid w:val="003F6CE9"/>
    <w:rsid w:val="00401567"/>
    <w:rsid w:val="004025F3"/>
    <w:rsid w:val="00405124"/>
    <w:rsid w:val="00407CFC"/>
    <w:rsid w:val="00410800"/>
    <w:rsid w:val="00414479"/>
    <w:rsid w:val="004152FB"/>
    <w:rsid w:val="00416792"/>
    <w:rsid w:val="00420386"/>
    <w:rsid w:val="004248A2"/>
    <w:rsid w:val="00425919"/>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5E9A"/>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48BF"/>
    <w:rsid w:val="00485E50"/>
    <w:rsid w:val="00490ECA"/>
    <w:rsid w:val="004912A2"/>
    <w:rsid w:val="004924A7"/>
    <w:rsid w:val="00492D11"/>
    <w:rsid w:val="0049300A"/>
    <w:rsid w:val="00493AB2"/>
    <w:rsid w:val="004973E5"/>
    <w:rsid w:val="00497F2A"/>
    <w:rsid w:val="00497F54"/>
    <w:rsid w:val="004A12BB"/>
    <w:rsid w:val="004A21EC"/>
    <w:rsid w:val="004A7E66"/>
    <w:rsid w:val="004B234B"/>
    <w:rsid w:val="004B29F1"/>
    <w:rsid w:val="004B4A84"/>
    <w:rsid w:val="004B5082"/>
    <w:rsid w:val="004B549A"/>
    <w:rsid w:val="004B54F2"/>
    <w:rsid w:val="004B6B97"/>
    <w:rsid w:val="004B7160"/>
    <w:rsid w:val="004C1737"/>
    <w:rsid w:val="004C1FCD"/>
    <w:rsid w:val="004C371B"/>
    <w:rsid w:val="004C7BCB"/>
    <w:rsid w:val="004D06EE"/>
    <w:rsid w:val="004D1EA2"/>
    <w:rsid w:val="004D2BE0"/>
    <w:rsid w:val="004D2D7C"/>
    <w:rsid w:val="004E0F04"/>
    <w:rsid w:val="004E3576"/>
    <w:rsid w:val="004F0B62"/>
    <w:rsid w:val="004F111B"/>
    <w:rsid w:val="004F13C2"/>
    <w:rsid w:val="004F29A5"/>
    <w:rsid w:val="004F2DEE"/>
    <w:rsid w:val="004F3505"/>
    <w:rsid w:val="004F3588"/>
    <w:rsid w:val="004F5499"/>
    <w:rsid w:val="004F54C9"/>
    <w:rsid w:val="004F5CB1"/>
    <w:rsid w:val="004F6C5D"/>
    <w:rsid w:val="004F7F8B"/>
    <w:rsid w:val="0050236A"/>
    <w:rsid w:val="00503049"/>
    <w:rsid w:val="005132F9"/>
    <w:rsid w:val="00515466"/>
    <w:rsid w:val="00517D2A"/>
    <w:rsid w:val="00532788"/>
    <w:rsid w:val="005352C6"/>
    <w:rsid w:val="00536D66"/>
    <w:rsid w:val="00540164"/>
    <w:rsid w:val="005429D1"/>
    <w:rsid w:val="00546CF3"/>
    <w:rsid w:val="00550A88"/>
    <w:rsid w:val="00552A02"/>
    <w:rsid w:val="005554C9"/>
    <w:rsid w:val="005604A1"/>
    <w:rsid w:val="00561A84"/>
    <w:rsid w:val="00564491"/>
    <w:rsid w:val="00564694"/>
    <w:rsid w:val="00565626"/>
    <w:rsid w:val="00566BDB"/>
    <w:rsid w:val="0057029F"/>
    <w:rsid w:val="00572562"/>
    <w:rsid w:val="00573A8E"/>
    <w:rsid w:val="005749B8"/>
    <w:rsid w:val="00580498"/>
    <w:rsid w:val="005826B3"/>
    <w:rsid w:val="00584982"/>
    <w:rsid w:val="005857D5"/>
    <w:rsid w:val="0058694D"/>
    <w:rsid w:val="00586F6F"/>
    <w:rsid w:val="005909D1"/>
    <w:rsid w:val="00595889"/>
    <w:rsid w:val="00595BB4"/>
    <w:rsid w:val="005A04DD"/>
    <w:rsid w:val="005A0A7D"/>
    <w:rsid w:val="005A16B8"/>
    <w:rsid w:val="005A1D51"/>
    <w:rsid w:val="005A29E8"/>
    <w:rsid w:val="005B438A"/>
    <w:rsid w:val="005B6C94"/>
    <w:rsid w:val="005C014E"/>
    <w:rsid w:val="005C0993"/>
    <w:rsid w:val="005C2418"/>
    <w:rsid w:val="005C2E89"/>
    <w:rsid w:val="005C4C95"/>
    <w:rsid w:val="005D0148"/>
    <w:rsid w:val="005D161A"/>
    <w:rsid w:val="005D375F"/>
    <w:rsid w:val="005D6384"/>
    <w:rsid w:val="005E3032"/>
    <w:rsid w:val="005E49A3"/>
    <w:rsid w:val="005E7FC8"/>
    <w:rsid w:val="005F1AAA"/>
    <w:rsid w:val="005F1E75"/>
    <w:rsid w:val="005F3B41"/>
    <w:rsid w:val="006021FF"/>
    <w:rsid w:val="00604E20"/>
    <w:rsid w:val="0060636C"/>
    <w:rsid w:val="00606B24"/>
    <w:rsid w:val="006135B3"/>
    <w:rsid w:val="00613F5C"/>
    <w:rsid w:val="00616DC8"/>
    <w:rsid w:val="006205D7"/>
    <w:rsid w:val="00622D48"/>
    <w:rsid w:val="0062400B"/>
    <w:rsid w:val="00625367"/>
    <w:rsid w:val="00626EE5"/>
    <w:rsid w:val="0062706D"/>
    <w:rsid w:val="00627CE2"/>
    <w:rsid w:val="00630D09"/>
    <w:rsid w:val="00632F0A"/>
    <w:rsid w:val="0063303B"/>
    <w:rsid w:val="0063398F"/>
    <w:rsid w:val="006407C8"/>
    <w:rsid w:val="00640CDC"/>
    <w:rsid w:val="00640F89"/>
    <w:rsid w:val="0064189B"/>
    <w:rsid w:val="00642371"/>
    <w:rsid w:val="00643238"/>
    <w:rsid w:val="006450BF"/>
    <w:rsid w:val="00645F82"/>
    <w:rsid w:val="00646317"/>
    <w:rsid w:val="0064770A"/>
    <w:rsid w:val="00650904"/>
    <w:rsid w:val="006514D6"/>
    <w:rsid w:val="00652362"/>
    <w:rsid w:val="00653165"/>
    <w:rsid w:val="006536AF"/>
    <w:rsid w:val="00653B1D"/>
    <w:rsid w:val="006546E4"/>
    <w:rsid w:val="006555C0"/>
    <w:rsid w:val="00661308"/>
    <w:rsid w:val="00663A08"/>
    <w:rsid w:val="00663F87"/>
    <w:rsid w:val="00665141"/>
    <w:rsid w:val="00665F1B"/>
    <w:rsid w:val="006660DC"/>
    <w:rsid w:val="00670197"/>
    <w:rsid w:val="00671CA0"/>
    <w:rsid w:val="00677036"/>
    <w:rsid w:val="00677180"/>
    <w:rsid w:val="006802C8"/>
    <w:rsid w:val="00681B97"/>
    <w:rsid w:val="00682047"/>
    <w:rsid w:val="00690481"/>
    <w:rsid w:val="006907EB"/>
    <w:rsid w:val="00693359"/>
    <w:rsid w:val="00695C3B"/>
    <w:rsid w:val="00697B1B"/>
    <w:rsid w:val="00697CDC"/>
    <w:rsid w:val="006A1D74"/>
    <w:rsid w:val="006A2A65"/>
    <w:rsid w:val="006A47DA"/>
    <w:rsid w:val="006A6FC0"/>
    <w:rsid w:val="006A7530"/>
    <w:rsid w:val="006A7747"/>
    <w:rsid w:val="006B024A"/>
    <w:rsid w:val="006B1778"/>
    <w:rsid w:val="006B1D31"/>
    <w:rsid w:val="006B2731"/>
    <w:rsid w:val="006B2B34"/>
    <w:rsid w:val="006B3821"/>
    <w:rsid w:val="006B4852"/>
    <w:rsid w:val="006B4ACC"/>
    <w:rsid w:val="006B4E47"/>
    <w:rsid w:val="006C07B7"/>
    <w:rsid w:val="006C39F2"/>
    <w:rsid w:val="006C4385"/>
    <w:rsid w:val="006C4DFF"/>
    <w:rsid w:val="006C5AC9"/>
    <w:rsid w:val="006C78CA"/>
    <w:rsid w:val="006D1154"/>
    <w:rsid w:val="006D2880"/>
    <w:rsid w:val="006E03E0"/>
    <w:rsid w:val="006E25BA"/>
    <w:rsid w:val="006E5320"/>
    <w:rsid w:val="006E660A"/>
    <w:rsid w:val="006E7A70"/>
    <w:rsid w:val="006E7F61"/>
    <w:rsid w:val="006F0366"/>
    <w:rsid w:val="006F2806"/>
    <w:rsid w:val="006F532A"/>
    <w:rsid w:val="00703FF7"/>
    <w:rsid w:val="007101D9"/>
    <w:rsid w:val="00710207"/>
    <w:rsid w:val="00713211"/>
    <w:rsid w:val="00714F3D"/>
    <w:rsid w:val="00716175"/>
    <w:rsid w:val="007177A5"/>
    <w:rsid w:val="007205A6"/>
    <w:rsid w:val="00722664"/>
    <w:rsid w:val="0072566C"/>
    <w:rsid w:val="007302D0"/>
    <w:rsid w:val="007475FF"/>
    <w:rsid w:val="0075052F"/>
    <w:rsid w:val="007505EB"/>
    <w:rsid w:val="0075249A"/>
    <w:rsid w:val="00752F5A"/>
    <w:rsid w:val="007543E6"/>
    <w:rsid w:val="00754640"/>
    <w:rsid w:val="00754782"/>
    <w:rsid w:val="00755923"/>
    <w:rsid w:val="0075623F"/>
    <w:rsid w:val="00760E50"/>
    <w:rsid w:val="0076133A"/>
    <w:rsid w:val="00761C07"/>
    <w:rsid w:val="007621D5"/>
    <w:rsid w:val="00763359"/>
    <w:rsid w:val="00770BB8"/>
    <w:rsid w:val="00773B9A"/>
    <w:rsid w:val="00774914"/>
    <w:rsid w:val="00774F7A"/>
    <w:rsid w:val="0077685B"/>
    <w:rsid w:val="007779FF"/>
    <w:rsid w:val="007862D8"/>
    <w:rsid w:val="00786382"/>
    <w:rsid w:val="007866C7"/>
    <w:rsid w:val="00790DD8"/>
    <w:rsid w:val="007926C4"/>
    <w:rsid w:val="0079318F"/>
    <w:rsid w:val="00796EA4"/>
    <w:rsid w:val="00797C46"/>
    <w:rsid w:val="007A4643"/>
    <w:rsid w:val="007B244B"/>
    <w:rsid w:val="007B63B6"/>
    <w:rsid w:val="007B67B2"/>
    <w:rsid w:val="007B68B5"/>
    <w:rsid w:val="007B7C76"/>
    <w:rsid w:val="007C1117"/>
    <w:rsid w:val="007C331B"/>
    <w:rsid w:val="007C3E34"/>
    <w:rsid w:val="007C6ACB"/>
    <w:rsid w:val="007D15E6"/>
    <w:rsid w:val="007D39B1"/>
    <w:rsid w:val="007D5039"/>
    <w:rsid w:val="007E0C91"/>
    <w:rsid w:val="007E1346"/>
    <w:rsid w:val="007E29E8"/>
    <w:rsid w:val="007E6E86"/>
    <w:rsid w:val="007F0865"/>
    <w:rsid w:val="007F2F18"/>
    <w:rsid w:val="007F6102"/>
    <w:rsid w:val="007F7414"/>
    <w:rsid w:val="007F7D1D"/>
    <w:rsid w:val="008044E7"/>
    <w:rsid w:val="00805FAC"/>
    <w:rsid w:val="00807065"/>
    <w:rsid w:val="00814AFC"/>
    <w:rsid w:val="00814E1D"/>
    <w:rsid w:val="0081675A"/>
    <w:rsid w:val="00816E36"/>
    <w:rsid w:val="008172F3"/>
    <w:rsid w:val="00820DC8"/>
    <w:rsid w:val="00823D16"/>
    <w:rsid w:val="0082492F"/>
    <w:rsid w:val="00825889"/>
    <w:rsid w:val="00826CD2"/>
    <w:rsid w:val="0083239B"/>
    <w:rsid w:val="00835D46"/>
    <w:rsid w:val="00835E18"/>
    <w:rsid w:val="008372A7"/>
    <w:rsid w:val="00842E2F"/>
    <w:rsid w:val="0084355D"/>
    <w:rsid w:val="008441F2"/>
    <w:rsid w:val="008543FD"/>
    <w:rsid w:val="008560AC"/>
    <w:rsid w:val="0086086C"/>
    <w:rsid w:val="00862BE8"/>
    <w:rsid w:val="00863547"/>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A08EB"/>
    <w:rsid w:val="008A1C0C"/>
    <w:rsid w:val="008A5794"/>
    <w:rsid w:val="008B2077"/>
    <w:rsid w:val="008B49ED"/>
    <w:rsid w:val="008B7964"/>
    <w:rsid w:val="008C0446"/>
    <w:rsid w:val="008C0F2E"/>
    <w:rsid w:val="008C1C59"/>
    <w:rsid w:val="008C2501"/>
    <w:rsid w:val="008C3131"/>
    <w:rsid w:val="008C4066"/>
    <w:rsid w:val="008C4EBD"/>
    <w:rsid w:val="008C540F"/>
    <w:rsid w:val="008C73C1"/>
    <w:rsid w:val="008C7C91"/>
    <w:rsid w:val="008D1464"/>
    <w:rsid w:val="008D1610"/>
    <w:rsid w:val="008D45E6"/>
    <w:rsid w:val="008D7075"/>
    <w:rsid w:val="008E1205"/>
    <w:rsid w:val="008F2BBA"/>
    <w:rsid w:val="008F5486"/>
    <w:rsid w:val="008F7069"/>
    <w:rsid w:val="008F78FF"/>
    <w:rsid w:val="009024DE"/>
    <w:rsid w:val="009035D6"/>
    <w:rsid w:val="00906207"/>
    <w:rsid w:val="009069DF"/>
    <w:rsid w:val="009107E8"/>
    <w:rsid w:val="00911307"/>
    <w:rsid w:val="009124B0"/>
    <w:rsid w:val="00914DE9"/>
    <w:rsid w:val="00915665"/>
    <w:rsid w:val="00916C52"/>
    <w:rsid w:val="00916F81"/>
    <w:rsid w:val="009203C8"/>
    <w:rsid w:val="00921265"/>
    <w:rsid w:val="00921A09"/>
    <w:rsid w:val="0092273E"/>
    <w:rsid w:val="00926882"/>
    <w:rsid w:val="00926AC5"/>
    <w:rsid w:val="0093201C"/>
    <w:rsid w:val="0093507C"/>
    <w:rsid w:val="009446AA"/>
    <w:rsid w:val="009469AD"/>
    <w:rsid w:val="00947F17"/>
    <w:rsid w:val="00947F8B"/>
    <w:rsid w:val="00953ECC"/>
    <w:rsid w:val="0096046E"/>
    <w:rsid w:val="00960BAB"/>
    <w:rsid w:val="00962563"/>
    <w:rsid w:val="00962E8C"/>
    <w:rsid w:val="009644C6"/>
    <w:rsid w:val="00973E21"/>
    <w:rsid w:val="00977186"/>
    <w:rsid w:val="00977371"/>
    <w:rsid w:val="009809C8"/>
    <w:rsid w:val="0098331D"/>
    <w:rsid w:val="0098472A"/>
    <w:rsid w:val="009867DF"/>
    <w:rsid w:val="009908C2"/>
    <w:rsid w:val="00991638"/>
    <w:rsid w:val="00993C62"/>
    <w:rsid w:val="009977BF"/>
    <w:rsid w:val="00997950"/>
    <w:rsid w:val="009A045E"/>
    <w:rsid w:val="009A41C5"/>
    <w:rsid w:val="009B020C"/>
    <w:rsid w:val="009B3BB9"/>
    <w:rsid w:val="009B6B67"/>
    <w:rsid w:val="009B6BBA"/>
    <w:rsid w:val="009B732C"/>
    <w:rsid w:val="009B7781"/>
    <w:rsid w:val="009C113A"/>
    <w:rsid w:val="009C1BF8"/>
    <w:rsid w:val="009C3B21"/>
    <w:rsid w:val="009C6C8D"/>
    <w:rsid w:val="009D0D80"/>
    <w:rsid w:val="009D3D41"/>
    <w:rsid w:val="009D5BAB"/>
    <w:rsid w:val="009E4A4E"/>
    <w:rsid w:val="009E5102"/>
    <w:rsid w:val="009F290B"/>
    <w:rsid w:val="009F415B"/>
    <w:rsid w:val="009F4BEE"/>
    <w:rsid w:val="009F61CF"/>
    <w:rsid w:val="009F730F"/>
    <w:rsid w:val="00A01B9C"/>
    <w:rsid w:val="00A0456B"/>
    <w:rsid w:val="00A05531"/>
    <w:rsid w:val="00A111A7"/>
    <w:rsid w:val="00A13207"/>
    <w:rsid w:val="00A13444"/>
    <w:rsid w:val="00A134E7"/>
    <w:rsid w:val="00A15C9F"/>
    <w:rsid w:val="00A219F2"/>
    <w:rsid w:val="00A22BC8"/>
    <w:rsid w:val="00A31243"/>
    <w:rsid w:val="00A31428"/>
    <w:rsid w:val="00A33E5D"/>
    <w:rsid w:val="00A37AD3"/>
    <w:rsid w:val="00A449B5"/>
    <w:rsid w:val="00A46099"/>
    <w:rsid w:val="00A50FCD"/>
    <w:rsid w:val="00A554A2"/>
    <w:rsid w:val="00A561ED"/>
    <w:rsid w:val="00A56C77"/>
    <w:rsid w:val="00A60DA1"/>
    <w:rsid w:val="00A6474A"/>
    <w:rsid w:val="00A6494E"/>
    <w:rsid w:val="00A70BA8"/>
    <w:rsid w:val="00A718B8"/>
    <w:rsid w:val="00A718C6"/>
    <w:rsid w:val="00A7447D"/>
    <w:rsid w:val="00A74D69"/>
    <w:rsid w:val="00A81541"/>
    <w:rsid w:val="00A833A5"/>
    <w:rsid w:val="00A8413E"/>
    <w:rsid w:val="00A84AFB"/>
    <w:rsid w:val="00A84DD4"/>
    <w:rsid w:val="00A85B7F"/>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142B"/>
    <w:rsid w:val="00AE280B"/>
    <w:rsid w:val="00AE4192"/>
    <w:rsid w:val="00AF26B1"/>
    <w:rsid w:val="00AF3466"/>
    <w:rsid w:val="00AF38CE"/>
    <w:rsid w:val="00B008AF"/>
    <w:rsid w:val="00B011AF"/>
    <w:rsid w:val="00B0244B"/>
    <w:rsid w:val="00B04D0E"/>
    <w:rsid w:val="00B07520"/>
    <w:rsid w:val="00B07B84"/>
    <w:rsid w:val="00B10259"/>
    <w:rsid w:val="00B133CE"/>
    <w:rsid w:val="00B16361"/>
    <w:rsid w:val="00B1724B"/>
    <w:rsid w:val="00B211EB"/>
    <w:rsid w:val="00B216F1"/>
    <w:rsid w:val="00B24B8A"/>
    <w:rsid w:val="00B25164"/>
    <w:rsid w:val="00B30D67"/>
    <w:rsid w:val="00B34513"/>
    <w:rsid w:val="00B40171"/>
    <w:rsid w:val="00B41660"/>
    <w:rsid w:val="00B41B96"/>
    <w:rsid w:val="00B41CA3"/>
    <w:rsid w:val="00B42D98"/>
    <w:rsid w:val="00B430B8"/>
    <w:rsid w:val="00B4727B"/>
    <w:rsid w:val="00B47D64"/>
    <w:rsid w:val="00B50326"/>
    <w:rsid w:val="00B527A7"/>
    <w:rsid w:val="00B536B6"/>
    <w:rsid w:val="00B56DC7"/>
    <w:rsid w:val="00B65865"/>
    <w:rsid w:val="00B6663C"/>
    <w:rsid w:val="00B66917"/>
    <w:rsid w:val="00B7313F"/>
    <w:rsid w:val="00B73D47"/>
    <w:rsid w:val="00B74CFC"/>
    <w:rsid w:val="00B77FEE"/>
    <w:rsid w:val="00B81992"/>
    <w:rsid w:val="00B82A9D"/>
    <w:rsid w:val="00B82F54"/>
    <w:rsid w:val="00B84D03"/>
    <w:rsid w:val="00B85150"/>
    <w:rsid w:val="00B977CF"/>
    <w:rsid w:val="00BA1726"/>
    <w:rsid w:val="00BA2853"/>
    <w:rsid w:val="00BA3774"/>
    <w:rsid w:val="00BA636E"/>
    <w:rsid w:val="00BB4D17"/>
    <w:rsid w:val="00BB65F7"/>
    <w:rsid w:val="00BB67F5"/>
    <w:rsid w:val="00BB68D1"/>
    <w:rsid w:val="00BB7EF5"/>
    <w:rsid w:val="00BC15B8"/>
    <w:rsid w:val="00BC3ECE"/>
    <w:rsid w:val="00BE00B4"/>
    <w:rsid w:val="00BE0FC6"/>
    <w:rsid w:val="00BE18AF"/>
    <w:rsid w:val="00BE3A04"/>
    <w:rsid w:val="00BE48D2"/>
    <w:rsid w:val="00BE6130"/>
    <w:rsid w:val="00BE7320"/>
    <w:rsid w:val="00BF0A77"/>
    <w:rsid w:val="00BF4BE8"/>
    <w:rsid w:val="00BF564C"/>
    <w:rsid w:val="00BF613B"/>
    <w:rsid w:val="00BF7E3D"/>
    <w:rsid w:val="00C02A22"/>
    <w:rsid w:val="00C05F54"/>
    <w:rsid w:val="00C10C50"/>
    <w:rsid w:val="00C10FED"/>
    <w:rsid w:val="00C12864"/>
    <w:rsid w:val="00C15281"/>
    <w:rsid w:val="00C15841"/>
    <w:rsid w:val="00C1648A"/>
    <w:rsid w:val="00C17499"/>
    <w:rsid w:val="00C17DD6"/>
    <w:rsid w:val="00C20909"/>
    <w:rsid w:val="00C21EA2"/>
    <w:rsid w:val="00C220F4"/>
    <w:rsid w:val="00C22AC5"/>
    <w:rsid w:val="00C23A46"/>
    <w:rsid w:val="00C273ED"/>
    <w:rsid w:val="00C27E6E"/>
    <w:rsid w:val="00C31A06"/>
    <w:rsid w:val="00C32C55"/>
    <w:rsid w:val="00C3527C"/>
    <w:rsid w:val="00C35E71"/>
    <w:rsid w:val="00C36EFC"/>
    <w:rsid w:val="00C37092"/>
    <w:rsid w:val="00C37A1D"/>
    <w:rsid w:val="00C41CC7"/>
    <w:rsid w:val="00C45107"/>
    <w:rsid w:val="00C45990"/>
    <w:rsid w:val="00C4632F"/>
    <w:rsid w:val="00C46360"/>
    <w:rsid w:val="00C511FD"/>
    <w:rsid w:val="00C5159A"/>
    <w:rsid w:val="00C5446B"/>
    <w:rsid w:val="00C57AFC"/>
    <w:rsid w:val="00C61B5B"/>
    <w:rsid w:val="00C62E90"/>
    <w:rsid w:val="00C71053"/>
    <w:rsid w:val="00C71363"/>
    <w:rsid w:val="00C71395"/>
    <w:rsid w:val="00C72B67"/>
    <w:rsid w:val="00C75D68"/>
    <w:rsid w:val="00C75DA9"/>
    <w:rsid w:val="00C77050"/>
    <w:rsid w:val="00C778E6"/>
    <w:rsid w:val="00C80070"/>
    <w:rsid w:val="00C8040B"/>
    <w:rsid w:val="00C80974"/>
    <w:rsid w:val="00C8166C"/>
    <w:rsid w:val="00C829DE"/>
    <w:rsid w:val="00C85884"/>
    <w:rsid w:val="00C87646"/>
    <w:rsid w:val="00C87BCC"/>
    <w:rsid w:val="00C960B9"/>
    <w:rsid w:val="00C9700E"/>
    <w:rsid w:val="00CA3DF2"/>
    <w:rsid w:val="00CA7D99"/>
    <w:rsid w:val="00CA7E39"/>
    <w:rsid w:val="00CB0065"/>
    <w:rsid w:val="00CB0AB2"/>
    <w:rsid w:val="00CB1740"/>
    <w:rsid w:val="00CB5D18"/>
    <w:rsid w:val="00CB6180"/>
    <w:rsid w:val="00CC1AFB"/>
    <w:rsid w:val="00CC1D74"/>
    <w:rsid w:val="00CC7E82"/>
    <w:rsid w:val="00CD0E0C"/>
    <w:rsid w:val="00CD283E"/>
    <w:rsid w:val="00CD57B6"/>
    <w:rsid w:val="00CD74F9"/>
    <w:rsid w:val="00CE5FE2"/>
    <w:rsid w:val="00CE7085"/>
    <w:rsid w:val="00CF02C2"/>
    <w:rsid w:val="00CF0D67"/>
    <w:rsid w:val="00CF1540"/>
    <w:rsid w:val="00CF3666"/>
    <w:rsid w:val="00CF4293"/>
    <w:rsid w:val="00CF48D7"/>
    <w:rsid w:val="00D00E10"/>
    <w:rsid w:val="00D015FD"/>
    <w:rsid w:val="00D05AE2"/>
    <w:rsid w:val="00D06021"/>
    <w:rsid w:val="00D06C81"/>
    <w:rsid w:val="00D10E70"/>
    <w:rsid w:val="00D1173E"/>
    <w:rsid w:val="00D11A28"/>
    <w:rsid w:val="00D128D9"/>
    <w:rsid w:val="00D1338A"/>
    <w:rsid w:val="00D15B90"/>
    <w:rsid w:val="00D208D8"/>
    <w:rsid w:val="00D21A1E"/>
    <w:rsid w:val="00D2249C"/>
    <w:rsid w:val="00D25539"/>
    <w:rsid w:val="00D26212"/>
    <w:rsid w:val="00D31416"/>
    <w:rsid w:val="00D31CD5"/>
    <w:rsid w:val="00D323F8"/>
    <w:rsid w:val="00D32C14"/>
    <w:rsid w:val="00D32EC7"/>
    <w:rsid w:val="00D36A99"/>
    <w:rsid w:val="00D379BE"/>
    <w:rsid w:val="00D41853"/>
    <w:rsid w:val="00D42F4B"/>
    <w:rsid w:val="00D5145E"/>
    <w:rsid w:val="00D51A8C"/>
    <w:rsid w:val="00D536DE"/>
    <w:rsid w:val="00D611E8"/>
    <w:rsid w:val="00D63653"/>
    <w:rsid w:val="00D644A6"/>
    <w:rsid w:val="00D665F0"/>
    <w:rsid w:val="00D70446"/>
    <w:rsid w:val="00D748AB"/>
    <w:rsid w:val="00D76298"/>
    <w:rsid w:val="00D77CBA"/>
    <w:rsid w:val="00D810A5"/>
    <w:rsid w:val="00D84630"/>
    <w:rsid w:val="00D86995"/>
    <w:rsid w:val="00D86BE4"/>
    <w:rsid w:val="00D870A7"/>
    <w:rsid w:val="00D921C0"/>
    <w:rsid w:val="00DA4932"/>
    <w:rsid w:val="00DB0394"/>
    <w:rsid w:val="00DB1C00"/>
    <w:rsid w:val="00DB3990"/>
    <w:rsid w:val="00DB3E45"/>
    <w:rsid w:val="00DB4422"/>
    <w:rsid w:val="00DB4427"/>
    <w:rsid w:val="00DB4767"/>
    <w:rsid w:val="00DB4E74"/>
    <w:rsid w:val="00DC0730"/>
    <w:rsid w:val="00DC2838"/>
    <w:rsid w:val="00DC37BE"/>
    <w:rsid w:val="00DC4CEA"/>
    <w:rsid w:val="00DC6A04"/>
    <w:rsid w:val="00DD2253"/>
    <w:rsid w:val="00DD2FB7"/>
    <w:rsid w:val="00DD6F45"/>
    <w:rsid w:val="00DE0356"/>
    <w:rsid w:val="00DE156C"/>
    <w:rsid w:val="00DE2DD2"/>
    <w:rsid w:val="00DE3EFB"/>
    <w:rsid w:val="00DE6C19"/>
    <w:rsid w:val="00DE770F"/>
    <w:rsid w:val="00DF0946"/>
    <w:rsid w:val="00DF3C22"/>
    <w:rsid w:val="00DF521F"/>
    <w:rsid w:val="00DF525A"/>
    <w:rsid w:val="00DF6BDD"/>
    <w:rsid w:val="00E00135"/>
    <w:rsid w:val="00E03D82"/>
    <w:rsid w:val="00E03E9B"/>
    <w:rsid w:val="00E059DB"/>
    <w:rsid w:val="00E06F76"/>
    <w:rsid w:val="00E077FC"/>
    <w:rsid w:val="00E1017C"/>
    <w:rsid w:val="00E111EC"/>
    <w:rsid w:val="00E12950"/>
    <w:rsid w:val="00E13100"/>
    <w:rsid w:val="00E1549B"/>
    <w:rsid w:val="00E2214E"/>
    <w:rsid w:val="00E22F6D"/>
    <w:rsid w:val="00E327F1"/>
    <w:rsid w:val="00E33F5E"/>
    <w:rsid w:val="00E43D3C"/>
    <w:rsid w:val="00E4608B"/>
    <w:rsid w:val="00E465B6"/>
    <w:rsid w:val="00E5264C"/>
    <w:rsid w:val="00E53597"/>
    <w:rsid w:val="00E55310"/>
    <w:rsid w:val="00E5765B"/>
    <w:rsid w:val="00E606F4"/>
    <w:rsid w:val="00E60965"/>
    <w:rsid w:val="00E61A3F"/>
    <w:rsid w:val="00E6304F"/>
    <w:rsid w:val="00E644AE"/>
    <w:rsid w:val="00E65BC3"/>
    <w:rsid w:val="00E6636E"/>
    <w:rsid w:val="00E670DA"/>
    <w:rsid w:val="00E6766C"/>
    <w:rsid w:val="00E72B83"/>
    <w:rsid w:val="00E72DC7"/>
    <w:rsid w:val="00E76B88"/>
    <w:rsid w:val="00E80EF8"/>
    <w:rsid w:val="00E82A32"/>
    <w:rsid w:val="00E84DA9"/>
    <w:rsid w:val="00E85D9E"/>
    <w:rsid w:val="00E90034"/>
    <w:rsid w:val="00E9025A"/>
    <w:rsid w:val="00E913C9"/>
    <w:rsid w:val="00E957A0"/>
    <w:rsid w:val="00EA349D"/>
    <w:rsid w:val="00EA7740"/>
    <w:rsid w:val="00EB2FE9"/>
    <w:rsid w:val="00EB7536"/>
    <w:rsid w:val="00EC5972"/>
    <w:rsid w:val="00EC6EDB"/>
    <w:rsid w:val="00EC7E3D"/>
    <w:rsid w:val="00ED1652"/>
    <w:rsid w:val="00ED4F97"/>
    <w:rsid w:val="00ED6309"/>
    <w:rsid w:val="00ED7BB4"/>
    <w:rsid w:val="00EE0194"/>
    <w:rsid w:val="00EE2B3A"/>
    <w:rsid w:val="00EE3139"/>
    <w:rsid w:val="00EE34B1"/>
    <w:rsid w:val="00EE3591"/>
    <w:rsid w:val="00EE5572"/>
    <w:rsid w:val="00F01627"/>
    <w:rsid w:val="00F0217F"/>
    <w:rsid w:val="00F0386D"/>
    <w:rsid w:val="00F05701"/>
    <w:rsid w:val="00F06ADE"/>
    <w:rsid w:val="00F06F90"/>
    <w:rsid w:val="00F0758A"/>
    <w:rsid w:val="00F077DD"/>
    <w:rsid w:val="00F10321"/>
    <w:rsid w:val="00F1080F"/>
    <w:rsid w:val="00F11491"/>
    <w:rsid w:val="00F12517"/>
    <w:rsid w:val="00F15DD3"/>
    <w:rsid w:val="00F161AD"/>
    <w:rsid w:val="00F21E29"/>
    <w:rsid w:val="00F2415A"/>
    <w:rsid w:val="00F24755"/>
    <w:rsid w:val="00F25238"/>
    <w:rsid w:val="00F25A3D"/>
    <w:rsid w:val="00F272A9"/>
    <w:rsid w:val="00F303C3"/>
    <w:rsid w:val="00F33262"/>
    <w:rsid w:val="00F36AA9"/>
    <w:rsid w:val="00F42897"/>
    <w:rsid w:val="00F43D50"/>
    <w:rsid w:val="00F444E3"/>
    <w:rsid w:val="00F44674"/>
    <w:rsid w:val="00F45815"/>
    <w:rsid w:val="00F467DB"/>
    <w:rsid w:val="00F46D89"/>
    <w:rsid w:val="00F47930"/>
    <w:rsid w:val="00F5097A"/>
    <w:rsid w:val="00F50E9A"/>
    <w:rsid w:val="00F512B7"/>
    <w:rsid w:val="00F51D04"/>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6A14"/>
    <w:rsid w:val="00FA7449"/>
    <w:rsid w:val="00FA79EA"/>
    <w:rsid w:val="00FB048E"/>
    <w:rsid w:val="00FB2258"/>
    <w:rsid w:val="00FB3387"/>
    <w:rsid w:val="00FB60F8"/>
    <w:rsid w:val="00FC4BF0"/>
    <w:rsid w:val="00FC720C"/>
    <w:rsid w:val="00FC759B"/>
    <w:rsid w:val="00FC7D2F"/>
    <w:rsid w:val="00FD0D12"/>
    <w:rsid w:val="00FD6211"/>
    <w:rsid w:val="00FD7B04"/>
    <w:rsid w:val="00FE2A21"/>
    <w:rsid w:val="00FE3390"/>
    <w:rsid w:val="00FE4897"/>
    <w:rsid w:val="00FE6383"/>
    <w:rsid w:val="00FE6842"/>
    <w:rsid w:val="00FF053D"/>
    <w:rsid w:val="00FF0C88"/>
    <w:rsid w:val="00FF177A"/>
    <w:rsid w:val="00FF51A6"/>
    <w:rsid w:val="00FF5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4E21C"/>
  <w15:docId w15:val="{E160CE8B-8033-4E5C-9D88-7D137507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0"/>
    <w:uiPriority w:val="9"/>
    <w:qFormat/>
    <w:rsid w:val="008D7075"/>
    <w:pPr>
      <w:keepNext/>
      <w:keepLines/>
      <w:numPr>
        <w:numId w:val="9"/>
      </w:numPr>
      <w:spacing w:beforeLines="100"/>
      <w:outlineLvl w:val="0"/>
    </w:pPr>
    <w:rPr>
      <w:rFonts w:ascii="宋体" w:eastAsia="宋体" w:hAnsi="宋体"/>
      <w:b/>
      <w:bCs/>
      <w:color w:val="0070C0"/>
      <w:kern w:val="44"/>
      <w:szCs w:val="21"/>
    </w:rPr>
  </w:style>
  <w:style w:type="paragraph" w:styleId="2">
    <w:name w:val="heading 2"/>
    <w:basedOn w:val="a0"/>
    <w:next w:val="a"/>
    <w:link w:val="20"/>
    <w:uiPriority w:val="9"/>
    <w:unhideWhenUsed/>
    <w:qFormat/>
    <w:rsid w:val="008D7075"/>
    <w:pPr>
      <w:numPr>
        <w:ilvl w:val="1"/>
        <w:numId w:val="9"/>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0"/>
    <w:uiPriority w:val="9"/>
    <w:unhideWhenUsed/>
    <w:qFormat/>
    <w:rsid w:val="00E84DA9"/>
    <w:pPr>
      <w:keepNext/>
      <w:keepLines/>
      <w:numPr>
        <w:ilvl w:val="2"/>
        <w:numId w:val="9"/>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0"/>
    <w:uiPriority w:val="9"/>
    <w:unhideWhenUsed/>
    <w:qFormat/>
    <w:rsid w:val="009446AA"/>
    <w:pPr>
      <w:keepNext/>
      <w:keepLines/>
      <w:numPr>
        <w:ilvl w:val="3"/>
        <w:numId w:val="9"/>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0"/>
    <w:uiPriority w:val="9"/>
    <w:unhideWhenUsed/>
    <w:qFormat/>
    <w:rsid w:val="00B65865"/>
    <w:pPr>
      <w:keepNext/>
      <w:keepLines/>
      <w:numPr>
        <w:ilvl w:val="4"/>
        <w:numId w:val="9"/>
      </w:numPr>
      <w:spacing w:beforeLines="100"/>
      <w:ind w:leftChars="400" w:left="1520" w:hanging="680"/>
      <w:outlineLvl w:val="4"/>
    </w:pPr>
    <w:rPr>
      <w:b/>
      <w:bCs/>
      <w:color w:val="8496B0" w:themeColor="text2" w:themeTint="99"/>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7075"/>
    <w:rPr>
      <w:rFonts w:ascii="宋体" w:eastAsia="宋体" w:hAnsi="宋体"/>
      <w:b/>
      <w:bCs/>
      <w:color w:val="0070C0"/>
      <w:kern w:val="44"/>
      <w:szCs w:val="21"/>
    </w:rPr>
  </w:style>
  <w:style w:type="character" w:customStyle="1" w:styleId="20">
    <w:name w:val="标题 2 字符"/>
    <w:basedOn w:val="a1"/>
    <w:link w:val="2"/>
    <w:uiPriority w:val="9"/>
    <w:rsid w:val="008D7075"/>
    <w:rPr>
      <w:rFonts w:ascii="宋体" w:eastAsia="宋体" w:hAnsi="宋体"/>
      <w:b/>
      <w:color w:val="538135" w:themeColor="accent6" w:themeShade="BF"/>
    </w:rPr>
  </w:style>
  <w:style w:type="paragraph" w:styleId="a0">
    <w:name w:val="List Paragraph"/>
    <w:basedOn w:val="a"/>
    <w:uiPriority w:val="34"/>
    <w:qFormat/>
    <w:rsid w:val="00BE7320"/>
    <w:pPr>
      <w:ind w:firstLineChars="200" w:firstLine="420"/>
    </w:pPr>
  </w:style>
  <w:style w:type="character" w:customStyle="1" w:styleId="30">
    <w:name w:val="标题 3 字符"/>
    <w:basedOn w:val="a1"/>
    <w:link w:val="3"/>
    <w:uiPriority w:val="9"/>
    <w:rsid w:val="00E84DA9"/>
    <w:rPr>
      <w:rFonts w:ascii="宋体" w:eastAsia="宋体" w:hAnsi="宋体"/>
      <w:b/>
      <w:bCs/>
      <w:color w:val="C45911" w:themeColor="accent2" w:themeShade="BF"/>
      <w:szCs w:val="21"/>
    </w:rPr>
  </w:style>
  <w:style w:type="character" w:customStyle="1" w:styleId="40">
    <w:name w:val="标题 4 字符"/>
    <w:basedOn w:val="a1"/>
    <w:link w:val="4"/>
    <w:uiPriority w:val="9"/>
    <w:rsid w:val="009446AA"/>
    <w:rPr>
      <w:rFonts w:ascii="宋体" w:eastAsia="宋体" w:hAnsi="宋体" w:cstheme="majorBidi"/>
      <w:b/>
      <w:bCs/>
      <w:color w:val="BF8F00" w:themeColor="accent4" w:themeShade="BF"/>
      <w:szCs w:val="21"/>
    </w:rPr>
  </w:style>
  <w:style w:type="character" w:styleId="a4">
    <w:name w:val="Hyperlink"/>
    <w:basedOn w:val="a1"/>
    <w:uiPriority w:val="99"/>
    <w:unhideWhenUsed/>
    <w:rsid w:val="00C1648A"/>
    <w:rPr>
      <w:color w:val="0563C1" w:themeColor="hyperlink"/>
      <w:u w:val="single"/>
    </w:rPr>
  </w:style>
  <w:style w:type="character" w:customStyle="1" w:styleId="11">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a6"/>
    <w:uiPriority w:val="99"/>
    <w:semiHidden/>
    <w:unhideWhenUsed/>
    <w:rsid w:val="00344379"/>
    <w:rPr>
      <w:rFonts w:ascii="宋体" w:eastAsia="宋体"/>
      <w:sz w:val="18"/>
      <w:szCs w:val="18"/>
    </w:rPr>
  </w:style>
  <w:style w:type="character" w:customStyle="1" w:styleId="a6">
    <w:name w:val="文档结构图 字符"/>
    <w:basedOn w:val="a1"/>
    <w:link w:val="a5"/>
    <w:uiPriority w:val="99"/>
    <w:semiHidden/>
    <w:rsid w:val="00344379"/>
    <w:rPr>
      <w:rFonts w:ascii="宋体" w:eastAsia="宋体"/>
      <w:sz w:val="18"/>
      <w:szCs w:val="18"/>
    </w:rPr>
  </w:style>
  <w:style w:type="character" w:styleId="a7">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0"/>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rsid w:val="00B133CE"/>
    <w:rPr>
      <w:rFonts w:ascii="宋体" w:eastAsia="宋体" w:hAnsi="宋体" w:cs="宋体"/>
      <w:kern w:val="0"/>
      <w:sz w:val="24"/>
      <w:szCs w:val="24"/>
    </w:rPr>
  </w:style>
  <w:style w:type="paragraph" w:styleId="a8">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1"/>
    <w:uiPriority w:val="22"/>
    <w:qFormat/>
    <w:rsid w:val="00107351"/>
    <w:rPr>
      <w:b/>
      <w:bCs/>
    </w:rPr>
  </w:style>
  <w:style w:type="character" w:customStyle="1" w:styleId="21">
    <w:name w:val="未处理的提及2"/>
    <w:basedOn w:val="a1"/>
    <w:uiPriority w:val="99"/>
    <w:semiHidden/>
    <w:unhideWhenUsed/>
    <w:rsid w:val="00302BEA"/>
    <w:rPr>
      <w:color w:val="808080"/>
      <w:shd w:val="clear" w:color="auto" w:fill="E6E6E6"/>
    </w:rPr>
  </w:style>
  <w:style w:type="character" w:customStyle="1" w:styleId="50">
    <w:name w:val="标题 5 字符"/>
    <w:basedOn w:val="a1"/>
    <w:link w:val="5"/>
    <w:uiPriority w:val="9"/>
    <w:rsid w:val="00B65865"/>
    <w:rPr>
      <w:b/>
      <w:bCs/>
      <w:color w:val="8496B0" w:themeColor="text2" w:themeTint="99"/>
      <w:szCs w:val="21"/>
    </w:rPr>
  </w:style>
  <w:style w:type="paragraph" w:styleId="aa">
    <w:name w:val="No Spacing"/>
    <w:uiPriority w:val="1"/>
    <w:qFormat/>
    <w:rsid w:val="0050236A"/>
    <w:pPr>
      <w:widowControl w:val="0"/>
      <w:jc w:val="both"/>
    </w:pPr>
  </w:style>
  <w:style w:type="paragraph" w:styleId="ab">
    <w:name w:val="Balloon Text"/>
    <w:basedOn w:val="a"/>
    <w:link w:val="ac"/>
    <w:uiPriority w:val="99"/>
    <w:semiHidden/>
    <w:unhideWhenUsed/>
    <w:rsid w:val="004D06EE"/>
    <w:rPr>
      <w:sz w:val="18"/>
      <w:szCs w:val="18"/>
    </w:rPr>
  </w:style>
  <w:style w:type="character" w:customStyle="1" w:styleId="ac">
    <w:name w:val="批注框文本 字符"/>
    <w:basedOn w:val="a1"/>
    <w:link w:val="ab"/>
    <w:uiPriority w:val="99"/>
    <w:semiHidden/>
    <w:rsid w:val="004D06EE"/>
    <w:rPr>
      <w:sz w:val="18"/>
      <w:szCs w:val="18"/>
    </w:rPr>
  </w:style>
  <w:style w:type="character" w:styleId="HTML1">
    <w:name w:val="HTML Code"/>
    <w:basedOn w:val="a1"/>
    <w:uiPriority w:val="99"/>
    <w:semiHidden/>
    <w:unhideWhenUsed/>
    <w:rsid w:val="00AB24C8"/>
    <w:rPr>
      <w:rFonts w:ascii="宋体" w:eastAsia="宋体" w:hAnsi="宋体" w:cs="宋体"/>
      <w:sz w:val="24"/>
      <w:szCs w:val="24"/>
    </w:rPr>
  </w:style>
  <w:style w:type="paragraph" w:styleId="ad">
    <w:name w:val="header"/>
    <w:basedOn w:val="a"/>
    <w:link w:val="ae"/>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1"/>
    <w:link w:val="ad"/>
    <w:uiPriority w:val="99"/>
    <w:rsid w:val="001615C2"/>
    <w:rPr>
      <w:rFonts w:ascii="微软雅黑" w:eastAsia="微软雅黑" w:hAnsi="微软雅黑"/>
      <w:color w:val="4F4F4F"/>
      <w:sz w:val="18"/>
      <w:szCs w:val="18"/>
    </w:rPr>
  </w:style>
  <w:style w:type="paragraph" w:styleId="af">
    <w:name w:val="footer"/>
    <w:basedOn w:val="a"/>
    <w:link w:val="af0"/>
    <w:uiPriority w:val="99"/>
    <w:unhideWhenUsed/>
    <w:rsid w:val="001615C2"/>
    <w:pPr>
      <w:tabs>
        <w:tab w:val="center" w:pos="4153"/>
        <w:tab w:val="right" w:pos="8306"/>
      </w:tabs>
      <w:snapToGrid w:val="0"/>
      <w:jc w:val="left"/>
    </w:pPr>
    <w:rPr>
      <w:sz w:val="18"/>
      <w:szCs w:val="18"/>
    </w:rPr>
  </w:style>
  <w:style w:type="character" w:customStyle="1" w:styleId="af0">
    <w:name w:val="页脚 字符"/>
    <w:basedOn w:val="a1"/>
    <w:link w:val="af"/>
    <w:uiPriority w:val="99"/>
    <w:rsid w:val="001615C2"/>
    <w:rPr>
      <w:rFonts w:ascii="微软雅黑" w:eastAsia="微软雅黑" w:hAnsi="微软雅黑"/>
      <w:color w:val="4F4F4F"/>
      <w:sz w:val="18"/>
      <w:szCs w:val="18"/>
    </w:rPr>
  </w:style>
  <w:style w:type="character" w:customStyle="1" w:styleId="31">
    <w:name w:val="未处理的提及3"/>
    <w:basedOn w:val="a1"/>
    <w:uiPriority w:val="99"/>
    <w:semiHidden/>
    <w:unhideWhenUsed/>
    <w:rsid w:val="008D1610"/>
    <w:rPr>
      <w:color w:val="808080"/>
      <w:shd w:val="clear" w:color="auto" w:fill="E6E6E6"/>
    </w:rPr>
  </w:style>
  <w:style w:type="table" w:styleId="af1">
    <w:name w:val="Table Grid"/>
    <w:basedOn w:val="a2"/>
    <w:uiPriority w:val="39"/>
    <w:unhideWhenUsed/>
    <w:rsid w:val="00ED6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1"/>
    <w:uiPriority w:val="99"/>
    <w:semiHidden/>
    <w:unhideWhenUsed/>
    <w:rsid w:val="003475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downloads.sourceforge.net/project/pcre/pcre/8.35/pcre-8.35.tar.gz" TargetMode="External"/><Relationship Id="rId18" Type="http://schemas.openxmlformats.org/officeDocument/2006/relationships/hyperlink" Target="https://blog.csdn.net/qq_34666857/article/details/77112985" TargetMode="External"/><Relationship Id="rId26" Type="http://schemas.openxmlformats.org/officeDocument/2006/relationships/hyperlink" Target="https://baike.baidu.com/item/%E9%87%87%E6%A0%B7%E6%95%B0%E6%8D%AE"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aike.baidu.com/item/%E8%BF%9C%E7%A8%8B%E6%9C%8D%E5%8A%A1" TargetMode="External"/><Relationship Id="rId34" Type="http://schemas.openxmlformats.org/officeDocument/2006/relationships/hyperlink" Target="http://linux.die.net/man/2/fsync" TargetMode="Externa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image" Target="media/image2.png"/><Relationship Id="rId25" Type="http://schemas.openxmlformats.org/officeDocument/2006/relationships/hyperlink" Target="https://baike.baidu.com/item/%E6%9C%AC%E5%9C%B0%E7%BC%93%E5%AD%98" TargetMode="External"/><Relationship Id="rId33" Type="http://schemas.openxmlformats.org/officeDocument/2006/relationships/hyperlink" Target="http://linux.die.net/man/2/write" TargetMode="External"/><Relationship Id="rId38" Type="http://schemas.openxmlformats.org/officeDocument/2006/relationships/hyperlink" Target="https://github.com/bsc201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9%95%BF%E8%BF%9E%E6%8E%A5" TargetMode="External"/><Relationship Id="rId32" Type="http://schemas.openxmlformats.org/officeDocument/2006/relationships/image" Target="media/image8.png"/><Relationship Id="rId37" Type="http://schemas.openxmlformats.org/officeDocument/2006/relationships/hyperlink" Target="http://lib.csdn.net/base/28"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B9%B3%E5%9D%87%E6%97%A0%E6%95%85%E9%9A%9C%E6%97%B6%E9%97%B4" TargetMode="External"/><Relationship Id="rId23" Type="http://schemas.openxmlformats.org/officeDocument/2006/relationships/hyperlink" Target="https://baike.baidu.com/item/%E7%9B%AE%E5%BD%95%E6%9C%8D%E5%8A%A1" TargetMode="External"/><Relationship Id="rId28" Type="http://schemas.openxmlformats.org/officeDocument/2006/relationships/hyperlink" Target="https://baike.baidu.com/item/%E9%9B%86%E7%BE%A4" TargetMode="External"/><Relationship Id="rId36" Type="http://schemas.openxmlformats.org/officeDocument/2006/relationships/hyperlink" Target="http://linux.die.net/man/2/fdatasync"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3.jpeg"/><Relationship Id="rId31" Type="http://schemas.openxmlformats.org/officeDocument/2006/relationships/hyperlink" Target="http://download.redis.io/releases/redis-3.2.11.tar.gz"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nginx.org/download/nginx-1.6.2.tar.gz" TargetMode="External"/><Relationship Id="rId22" Type="http://schemas.openxmlformats.org/officeDocument/2006/relationships/image" Target="media/image5.jpeg"/><Relationship Id="rId27" Type="http://schemas.openxmlformats.org/officeDocument/2006/relationships/hyperlink" Target="https://baike.baidu.com/item/%E7%BC%93%E5%AD%98" TargetMode="External"/><Relationship Id="rId30" Type="http://schemas.openxmlformats.org/officeDocument/2006/relationships/image" Target="media/image7.jpeg"/><Relationship Id="rId35" Type="http://schemas.openxmlformats.org/officeDocument/2006/relationships/hyperlink" Target="http://linux.die.net/man/2/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1732F-C931-48B2-9054-62C1EB617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5267</TotalTime>
  <Pages>23</Pages>
  <Words>3138</Words>
  <Characters>17888</Characters>
  <Application>Microsoft Office Word</Application>
  <DocSecurity>0</DocSecurity>
  <Lines>149</Lines>
  <Paragraphs>41</Paragraphs>
  <ScaleCrop>false</ScaleCrop>
  <Company/>
  <LinksUpToDate>false</LinksUpToDate>
  <CharactersWithSpaces>20985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2350</cp:revision>
  <dcterms:created xsi:type="dcterms:W3CDTF">2018-03-31T15:09:00Z</dcterms:created>
  <dcterms:modified xsi:type="dcterms:W3CDTF">2018-04-12T15:18:00Z</dcterms:modified>
</cp:coreProperties>
</file>