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515083"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515083"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此参数的效果和指定”-A inet”参数相同。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中有出现的使用者。这里可以直接修改sudoers，也可以额使用visudo，推荐使用visudo，可以判断你的语法是否正确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ALL=(ALL)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anaconda-ks.cfg  install.log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linux=(jimmy,rene)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Defaults:foobar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515083"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#每个主机使用逗号分隔逗号后面有空格，=号两边也有空格，主机组就是别名，可以用这个别名来限制，主机就是在第一个ALL位置，可以定义很多这样的别名，每个别名可以当做一个主机组，平常很少用到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ALL ALL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Cmnd_Alias  NETWORKING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[A-Za-z]*,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NETCMD  =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ALL=(ALL)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ALL=(OP)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515083"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备模式的系统架构来保持集群中各副本之间数据的一致性。具体的，ZooKeeper使用一个单一的主进程来接收并处理客户端的所</w:t>
      </w:r>
      <w:r w:rsidRPr="00744634">
        <w:rPr>
          <w:shd w:val="clear" w:color="auto" w:fill="auto"/>
        </w:rPr>
        <w:lastRenderedPageBreak/>
        <w:t xml:space="preserve">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515083" w:rsidP="0034755F">
      <w:pPr>
        <w:widowControl/>
        <w:jc w:val="left"/>
      </w:pPr>
      <w:hyperlink r:id="rId36" w:history="1">
        <w:r w:rsidR="0034755F" w:rsidRPr="00587ED8">
          <w:rPr>
            <w:rStyle w:val="a4"/>
          </w:rPr>
          <w:t>http://linux.die.net/man/2/write</w:t>
        </w:r>
      </w:hyperlink>
      <w:r w:rsidR="0034755F">
        <w:t>，</w:t>
      </w:r>
    </w:p>
    <w:p w:rsidR="0034755F" w:rsidRDefault="00515083" w:rsidP="0034755F">
      <w:pPr>
        <w:widowControl/>
        <w:jc w:val="left"/>
      </w:pPr>
      <w:hyperlink r:id="rId37" w:history="1">
        <w:r w:rsidR="0034755F" w:rsidRPr="00587ED8">
          <w:rPr>
            <w:rStyle w:val="a4"/>
          </w:rPr>
          <w:t>http://linux.die.net/man/2/fsync</w:t>
        </w:r>
      </w:hyperlink>
      <w:r w:rsidR="0034755F">
        <w:t>，</w:t>
      </w:r>
    </w:p>
    <w:p w:rsidR="0034755F" w:rsidRDefault="00515083" w:rsidP="0034755F">
      <w:pPr>
        <w:widowControl/>
        <w:jc w:val="left"/>
      </w:pPr>
      <w:hyperlink r:id="rId38" w:history="1">
        <w:r w:rsidR="0034755F" w:rsidRPr="00587ED8">
          <w:rPr>
            <w:rStyle w:val="a4"/>
          </w:rPr>
          <w:t>http://linux.die.net/man/2/sync</w:t>
        </w:r>
      </w:hyperlink>
      <w:r w:rsidR="0034755F">
        <w:t>，</w:t>
      </w:r>
    </w:p>
    <w:p w:rsidR="003D667E" w:rsidRDefault="00515083"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bookmarkStart w:id="6" w:name="_GoBack"/>
      <w:bookmarkEnd w:id="6"/>
    </w:p>
    <w:p w:rsidR="004F2D6F" w:rsidRDefault="004F2D6F" w:rsidP="0093339E">
      <w:pPr>
        <w:rPr>
          <w:rFonts w:ascii="Consolas" w:hAnsi="Consolas" w:cs="Tahoma"/>
          <w:color w:val="666666"/>
          <w:sz w:val="18"/>
          <w:szCs w:val="18"/>
        </w:rPr>
      </w:pPr>
      <w:bookmarkStart w:id="7" w:name="baidusnap0"/>
      <w:bookmarkEnd w:id="7"/>
      <w:r w:rsidRPr="004F2D6F">
        <w:rPr>
          <w:rFonts w:ascii="Consolas" w:hAnsi="Consolas" w:cs="Tahoma"/>
          <w:color w:val="666666"/>
          <w:sz w:val="18"/>
          <w:szCs w:val="18"/>
        </w:rPr>
        <w:t>bin/kafka-server-start.sh -daemon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D401AC" w:rsidRDefault="007D65C7" w:rsidP="007D65C7">
      <w:pPr>
        <w:rPr>
          <w:rFonts w:ascii="Consolas" w:hAnsi="Consolas" w:cs="Tahoma"/>
          <w:color w:val="666666"/>
          <w:sz w:val="18"/>
          <w:szCs w:val="18"/>
        </w:rPr>
      </w:pPr>
      <w:r>
        <w:rPr>
          <w:rFonts w:ascii="Consolas" w:hAnsi="Consolas" w:cs="Tahoma"/>
          <w:color w:val="666666"/>
          <w:sz w:val="18"/>
          <w:szCs w:val="18"/>
        </w:rPr>
        <w:t>bin/kafka-topics.sh --list --zookeeper localhost:2181</w:t>
      </w:r>
    </w:p>
    <w:p w:rsidR="00D401AC" w:rsidRPr="00D401AC" w:rsidRDefault="00D401AC" w:rsidP="00D401AC">
      <w:pPr>
        <w:pStyle w:val="4"/>
        <w:spacing w:before="312"/>
        <w:ind w:left="1188"/>
      </w:pPr>
      <w:r>
        <w:rPr>
          <w:rFonts w:hint="eastAsia"/>
        </w:rPr>
        <w:lastRenderedPageBreak/>
        <w:t>查看topic详细</w:t>
      </w:r>
      <w:r w:rsidR="00F45F2A">
        <w:rPr>
          <w:rFonts w:hint="eastAsia"/>
        </w:rPr>
        <w:t>信息</w:t>
      </w:r>
    </w:p>
    <w:p w:rsidR="00D401AC" w:rsidRDefault="00D401AC" w:rsidP="007D65C7">
      <w:pPr>
        <w:rPr>
          <w:rFonts w:ascii="Consolas" w:hAnsi="Consolas" w:cs="Tahoma"/>
          <w:color w:val="666666"/>
          <w:sz w:val="18"/>
          <w:szCs w:val="18"/>
        </w:rPr>
      </w:pPr>
      <w:r>
        <w:rPr>
          <w:rFonts w:ascii="Consolas" w:hAnsi="Consolas" w:cs="Tahoma"/>
          <w:color w:val="666666"/>
          <w:sz w:val="18"/>
          <w:szCs w:val="18"/>
        </w:rPr>
        <w:t xml:space="preserve">bin/kafka-topics.sh --describe --zookeeper localhost:2181 --topic </w:t>
      </w:r>
      <w:r w:rsidR="00156A1D">
        <w:rPr>
          <w:rFonts w:ascii="Consolas" w:hAnsi="Consolas" w:cs="Tahoma" w:hint="eastAsia"/>
          <w:color w:val="666666"/>
          <w:sz w:val="18"/>
          <w:szCs w:val="18"/>
        </w:rPr>
        <w:t>test</w:t>
      </w:r>
    </w:p>
    <w:p w:rsidR="00FC6999" w:rsidRDefault="00FC6999" w:rsidP="00FC6999">
      <w:pPr>
        <w:pStyle w:val="3"/>
        <w:spacing w:before="312"/>
        <w:ind w:left="887"/>
      </w:pPr>
      <w:r>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pPr>
      <w:r>
        <w:t>kafka-console-consumer.sh</w:t>
      </w:r>
    </w:p>
    <w:p w:rsidR="00644DE9" w:rsidRPr="00644DE9" w:rsidRDefault="00644DE9" w:rsidP="00644DE9">
      <w:pPr>
        <w:pStyle w:val="4"/>
        <w:spacing w:before="312"/>
        <w:ind w:left="1188"/>
      </w:pPr>
      <w:r>
        <w:rPr>
          <w:rFonts w:hint="eastAsia"/>
        </w:rPr>
        <w:t>消费消息</w:t>
      </w:r>
    </w:p>
    <w:p w:rsidR="00F52133" w:rsidRPr="00F52133" w:rsidRDefault="00F52133" w:rsidP="00F52133">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p>
    <w:p w:rsidR="00EB2430" w:rsidRDefault="00EB2430" w:rsidP="00EB2430">
      <w:pPr>
        <w:rPr>
          <w:rFonts w:ascii="Consolas" w:hAnsi="Consolas" w:cs="Tahoma"/>
          <w:color w:val="666666"/>
          <w:sz w:val="18"/>
          <w:szCs w:val="18"/>
        </w:rPr>
      </w:pPr>
      <w:r>
        <w:rPr>
          <w:rFonts w:ascii="Consolas" w:hAnsi="Consolas" w:cs="Tahoma"/>
          <w:color w:val="666666"/>
          <w:sz w:val="18"/>
          <w:szCs w:val="18"/>
        </w:rPr>
        <w:t>bin/kafka-console-consumer.sh --zookeeper localhost:2181 --topic test --from-beginning</w:t>
      </w:r>
    </w:p>
    <w:p w:rsidR="00385008" w:rsidRDefault="00385008" w:rsidP="00385008">
      <w:pPr>
        <w:pStyle w:val="4"/>
        <w:spacing w:before="312"/>
        <w:ind w:left="1188"/>
        <w:rPr>
          <w:rStyle w:val="s1"/>
          <w:szCs w:val="17"/>
        </w:rPr>
      </w:pPr>
      <w:r w:rsidRPr="00385008">
        <w:rPr>
          <w:rStyle w:val="s1"/>
          <w:rFonts w:hint="eastAsia"/>
          <w:szCs w:val="17"/>
        </w:rPr>
        <w:t>创建一个consumer group</w:t>
      </w:r>
    </w:p>
    <w:p w:rsidR="00F67729" w:rsidRDefault="00245E2C" w:rsidP="00F67729">
      <w:pPr>
        <w:rPr>
          <w:rFonts w:ascii="Consolas" w:hAnsi="Consolas" w:cs="Tahoma"/>
          <w:color w:val="666666"/>
          <w:sz w:val="18"/>
          <w:szCs w:val="18"/>
        </w:rPr>
      </w:pPr>
      <w:r w:rsidRPr="00967425">
        <w:rPr>
          <w:rFonts w:ascii="Consolas" w:hAnsi="Consolas" w:cs="Tahoma" w:hint="eastAsia"/>
          <w:color w:val="666666"/>
          <w:sz w:val="18"/>
          <w:szCs w:val="18"/>
        </w:rPr>
        <w:t>bin/</w:t>
      </w:r>
      <w:r w:rsidR="00F67729" w:rsidRPr="00F67729">
        <w:rPr>
          <w:rFonts w:ascii="Consolas" w:hAnsi="Consolas" w:cs="Tahoma" w:hint="eastAsia"/>
          <w:color w:val="666666"/>
          <w:sz w:val="18"/>
          <w:szCs w:val="18"/>
        </w:rPr>
        <w:t>kafka-console-consumer.sh --bootstrap-server localhost:9092 --topic test --from-beginning --new-consumer</w:t>
      </w:r>
    </w:p>
    <w:p w:rsidR="00014E5D" w:rsidRDefault="00014E5D" w:rsidP="00014E5D">
      <w:pPr>
        <w:pStyle w:val="4"/>
        <w:spacing w:before="312"/>
        <w:ind w:left="1188"/>
        <w:rPr>
          <w:rStyle w:val="s1"/>
          <w:szCs w:val="17"/>
        </w:rPr>
      </w:pPr>
      <w:r w:rsidRPr="00014E5D">
        <w:rPr>
          <w:rStyle w:val="s1"/>
          <w:rFonts w:hint="eastAsia"/>
          <w:szCs w:val="17"/>
        </w:rPr>
        <w:t>查询__consumer_offsets topic所有内容</w:t>
      </w:r>
    </w:p>
    <w:p w:rsidR="00750665" w:rsidRPr="00750665" w:rsidRDefault="00750665" w:rsidP="00750665">
      <w:r>
        <w:rPr>
          <w:rStyle w:val="a8"/>
          <w:rFonts w:hint="eastAsia"/>
          <w:color w:val="FF0000"/>
        </w:rPr>
        <w:t>运行下面命令前先要在consumer.properties中设置exclude.internal.topics=false</w:t>
      </w:r>
    </w:p>
    <w:p w:rsidR="008F467F" w:rsidRDefault="008F467F" w:rsidP="008F467F">
      <w:pPr>
        <w:rPr>
          <w:color w:val="000000"/>
        </w:rPr>
      </w:pPr>
      <w:r>
        <w:rPr>
          <w:rFonts w:hint="eastAsia"/>
          <w:color w:val="000000"/>
        </w:rPr>
        <w:t>0.11.0.0之前版本</w:t>
      </w:r>
    </w:p>
    <w:p w:rsidR="008F467F" w:rsidRPr="008F467F" w:rsidRDefault="008F467F" w:rsidP="008F467F">
      <w:pPr>
        <w:rPr>
          <w:rFonts w:ascii="Consolas" w:hAnsi="Consolas" w:cs="Tahoma"/>
          <w:color w:val="666666"/>
          <w:sz w:val="18"/>
          <w:szCs w:val="18"/>
        </w:rPr>
      </w:pPr>
      <w:r w:rsidRPr="008F467F">
        <w:rPr>
          <w:rFonts w:ascii="Consolas" w:hAnsi="Consolas" w:cs="Tahoma" w:hint="eastAsia"/>
          <w:color w:val="666666"/>
          <w:sz w:val="18"/>
          <w:szCs w:val="18"/>
        </w:rPr>
        <w:t>kafka-console-consumer.sh --topic __consumer_offsets --zookeeper localhost:2181 --formatter "kafka.coordinator.GroupMetadataManager\$OffsetsMessageFormatter" --consumer.config config/consumer.properties --from-beginning</w:t>
      </w:r>
    </w:p>
    <w:p w:rsidR="008F467F" w:rsidRPr="008F467F" w:rsidRDefault="008F467F" w:rsidP="008F467F">
      <w:r>
        <w:rPr>
          <w:rStyle w:val="s1"/>
          <w:rFonts w:hint="eastAsia"/>
          <w:b/>
          <w:bCs/>
          <w:color w:val="333333"/>
        </w:rPr>
        <w:t>0.11.0.0之后版本(含)</w:t>
      </w:r>
    </w:p>
    <w:p w:rsidR="00014E5D" w:rsidRPr="00967425" w:rsidRDefault="00014E5D" w:rsidP="00F67729">
      <w:pPr>
        <w:rPr>
          <w:rFonts w:ascii="Consolas" w:hAnsi="Consolas" w:cs="Tahoma"/>
          <w:color w:val="666666"/>
          <w:sz w:val="18"/>
          <w:szCs w:val="18"/>
        </w:rPr>
      </w:pPr>
      <w:r w:rsidRPr="00014E5D">
        <w:rPr>
          <w:rFonts w:ascii="Consolas" w:hAnsi="Consolas" w:cs="Tahoma"/>
          <w:color w:val="666666"/>
          <w:sz w:val="18"/>
          <w:szCs w:val="18"/>
        </w:rPr>
        <w:t>kafka-console-consumer.sh --topic __consumer_offsets --zookeeper 192.168.99.100:2181 --formatter "kafka.coordinator.group.GroupMetadataManager\$OffsetsMessageFormatter" --consumer.config config/consumer.properties --from-beginning --delete-consumer-offsets</w:t>
      </w:r>
    </w:p>
    <w:p w:rsidR="00B00196" w:rsidRDefault="00B00196" w:rsidP="00B00196">
      <w:pPr>
        <w:pStyle w:val="3"/>
        <w:spacing w:before="312"/>
        <w:ind w:left="887"/>
      </w:pPr>
      <w:r>
        <w:rPr>
          <w:rFonts w:hint="eastAsia"/>
        </w:rPr>
        <w:t>kafka-run-class</w:t>
      </w:r>
    </w:p>
    <w:p w:rsidR="00B00196" w:rsidRDefault="00B00196" w:rsidP="00B00196">
      <w:pPr>
        <w:pStyle w:val="4"/>
        <w:spacing w:before="312"/>
        <w:ind w:left="1188"/>
      </w:pPr>
      <w:r>
        <w:rPr>
          <w:rFonts w:hint="eastAsia"/>
        </w:rPr>
        <w:t>查询topic的offset的范围</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用下面命令可以查询到topic:test broker:suna:9092的offset的最小值：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 xml:space="preserve">bin/kafka-run-class.sh kafka.tools.GetOffsetShell --broker-list </w:t>
      </w:r>
      <w:r w:rsidR="00364467">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-2</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test:0:1288</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查询offset的最大值：</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bin/kafka-run-class.sh kafka.tools.G</w:t>
      </w:r>
      <w:r w:rsidR="009E36B2">
        <w:rPr>
          <w:rFonts w:ascii="Consolas" w:eastAsia="宋体" w:hAnsi="Consolas" w:cs="宋体"/>
          <w:color w:val="000000"/>
          <w:kern w:val="0"/>
          <w:sz w:val="13"/>
          <w:szCs w:val="13"/>
          <w:shd w:val="clear" w:color="auto" w:fill="auto"/>
        </w:rPr>
        <w:t xml:space="preserve">etOffsetShell --broker-list </w:t>
      </w:r>
      <w:r w:rsidR="009E36B2">
        <w:rPr>
          <w:rFonts w:ascii="Consolas" w:eastAsia="宋体" w:hAnsi="Consolas" w:cs="宋体" w:hint="eastAsia"/>
          <w:color w:val="000000"/>
          <w:kern w:val="0"/>
          <w:sz w:val="13"/>
          <w:szCs w:val="13"/>
          <w:shd w:val="clear" w:color="auto" w:fill="auto"/>
        </w:rPr>
        <w:t>localhost</w:t>
      </w:r>
      <w:r w:rsidRPr="00DA02AB">
        <w:rPr>
          <w:rFonts w:ascii="Consolas" w:eastAsia="宋体" w:hAnsi="Consolas" w:cs="宋体"/>
          <w:color w:val="000000"/>
          <w:kern w:val="0"/>
          <w:sz w:val="13"/>
          <w:szCs w:val="13"/>
          <w:shd w:val="clear" w:color="auto" w:fill="auto"/>
        </w:rPr>
        <w:t>:9092 -topic test --time -1</w:t>
      </w:r>
    </w:p>
    <w:p w:rsidR="00DA02AB" w:rsidRP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lastRenderedPageBreak/>
        <w:t>输出</w:t>
      </w:r>
    </w:p>
    <w:p w:rsidR="00DA02AB" w:rsidRPr="00DA02AB" w:rsidRDefault="00DA02AB" w:rsidP="00DA02AB">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4" w:line="206" w:lineRule="atLeast"/>
        <w:jc w:val="left"/>
        <w:rPr>
          <w:rFonts w:ascii="Consolas" w:eastAsia="宋体" w:hAnsi="Consolas" w:cs="宋体"/>
          <w:color w:val="000000"/>
          <w:kern w:val="0"/>
          <w:sz w:val="13"/>
          <w:szCs w:val="13"/>
          <w:shd w:val="clear" w:color="auto" w:fill="auto"/>
        </w:rPr>
      </w:pPr>
      <w:r w:rsidRPr="00DA02AB">
        <w:rPr>
          <w:rFonts w:ascii="Consolas" w:eastAsia="宋体" w:hAnsi="Consolas" w:cs="宋体"/>
          <w:color w:val="000000"/>
          <w:kern w:val="0"/>
          <w:sz w:val="13"/>
          <w:szCs w:val="13"/>
          <w:shd w:val="clear" w:color="auto" w:fill="auto"/>
        </w:rPr>
        <w:t>test:0:7885</w:t>
      </w:r>
    </w:p>
    <w:p w:rsidR="00DA02AB" w:rsidRDefault="00DA02AB" w:rsidP="00DA02AB">
      <w:pPr>
        <w:widowControl/>
        <w:shd w:val="clear" w:color="auto" w:fill="FFFFFF"/>
        <w:wordWrap w:val="0"/>
        <w:spacing w:after="150" w:line="243" w:lineRule="atLeast"/>
        <w:rPr>
          <w:rFonts w:cs="宋体"/>
          <w:kern w:val="0"/>
          <w:sz w:val="15"/>
          <w:szCs w:val="15"/>
          <w:shd w:val="clear" w:color="auto" w:fill="auto"/>
        </w:rPr>
      </w:pPr>
      <w:r w:rsidRPr="00DA02AB">
        <w:rPr>
          <w:rFonts w:cs="宋体" w:hint="eastAsia"/>
          <w:kern w:val="0"/>
          <w:sz w:val="15"/>
          <w:szCs w:val="15"/>
          <w:shd w:val="clear" w:color="auto" w:fill="auto"/>
        </w:rPr>
        <w:t>从上面的输出可以看出topic:test只有一个partition:0 offset范围为:[1288,7885]</w:t>
      </w:r>
    </w:p>
    <w:p w:rsidR="00AA2CD8" w:rsidRDefault="00AA2CD8" w:rsidP="00DA02AB">
      <w:pPr>
        <w:widowControl/>
        <w:shd w:val="clear" w:color="auto" w:fill="FFFFFF"/>
        <w:wordWrap w:val="0"/>
        <w:spacing w:after="150" w:line="243" w:lineRule="atLeast"/>
        <w:rPr>
          <w:rFonts w:cs="宋体"/>
          <w:kern w:val="0"/>
          <w:sz w:val="15"/>
          <w:szCs w:val="15"/>
          <w:shd w:val="clear" w:color="auto" w:fill="auto"/>
        </w:rPr>
      </w:pPr>
    </w:p>
    <w:p w:rsidR="00AA2CD8" w:rsidRDefault="00AA2CD8" w:rsidP="008C7987">
      <w:pPr>
        <w:pStyle w:val="3"/>
        <w:spacing w:before="312"/>
        <w:ind w:left="887"/>
        <w:rPr>
          <w:szCs w:val="11"/>
        </w:rPr>
      </w:pPr>
      <w:r w:rsidRPr="008C7987">
        <w:rPr>
          <w:szCs w:val="11"/>
        </w:rPr>
        <w:t>kafka-consumer-groups.sh</w:t>
      </w:r>
    </w:p>
    <w:p w:rsidR="00F4513C" w:rsidRDefault="00F4513C" w:rsidP="00F4513C">
      <w:pPr>
        <w:pStyle w:val="4"/>
        <w:spacing w:before="312"/>
        <w:ind w:left="1188"/>
      </w:pPr>
      <w:r>
        <w:t>查看consumer group列表</w:t>
      </w:r>
    </w:p>
    <w:p w:rsidR="00B330C6" w:rsidRDefault="00B330C6" w:rsidP="00B330C6">
      <w:r w:rsidRPr="00B330C6">
        <w:t>kafka-consumer-groups.sh --new-consumer --bootstrap-server localhost:9092 --list</w:t>
      </w:r>
    </w:p>
    <w:p w:rsidR="00525833" w:rsidRDefault="00525833" w:rsidP="00525833">
      <w:pPr>
        <w:pStyle w:val="4"/>
        <w:spacing w:before="312"/>
        <w:ind w:left="1188"/>
      </w:pPr>
      <w:r>
        <w:t>查看特定consumer group 详情</w:t>
      </w:r>
    </w:p>
    <w:p w:rsidR="00AD7D4C" w:rsidRPr="00AD7D4C" w:rsidRDefault="00AD7D4C" w:rsidP="00AD7D4C">
      <w:r w:rsidRPr="00AD7D4C">
        <w:t xml:space="preserve">kafka-consumer-groups.sh --new-consumer --bootstrap-server </w:t>
      </w:r>
      <w:r w:rsidRPr="00B330C6">
        <w:t>localhost</w:t>
      </w:r>
      <w:r w:rsidRPr="00AD7D4C">
        <w:t>:9</w:t>
      </w:r>
      <w:r>
        <w:rPr>
          <w:rFonts w:hint="eastAsia"/>
        </w:rPr>
        <w:t>0</w:t>
      </w:r>
      <w:r w:rsidRPr="00AD7D4C">
        <w:t xml:space="preserve">92 --group </w:t>
      </w:r>
      <w:r w:rsidR="00201172" w:rsidRPr="00201172">
        <w:t>test-consumer-group</w:t>
      </w:r>
      <w:r w:rsidRPr="00AD7D4C">
        <w:t xml:space="preserve"> --describe</w:t>
      </w:r>
    </w:p>
    <w:p w:rsidR="002765A3" w:rsidRDefault="002765A3" w:rsidP="002765A3">
      <w:pPr>
        <w:pStyle w:val="3"/>
        <w:spacing w:before="312"/>
        <w:ind w:left="887"/>
      </w:pPr>
      <w:r w:rsidRPr="002765A3">
        <w:t>server.properties</w:t>
      </w:r>
    </w:p>
    <w:p w:rsidR="0036330D" w:rsidRDefault="0036330D" w:rsidP="0036330D">
      <w:pPr>
        <w:pStyle w:val="4"/>
        <w:spacing w:before="312"/>
        <w:ind w:left="1188"/>
      </w:pPr>
      <w:r>
        <w:rPr>
          <w:rFonts w:hint="eastAsia"/>
        </w:rPr>
        <w:t>常规配置</w:t>
      </w:r>
    </w:p>
    <w:p w:rsidR="00615540" w:rsidRDefault="00615540" w:rsidP="00615540">
      <w:pPr>
        <w:pStyle w:val="5"/>
        <w:spacing w:before="312"/>
      </w:pPr>
      <w:r>
        <w:t>broker.id</w:t>
      </w:r>
    </w:p>
    <w:p w:rsidR="00615540" w:rsidRDefault="00615540" w:rsidP="00615540">
      <w:r>
        <w:rPr>
          <w:rFonts w:hint="eastAsia"/>
        </w:rPr>
        <w:t>每个</w:t>
      </w:r>
      <w:r>
        <w:t>broker都需要有一个标识符，使用broker.id来表示。它的默认值是0，也可以被设置成其他任意整数。这个值在整个Kafka集群里必须是唯一的。这个值可以任意选定，如果出于维护的需要，可以在服务器节点间交换使用这些ID。建议把它们设置成与机器名具有相关性的整数，这样在进行维护时，将ID号映射到机器名就没那么麻烦了。例如，如果机器名包含唯一性的数字（比如host1.example.com、host2.example.com），那么用这些数字来设置broker.id就再好不过了。</w:t>
      </w:r>
    </w:p>
    <w:p w:rsidR="002F35A3" w:rsidRDefault="002F35A3" w:rsidP="002F35A3">
      <w:pPr>
        <w:pStyle w:val="5"/>
        <w:spacing w:before="312"/>
        <w:rPr>
          <w:shd w:val="clear" w:color="auto" w:fill="auto"/>
        </w:rPr>
      </w:pPr>
      <w:r w:rsidRPr="002F35A3">
        <w:rPr>
          <w:shd w:val="clear" w:color="auto" w:fill="auto"/>
        </w:rPr>
        <w:t>port</w:t>
      </w:r>
    </w:p>
    <w:p w:rsidR="002F35A3" w:rsidRDefault="002F35A3" w:rsidP="002F35A3">
      <w:pPr>
        <w:rPr>
          <w:shd w:val="clear" w:color="auto" w:fill="auto"/>
        </w:rPr>
      </w:pPr>
      <w:r w:rsidRPr="002F35A3">
        <w:rPr>
          <w:shd w:val="clear" w:color="auto" w:fill="auto"/>
        </w:rPr>
        <w:t xml:space="preserve">如果使用配置样本来启动Kafka，它会监听9092端口。修改port配置参数可以把它设置成其他任意可用的端口。要注意，如果使用1024以下的端口，需要使用root权限启动Kafka，不过不建议这么做。 </w:t>
      </w:r>
    </w:p>
    <w:p w:rsidR="00BE6A1D" w:rsidRPr="00BE6A1D" w:rsidRDefault="00BE6A1D" w:rsidP="00BE6A1D">
      <w:pPr>
        <w:pStyle w:val="5"/>
        <w:spacing w:before="312"/>
        <w:rPr>
          <w:shd w:val="clear" w:color="auto" w:fill="auto"/>
        </w:rPr>
      </w:pPr>
      <w:r w:rsidRPr="00BE6A1D">
        <w:rPr>
          <w:shd w:val="clear" w:color="auto" w:fill="auto"/>
        </w:rPr>
        <w:t>zookeeper.connect</w:t>
      </w:r>
    </w:p>
    <w:p w:rsidR="00BE6A1D" w:rsidRPr="00BE6A1D" w:rsidRDefault="00BE6A1D" w:rsidP="00BE6A1D">
      <w:pPr>
        <w:rPr>
          <w:shd w:val="clear" w:color="auto" w:fill="auto"/>
        </w:rPr>
      </w:pPr>
      <w:r w:rsidRPr="00BE6A1D">
        <w:rPr>
          <w:rFonts w:hint="eastAsia"/>
          <w:shd w:val="clear" w:color="auto" w:fill="auto"/>
        </w:rPr>
        <w:t>用于保存</w:t>
      </w:r>
      <w:r w:rsidRPr="00BE6A1D">
        <w:rPr>
          <w:shd w:val="clear" w:color="auto" w:fill="auto"/>
        </w:rPr>
        <w:t>broker元数据的Zookeeper地址是通过zookeeper.connect来指定的。localhost:2181表示这个Zookeeper是运行在本地的2181端口上。该配置参数是用冒号分隔的一组hostname:port/path列表，每一部分的含义如下：hostname是Zookeeper服务器的机器名或IP地址；</w:t>
      </w:r>
    </w:p>
    <w:p w:rsidR="00BE6A1D" w:rsidRPr="00BE6A1D" w:rsidRDefault="00BE6A1D" w:rsidP="00BE6A1D">
      <w:pPr>
        <w:rPr>
          <w:shd w:val="clear" w:color="auto" w:fill="auto"/>
        </w:rPr>
      </w:pPr>
      <w:r w:rsidRPr="00BE6A1D">
        <w:rPr>
          <w:shd w:val="clear" w:color="auto" w:fill="auto"/>
        </w:rPr>
        <w:t>port是Zookeeper的客户端连接端口；</w:t>
      </w:r>
    </w:p>
    <w:p w:rsidR="00BE6A1D" w:rsidRPr="00BE6A1D" w:rsidRDefault="00BE6A1D" w:rsidP="00BE6A1D">
      <w:pPr>
        <w:rPr>
          <w:shd w:val="clear" w:color="auto" w:fill="auto"/>
        </w:rPr>
      </w:pPr>
      <w:r w:rsidRPr="00BE6A1D">
        <w:rPr>
          <w:shd w:val="clear" w:color="auto" w:fill="auto"/>
        </w:rPr>
        <w:t>/path是可选的Zookeeper路径，作为Kafka集群的chroot环境。如果不指定，默认使用根路径。</w:t>
      </w:r>
    </w:p>
    <w:p w:rsidR="00BE6A1D" w:rsidRDefault="00BE6A1D" w:rsidP="00BE6A1D">
      <w:pPr>
        <w:rPr>
          <w:rFonts w:hint="eastAsia"/>
          <w:shd w:val="clear" w:color="auto" w:fill="auto"/>
        </w:rPr>
      </w:pPr>
      <w:r w:rsidRPr="00BE6A1D">
        <w:rPr>
          <w:rFonts w:hint="eastAsia"/>
          <w:shd w:val="clear" w:color="auto" w:fill="auto"/>
        </w:rPr>
        <w:t>如果指定的</w:t>
      </w:r>
      <w:r w:rsidRPr="00BE6A1D">
        <w:rPr>
          <w:shd w:val="clear" w:color="auto" w:fill="auto"/>
        </w:rPr>
        <w:t>chroot路径不存在，broker会在启动的时候创建它。</w:t>
      </w:r>
    </w:p>
    <w:p w:rsidR="00A06F6D" w:rsidRDefault="00A06F6D" w:rsidP="00A06F6D">
      <w:pPr>
        <w:pStyle w:val="5"/>
        <w:spacing w:before="312"/>
        <w:rPr>
          <w:shd w:val="clear" w:color="auto" w:fill="auto"/>
        </w:rPr>
      </w:pPr>
      <w:r w:rsidRPr="00A06F6D">
        <w:rPr>
          <w:shd w:val="clear" w:color="auto" w:fill="auto"/>
        </w:rPr>
        <w:t>advertised.listeners</w:t>
      </w:r>
    </w:p>
    <w:p w:rsidR="0003760E" w:rsidRDefault="0003760E" w:rsidP="0003760E">
      <w:pPr>
        <w:pStyle w:val="5"/>
        <w:spacing w:before="312"/>
        <w:rPr>
          <w:shd w:val="clear" w:color="auto" w:fill="auto"/>
        </w:rPr>
      </w:pPr>
      <w:r w:rsidRPr="0003760E">
        <w:rPr>
          <w:shd w:val="clear" w:color="auto" w:fill="auto"/>
        </w:rPr>
        <w:t>log.dirs</w:t>
      </w:r>
    </w:p>
    <w:p w:rsidR="0003760E" w:rsidRDefault="0003760E" w:rsidP="0003760E">
      <w:pPr>
        <w:widowControl/>
        <w:jc w:val="left"/>
        <w:rPr>
          <w:rFonts w:ascii="宋体" w:eastAsia="宋体" w:hAnsi="宋体" w:cs="宋体"/>
          <w:color w:val="auto"/>
          <w:kern w:val="0"/>
          <w:sz w:val="24"/>
          <w:szCs w:val="24"/>
          <w:shd w:val="clear" w:color="auto" w:fill="auto"/>
        </w:rPr>
      </w:pPr>
      <w:r w:rsidRPr="0003760E">
        <w:rPr>
          <w:rFonts w:ascii="宋体" w:eastAsia="宋体" w:hAnsi="宋体" w:cs="宋体"/>
          <w:color w:val="auto"/>
          <w:kern w:val="0"/>
          <w:sz w:val="24"/>
          <w:szCs w:val="24"/>
          <w:shd w:val="clear" w:color="auto" w:fill="auto"/>
        </w:rPr>
        <w:t>Kafka把所有消息都保存在磁盘上，存放这些日志片段的目录是通过log.dirs指定的。它是一组用逗号分隔的本地文件系统路径。如果指定了多个路径，那么broker会根据“最少使用”原则，把同一个分区的日志片段保存到同一个路径</w:t>
      </w:r>
      <w:r w:rsidRPr="0003760E">
        <w:rPr>
          <w:rFonts w:ascii="宋体" w:eastAsia="宋体" w:hAnsi="宋体" w:cs="宋体"/>
          <w:color w:val="auto"/>
          <w:kern w:val="0"/>
          <w:sz w:val="24"/>
          <w:szCs w:val="24"/>
          <w:shd w:val="clear" w:color="auto" w:fill="auto"/>
        </w:rPr>
        <w:lastRenderedPageBreak/>
        <w:t xml:space="preserve">下。要注意，broker会往拥有最少数目分区的路径新增分区，而不是往拥有最小磁盘空间的路径新增分区。 </w:t>
      </w:r>
    </w:p>
    <w:p w:rsidR="00A87237" w:rsidRDefault="006C2FCA" w:rsidP="00A87237">
      <w:pPr>
        <w:pStyle w:val="5"/>
        <w:spacing w:before="312"/>
        <w:rPr>
          <w:shd w:val="clear" w:color="auto" w:fill="auto"/>
        </w:rPr>
      </w:pPr>
      <w:r w:rsidRPr="006C2FCA">
        <w:rPr>
          <w:shd w:val="clear" w:color="auto" w:fill="auto"/>
        </w:rPr>
        <w:t>num.recovery.threads.per.data.dir</w:t>
      </w:r>
    </w:p>
    <w:p w:rsidR="006C2FCA" w:rsidRDefault="006C2FCA" w:rsidP="006C2FCA">
      <w:pPr>
        <w:widowControl/>
        <w:jc w:val="left"/>
        <w:rPr>
          <w:rFonts w:ascii="宋体" w:eastAsia="宋体" w:hAnsi="宋体" w:cs="宋体"/>
          <w:color w:val="auto"/>
          <w:kern w:val="0"/>
          <w:sz w:val="24"/>
          <w:szCs w:val="24"/>
          <w:shd w:val="clear" w:color="auto" w:fill="auto"/>
        </w:rPr>
      </w:pPr>
      <w:r w:rsidRPr="006C2FCA">
        <w:rPr>
          <w:rFonts w:ascii="宋体" w:eastAsia="宋体" w:hAnsi="宋体" w:cs="宋体"/>
          <w:color w:val="auto"/>
          <w:kern w:val="0"/>
          <w:sz w:val="24"/>
          <w:szCs w:val="24"/>
          <w:shd w:val="clear" w:color="auto" w:fill="auto"/>
        </w:rPr>
        <w:t>对于如下3种情况，Kafka会使用可配置的线程池来处理日志片段：</w:t>
      </w:r>
      <w:r w:rsidRPr="006C2FCA">
        <w:rPr>
          <w:rFonts w:ascii="宋体" w:eastAsia="宋体" w:hAnsi="宋体" w:cs="宋体"/>
          <w:color w:val="auto"/>
          <w:kern w:val="0"/>
          <w:sz w:val="24"/>
          <w:szCs w:val="24"/>
          <w:shd w:val="clear" w:color="auto" w:fill="auto"/>
        </w:rPr>
        <w:br/>
        <w:t>服务器正常启动，用于打开每个分区的日志片段；</w:t>
      </w:r>
      <w:r w:rsidRPr="006C2FCA">
        <w:rPr>
          <w:rFonts w:ascii="宋体" w:eastAsia="宋体" w:hAnsi="宋体" w:cs="宋体"/>
          <w:color w:val="auto"/>
          <w:kern w:val="0"/>
          <w:sz w:val="24"/>
          <w:szCs w:val="24"/>
          <w:shd w:val="clear" w:color="auto" w:fill="auto"/>
        </w:rPr>
        <w:br/>
        <w:t>服务器崩溃后重启，用于检查和截短每个分区的日志片段；</w:t>
      </w:r>
      <w:r w:rsidRPr="006C2FCA">
        <w:rPr>
          <w:rFonts w:ascii="宋体" w:eastAsia="宋体" w:hAnsi="宋体" w:cs="宋体"/>
          <w:color w:val="auto"/>
          <w:kern w:val="0"/>
          <w:sz w:val="24"/>
          <w:szCs w:val="24"/>
          <w:shd w:val="clear" w:color="auto" w:fill="auto"/>
        </w:rPr>
        <w:br/>
        <w:t>服务器正常关闭，用于关闭日志片段。</w:t>
      </w:r>
      <w:r w:rsidRPr="006C2FCA">
        <w:rPr>
          <w:rFonts w:ascii="宋体" w:eastAsia="宋体" w:hAnsi="宋体" w:cs="宋体"/>
          <w:color w:val="auto"/>
          <w:kern w:val="0"/>
          <w:sz w:val="24"/>
          <w:szCs w:val="24"/>
          <w:shd w:val="clear" w:color="auto" w:fill="auto"/>
        </w:rPr>
        <w:br/>
        <w:t xml:space="preserve">默认情况下，每个日志目录只使用一个线程。因为这些线程只是在服务器启动和关闭时会用到，所以完全可以设置大量的线程来达到并行操作的目的。特别是对于包含大量分区的服务器来说，一旦发生崩溃，在进行恢复时使用并行操作可能会省下数小时的时间。设置此参数时需要注意，所配置的数字对应的是log.dirs指定的单个日志目录。也就是说，如果num.recovery.threads.per.data.dir被设为8，并且log.dir指定了3个路径，那么总共需要24个线程。 </w:t>
      </w:r>
    </w:p>
    <w:p w:rsidR="00A87237" w:rsidRDefault="00A87237" w:rsidP="00A87237">
      <w:pPr>
        <w:pStyle w:val="5"/>
        <w:spacing w:before="312"/>
        <w:rPr>
          <w:shd w:val="clear" w:color="auto" w:fill="auto"/>
        </w:rPr>
      </w:pPr>
      <w:r w:rsidRPr="00A87237">
        <w:rPr>
          <w:shd w:val="clear" w:color="auto" w:fill="auto"/>
        </w:rPr>
        <w:t>auto.create.topics.enable</w:t>
      </w:r>
    </w:p>
    <w:p w:rsidR="00A87237" w:rsidRPr="00A87237" w:rsidRDefault="00A87237" w:rsidP="00A87237">
      <w:pPr>
        <w:widowControl/>
        <w:jc w:val="left"/>
        <w:rPr>
          <w:rFonts w:ascii="宋体" w:eastAsia="宋体" w:hAnsi="宋体" w:cs="宋体"/>
          <w:color w:val="auto"/>
          <w:kern w:val="0"/>
          <w:sz w:val="24"/>
          <w:szCs w:val="24"/>
          <w:shd w:val="clear" w:color="auto" w:fill="auto"/>
        </w:rPr>
      </w:pPr>
      <w:r w:rsidRPr="00A87237">
        <w:rPr>
          <w:rFonts w:ascii="宋体" w:eastAsia="宋体" w:hAnsi="宋体" w:cs="宋体"/>
          <w:color w:val="auto"/>
          <w:kern w:val="0"/>
          <w:sz w:val="24"/>
          <w:szCs w:val="24"/>
          <w:shd w:val="clear" w:color="auto" w:fill="auto"/>
        </w:rPr>
        <w:t>默认情况下，Kafka会在如下几种情形下自动创建主题：</w:t>
      </w:r>
      <w:r w:rsidRPr="00A87237">
        <w:rPr>
          <w:rFonts w:ascii="宋体" w:eastAsia="宋体" w:hAnsi="宋体" w:cs="宋体"/>
          <w:color w:val="auto"/>
          <w:kern w:val="0"/>
          <w:sz w:val="24"/>
          <w:szCs w:val="24"/>
          <w:shd w:val="clear" w:color="auto" w:fill="auto"/>
        </w:rPr>
        <w:br/>
        <w:t>当一个生产者开始往主题写入消息时；</w:t>
      </w:r>
      <w:r w:rsidRPr="00A87237">
        <w:rPr>
          <w:rFonts w:ascii="宋体" w:eastAsia="宋体" w:hAnsi="宋体" w:cs="宋体"/>
          <w:color w:val="auto"/>
          <w:kern w:val="0"/>
          <w:sz w:val="24"/>
          <w:szCs w:val="24"/>
          <w:shd w:val="clear" w:color="auto" w:fill="auto"/>
        </w:rPr>
        <w:br/>
        <w:t>当一个消费者开始从主题读取消息时；</w:t>
      </w:r>
      <w:r w:rsidRPr="00A87237">
        <w:rPr>
          <w:rFonts w:ascii="宋体" w:eastAsia="宋体" w:hAnsi="宋体" w:cs="宋体"/>
          <w:color w:val="auto"/>
          <w:kern w:val="0"/>
          <w:sz w:val="24"/>
          <w:szCs w:val="24"/>
          <w:shd w:val="clear" w:color="auto" w:fill="auto"/>
        </w:rPr>
        <w:br/>
        <w:t>当任意一个客户端向主题发送元数据请求时。</w:t>
      </w:r>
      <w:r w:rsidRPr="00A87237">
        <w:rPr>
          <w:rFonts w:ascii="宋体" w:eastAsia="宋体" w:hAnsi="宋体" w:cs="宋体"/>
          <w:color w:val="auto"/>
          <w:kern w:val="0"/>
          <w:sz w:val="24"/>
          <w:szCs w:val="24"/>
          <w:shd w:val="clear" w:color="auto" w:fill="auto"/>
        </w:rPr>
        <w:br/>
        <w:t xml:space="preserve">很多时候，这些行为都是非预期的。而且，根据Kafka协议，如果一个主题不先被创建，根本无法知道它是否已经存在。如果显式地创建主题，不管是手动创建还是通过其他配置系统来创建，都可以把auto.create.topics.enable设为false。 </w:t>
      </w:r>
    </w:p>
    <w:p w:rsidR="002F35A3" w:rsidRPr="002F35A3" w:rsidRDefault="002F35A3" w:rsidP="00615540"/>
    <w:p w:rsidR="0036330D" w:rsidRPr="0036330D" w:rsidRDefault="0036330D" w:rsidP="0036330D">
      <w:pPr>
        <w:pStyle w:val="4"/>
        <w:spacing w:before="312"/>
        <w:ind w:left="1188"/>
      </w:pPr>
      <w:r>
        <w:rPr>
          <w:rFonts w:hint="eastAsia"/>
        </w:rPr>
        <w:t>主题默认配置</w:t>
      </w:r>
    </w:p>
    <w:p w:rsidR="00CF44F7" w:rsidRDefault="00CF44F7" w:rsidP="0036330D">
      <w:pPr>
        <w:pStyle w:val="5"/>
        <w:spacing w:before="312"/>
      </w:pPr>
      <w:r>
        <w:rPr>
          <w:rFonts w:hint="eastAsia"/>
        </w:rPr>
        <w:t>num.partitions</w:t>
      </w:r>
    </w:p>
    <w:p w:rsidR="00CF44F7" w:rsidRDefault="00CF44F7" w:rsidP="00CF44F7">
      <w:r>
        <w:rPr>
          <w:rFonts w:hint="eastAsia"/>
        </w:rPr>
        <w:t>指定创建新的主题将包含多少个分区。如果启用了主题自动创建功能(该功能默认是启用的)，主题分区的个数就是该参数指定的值，默认值是1</w:t>
      </w:r>
    </w:p>
    <w:p w:rsidR="00E657C5" w:rsidRDefault="001B1396" w:rsidP="0036330D">
      <w:pPr>
        <w:pStyle w:val="5"/>
        <w:spacing w:before="312"/>
      </w:pPr>
      <w:r>
        <w:rPr>
          <w:rFonts w:hint="eastAsia"/>
        </w:rPr>
        <w:t>log.retention.ms</w:t>
      </w:r>
    </w:p>
    <w:p w:rsidR="001B1396" w:rsidRDefault="001B1396" w:rsidP="00CF44F7">
      <w:r w:rsidRPr="001B1396">
        <w:t>Kafka通常根据时间来决定数据可以被保留多久。默认使用</w:t>
      </w:r>
      <w:r w:rsidRPr="00B3258E">
        <w:rPr>
          <w:b/>
        </w:rPr>
        <w:t>log.retention.hours</w:t>
      </w:r>
      <w:r w:rsidRPr="001B1396">
        <w:t>参数来配置时间，默认值为168小时，也就是一周。除此以外，还有其他两个参数</w:t>
      </w:r>
      <w:r w:rsidRPr="00B3258E">
        <w:rPr>
          <w:b/>
        </w:rPr>
        <w:t>log.retention.minutes</w:t>
      </w:r>
      <w:r w:rsidRPr="001B1396">
        <w:t>和</w:t>
      </w:r>
      <w:r w:rsidRPr="00B3258E">
        <w:rPr>
          <w:b/>
        </w:rPr>
        <w:t>log.retention.ms</w:t>
      </w:r>
      <w:r w:rsidRPr="001B1396">
        <w:t>。这3个参数的作用是一样的，都是决定消息多久以后会被删除，不过还是推荐使用log.retention.ms。如果指定了不止一个参数，Kafka会优先使用具有最小值的那个参数。</w:t>
      </w:r>
      <w:r w:rsidR="005E3F86" w:rsidRPr="005E3F86">
        <w:rPr>
          <w:rFonts w:hint="eastAsia"/>
        </w:rPr>
        <w:t>根据时间保留数据是通过检查磁盘上日志片段文件的最后修改时间来实现的。一般来说，最后修改时间指的就是日志片段的关闭时间，也就是文件里最后一个消息的时间戳。</w:t>
      </w:r>
    </w:p>
    <w:p w:rsidR="004D158D" w:rsidRDefault="004D158D" w:rsidP="0036330D">
      <w:pPr>
        <w:pStyle w:val="5"/>
        <w:spacing w:before="312"/>
      </w:pPr>
      <w:r>
        <w:t>log.retention.bytes</w:t>
      </w:r>
    </w:p>
    <w:p w:rsidR="004D158D" w:rsidRDefault="004D158D" w:rsidP="004D158D">
      <w:r>
        <w:rPr>
          <w:rFonts w:hint="eastAsia"/>
        </w:rPr>
        <w:t>另一种方式是通过保留的消息字节数来判断消息是否过期。它的值通过参数</w:t>
      </w:r>
      <w:r>
        <w:t>log.retention.bytes来指定，作用在每一个分区上。也就是说，如果有一个包含8个分区的主题，并且log.retention.bytes被设为1GB，那么这个主题最多可以保留8GB的数据。所以，当主题的分区个数增加时，整个主题可以保留的数据也随之增加。</w:t>
      </w:r>
    </w:p>
    <w:p w:rsidR="009D3AAB" w:rsidRDefault="009D3AAB" w:rsidP="0036330D">
      <w:pPr>
        <w:pStyle w:val="5"/>
        <w:spacing w:before="312"/>
      </w:pPr>
      <w:r>
        <w:lastRenderedPageBreak/>
        <w:t>log.segment.bytes</w:t>
      </w:r>
    </w:p>
    <w:p w:rsidR="009D3AAB" w:rsidRDefault="009D3AAB" w:rsidP="009D3AAB">
      <w:r>
        <w:rPr>
          <w:rFonts w:hint="eastAsia"/>
        </w:rPr>
        <w:t>以上的设置都作用在日志片段上，而不是作用在单个消息上。当消息到达</w:t>
      </w:r>
      <w:r>
        <w:t>broker时，它们被追加到分区的当前日志片段上。当日志片段大小达到log.segment.bytes指定的上限（默认是1GB）时，当前日志片段就会被关闭，一个新的日志片段被打开。如果一个日志片段被关闭，就开始等待过期。这个参数的值越小，就会越频繁地关闭和分配新文件，从而降低磁盘写入的整体效率。</w:t>
      </w:r>
    </w:p>
    <w:p w:rsidR="009D3AAB" w:rsidRDefault="009D3AAB" w:rsidP="009D3AAB">
      <w:r>
        <w:rPr>
          <w:rFonts w:hint="eastAsia"/>
        </w:rPr>
        <w:t>如果主题的消息量不大，那么如何调整这个参数的大小就变得尤为重要。例如，如果一个主题每天只接收</w:t>
      </w:r>
      <w:r>
        <w:t>100MB的消息，而log.segment.bytes使用默认设置，那么需要10天时间才能填满一个日志片段。因为在日志片段被关闭之前消息是不会过期的，所以如果log.retention.ms被设为604 800 000（也就是1周），那么日志片段最多需要17天才会过期。这是因为关闭日志片段需要10天的时间，而根据配置的过期时间，还需要再保留7天时间（要等到日志片段里的最后一个消息过期才能被删除）。</w:t>
      </w:r>
    </w:p>
    <w:p w:rsidR="003A15CB" w:rsidRDefault="003A15CB" w:rsidP="0036330D">
      <w:pPr>
        <w:pStyle w:val="5"/>
        <w:spacing w:before="312"/>
      </w:pPr>
      <w:r>
        <w:t>log.segment.ms</w:t>
      </w:r>
    </w:p>
    <w:p w:rsidR="003A15CB" w:rsidRDefault="003A15CB" w:rsidP="003A15CB">
      <w:r>
        <w:rPr>
          <w:rFonts w:hint="eastAsia"/>
        </w:rPr>
        <w:t>另一个可以控制日志片段关闭时间的参数是</w:t>
      </w:r>
      <w:r>
        <w:t>log.segment.ms，它指定了多长时间之后日志片段会被关闭。就像log.retention.bytes和log.retention.ms这两个参数一样，log.segment.bytes和log.retention.ms这两个参数之间也不存在互斥问题。日志片段会在大小或时间达到上限时被关闭，就看哪个条件先得到满足。默认情况下，log.segment.ms没有设定值，所以只根据大小来关闭日志片段。</w:t>
      </w:r>
    </w:p>
    <w:p w:rsidR="008744FF" w:rsidRDefault="0011688A" w:rsidP="0036330D">
      <w:pPr>
        <w:pStyle w:val="5"/>
        <w:spacing w:before="312"/>
        <w:ind w:left="1188"/>
      </w:pPr>
      <w:r>
        <w:t>message.max.bytes</w:t>
      </w:r>
    </w:p>
    <w:p w:rsidR="0011688A" w:rsidRDefault="0011688A" w:rsidP="0011688A">
      <w:r>
        <w:t>broker通过设置message.max.bytes参数来限制单个消息的大小，默认值是1 000 000，也就是1MB。如果生产者尝试发送的消息超过这个大小，不仅消息不会被接收，还会收到broker返回的错误信息。跟其他与字节相关的配置参数一样，该参数指的是压缩后的消息大小，也就是说，只要压缩后的消息小于message.max.bytes指定的值，消息的实际大小可以远大于这个值。</w:t>
      </w:r>
    </w:p>
    <w:p w:rsidR="0011688A" w:rsidRDefault="0011688A" w:rsidP="0011688A">
      <w:pPr>
        <w:rPr>
          <w:rFonts w:hint="eastAsia"/>
        </w:rPr>
      </w:pPr>
      <w:r>
        <w:rPr>
          <w:rFonts w:hint="eastAsia"/>
        </w:rPr>
        <w:t>这个值对性能有显著的影响。值越大，那么负责处理网络连接和请求的线程就需要花越多的时间来处理这些请求。它还会增加磁盘写入块的大小，从而影响</w:t>
      </w:r>
      <w:r>
        <w:t>IO吞吐量。</w:t>
      </w:r>
    </w:p>
    <w:p w:rsidR="00F47B81" w:rsidRDefault="00F47B81" w:rsidP="00F47B81">
      <w:pPr>
        <w:pStyle w:val="3"/>
        <w:spacing w:before="312"/>
        <w:ind w:left="887"/>
        <w:rPr>
          <w:rFonts w:hint="eastAsia"/>
        </w:rPr>
      </w:pPr>
      <w:r>
        <w:rPr>
          <w:rFonts w:hint="eastAsia"/>
        </w:rPr>
        <w:t>producer配置</w:t>
      </w:r>
    </w:p>
    <w:p w:rsidR="00CE4E74" w:rsidRDefault="00CE4E74" w:rsidP="00CE4E74">
      <w:pPr>
        <w:pStyle w:val="4"/>
        <w:spacing w:before="312"/>
        <w:ind w:left="1188"/>
      </w:pPr>
      <w:r>
        <w:t>batch.size</w:t>
      </w:r>
    </w:p>
    <w:p w:rsidR="00CE4E74" w:rsidRDefault="00CE4E74" w:rsidP="00CE4E74">
      <w:r>
        <w:rPr>
          <w:rFonts w:hint="eastAsia"/>
        </w:rPr>
        <w:t>当有多个消息需要被发送到同一个分区时，生产者会把它们放在同一个批次里。该参数指定了一个批次可以使用的内存大小，按照字节数计算（而不是消息个数）。当批次被填满，批次里的所有消息会被发送出去。不过生产者并不一定都会等到批次被填满才发送，半满的批次，甚至只包含一个消息的批次也有可能被发送。所以就算把批次大小设置得很大，也不会造成延迟，只是会占用更多的内存而已。但如果设置得太小，因为生产者需要更频繁地发送消息，会增加一些额外的开销。</w:t>
      </w:r>
    </w:p>
    <w:p w:rsidR="00CE4E74" w:rsidRDefault="00CE4E74" w:rsidP="00CE4E74">
      <w:pPr>
        <w:pStyle w:val="4"/>
        <w:spacing w:before="312"/>
        <w:ind w:left="1188"/>
      </w:pPr>
      <w:r>
        <w:t>linger.ms</w:t>
      </w:r>
    </w:p>
    <w:p w:rsidR="00CE4E74" w:rsidRPr="00CE4E74" w:rsidRDefault="00CE4E74" w:rsidP="00CE4E74">
      <w:pPr>
        <w:rPr>
          <w:rFonts w:hint="eastAsia"/>
        </w:rPr>
      </w:pPr>
      <w:r>
        <w:rPr>
          <w:rFonts w:hint="eastAsia"/>
        </w:rPr>
        <w:t>该参数指定了生产者在发送批次之前等待更多消息加入批次的时间。</w:t>
      </w:r>
      <w:r>
        <w:t>KafkaProducer会在批次填满或linger.ms达到上限时把批次发送出去。默认情况下，只要有可用的线程，生产者就会把消息发送出去，就算批次里只有一个消息。把linger.ms设置成比0大的数，让生产者在发送批次之前等待一会儿，使更多的消息加入到这个批次。虽然这样会增加延迟，但也会提升吞吐量（因为一次性发送更多的消息，每个消息的开销就变小了）。</w:t>
      </w:r>
    </w:p>
    <w:p w:rsidR="00AF17AC" w:rsidRPr="00AF17AC" w:rsidRDefault="00AF17AC" w:rsidP="00AF17AC">
      <w:pPr>
        <w:pStyle w:val="3"/>
        <w:spacing w:before="312"/>
        <w:ind w:left="887"/>
      </w:pPr>
      <w:r>
        <w:rPr>
          <w:rFonts w:hint="eastAsia"/>
        </w:rPr>
        <w:lastRenderedPageBreak/>
        <w:t>consumer配置</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lastRenderedPageBreak/>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515083"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5DA" w:rsidRDefault="002865DA" w:rsidP="001615C2">
      <w:r>
        <w:separator/>
      </w:r>
    </w:p>
  </w:endnote>
  <w:endnote w:type="continuationSeparator" w:id="0">
    <w:p w:rsidR="002865DA" w:rsidRDefault="002865DA"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A00002EF" w:usb1="4000204B" w:usb2="00000000" w:usb3="00000000" w:csb0="0000009F"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5DA" w:rsidRDefault="002865DA" w:rsidP="001615C2">
      <w:r>
        <w:separator/>
      </w:r>
    </w:p>
  </w:footnote>
  <w:footnote w:type="continuationSeparator" w:id="0">
    <w:p w:rsidR="002865DA" w:rsidRDefault="002865DA"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068A5"/>
    <w:rsid w:val="00012101"/>
    <w:rsid w:val="000127B8"/>
    <w:rsid w:val="00014E5D"/>
    <w:rsid w:val="0001673B"/>
    <w:rsid w:val="00020E5C"/>
    <w:rsid w:val="00023D80"/>
    <w:rsid w:val="00027238"/>
    <w:rsid w:val="000336F3"/>
    <w:rsid w:val="00034A87"/>
    <w:rsid w:val="00034AA9"/>
    <w:rsid w:val="00036220"/>
    <w:rsid w:val="0003631E"/>
    <w:rsid w:val="00037193"/>
    <w:rsid w:val="0003760E"/>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871"/>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9A2"/>
    <w:rsid w:val="000F7B5F"/>
    <w:rsid w:val="0010087C"/>
    <w:rsid w:val="00102042"/>
    <w:rsid w:val="001021C8"/>
    <w:rsid w:val="00103D03"/>
    <w:rsid w:val="00105A92"/>
    <w:rsid w:val="00107216"/>
    <w:rsid w:val="00107351"/>
    <w:rsid w:val="00110D6B"/>
    <w:rsid w:val="00112531"/>
    <w:rsid w:val="001132E8"/>
    <w:rsid w:val="001141EB"/>
    <w:rsid w:val="00114A99"/>
    <w:rsid w:val="0011688A"/>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6A1D"/>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A8D"/>
    <w:rsid w:val="00174BB0"/>
    <w:rsid w:val="00175298"/>
    <w:rsid w:val="00175334"/>
    <w:rsid w:val="001764DC"/>
    <w:rsid w:val="001765C0"/>
    <w:rsid w:val="00181524"/>
    <w:rsid w:val="001834EE"/>
    <w:rsid w:val="00183C4F"/>
    <w:rsid w:val="001840BF"/>
    <w:rsid w:val="0018502A"/>
    <w:rsid w:val="00186B3E"/>
    <w:rsid w:val="0018708F"/>
    <w:rsid w:val="00190C64"/>
    <w:rsid w:val="001919FC"/>
    <w:rsid w:val="00191EF7"/>
    <w:rsid w:val="00192DB3"/>
    <w:rsid w:val="00193412"/>
    <w:rsid w:val="00193A1C"/>
    <w:rsid w:val="00194649"/>
    <w:rsid w:val="0019470A"/>
    <w:rsid w:val="00196827"/>
    <w:rsid w:val="00197292"/>
    <w:rsid w:val="001A007B"/>
    <w:rsid w:val="001A082D"/>
    <w:rsid w:val="001A30BE"/>
    <w:rsid w:val="001A51CD"/>
    <w:rsid w:val="001A6073"/>
    <w:rsid w:val="001B06C0"/>
    <w:rsid w:val="001B1396"/>
    <w:rsid w:val="001B279A"/>
    <w:rsid w:val="001B2890"/>
    <w:rsid w:val="001B3D08"/>
    <w:rsid w:val="001B6617"/>
    <w:rsid w:val="001B7F00"/>
    <w:rsid w:val="001C06CF"/>
    <w:rsid w:val="001C1380"/>
    <w:rsid w:val="001C232E"/>
    <w:rsid w:val="001C2DCA"/>
    <w:rsid w:val="001C749A"/>
    <w:rsid w:val="001D1625"/>
    <w:rsid w:val="001D248F"/>
    <w:rsid w:val="001D272C"/>
    <w:rsid w:val="001D3093"/>
    <w:rsid w:val="001D60EE"/>
    <w:rsid w:val="001D6B54"/>
    <w:rsid w:val="001E0FD3"/>
    <w:rsid w:val="001E283D"/>
    <w:rsid w:val="001E6507"/>
    <w:rsid w:val="001F4D93"/>
    <w:rsid w:val="001F7057"/>
    <w:rsid w:val="001F71F4"/>
    <w:rsid w:val="00201172"/>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E2C"/>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65A3"/>
    <w:rsid w:val="00277B04"/>
    <w:rsid w:val="00281514"/>
    <w:rsid w:val="00281D53"/>
    <w:rsid w:val="00282CDF"/>
    <w:rsid w:val="00284A15"/>
    <w:rsid w:val="002865DA"/>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276C"/>
    <w:rsid w:val="002B475F"/>
    <w:rsid w:val="002B5177"/>
    <w:rsid w:val="002B67B0"/>
    <w:rsid w:val="002B7BCB"/>
    <w:rsid w:val="002C16AA"/>
    <w:rsid w:val="002C1C74"/>
    <w:rsid w:val="002C27FE"/>
    <w:rsid w:val="002C2ADF"/>
    <w:rsid w:val="002C334C"/>
    <w:rsid w:val="002C38CA"/>
    <w:rsid w:val="002C511A"/>
    <w:rsid w:val="002C6C95"/>
    <w:rsid w:val="002C7CFA"/>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2D12"/>
    <w:rsid w:val="002F35A3"/>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8E0"/>
    <w:rsid w:val="00346947"/>
    <w:rsid w:val="0034699B"/>
    <w:rsid w:val="0034755F"/>
    <w:rsid w:val="00350333"/>
    <w:rsid w:val="00353E19"/>
    <w:rsid w:val="0035409D"/>
    <w:rsid w:val="003552F0"/>
    <w:rsid w:val="003559CF"/>
    <w:rsid w:val="00356C33"/>
    <w:rsid w:val="00362116"/>
    <w:rsid w:val="00362AA8"/>
    <w:rsid w:val="00362DE4"/>
    <w:rsid w:val="0036330D"/>
    <w:rsid w:val="00364467"/>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5008"/>
    <w:rsid w:val="00386C82"/>
    <w:rsid w:val="00386C9F"/>
    <w:rsid w:val="00387CAE"/>
    <w:rsid w:val="00390AF3"/>
    <w:rsid w:val="00391408"/>
    <w:rsid w:val="00392EBF"/>
    <w:rsid w:val="003932DA"/>
    <w:rsid w:val="003949D7"/>
    <w:rsid w:val="00397FBA"/>
    <w:rsid w:val="003A15CB"/>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58D"/>
    <w:rsid w:val="004D1EA2"/>
    <w:rsid w:val="004D2BE0"/>
    <w:rsid w:val="004D2D7C"/>
    <w:rsid w:val="004E0F04"/>
    <w:rsid w:val="004E3576"/>
    <w:rsid w:val="004F0B62"/>
    <w:rsid w:val="004F10BC"/>
    <w:rsid w:val="004F111B"/>
    <w:rsid w:val="004F13C2"/>
    <w:rsid w:val="004F29A5"/>
    <w:rsid w:val="004F2D6F"/>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083"/>
    <w:rsid w:val="00515466"/>
    <w:rsid w:val="00517D2A"/>
    <w:rsid w:val="00525833"/>
    <w:rsid w:val="00525C10"/>
    <w:rsid w:val="00526CFB"/>
    <w:rsid w:val="00530A6E"/>
    <w:rsid w:val="00531908"/>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25BB"/>
    <w:rsid w:val="005D36CA"/>
    <w:rsid w:val="005D375F"/>
    <w:rsid w:val="005D6384"/>
    <w:rsid w:val="005D6EE4"/>
    <w:rsid w:val="005E1601"/>
    <w:rsid w:val="005E3032"/>
    <w:rsid w:val="005E3A21"/>
    <w:rsid w:val="005E3F86"/>
    <w:rsid w:val="005E49A3"/>
    <w:rsid w:val="005E5C59"/>
    <w:rsid w:val="005E7FC8"/>
    <w:rsid w:val="005F1AAA"/>
    <w:rsid w:val="005F1E75"/>
    <w:rsid w:val="005F3B41"/>
    <w:rsid w:val="006021FF"/>
    <w:rsid w:val="00604E20"/>
    <w:rsid w:val="0060636C"/>
    <w:rsid w:val="00606B24"/>
    <w:rsid w:val="00607DA9"/>
    <w:rsid w:val="006118CB"/>
    <w:rsid w:val="0061239D"/>
    <w:rsid w:val="006135B3"/>
    <w:rsid w:val="00613F5C"/>
    <w:rsid w:val="00615540"/>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0C"/>
    <w:rsid w:val="00640F89"/>
    <w:rsid w:val="0064189B"/>
    <w:rsid w:val="00642371"/>
    <w:rsid w:val="00642AA8"/>
    <w:rsid w:val="00643238"/>
    <w:rsid w:val="00644DE9"/>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2FCA"/>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0665"/>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4FF"/>
    <w:rsid w:val="00874CF0"/>
    <w:rsid w:val="00876347"/>
    <w:rsid w:val="00877C5F"/>
    <w:rsid w:val="00880646"/>
    <w:rsid w:val="008811EE"/>
    <w:rsid w:val="00881349"/>
    <w:rsid w:val="0088218C"/>
    <w:rsid w:val="008838BF"/>
    <w:rsid w:val="00892E1A"/>
    <w:rsid w:val="008933A2"/>
    <w:rsid w:val="00893572"/>
    <w:rsid w:val="0089360C"/>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987"/>
    <w:rsid w:val="008C7C91"/>
    <w:rsid w:val="008D1464"/>
    <w:rsid w:val="008D1610"/>
    <w:rsid w:val="008D45E6"/>
    <w:rsid w:val="008D7075"/>
    <w:rsid w:val="008E1205"/>
    <w:rsid w:val="008E2C42"/>
    <w:rsid w:val="008E377F"/>
    <w:rsid w:val="008E42C9"/>
    <w:rsid w:val="008E4ECA"/>
    <w:rsid w:val="008F074E"/>
    <w:rsid w:val="008F2BBA"/>
    <w:rsid w:val="008F408D"/>
    <w:rsid w:val="008F467F"/>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1DF6"/>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67425"/>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3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AAB"/>
    <w:rsid w:val="009D3D41"/>
    <w:rsid w:val="009D5BAB"/>
    <w:rsid w:val="009E1C8C"/>
    <w:rsid w:val="009E250E"/>
    <w:rsid w:val="009E36B2"/>
    <w:rsid w:val="009E4A4E"/>
    <w:rsid w:val="009E5102"/>
    <w:rsid w:val="009E5185"/>
    <w:rsid w:val="009F290B"/>
    <w:rsid w:val="009F415B"/>
    <w:rsid w:val="009F4BEE"/>
    <w:rsid w:val="009F4E9E"/>
    <w:rsid w:val="009F61CF"/>
    <w:rsid w:val="009F730F"/>
    <w:rsid w:val="00A01B9C"/>
    <w:rsid w:val="00A0456B"/>
    <w:rsid w:val="00A05531"/>
    <w:rsid w:val="00A06F6D"/>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237"/>
    <w:rsid w:val="00A8795D"/>
    <w:rsid w:val="00A87C4F"/>
    <w:rsid w:val="00A91177"/>
    <w:rsid w:val="00AA01B0"/>
    <w:rsid w:val="00AA2CD8"/>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D7D4C"/>
    <w:rsid w:val="00AE03D3"/>
    <w:rsid w:val="00AE0AF4"/>
    <w:rsid w:val="00AE142B"/>
    <w:rsid w:val="00AE280B"/>
    <w:rsid w:val="00AE4192"/>
    <w:rsid w:val="00AE5B6C"/>
    <w:rsid w:val="00AE77E7"/>
    <w:rsid w:val="00AF17AC"/>
    <w:rsid w:val="00AF26B1"/>
    <w:rsid w:val="00AF3466"/>
    <w:rsid w:val="00AF38CE"/>
    <w:rsid w:val="00AF7886"/>
    <w:rsid w:val="00B0019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258E"/>
    <w:rsid w:val="00B330C6"/>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0252"/>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6A1D"/>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1ED3"/>
    <w:rsid w:val="00CB2D94"/>
    <w:rsid w:val="00CB5D18"/>
    <w:rsid w:val="00CB6180"/>
    <w:rsid w:val="00CC0EE9"/>
    <w:rsid w:val="00CC1AFB"/>
    <w:rsid w:val="00CC1D74"/>
    <w:rsid w:val="00CC7E82"/>
    <w:rsid w:val="00CD079A"/>
    <w:rsid w:val="00CD0E0C"/>
    <w:rsid w:val="00CD14CA"/>
    <w:rsid w:val="00CD283E"/>
    <w:rsid w:val="00CD57B6"/>
    <w:rsid w:val="00CD74F9"/>
    <w:rsid w:val="00CE4E74"/>
    <w:rsid w:val="00CE5FE2"/>
    <w:rsid w:val="00CE7085"/>
    <w:rsid w:val="00CF00F8"/>
    <w:rsid w:val="00CF02C2"/>
    <w:rsid w:val="00CF0D67"/>
    <w:rsid w:val="00CF1540"/>
    <w:rsid w:val="00CF2C46"/>
    <w:rsid w:val="00CF3666"/>
    <w:rsid w:val="00CF4293"/>
    <w:rsid w:val="00CF44F7"/>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01AC"/>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02AB"/>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7C5"/>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13C"/>
    <w:rsid w:val="00F45815"/>
    <w:rsid w:val="00F45F2A"/>
    <w:rsid w:val="00F467DB"/>
    <w:rsid w:val="00F46D89"/>
    <w:rsid w:val="00F47930"/>
    <w:rsid w:val="00F47B81"/>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6772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 w:type="character" w:customStyle="1" w:styleId="s1">
    <w:name w:val="s1"/>
    <w:basedOn w:val="a1"/>
    <w:rsid w:val="00385008"/>
  </w:style>
</w:styles>
</file>

<file path=word/webSettings.xml><?xml version="1.0" encoding="utf-8"?>
<w:webSettings xmlns:r="http://schemas.openxmlformats.org/officeDocument/2006/relationships" xmlns:w="http://schemas.openxmlformats.org/wordprocessingml/2006/main">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99298">
      <w:bodyDiv w:val="1"/>
      <w:marLeft w:val="0"/>
      <w:marRight w:val="0"/>
      <w:marTop w:val="0"/>
      <w:marBottom w:val="0"/>
      <w:divBdr>
        <w:top w:val="none" w:sz="0" w:space="0" w:color="auto"/>
        <w:left w:val="none" w:sz="0" w:space="0" w:color="auto"/>
        <w:bottom w:val="none" w:sz="0" w:space="0" w:color="auto"/>
        <w:right w:val="none" w:sz="0" w:space="0" w:color="auto"/>
      </w:divBdr>
      <w:divsChild>
        <w:div w:id="2132823452">
          <w:marLeft w:val="0"/>
          <w:marRight w:val="0"/>
          <w:marTop w:val="0"/>
          <w:marBottom w:val="0"/>
          <w:divBdr>
            <w:top w:val="none" w:sz="0" w:space="0" w:color="auto"/>
            <w:left w:val="none" w:sz="0" w:space="0" w:color="auto"/>
            <w:bottom w:val="none" w:sz="0" w:space="0" w:color="auto"/>
            <w:right w:val="none" w:sz="0" w:space="0" w:color="auto"/>
          </w:divBdr>
        </w:div>
        <w:div w:id="61023264">
          <w:marLeft w:val="0"/>
          <w:marRight w:val="0"/>
          <w:marTop w:val="0"/>
          <w:marBottom w:val="0"/>
          <w:divBdr>
            <w:top w:val="none" w:sz="0" w:space="0" w:color="auto"/>
            <w:left w:val="none" w:sz="0" w:space="0" w:color="auto"/>
            <w:bottom w:val="none" w:sz="0" w:space="0" w:color="auto"/>
            <w:right w:val="none" w:sz="0" w:space="0" w:color="auto"/>
          </w:divBdr>
        </w:div>
        <w:div w:id="1603875993">
          <w:marLeft w:val="0"/>
          <w:marRight w:val="0"/>
          <w:marTop w:val="0"/>
          <w:marBottom w:val="0"/>
          <w:divBdr>
            <w:top w:val="none" w:sz="0" w:space="0" w:color="auto"/>
            <w:left w:val="none" w:sz="0" w:space="0" w:color="auto"/>
            <w:bottom w:val="none" w:sz="0" w:space="0" w:color="auto"/>
            <w:right w:val="none" w:sz="0" w:space="0" w:color="auto"/>
          </w:divBdr>
        </w:div>
        <w:div w:id="1738435351">
          <w:marLeft w:val="0"/>
          <w:marRight w:val="0"/>
          <w:marTop w:val="0"/>
          <w:marBottom w:val="0"/>
          <w:divBdr>
            <w:top w:val="none" w:sz="0" w:space="0" w:color="auto"/>
            <w:left w:val="none" w:sz="0" w:space="0" w:color="auto"/>
            <w:bottom w:val="none" w:sz="0" w:space="0" w:color="auto"/>
            <w:right w:val="none" w:sz="0" w:space="0" w:color="auto"/>
          </w:divBdr>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05027947">
      <w:bodyDiv w:val="1"/>
      <w:marLeft w:val="0"/>
      <w:marRight w:val="0"/>
      <w:marTop w:val="0"/>
      <w:marBottom w:val="0"/>
      <w:divBdr>
        <w:top w:val="none" w:sz="0" w:space="0" w:color="auto"/>
        <w:left w:val="none" w:sz="0" w:space="0" w:color="auto"/>
        <w:bottom w:val="none" w:sz="0" w:space="0" w:color="auto"/>
        <w:right w:val="none" w:sz="0" w:space="0" w:color="auto"/>
      </w:divBdr>
      <w:divsChild>
        <w:div w:id="1728918782">
          <w:marLeft w:val="0"/>
          <w:marRight w:val="0"/>
          <w:marTop w:val="0"/>
          <w:marBottom w:val="0"/>
          <w:divBdr>
            <w:top w:val="none" w:sz="0" w:space="0" w:color="auto"/>
            <w:left w:val="none" w:sz="0" w:space="0" w:color="auto"/>
            <w:bottom w:val="none" w:sz="0" w:space="0" w:color="auto"/>
            <w:right w:val="none" w:sz="0" w:space="0" w:color="auto"/>
          </w:divBdr>
        </w:div>
      </w:divsChild>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44690541">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2174852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37">
          <w:marLeft w:val="0"/>
          <w:marRight w:val="0"/>
          <w:marTop w:val="0"/>
          <w:marBottom w:val="0"/>
          <w:divBdr>
            <w:top w:val="none" w:sz="0" w:space="0" w:color="auto"/>
            <w:left w:val="none" w:sz="0" w:space="0" w:color="auto"/>
            <w:bottom w:val="none" w:sz="0" w:space="0" w:color="auto"/>
            <w:right w:val="none" w:sz="0" w:space="0" w:color="auto"/>
          </w:divBdr>
        </w:div>
      </w:divsChild>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37803339">
      <w:bodyDiv w:val="1"/>
      <w:marLeft w:val="0"/>
      <w:marRight w:val="0"/>
      <w:marTop w:val="0"/>
      <w:marBottom w:val="0"/>
      <w:divBdr>
        <w:top w:val="none" w:sz="0" w:space="0" w:color="auto"/>
        <w:left w:val="none" w:sz="0" w:space="0" w:color="auto"/>
        <w:bottom w:val="none" w:sz="0" w:space="0" w:color="auto"/>
        <w:right w:val="none" w:sz="0" w:space="0" w:color="auto"/>
      </w:divBdr>
      <w:divsChild>
        <w:div w:id="1663045234">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66540063">
      <w:bodyDiv w:val="1"/>
      <w:marLeft w:val="0"/>
      <w:marRight w:val="0"/>
      <w:marTop w:val="0"/>
      <w:marBottom w:val="0"/>
      <w:divBdr>
        <w:top w:val="none" w:sz="0" w:space="0" w:color="auto"/>
        <w:left w:val="none" w:sz="0" w:space="0" w:color="auto"/>
        <w:bottom w:val="none" w:sz="0" w:space="0" w:color="auto"/>
        <w:right w:val="none" w:sz="0" w:space="0" w:color="auto"/>
      </w:divBdr>
      <w:divsChild>
        <w:div w:id="743573269">
          <w:marLeft w:val="0"/>
          <w:marRight w:val="0"/>
          <w:marTop w:val="0"/>
          <w:marBottom w:val="0"/>
          <w:divBdr>
            <w:top w:val="none" w:sz="0" w:space="0" w:color="auto"/>
            <w:left w:val="none" w:sz="0" w:space="0" w:color="auto"/>
            <w:bottom w:val="none" w:sz="0" w:space="0" w:color="auto"/>
            <w:right w:val="none" w:sz="0" w:space="0" w:color="auto"/>
          </w:divBdr>
        </w:div>
      </w:divsChild>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789668218">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08153641">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186476743">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03000259">
      <w:bodyDiv w:val="1"/>
      <w:marLeft w:val="0"/>
      <w:marRight w:val="0"/>
      <w:marTop w:val="0"/>
      <w:marBottom w:val="0"/>
      <w:divBdr>
        <w:top w:val="none" w:sz="0" w:space="0" w:color="auto"/>
        <w:left w:val="none" w:sz="0" w:space="0" w:color="auto"/>
        <w:bottom w:val="none" w:sz="0" w:space="0" w:color="auto"/>
        <w:right w:val="none" w:sz="0" w:space="0" w:color="auto"/>
      </w:divBdr>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57416850">
      <w:bodyDiv w:val="1"/>
      <w:marLeft w:val="0"/>
      <w:marRight w:val="0"/>
      <w:marTop w:val="0"/>
      <w:marBottom w:val="0"/>
      <w:divBdr>
        <w:top w:val="none" w:sz="0" w:space="0" w:color="auto"/>
        <w:left w:val="none" w:sz="0" w:space="0" w:color="auto"/>
        <w:bottom w:val="none" w:sz="0" w:space="0" w:color="auto"/>
        <w:right w:val="none" w:sz="0" w:space="0" w:color="auto"/>
      </w:divBdr>
      <w:divsChild>
        <w:div w:id="1612205297">
          <w:marLeft w:val="0"/>
          <w:marRight w:val="0"/>
          <w:marTop w:val="0"/>
          <w:marBottom w:val="0"/>
          <w:divBdr>
            <w:top w:val="none" w:sz="0" w:space="0" w:color="auto"/>
            <w:left w:val="none" w:sz="0" w:space="0" w:color="auto"/>
            <w:bottom w:val="none" w:sz="0" w:space="0" w:color="auto"/>
            <w:right w:val="none" w:sz="0" w:space="0" w:color="auto"/>
          </w:divBdr>
        </w:div>
      </w:divsChild>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B48030-3A11-48F3-9AD6-C06B2BE8C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6976</TotalTime>
  <Pages>41</Pages>
  <Words>6084</Words>
  <Characters>34681</Characters>
  <Application>Microsoft Office Word</Application>
  <DocSecurity>0</DocSecurity>
  <Lines>289</Lines>
  <Paragraphs>81</Paragraphs>
  <ScaleCrop>false</ScaleCrop>
  <Company/>
  <LinksUpToDate>false</LinksUpToDate>
  <CharactersWithSpaces>40684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3088</cp:revision>
  <dcterms:created xsi:type="dcterms:W3CDTF">2018-03-31T15:09:00Z</dcterms:created>
  <dcterms:modified xsi:type="dcterms:W3CDTF">2018-05-21T03:16:00Z</dcterms:modified>
</cp:coreProperties>
</file>