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B99" w:rsidRDefault="00464B99" w:rsidP="00464B99">
      <w:pPr>
        <w:widowControl/>
        <w:shd w:val="clear" w:color="auto" w:fill="FFFFFF"/>
        <w:spacing w:before="100" w:beforeAutospacing="1" w:after="114"/>
        <w:jc w:val="left"/>
        <w:rPr>
          <w:rFonts w:ascii="Arial" w:eastAsia="宋体" w:hAnsi="Arial" w:cs="Arial" w:hint="eastAsia"/>
          <w:color w:val="3D464D"/>
          <w:kern w:val="0"/>
          <w:sz w:val="11"/>
          <w:szCs w:val="11"/>
        </w:rPr>
      </w:pPr>
      <w:r w:rsidRPr="00464B99">
        <w:rPr>
          <w:rFonts w:ascii="Arial" w:eastAsia="宋体" w:hAnsi="Arial" w:cs="Arial"/>
          <w:color w:val="3D464D"/>
          <w:kern w:val="0"/>
          <w:sz w:val="11"/>
          <w:szCs w:val="11"/>
        </w:rPr>
        <w:t>https://my.oschina.net/u/1859679/blog/1556016</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这是</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优化系列第三篇：</w:t>
      </w:r>
    </w:p>
    <w:p w:rsidR="00464B99" w:rsidRPr="00464B99" w:rsidRDefault="00464B99" w:rsidP="00464B99">
      <w:pPr>
        <w:widowControl/>
        <w:numPr>
          <w:ilvl w:val="0"/>
          <w:numId w:val="1"/>
        </w:numPr>
        <w:shd w:val="clear" w:color="auto" w:fill="FFFFFF"/>
        <w:ind w:left="214"/>
        <w:jc w:val="left"/>
        <w:rPr>
          <w:rFonts w:ascii="Arial" w:eastAsia="宋体" w:hAnsi="Arial" w:cs="Arial"/>
          <w:color w:val="3D464D"/>
          <w:kern w:val="0"/>
          <w:sz w:val="11"/>
          <w:szCs w:val="11"/>
        </w:rPr>
      </w:pPr>
      <w:hyperlink r:id="rId5" w:history="1">
        <w:r w:rsidRPr="00464B99">
          <w:rPr>
            <w:rFonts w:ascii="Arial" w:eastAsia="宋体" w:hAnsi="Arial" w:cs="Arial"/>
            <w:color w:val="4466BB"/>
            <w:kern w:val="0"/>
            <w:sz w:val="11"/>
            <w:u w:val="single"/>
          </w:rPr>
          <w:t>jvm</w:t>
        </w:r>
        <w:r w:rsidRPr="00464B99">
          <w:rPr>
            <w:rFonts w:ascii="Arial" w:eastAsia="宋体" w:hAnsi="Arial" w:cs="Arial"/>
            <w:color w:val="4466BB"/>
            <w:kern w:val="0"/>
            <w:sz w:val="11"/>
            <w:u w:val="single"/>
          </w:rPr>
          <w:t>优化</w:t>
        </w:r>
        <w:r w:rsidRPr="00464B99">
          <w:rPr>
            <w:rFonts w:ascii="Arial" w:eastAsia="宋体" w:hAnsi="Arial" w:cs="Arial"/>
            <w:color w:val="4466BB"/>
            <w:kern w:val="0"/>
            <w:sz w:val="11"/>
            <w:u w:val="single"/>
          </w:rPr>
          <w:t>——</w:t>
        </w:r>
        <w:r w:rsidRPr="00464B99">
          <w:rPr>
            <w:rFonts w:ascii="Arial" w:eastAsia="宋体" w:hAnsi="Arial" w:cs="Arial"/>
            <w:color w:val="4466BB"/>
            <w:kern w:val="0"/>
            <w:sz w:val="11"/>
            <w:u w:val="single"/>
          </w:rPr>
          <w:t>垃圾回收</w:t>
        </w:r>
      </w:hyperlink>
    </w:p>
    <w:p w:rsidR="00464B99" w:rsidRPr="00464B99" w:rsidRDefault="00464B99" w:rsidP="00464B99">
      <w:pPr>
        <w:widowControl/>
        <w:numPr>
          <w:ilvl w:val="0"/>
          <w:numId w:val="1"/>
        </w:numPr>
        <w:shd w:val="clear" w:color="auto" w:fill="FFFFFF"/>
        <w:ind w:left="214"/>
        <w:jc w:val="left"/>
        <w:rPr>
          <w:rFonts w:ascii="Arial" w:eastAsia="宋体" w:hAnsi="Arial" w:cs="Arial"/>
          <w:color w:val="3D464D"/>
          <w:kern w:val="0"/>
          <w:sz w:val="11"/>
          <w:szCs w:val="11"/>
        </w:rPr>
      </w:pPr>
      <w:hyperlink r:id="rId6" w:history="1">
        <w:r w:rsidRPr="00464B99">
          <w:rPr>
            <w:rFonts w:ascii="Arial" w:eastAsia="宋体" w:hAnsi="Arial" w:cs="Arial"/>
            <w:color w:val="4466BB"/>
            <w:kern w:val="0"/>
            <w:sz w:val="11"/>
            <w:u w:val="single"/>
          </w:rPr>
          <w:t>jvm</w:t>
        </w:r>
        <w:r w:rsidRPr="00464B99">
          <w:rPr>
            <w:rFonts w:ascii="Arial" w:eastAsia="宋体" w:hAnsi="Arial" w:cs="Arial"/>
            <w:color w:val="4466BB"/>
            <w:kern w:val="0"/>
            <w:sz w:val="11"/>
            <w:u w:val="single"/>
          </w:rPr>
          <w:t>优化</w:t>
        </w:r>
        <w:r w:rsidRPr="00464B99">
          <w:rPr>
            <w:rFonts w:ascii="Arial" w:eastAsia="宋体" w:hAnsi="Arial" w:cs="Arial"/>
            <w:color w:val="4466BB"/>
            <w:kern w:val="0"/>
            <w:sz w:val="11"/>
            <w:u w:val="single"/>
          </w:rPr>
          <w:t>——</w:t>
        </w:r>
        <w:r w:rsidRPr="00464B99">
          <w:rPr>
            <w:rFonts w:ascii="Arial" w:eastAsia="宋体" w:hAnsi="Arial" w:cs="Arial"/>
            <w:color w:val="4466BB"/>
            <w:kern w:val="0"/>
            <w:sz w:val="11"/>
            <w:u w:val="single"/>
          </w:rPr>
          <w:t>监控工具</w:t>
        </w:r>
      </w:hyperlink>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JVM</w:t>
      </w:r>
      <w:r w:rsidRPr="00464B99">
        <w:rPr>
          <w:rFonts w:ascii="Arial" w:eastAsia="宋体" w:hAnsi="Arial" w:cs="Arial"/>
          <w:color w:val="3D464D"/>
          <w:kern w:val="0"/>
          <w:sz w:val="11"/>
          <w:szCs w:val="11"/>
        </w:rPr>
        <w:t>性能调优涉及到方方面面的取舍，往往是牵一发而动全身，需要全盘考虑各方面的影响。但也有一些基础的理论和原则，理解这些理论并遵循这些原则会让你的性能调优任务将会更加轻松。为了更好的理解本篇所介绍的内容。你需要已经了解和遵循以下内容</w:t>
      </w:r>
      <w:r w:rsidRPr="00464B99">
        <w:rPr>
          <w:rFonts w:ascii="Arial" w:eastAsia="宋体" w:hAnsi="Arial" w:cs="Arial"/>
          <w:color w:val="3D464D"/>
          <w:kern w:val="0"/>
          <w:sz w:val="11"/>
          <w:szCs w:val="11"/>
        </w:rPr>
        <w:t>:</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1</w:t>
      </w:r>
      <w:r w:rsidRPr="00464B99">
        <w:rPr>
          <w:rFonts w:ascii="Arial" w:eastAsia="宋体" w:hAnsi="Arial" w:cs="Arial"/>
          <w:color w:val="000000"/>
          <w:kern w:val="0"/>
          <w:sz w:val="24"/>
          <w:szCs w:val="24"/>
        </w:rPr>
        <w:t>、已了解</w:t>
      </w:r>
      <w:proofErr w:type="spellStart"/>
      <w:r w:rsidRPr="00464B99">
        <w:rPr>
          <w:rFonts w:ascii="Arial" w:eastAsia="宋体" w:hAnsi="Arial" w:cs="Arial"/>
          <w:color w:val="000000"/>
          <w:kern w:val="0"/>
          <w:sz w:val="24"/>
          <w:szCs w:val="24"/>
        </w:rPr>
        <w:t>jvm</w:t>
      </w:r>
      <w:proofErr w:type="spellEnd"/>
      <w:r w:rsidRPr="00464B99">
        <w:rPr>
          <w:rFonts w:ascii="Arial" w:eastAsia="宋体" w:hAnsi="Arial" w:cs="Arial"/>
          <w:color w:val="000000"/>
          <w:kern w:val="0"/>
          <w:sz w:val="24"/>
          <w:szCs w:val="24"/>
        </w:rPr>
        <w:t xml:space="preserve"> </w:t>
      </w:r>
      <w:r w:rsidRPr="00464B99">
        <w:rPr>
          <w:rFonts w:ascii="Arial" w:eastAsia="宋体" w:hAnsi="Arial" w:cs="Arial"/>
          <w:color w:val="000000"/>
          <w:kern w:val="0"/>
          <w:sz w:val="24"/>
          <w:szCs w:val="24"/>
        </w:rPr>
        <w:t>垃圾收集器</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2</w:t>
      </w:r>
      <w:r w:rsidRPr="00464B99">
        <w:rPr>
          <w:rFonts w:ascii="Arial" w:eastAsia="宋体" w:hAnsi="Arial" w:cs="Arial"/>
          <w:color w:val="000000"/>
          <w:kern w:val="0"/>
          <w:sz w:val="24"/>
          <w:szCs w:val="24"/>
        </w:rPr>
        <w:t>、已了解</w:t>
      </w:r>
      <w:proofErr w:type="spellStart"/>
      <w:r w:rsidRPr="00464B99">
        <w:rPr>
          <w:rFonts w:ascii="Arial" w:eastAsia="宋体" w:hAnsi="Arial" w:cs="Arial"/>
          <w:color w:val="000000"/>
          <w:kern w:val="0"/>
          <w:sz w:val="24"/>
          <w:szCs w:val="24"/>
        </w:rPr>
        <w:t>jvm</w:t>
      </w:r>
      <w:proofErr w:type="spellEnd"/>
      <w:r w:rsidRPr="00464B99">
        <w:rPr>
          <w:rFonts w:ascii="Arial" w:eastAsia="宋体" w:hAnsi="Arial" w:cs="Arial"/>
          <w:color w:val="000000"/>
          <w:kern w:val="0"/>
          <w:sz w:val="24"/>
          <w:szCs w:val="24"/>
        </w:rPr>
        <w:t xml:space="preserve"> </w:t>
      </w:r>
      <w:r w:rsidRPr="00464B99">
        <w:rPr>
          <w:rFonts w:ascii="Arial" w:eastAsia="宋体" w:hAnsi="Arial" w:cs="Arial"/>
          <w:color w:val="000000"/>
          <w:kern w:val="0"/>
          <w:sz w:val="24"/>
          <w:szCs w:val="24"/>
        </w:rPr>
        <w:t>性能监控常用工具</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3</w:t>
      </w:r>
      <w:r w:rsidRPr="00464B99">
        <w:rPr>
          <w:rFonts w:ascii="Arial" w:eastAsia="宋体" w:hAnsi="Arial" w:cs="Arial"/>
          <w:color w:val="000000"/>
          <w:kern w:val="0"/>
          <w:sz w:val="24"/>
          <w:szCs w:val="24"/>
        </w:rPr>
        <w:t>、能够读懂</w:t>
      </w:r>
      <w:proofErr w:type="spellStart"/>
      <w:r w:rsidRPr="00464B99">
        <w:rPr>
          <w:rFonts w:ascii="Arial" w:eastAsia="宋体" w:hAnsi="Arial" w:cs="Arial"/>
          <w:color w:val="000000"/>
          <w:kern w:val="0"/>
          <w:sz w:val="24"/>
          <w:szCs w:val="24"/>
        </w:rPr>
        <w:t>gc</w:t>
      </w:r>
      <w:proofErr w:type="spellEnd"/>
      <w:r w:rsidRPr="00464B99">
        <w:rPr>
          <w:rFonts w:ascii="Arial" w:eastAsia="宋体" w:hAnsi="Arial" w:cs="Arial"/>
          <w:color w:val="000000"/>
          <w:kern w:val="0"/>
          <w:sz w:val="24"/>
          <w:szCs w:val="24"/>
        </w:rPr>
        <w:t>日志</w:t>
      </w:r>
    </w:p>
    <w:p w:rsidR="00464B99" w:rsidRPr="00464B99" w:rsidRDefault="00464B99" w:rsidP="00464B99">
      <w:pPr>
        <w:widowControl/>
        <w:shd w:val="clear" w:color="auto" w:fill="F4F4F4"/>
        <w:spacing w:before="100" w:beforeAutospacing="1"/>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4</w:t>
      </w:r>
      <w:r w:rsidRPr="00464B99">
        <w:rPr>
          <w:rFonts w:ascii="Arial" w:eastAsia="宋体" w:hAnsi="Arial" w:cs="Arial"/>
          <w:color w:val="000000"/>
          <w:kern w:val="0"/>
          <w:sz w:val="24"/>
          <w:szCs w:val="24"/>
        </w:rPr>
        <w:t>、确信不为了调优而调优，</w:t>
      </w:r>
      <w:proofErr w:type="spellStart"/>
      <w:r w:rsidRPr="00464B99">
        <w:rPr>
          <w:rFonts w:ascii="Arial" w:eastAsia="宋体" w:hAnsi="Arial" w:cs="Arial"/>
          <w:color w:val="000000"/>
          <w:kern w:val="0"/>
          <w:sz w:val="24"/>
          <w:szCs w:val="24"/>
        </w:rPr>
        <w:t>jvm</w:t>
      </w:r>
      <w:proofErr w:type="spellEnd"/>
      <w:r w:rsidRPr="00464B99">
        <w:rPr>
          <w:rFonts w:ascii="Arial" w:eastAsia="宋体" w:hAnsi="Arial" w:cs="Arial"/>
          <w:color w:val="000000"/>
          <w:kern w:val="0"/>
          <w:sz w:val="24"/>
          <w:szCs w:val="24"/>
        </w:rPr>
        <w:t>调优不能解决一切性能问题</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这些内容在之前的两篇文章已经介绍过了，如果有不了解的可以去点击上述连接进行回顾，如果对这些不了解不建议读本篇文章。</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本篇文章基于</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性能调优，结合</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的各项参数对应用程序调优，主要内容有以下几个方面：</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1</w:t>
      </w:r>
      <w:r w:rsidRPr="00464B99">
        <w:rPr>
          <w:rFonts w:ascii="Arial" w:eastAsia="宋体" w:hAnsi="Arial" w:cs="Arial"/>
          <w:color w:val="000000"/>
          <w:kern w:val="0"/>
          <w:sz w:val="24"/>
          <w:szCs w:val="24"/>
        </w:rPr>
        <w:t>、</w:t>
      </w:r>
      <w:proofErr w:type="spellStart"/>
      <w:r w:rsidRPr="00464B99">
        <w:rPr>
          <w:rFonts w:ascii="Arial" w:eastAsia="宋体" w:hAnsi="Arial" w:cs="Arial"/>
          <w:color w:val="000000"/>
          <w:kern w:val="0"/>
          <w:sz w:val="24"/>
          <w:szCs w:val="24"/>
        </w:rPr>
        <w:t>jvm</w:t>
      </w:r>
      <w:proofErr w:type="spellEnd"/>
      <w:r w:rsidRPr="00464B99">
        <w:rPr>
          <w:rFonts w:ascii="Arial" w:eastAsia="宋体" w:hAnsi="Arial" w:cs="Arial"/>
          <w:color w:val="000000"/>
          <w:kern w:val="0"/>
          <w:sz w:val="24"/>
          <w:szCs w:val="24"/>
        </w:rPr>
        <w:t>调优的一般流程</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2</w:t>
      </w:r>
      <w:r w:rsidRPr="00464B99">
        <w:rPr>
          <w:rFonts w:ascii="Arial" w:eastAsia="宋体" w:hAnsi="Arial" w:cs="Arial"/>
          <w:color w:val="000000"/>
          <w:kern w:val="0"/>
          <w:sz w:val="24"/>
          <w:szCs w:val="24"/>
        </w:rPr>
        <w:t>、</w:t>
      </w:r>
      <w:proofErr w:type="spellStart"/>
      <w:r w:rsidRPr="00464B99">
        <w:rPr>
          <w:rFonts w:ascii="Arial" w:eastAsia="宋体" w:hAnsi="Arial" w:cs="Arial"/>
          <w:color w:val="000000"/>
          <w:kern w:val="0"/>
          <w:sz w:val="24"/>
          <w:szCs w:val="24"/>
        </w:rPr>
        <w:t>jvm</w:t>
      </w:r>
      <w:proofErr w:type="spellEnd"/>
      <w:r w:rsidRPr="00464B99">
        <w:rPr>
          <w:rFonts w:ascii="Arial" w:eastAsia="宋体" w:hAnsi="Arial" w:cs="Arial"/>
          <w:color w:val="000000"/>
          <w:kern w:val="0"/>
          <w:sz w:val="24"/>
          <w:szCs w:val="24"/>
        </w:rPr>
        <w:t>调优所要关注的几个性能指标</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3</w:t>
      </w:r>
      <w:r w:rsidRPr="00464B99">
        <w:rPr>
          <w:rFonts w:ascii="Arial" w:eastAsia="宋体" w:hAnsi="Arial" w:cs="Arial"/>
          <w:color w:val="000000"/>
          <w:kern w:val="0"/>
          <w:sz w:val="24"/>
          <w:szCs w:val="24"/>
        </w:rPr>
        <w:t>、</w:t>
      </w:r>
      <w:proofErr w:type="spellStart"/>
      <w:r w:rsidRPr="00464B99">
        <w:rPr>
          <w:rFonts w:ascii="Arial" w:eastAsia="宋体" w:hAnsi="Arial" w:cs="Arial"/>
          <w:color w:val="000000"/>
          <w:kern w:val="0"/>
          <w:sz w:val="24"/>
          <w:szCs w:val="24"/>
        </w:rPr>
        <w:t>jvm</w:t>
      </w:r>
      <w:proofErr w:type="spellEnd"/>
      <w:r w:rsidRPr="00464B99">
        <w:rPr>
          <w:rFonts w:ascii="Arial" w:eastAsia="宋体" w:hAnsi="Arial" w:cs="Arial"/>
          <w:color w:val="000000"/>
          <w:kern w:val="0"/>
          <w:sz w:val="24"/>
          <w:szCs w:val="24"/>
        </w:rPr>
        <w:t>调优需要掌握的一些原则</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4</w:t>
      </w:r>
      <w:r w:rsidRPr="00464B99">
        <w:rPr>
          <w:rFonts w:ascii="Arial" w:eastAsia="宋体" w:hAnsi="Arial" w:cs="Arial"/>
          <w:color w:val="000000"/>
          <w:kern w:val="0"/>
          <w:sz w:val="24"/>
          <w:szCs w:val="24"/>
        </w:rPr>
        <w:t>、调优策略</w:t>
      </w:r>
      <w:r w:rsidRPr="00464B99">
        <w:rPr>
          <w:rFonts w:ascii="Arial" w:eastAsia="宋体" w:hAnsi="Arial" w:cs="Arial"/>
          <w:color w:val="000000"/>
          <w:kern w:val="0"/>
          <w:sz w:val="24"/>
          <w:szCs w:val="24"/>
        </w:rPr>
        <w:t>&amp;</w:t>
      </w:r>
      <w:r w:rsidRPr="00464B99">
        <w:rPr>
          <w:rFonts w:ascii="Arial" w:eastAsia="宋体" w:hAnsi="Arial" w:cs="Arial"/>
          <w:color w:val="000000"/>
          <w:kern w:val="0"/>
          <w:sz w:val="24"/>
          <w:szCs w:val="24"/>
        </w:rPr>
        <w:t>示例</w:t>
      </w:r>
    </w:p>
    <w:p w:rsidR="00464B99" w:rsidRPr="00464B99" w:rsidRDefault="00464B99" w:rsidP="00464B99">
      <w:pPr>
        <w:widowControl/>
        <w:shd w:val="clear" w:color="auto" w:fill="F4F4F4"/>
        <w:spacing w:before="100" w:beforeAutospacing="1"/>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 </w:t>
      </w:r>
    </w:p>
    <w:p w:rsidR="00464B99" w:rsidRPr="00464B99" w:rsidRDefault="00464B99" w:rsidP="00464B99">
      <w:pPr>
        <w:widowControl/>
        <w:shd w:val="clear" w:color="auto" w:fill="FFFFFF"/>
        <w:spacing w:before="360" w:after="360"/>
        <w:jc w:val="left"/>
        <w:outlineLvl w:val="0"/>
        <w:rPr>
          <w:rFonts w:ascii="Arial" w:eastAsia="宋体" w:hAnsi="Arial" w:cs="Arial"/>
          <w:color w:val="3D464D"/>
          <w:kern w:val="36"/>
          <w:sz w:val="17"/>
          <w:szCs w:val="17"/>
        </w:rPr>
      </w:pPr>
      <w:r w:rsidRPr="00464B99">
        <w:rPr>
          <w:rFonts w:ascii="Arial" w:eastAsia="宋体" w:hAnsi="Arial" w:cs="Arial"/>
          <w:color w:val="3D464D"/>
          <w:kern w:val="36"/>
          <w:sz w:val="17"/>
          <w:szCs w:val="17"/>
        </w:rPr>
        <w:t> </w:t>
      </w:r>
    </w:p>
    <w:p w:rsidR="00464B99" w:rsidRPr="00464B99" w:rsidRDefault="00464B99" w:rsidP="00464B99">
      <w:pPr>
        <w:widowControl/>
        <w:shd w:val="clear" w:color="auto" w:fill="FFFFFF"/>
        <w:spacing w:before="360" w:after="360"/>
        <w:jc w:val="left"/>
        <w:outlineLvl w:val="0"/>
        <w:rPr>
          <w:rFonts w:ascii="Arial" w:eastAsia="宋体" w:hAnsi="Arial" w:cs="Arial"/>
          <w:color w:val="3D464D"/>
          <w:kern w:val="36"/>
          <w:sz w:val="17"/>
          <w:szCs w:val="17"/>
        </w:rPr>
      </w:pPr>
      <w:r w:rsidRPr="00464B99">
        <w:rPr>
          <w:rFonts w:ascii="Arial" w:eastAsia="宋体" w:hAnsi="Arial" w:cs="Arial"/>
          <w:b/>
          <w:bCs/>
          <w:color w:val="3D464D"/>
          <w:kern w:val="36"/>
          <w:sz w:val="17"/>
        </w:rPr>
        <w:t>一、性能调优的层次</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为了提升系统性能，我们需要对系统的各个角度和层次来进行优化，以下是需要优化的几个层次。</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Pr>
          <w:rFonts w:ascii="Arial" w:eastAsia="宋体" w:hAnsi="Arial" w:cs="Arial"/>
          <w:noProof/>
          <w:color w:val="3D464D"/>
          <w:kern w:val="0"/>
          <w:sz w:val="11"/>
          <w:szCs w:val="11"/>
        </w:rPr>
        <w:lastRenderedPageBreak/>
        <w:drawing>
          <wp:inline distT="0" distB="0" distL="0" distR="0">
            <wp:extent cx="7971790" cy="4735195"/>
            <wp:effectExtent l="19050" t="0" r="0" b="0"/>
            <wp:docPr id="1" name="图片 1" descr="https://static.oschina.net/uploads/space/2017/1025/140720_0Ey6_1859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oschina.net/uploads/space/2017/1025/140720_0Ey6_1859679.png"/>
                    <pic:cNvPicPr>
                      <a:picLocks noChangeAspect="1" noChangeArrowheads="1"/>
                    </pic:cNvPicPr>
                  </pic:nvPicPr>
                  <pic:blipFill>
                    <a:blip r:embed="rId7" cstate="print"/>
                    <a:srcRect/>
                    <a:stretch>
                      <a:fillRect/>
                    </a:stretch>
                  </pic:blipFill>
                  <pic:spPr bwMode="auto">
                    <a:xfrm>
                      <a:off x="0" y="0"/>
                      <a:ext cx="7971790" cy="4735195"/>
                    </a:xfrm>
                    <a:prstGeom prst="rect">
                      <a:avLst/>
                    </a:prstGeom>
                    <a:noFill/>
                    <a:ln w="9525">
                      <a:noFill/>
                      <a:miter lim="800000"/>
                      <a:headEnd/>
                      <a:tailEnd/>
                    </a:ln>
                  </pic:spPr>
                </pic:pic>
              </a:graphicData>
            </a:graphic>
          </wp:inline>
        </w:drawing>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从上面我们可以看到，除了</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调优以外，还有其他几个层面需要来处理，所以针对系统的调优不是只有</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调优一项，而是需要针对系统来整体调优，才能提升系统的性能。本篇只针对</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调优来讲解，其他几个方面，后续再介绍。</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在进行</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调优之前，我们假设项目的架构调优和代码调优已经进行过或者是针对当前项目是最优的。这两个是</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调优的基础，并且架构调优是对系统影响最大的</w:t>
      </w:r>
      <w:r w:rsidRPr="00464B99">
        <w:rPr>
          <w:rFonts w:ascii="Arial" w:eastAsia="宋体" w:hAnsi="Arial" w:cs="Arial"/>
          <w:color w:val="3D464D"/>
          <w:kern w:val="0"/>
          <w:sz w:val="11"/>
          <w:szCs w:val="11"/>
        </w:rPr>
        <w:t xml:space="preserve"> </w:t>
      </w:r>
      <w:r w:rsidRPr="00464B99">
        <w:rPr>
          <w:rFonts w:ascii="Arial" w:eastAsia="宋体" w:hAnsi="Arial" w:cs="Arial"/>
          <w:color w:val="3D464D"/>
          <w:kern w:val="0"/>
          <w:sz w:val="11"/>
          <w:szCs w:val="11"/>
        </w:rPr>
        <w:t>，我们不能指望一个系统架构有缺陷或者代码层次优化没有穷尽的应用，通过</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调优令其达到一个质的飞跃，这是不可能的。</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另外，在调优之前，必须得有明确的性能优化目标，</w:t>
      </w:r>
      <w:r w:rsidRPr="00464B99">
        <w:rPr>
          <w:rFonts w:ascii="Arial" w:eastAsia="宋体" w:hAnsi="Arial" w:cs="Arial"/>
          <w:color w:val="3D464D"/>
          <w:kern w:val="0"/>
          <w:sz w:val="11"/>
          <w:szCs w:val="11"/>
        </w:rPr>
        <w:t xml:space="preserve"> </w:t>
      </w:r>
      <w:r w:rsidRPr="00464B99">
        <w:rPr>
          <w:rFonts w:ascii="Arial" w:eastAsia="宋体" w:hAnsi="Arial" w:cs="Arial"/>
          <w:color w:val="3D464D"/>
          <w:kern w:val="0"/>
          <w:sz w:val="11"/>
          <w:szCs w:val="11"/>
        </w:rPr>
        <w:t>然后找到其性能瓶颈。之后针对瓶颈的优化，还需要对应用进行压力和基准测试，通过各种监控和统计工具，确认调优后的应用是否已经达到相关目标。</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360" w:after="360"/>
        <w:jc w:val="left"/>
        <w:outlineLvl w:val="0"/>
        <w:rPr>
          <w:rFonts w:ascii="Arial" w:eastAsia="宋体" w:hAnsi="Arial" w:cs="Arial"/>
          <w:color w:val="3D464D"/>
          <w:kern w:val="36"/>
          <w:sz w:val="17"/>
          <w:szCs w:val="17"/>
        </w:rPr>
      </w:pPr>
      <w:r w:rsidRPr="00464B99">
        <w:rPr>
          <w:rFonts w:ascii="Arial" w:eastAsia="宋体" w:hAnsi="Arial" w:cs="Arial"/>
          <w:b/>
          <w:bCs/>
          <w:color w:val="3D464D"/>
          <w:kern w:val="36"/>
          <w:sz w:val="17"/>
        </w:rPr>
        <w:t>二、</w:t>
      </w:r>
      <w:proofErr w:type="spellStart"/>
      <w:r w:rsidRPr="00464B99">
        <w:rPr>
          <w:rFonts w:ascii="Arial" w:eastAsia="宋体" w:hAnsi="Arial" w:cs="Arial"/>
          <w:b/>
          <w:bCs/>
          <w:color w:val="3D464D"/>
          <w:kern w:val="36"/>
          <w:sz w:val="17"/>
        </w:rPr>
        <w:t>jvm</w:t>
      </w:r>
      <w:proofErr w:type="spellEnd"/>
      <w:r w:rsidRPr="00464B99">
        <w:rPr>
          <w:rFonts w:ascii="Arial" w:eastAsia="宋体" w:hAnsi="Arial" w:cs="Arial"/>
          <w:b/>
          <w:bCs/>
          <w:color w:val="3D464D"/>
          <w:kern w:val="36"/>
          <w:sz w:val="17"/>
        </w:rPr>
        <w:t>调优流程</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调优的最终目的都是为了令应用程序使用最小的硬件消耗来承载更大的吞吐。</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的调优也不例外，</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调优主要是针对垃圾收集器的收集性能优化，令运行在虚拟机上的应用能够使用更少的内存以及延迟获取更大的吞吐量。当然这里的最少是最优的选择，而不是越少越好。</w:t>
      </w:r>
    </w:p>
    <w:p w:rsidR="00464B99" w:rsidRPr="00464B99" w:rsidRDefault="00464B99" w:rsidP="00464B99">
      <w:pPr>
        <w:widowControl/>
        <w:shd w:val="clear" w:color="auto" w:fill="FFFFFF"/>
        <w:spacing w:before="360" w:after="360"/>
        <w:jc w:val="left"/>
        <w:outlineLvl w:val="1"/>
        <w:rPr>
          <w:rFonts w:ascii="Arial" w:eastAsia="宋体" w:hAnsi="Arial" w:cs="Arial"/>
          <w:color w:val="3D464D"/>
          <w:kern w:val="0"/>
          <w:sz w:val="16"/>
          <w:szCs w:val="16"/>
        </w:rPr>
      </w:pPr>
      <w:r w:rsidRPr="00464B99">
        <w:rPr>
          <w:rFonts w:ascii="Arial" w:eastAsia="宋体" w:hAnsi="Arial" w:cs="Arial"/>
          <w:b/>
          <w:bCs/>
          <w:color w:val="3D464D"/>
          <w:kern w:val="0"/>
          <w:sz w:val="16"/>
        </w:rPr>
        <w:t>1</w:t>
      </w:r>
      <w:r w:rsidRPr="00464B99">
        <w:rPr>
          <w:rFonts w:ascii="Arial" w:eastAsia="宋体" w:hAnsi="Arial" w:cs="Arial"/>
          <w:b/>
          <w:bCs/>
          <w:color w:val="3D464D"/>
          <w:kern w:val="0"/>
          <w:sz w:val="16"/>
        </w:rPr>
        <w:t>、性能定义</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要查找和评估器性能瓶颈，首先要知道性能定义，对于</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调优来说，我们需要知道以下三个定义属性，依作为评估基础</w:t>
      </w:r>
      <w:r w:rsidRPr="00464B99">
        <w:rPr>
          <w:rFonts w:ascii="Arial" w:eastAsia="宋体" w:hAnsi="Arial" w:cs="Arial"/>
          <w:color w:val="3D464D"/>
          <w:kern w:val="0"/>
          <w:sz w:val="11"/>
          <w:szCs w:val="11"/>
        </w:rPr>
        <w:t>:</w:t>
      </w:r>
    </w:p>
    <w:p w:rsidR="00464B99" w:rsidRPr="00464B99" w:rsidRDefault="00464B99" w:rsidP="00464B99">
      <w:pPr>
        <w:widowControl/>
        <w:numPr>
          <w:ilvl w:val="0"/>
          <w:numId w:val="2"/>
        </w:numPr>
        <w:shd w:val="clear" w:color="auto" w:fill="F4F4F4"/>
        <w:ind w:left="2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lastRenderedPageBreak/>
        <w:t>吞吐量：重要指标之一，是指不考虑垃圾收集引起的停顿时间或内存消耗，垃圾收集器能支撑应用达到的最高性能指标。</w:t>
      </w:r>
    </w:p>
    <w:p w:rsidR="00464B99" w:rsidRPr="00464B99" w:rsidRDefault="00464B99" w:rsidP="00464B99">
      <w:pPr>
        <w:widowControl/>
        <w:numPr>
          <w:ilvl w:val="0"/>
          <w:numId w:val="2"/>
        </w:numPr>
        <w:shd w:val="clear" w:color="auto" w:fill="F4F4F4"/>
        <w:ind w:left="2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延迟：其度量标准是缩短由于垃圾啊收集引起的停顿时间或者完全消除因垃圾收集所引起的停顿，避免应用运行时发生抖动。</w:t>
      </w:r>
    </w:p>
    <w:p w:rsidR="00464B99" w:rsidRPr="00464B99" w:rsidRDefault="00464B99" w:rsidP="00464B99">
      <w:pPr>
        <w:widowControl/>
        <w:numPr>
          <w:ilvl w:val="0"/>
          <w:numId w:val="2"/>
        </w:numPr>
        <w:shd w:val="clear" w:color="auto" w:fill="F4F4F4"/>
        <w:ind w:left="2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内存占用：垃圾收集器流畅运行所需要</w:t>
      </w:r>
      <w:r w:rsidRPr="00464B99">
        <w:rPr>
          <w:rFonts w:ascii="Arial" w:eastAsia="宋体" w:hAnsi="Arial" w:cs="Arial"/>
          <w:color w:val="000000"/>
          <w:kern w:val="0"/>
          <w:sz w:val="24"/>
          <w:szCs w:val="24"/>
        </w:rPr>
        <w:t xml:space="preserve"> </w:t>
      </w:r>
      <w:r w:rsidRPr="00464B99">
        <w:rPr>
          <w:rFonts w:ascii="Arial" w:eastAsia="宋体" w:hAnsi="Arial" w:cs="Arial"/>
          <w:color w:val="000000"/>
          <w:kern w:val="0"/>
          <w:sz w:val="24"/>
          <w:szCs w:val="24"/>
        </w:rPr>
        <w:t>的内存数量。</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这三个属性中，其中一个任何一个属性性能的提高，几乎都是以另外一个或者两个属性性能的损失作代价，不可兼得，具体某一个属性或者两个属性的性能对应用来说比较重要，要基于应用的业务需求来确定。</w:t>
      </w:r>
    </w:p>
    <w:p w:rsidR="00464B99" w:rsidRPr="00464B99" w:rsidRDefault="00464B99" w:rsidP="00464B99">
      <w:pPr>
        <w:widowControl/>
        <w:shd w:val="clear" w:color="auto" w:fill="FFFFFF"/>
        <w:spacing w:before="360" w:after="360"/>
        <w:jc w:val="left"/>
        <w:outlineLvl w:val="1"/>
        <w:rPr>
          <w:rFonts w:ascii="Arial" w:eastAsia="宋体" w:hAnsi="Arial" w:cs="Arial"/>
          <w:color w:val="3D464D"/>
          <w:kern w:val="0"/>
          <w:sz w:val="16"/>
          <w:szCs w:val="16"/>
        </w:rPr>
      </w:pPr>
      <w:r w:rsidRPr="00464B99">
        <w:rPr>
          <w:rFonts w:ascii="Arial" w:eastAsia="宋体" w:hAnsi="Arial" w:cs="Arial"/>
          <w:b/>
          <w:bCs/>
          <w:color w:val="3D464D"/>
          <w:kern w:val="0"/>
          <w:sz w:val="16"/>
        </w:rPr>
        <w:t>2</w:t>
      </w:r>
      <w:r w:rsidRPr="00464B99">
        <w:rPr>
          <w:rFonts w:ascii="Arial" w:eastAsia="宋体" w:hAnsi="Arial" w:cs="Arial"/>
          <w:b/>
          <w:bCs/>
          <w:color w:val="3D464D"/>
          <w:kern w:val="0"/>
          <w:sz w:val="16"/>
        </w:rPr>
        <w:t>、性能调优原则</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在调优过程中，我们应该谨记以下</w:t>
      </w:r>
      <w:r w:rsidRPr="00464B99">
        <w:rPr>
          <w:rFonts w:ascii="Arial" w:eastAsia="宋体" w:hAnsi="Arial" w:cs="Arial"/>
          <w:color w:val="3D464D"/>
          <w:kern w:val="0"/>
          <w:sz w:val="11"/>
          <w:szCs w:val="11"/>
        </w:rPr>
        <w:t>3</w:t>
      </w:r>
      <w:r w:rsidRPr="00464B99">
        <w:rPr>
          <w:rFonts w:ascii="Arial" w:eastAsia="宋体" w:hAnsi="Arial" w:cs="Arial"/>
          <w:color w:val="3D464D"/>
          <w:kern w:val="0"/>
          <w:sz w:val="11"/>
          <w:szCs w:val="11"/>
        </w:rPr>
        <w:t>个原则，以便帮助我们更轻松的完成垃圾收集的调优，从而达到应用程序的性能要求。</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 xml:space="preserve">1. </w:t>
      </w:r>
      <w:proofErr w:type="spellStart"/>
      <w:r w:rsidRPr="00464B99">
        <w:rPr>
          <w:rFonts w:ascii="Arial" w:eastAsia="宋体" w:hAnsi="Arial" w:cs="Arial"/>
          <w:color w:val="000000"/>
          <w:kern w:val="0"/>
          <w:sz w:val="24"/>
          <w:szCs w:val="24"/>
        </w:rPr>
        <w:t>MinorGC</w:t>
      </w:r>
      <w:proofErr w:type="spellEnd"/>
      <w:r w:rsidRPr="00464B99">
        <w:rPr>
          <w:rFonts w:ascii="Arial" w:eastAsia="宋体" w:hAnsi="Arial" w:cs="Arial"/>
          <w:color w:val="000000"/>
          <w:kern w:val="0"/>
          <w:sz w:val="24"/>
          <w:szCs w:val="24"/>
        </w:rPr>
        <w:t>回收原则：</w:t>
      </w:r>
      <w:r w:rsidRPr="00464B99">
        <w:rPr>
          <w:rFonts w:ascii="Arial" w:eastAsia="宋体" w:hAnsi="Arial" w:cs="Arial"/>
          <w:color w:val="000000"/>
          <w:kern w:val="0"/>
          <w:sz w:val="24"/>
          <w:szCs w:val="24"/>
        </w:rPr>
        <w:t xml:space="preserve"> </w:t>
      </w:r>
      <w:r w:rsidRPr="00464B99">
        <w:rPr>
          <w:rFonts w:ascii="Arial" w:eastAsia="宋体" w:hAnsi="Arial" w:cs="Arial"/>
          <w:color w:val="000000"/>
          <w:kern w:val="0"/>
          <w:sz w:val="24"/>
          <w:szCs w:val="24"/>
        </w:rPr>
        <w:t>每次</w:t>
      </w:r>
      <w:r w:rsidRPr="00464B99">
        <w:rPr>
          <w:rFonts w:ascii="Arial" w:eastAsia="宋体" w:hAnsi="Arial" w:cs="Arial"/>
          <w:color w:val="000000"/>
          <w:kern w:val="0"/>
          <w:sz w:val="24"/>
          <w:szCs w:val="24"/>
        </w:rPr>
        <w:t xml:space="preserve">minor GC </w:t>
      </w:r>
      <w:r w:rsidRPr="00464B99">
        <w:rPr>
          <w:rFonts w:ascii="Arial" w:eastAsia="宋体" w:hAnsi="Arial" w:cs="Arial"/>
          <w:color w:val="000000"/>
          <w:kern w:val="0"/>
          <w:sz w:val="24"/>
          <w:szCs w:val="24"/>
        </w:rPr>
        <w:t>都要尽可能多的收集垃圾对象。以减少应用程序发生</w:t>
      </w:r>
      <w:r w:rsidRPr="00464B99">
        <w:rPr>
          <w:rFonts w:ascii="Arial" w:eastAsia="宋体" w:hAnsi="Arial" w:cs="Arial"/>
          <w:color w:val="000000"/>
          <w:kern w:val="0"/>
          <w:sz w:val="24"/>
          <w:szCs w:val="24"/>
        </w:rPr>
        <w:t>Full GC</w:t>
      </w:r>
      <w:r w:rsidRPr="00464B99">
        <w:rPr>
          <w:rFonts w:ascii="Arial" w:eastAsia="宋体" w:hAnsi="Arial" w:cs="Arial"/>
          <w:color w:val="000000"/>
          <w:kern w:val="0"/>
          <w:sz w:val="24"/>
          <w:szCs w:val="24"/>
        </w:rPr>
        <w:t>的频率。</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2. GC</w:t>
      </w:r>
      <w:r w:rsidRPr="00464B99">
        <w:rPr>
          <w:rFonts w:ascii="Arial" w:eastAsia="宋体" w:hAnsi="Arial" w:cs="Arial"/>
          <w:color w:val="000000"/>
          <w:kern w:val="0"/>
          <w:sz w:val="24"/>
          <w:szCs w:val="24"/>
        </w:rPr>
        <w:t>内存最大化原则：处理吞吐量和延迟问题时候，垃圾处理器能使用的内存越大，垃圾收集的效果越好，应用程序也会越来越流畅。</w:t>
      </w:r>
    </w:p>
    <w:p w:rsidR="00464B99" w:rsidRPr="00464B99" w:rsidRDefault="00464B99" w:rsidP="00464B99">
      <w:pPr>
        <w:widowControl/>
        <w:shd w:val="clear" w:color="auto" w:fill="F4F4F4"/>
        <w:spacing w:before="100" w:beforeAutospacing="1"/>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3. GC</w:t>
      </w:r>
      <w:r w:rsidRPr="00464B99">
        <w:rPr>
          <w:rFonts w:ascii="Arial" w:eastAsia="宋体" w:hAnsi="Arial" w:cs="Arial"/>
          <w:color w:val="000000"/>
          <w:kern w:val="0"/>
          <w:sz w:val="24"/>
          <w:szCs w:val="24"/>
        </w:rPr>
        <w:t>调优</w:t>
      </w:r>
      <w:r w:rsidRPr="00464B99">
        <w:rPr>
          <w:rFonts w:ascii="Arial" w:eastAsia="宋体" w:hAnsi="Arial" w:cs="Arial"/>
          <w:color w:val="000000"/>
          <w:kern w:val="0"/>
          <w:sz w:val="24"/>
          <w:szCs w:val="24"/>
        </w:rPr>
        <w:t>3</w:t>
      </w:r>
      <w:r w:rsidRPr="00464B99">
        <w:rPr>
          <w:rFonts w:ascii="Arial" w:eastAsia="宋体" w:hAnsi="Arial" w:cs="Arial"/>
          <w:color w:val="000000"/>
          <w:kern w:val="0"/>
          <w:sz w:val="24"/>
          <w:szCs w:val="24"/>
        </w:rPr>
        <w:t>选</w:t>
      </w:r>
      <w:r w:rsidRPr="00464B99">
        <w:rPr>
          <w:rFonts w:ascii="Arial" w:eastAsia="宋体" w:hAnsi="Arial" w:cs="Arial"/>
          <w:color w:val="000000"/>
          <w:kern w:val="0"/>
          <w:sz w:val="24"/>
          <w:szCs w:val="24"/>
        </w:rPr>
        <w:t>2</w:t>
      </w:r>
      <w:r w:rsidRPr="00464B99">
        <w:rPr>
          <w:rFonts w:ascii="Arial" w:eastAsia="宋体" w:hAnsi="Arial" w:cs="Arial"/>
          <w:color w:val="000000"/>
          <w:kern w:val="0"/>
          <w:sz w:val="24"/>
          <w:szCs w:val="24"/>
        </w:rPr>
        <w:t>原则</w:t>
      </w:r>
      <w:r w:rsidRPr="00464B99">
        <w:rPr>
          <w:rFonts w:ascii="Arial" w:eastAsia="宋体" w:hAnsi="Arial" w:cs="Arial"/>
          <w:color w:val="000000"/>
          <w:kern w:val="0"/>
          <w:sz w:val="24"/>
          <w:szCs w:val="24"/>
        </w:rPr>
        <w:t xml:space="preserve">: </w:t>
      </w:r>
      <w:r w:rsidRPr="00464B99">
        <w:rPr>
          <w:rFonts w:ascii="Arial" w:eastAsia="宋体" w:hAnsi="Arial" w:cs="Arial"/>
          <w:color w:val="000000"/>
          <w:kern w:val="0"/>
          <w:sz w:val="24"/>
          <w:szCs w:val="24"/>
        </w:rPr>
        <w:t>在性能属性里面，吞吐量、延迟、内存占用，我们只能选择其中两个进行调优，不可三者兼得。</w:t>
      </w:r>
    </w:p>
    <w:p w:rsidR="00464B99" w:rsidRPr="00464B99" w:rsidRDefault="00464B99" w:rsidP="00464B99">
      <w:pPr>
        <w:widowControl/>
        <w:shd w:val="clear" w:color="auto" w:fill="FFFFFF"/>
        <w:spacing w:before="360" w:after="360"/>
        <w:jc w:val="left"/>
        <w:outlineLvl w:val="1"/>
        <w:rPr>
          <w:rFonts w:ascii="Arial" w:eastAsia="宋体" w:hAnsi="Arial" w:cs="Arial"/>
          <w:color w:val="3D464D"/>
          <w:kern w:val="0"/>
          <w:sz w:val="16"/>
          <w:szCs w:val="16"/>
        </w:rPr>
      </w:pPr>
      <w:r w:rsidRPr="00464B99">
        <w:rPr>
          <w:rFonts w:ascii="Arial" w:eastAsia="宋体" w:hAnsi="Arial" w:cs="Arial"/>
          <w:b/>
          <w:bCs/>
          <w:color w:val="3D464D"/>
          <w:kern w:val="0"/>
          <w:sz w:val="16"/>
        </w:rPr>
        <w:t>3</w:t>
      </w:r>
      <w:r w:rsidRPr="00464B99">
        <w:rPr>
          <w:rFonts w:ascii="Arial" w:eastAsia="宋体" w:hAnsi="Arial" w:cs="Arial"/>
          <w:b/>
          <w:bCs/>
          <w:color w:val="3D464D"/>
          <w:kern w:val="0"/>
          <w:sz w:val="16"/>
        </w:rPr>
        <w:t>、性能调优流程</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Pr>
          <w:rFonts w:ascii="Arial" w:eastAsia="宋体" w:hAnsi="Arial" w:cs="Arial"/>
          <w:noProof/>
          <w:color w:val="3D464D"/>
          <w:kern w:val="0"/>
          <w:sz w:val="11"/>
          <w:szCs w:val="11"/>
        </w:rPr>
        <w:lastRenderedPageBreak/>
        <w:drawing>
          <wp:inline distT="0" distB="0" distL="0" distR="0">
            <wp:extent cx="4323080" cy="8799830"/>
            <wp:effectExtent l="19050" t="0" r="1270" b="0"/>
            <wp:docPr id="2" name="图片 2" descr="https://static.oschina.net/uploads/space/2017/1025/140848_xf95_1859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oschina.net/uploads/space/2017/1025/140848_xf95_1859679.jpg"/>
                    <pic:cNvPicPr>
                      <a:picLocks noChangeAspect="1" noChangeArrowheads="1"/>
                    </pic:cNvPicPr>
                  </pic:nvPicPr>
                  <pic:blipFill>
                    <a:blip r:embed="rId8" cstate="print"/>
                    <a:srcRect/>
                    <a:stretch>
                      <a:fillRect/>
                    </a:stretch>
                  </pic:blipFill>
                  <pic:spPr bwMode="auto">
                    <a:xfrm>
                      <a:off x="0" y="0"/>
                      <a:ext cx="4323080" cy="8799830"/>
                    </a:xfrm>
                    <a:prstGeom prst="rect">
                      <a:avLst/>
                    </a:prstGeom>
                    <a:noFill/>
                    <a:ln w="9525">
                      <a:noFill/>
                      <a:miter lim="800000"/>
                      <a:headEnd/>
                      <a:tailEnd/>
                    </a:ln>
                  </pic:spPr>
                </pic:pic>
              </a:graphicData>
            </a:graphic>
          </wp:inline>
        </w:drawing>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lastRenderedPageBreak/>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以上就是对应用程序进行</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调优的基本流程，我们可以看到，</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调优是根据性能测试结果不断优化配置而多次迭代的过程。在达到每一个系统需求指标之前，之前的每个步骤都有可能经历多次迭代。有时候为了达到某一方面的指标，有可能需要对之前的参数进行多次调整，进而需要把之前的所有步骤重新测试一遍。</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另外调优一般是从满足程序的内存使用需求开始的，之后是时间延迟的要求，最后才是吞吐量的要求，要基于这个步骤来不断优化，每一个步骤都是进行下一步的基础，不可逆行之。以下我们针对每个步骤进行详细的示例讲解。</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在</w:t>
      </w:r>
      <w:r w:rsidRPr="00464B99">
        <w:rPr>
          <w:rFonts w:ascii="Arial" w:eastAsia="宋体" w:hAnsi="Arial" w:cs="Arial"/>
          <w:color w:val="3D464D"/>
          <w:kern w:val="0"/>
          <w:sz w:val="11"/>
          <w:szCs w:val="11"/>
        </w:rPr>
        <w:t>JVM</w:t>
      </w:r>
      <w:r w:rsidRPr="00464B99">
        <w:rPr>
          <w:rFonts w:ascii="Arial" w:eastAsia="宋体" w:hAnsi="Arial" w:cs="Arial"/>
          <w:color w:val="3D464D"/>
          <w:kern w:val="0"/>
          <w:sz w:val="11"/>
          <w:szCs w:val="11"/>
        </w:rPr>
        <w:t>的运行模式方面，我们直接选择</w:t>
      </w:r>
      <w:r w:rsidRPr="00464B99">
        <w:rPr>
          <w:rFonts w:ascii="Arial" w:eastAsia="宋体" w:hAnsi="Arial" w:cs="Arial"/>
          <w:color w:val="3D464D"/>
          <w:kern w:val="0"/>
          <w:sz w:val="11"/>
          <w:szCs w:val="11"/>
        </w:rPr>
        <w:t>server</w:t>
      </w:r>
      <w:r w:rsidRPr="00464B99">
        <w:rPr>
          <w:rFonts w:ascii="Arial" w:eastAsia="宋体" w:hAnsi="Arial" w:cs="Arial"/>
          <w:color w:val="3D464D"/>
          <w:kern w:val="0"/>
          <w:sz w:val="11"/>
          <w:szCs w:val="11"/>
        </w:rPr>
        <w:t>模式，这也是</w:t>
      </w:r>
      <w:r w:rsidRPr="00464B99">
        <w:rPr>
          <w:rFonts w:ascii="Arial" w:eastAsia="宋体" w:hAnsi="Arial" w:cs="Arial"/>
          <w:color w:val="3D464D"/>
          <w:kern w:val="0"/>
          <w:sz w:val="11"/>
          <w:szCs w:val="11"/>
        </w:rPr>
        <w:t>jdk1.6</w:t>
      </w:r>
      <w:r w:rsidRPr="00464B99">
        <w:rPr>
          <w:rFonts w:ascii="Arial" w:eastAsia="宋体" w:hAnsi="Arial" w:cs="Arial"/>
          <w:color w:val="3D464D"/>
          <w:kern w:val="0"/>
          <w:sz w:val="11"/>
          <w:szCs w:val="11"/>
        </w:rPr>
        <w:t>以后官方推荐的模式。</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在垃圾收集器方面，我们直接采用了</w:t>
      </w:r>
      <w:r w:rsidRPr="00464B99">
        <w:rPr>
          <w:rFonts w:ascii="Arial" w:eastAsia="宋体" w:hAnsi="Arial" w:cs="Arial"/>
          <w:color w:val="3D464D"/>
          <w:kern w:val="0"/>
          <w:sz w:val="11"/>
          <w:szCs w:val="11"/>
        </w:rPr>
        <w:t xml:space="preserve">jdk1.6-1.8 </w:t>
      </w:r>
      <w:r w:rsidRPr="00464B99">
        <w:rPr>
          <w:rFonts w:ascii="Arial" w:eastAsia="宋体" w:hAnsi="Arial" w:cs="Arial"/>
          <w:color w:val="3D464D"/>
          <w:kern w:val="0"/>
          <w:sz w:val="11"/>
          <w:szCs w:val="11"/>
        </w:rPr>
        <w:t>中默认的</w:t>
      </w:r>
      <w:r w:rsidRPr="00464B99">
        <w:rPr>
          <w:rFonts w:ascii="Arial" w:eastAsia="宋体" w:hAnsi="Arial" w:cs="Arial"/>
          <w:color w:val="3D464D"/>
          <w:kern w:val="0"/>
          <w:sz w:val="11"/>
          <w:szCs w:val="11"/>
        </w:rPr>
        <w:t>parallel</w:t>
      </w:r>
      <w:r w:rsidRPr="00464B99">
        <w:rPr>
          <w:rFonts w:ascii="Arial" w:eastAsia="宋体" w:hAnsi="Arial" w:cs="Arial"/>
          <w:color w:val="3D464D"/>
          <w:kern w:val="0"/>
          <w:sz w:val="11"/>
          <w:szCs w:val="11"/>
        </w:rPr>
        <w:t>收集器（新生代采用</w:t>
      </w:r>
      <w:proofErr w:type="spellStart"/>
      <w:r w:rsidRPr="00464B99">
        <w:rPr>
          <w:rFonts w:ascii="Arial" w:eastAsia="宋体" w:hAnsi="Arial" w:cs="Arial"/>
          <w:color w:val="3D464D"/>
          <w:kern w:val="0"/>
          <w:sz w:val="11"/>
          <w:szCs w:val="11"/>
        </w:rPr>
        <w:t>parallelGC</w:t>
      </w:r>
      <w:proofErr w:type="spellEnd"/>
      <w:r w:rsidRPr="00464B99">
        <w:rPr>
          <w:rFonts w:ascii="Arial" w:eastAsia="宋体" w:hAnsi="Arial" w:cs="Arial"/>
          <w:color w:val="3D464D"/>
          <w:kern w:val="0"/>
          <w:sz w:val="11"/>
          <w:szCs w:val="11"/>
        </w:rPr>
        <w:t>,</w:t>
      </w:r>
      <w:r w:rsidRPr="00464B99">
        <w:rPr>
          <w:rFonts w:ascii="Arial" w:eastAsia="宋体" w:hAnsi="Arial" w:cs="Arial"/>
          <w:color w:val="3D464D"/>
          <w:kern w:val="0"/>
          <w:sz w:val="11"/>
          <w:szCs w:val="11"/>
        </w:rPr>
        <w:t>老生代采用</w:t>
      </w:r>
      <w:proofErr w:type="spellStart"/>
      <w:r w:rsidRPr="00464B99">
        <w:rPr>
          <w:rFonts w:ascii="Arial" w:eastAsia="宋体" w:hAnsi="Arial" w:cs="Arial"/>
          <w:color w:val="3D464D"/>
          <w:kern w:val="0"/>
          <w:sz w:val="11"/>
          <w:szCs w:val="11"/>
        </w:rPr>
        <w:t>parallelOldGC</w:t>
      </w:r>
      <w:proofErr w:type="spellEnd"/>
      <w:r w:rsidRPr="00464B99">
        <w:rPr>
          <w:rFonts w:ascii="Arial" w:eastAsia="宋体" w:hAnsi="Arial" w:cs="Arial"/>
          <w:color w:val="3D464D"/>
          <w:kern w:val="0"/>
          <w:sz w:val="11"/>
          <w:szCs w:val="11"/>
        </w:rPr>
        <w:t>）。</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360" w:after="360"/>
        <w:jc w:val="left"/>
        <w:outlineLvl w:val="0"/>
        <w:rPr>
          <w:rFonts w:ascii="Arial" w:eastAsia="宋体" w:hAnsi="Arial" w:cs="Arial"/>
          <w:color w:val="3D464D"/>
          <w:kern w:val="36"/>
          <w:sz w:val="17"/>
          <w:szCs w:val="17"/>
        </w:rPr>
      </w:pPr>
      <w:r w:rsidRPr="00464B99">
        <w:rPr>
          <w:rFonts w:ascii="Arial" w:eastAsia="宋体" w:hAnsi="Arial" w:cs="Arial"/>
          <w:b/>
          <w:bCs/>
          <w:color w:val="3D464D"/>
          <w:kern w:val="36"/>
          <w:sz w:val="17"/>
        </w:rPr>
        <w:t>三、确定内存占用</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在确定内存占用之前，我们需要知道两个知识点：</w:t>
      </w:r>
    </w:p>
    <w:p w:rsidR="00464B99" w:rsidRPr="00464B99" w:rsidRDefault="00464B99" w:rsidP="00464B99">
      <w:pPr>
        <w:widowControl/>
        <w:numPr>
          <w:ilvl w:val="0"/>
          <w:numId w:val="3"/>
        </w:numPr>
        <w:shd w:val="clear" w:color="auto" w:fill="F4F4F4"/>
        <w:ind w:left="2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应用程序的运行阶段</w:t>
      </w:r>
    </w:p>
    <w:p w:rsidR="00464B99" w:rsidRPr="00464B99" w:rsidRDefault="00464B99" w:rsidP="00464B99">
      <w:pPr>
        <w:widowControl/>
        <w:numPr>
          <w:ilvl w:val="0"/>
          <w:numId w:val="3"/>
        </w:numPr>
        <w:shd w:val="clear" w:color="auto" w:fill="F4F4F4"/>
        <w:ind w:left="214"/>
        <w:jc w:val="left"/>
        <w:rPr>
          <w:rFonts w:ascii="Arial" w:eastAsia="宋体" w:hAnsi="Arial" w:cs="Arial"/>
          <w:color w:val="000000"/>
          <w:kern w:val="0"/>
          <w:sz w:val="24"/>
          <w:szCs w:val="24"/>
        </w:rPr>
      </w:pPr>
      <w:proofErr w:type="spellStart"/>
      <w:r w:rsidRPr="00464B99">
        <w:rPr>
          <w:rFonts w:ascii="Arial" w:eastAsia="宋体" w:hAnsi="Arial" w:cs="Arial"/>
          <w:color w:val="000000"/>
          <w:kern w:val="0"/>
          <w:sz w:val="24"/>
          <w:szCs w:val="24"/>
        </w:rPr>
        <w:t>jvm</w:t>
      </w:r>
      <w:proofErr w:type="spellEnd"/>
      <w:r w:rsidRPr="00464B99">
        <w:rPr>
          <w:rFonts w:ascii="Arial" w:eastAsia="宋体" w:hAnsi="Arial" w:cs="Arial"/>
          <w:color w:val="000000"/>
          <w:kern w:val="0"/>
          <w:sz w:val="24"/>
          <w:szCs w:val="24"/>
        </w:rPr>
        <w:t>内存分配</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360" w:after="360"/>
        <w:jc w:val="left"/>
        <w:outlineLvl w:val="1"/>
        <w:rPr>
          <w:rFonts w:ascii="Arial" w:eastAsia="宋体" w:hAnsi="Arial" w:cs="Arial"/>
          <w:color w:val="3D464D"/>
          <w:kern w:val="0"/>
          <w:sz w:val="16"/>
          <w:szCs w:val="16"/>
        </w:rPr>
      </w:pPr>
      <w:r w:rsidRPr="00464B99">
        <w:rPr>
          <w:rFonts w:ascii="Arial" w:eastAsia="宋体" w:hAnsi="Arial" w:cs="Arial"/>
          <w:b/>
          <w:bCs/>
          <w:color w:val="3D464D"/>
          <w:kern w:val="0"/>
          <w:sz w:val="16"/>
        </w:rPr>
        <w:t>1</w:t>
      </w:r>
      <w:r w:rsidRPr="00464B99">
        <w:rPr>
          <w:rFonts w:ascii="Arial" w:eastAsia="宋体" w:hAnsi="Arial" w:cs="Arial"/>
          <w:b/>
          <w:bCs/>
          <w:color w:val="3D464D"/>
          <w:kern w:val="0"/>
          <w:sz w:val="16"/>
        </w:rPr>
        <w:t>、运行阶段</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应用程序的运行阶段，我可以划分为以下三个阶段</w:t>
      </w:r>
      <w:r w:rsidRPr="00464B99">
        <w:rPr>
          <w:rFonts w:ascii="Arial" w:eastAsia="宋体" w:hAnsi="Arial" w:cs="Arial"/>
          <w:color w:val="3D464D"/>
          <w:kern w:val="0"/>
          <w:sz w:val="11"/>
          <w:szCs w:val="11"/>
        </w:rPr>
        <w:t>:</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1</w:t>
      </w:r>
      <w:r w:rsidRPr="00464B99">
        <w:rPr>
          <w:rFonts w:ascii="Arial" w:eastAsia="宋体" w:hAnsi="Arial" w:cs="Arial"/>
          <w:color w:val="000000"/>
          <w:kern w:val="0"/>
          <w:sz w:val="24"/>
          <w:szCs w:val="24"/>
        </w:rPr>
        <w:t>、初始化阶段</w:t>
      </w:r>
      <w:r w:rsidRPr="00464B99">
        <w:rPr>
          <w:rFonts w:ascii="Arial" w:eastAsia="宋体" w:hAnsi="Arial" w:cs="Arial"/>
          <w:color w:val="000000"/>
          <w:kern w:val="0"/>
          <w:sz w:val="24"/>
          <w:szCs w:val="24"/>
        </w:rPr>
        <w:t xml:space="preserve"> : </w:t>
      </w:r>
      <w:proofErr w:type="spellStart"/>
      <w:r w:rsidRPr="00464B99">
        <w:rPr>
          <w:rFonts w:ascii="Arial" w:eastAsia="宋体" w:hAnsi="Arial" w:cs="Arial"/>
          <w:color w:val="000000"/>
          <w:kern w:val="0"/>
          <w:sz w:val="24"/>
          <w:szCs w:val="24"/>
        </w:rPr>
        <w:t>jvm</w:t>
      </w:r>
      <w:proofErr w:type="spellEnd"/>
      <w:r w:rsidRPr="00464B99">
        <w:rPr>
          <w:rFonts w:ascii="Arial" w:eastAsia="宋体" w:hAnsi="Arial" w:cs="Arial"/>
          <w:color w:val="000000"/>
          <w:kern w:val="0"/>
          <w:sz w:val="24"/>
          <w:szCs w:val="24"/>
        </w:rPr>
        <w:t>加载应用程序，初始化应用程序的主要模块和数据。</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2</w:t>
      </w:r>
      <w:r w:rsidRPr="00464B99">
        <w:rPr>
          <w:rFonts w:ascii="Arial" w:eastAsia="宋体" w:hAnsi="Arial" w:cs="Arial"/>
          <w:color w:val="000000"/>
          <w:kern w:val="0"/>
          <w:sz w:val="24"/>
          <w:szCs w:val="24"/>
        </w:rPr>
        <w:t>、稳定阶段</w:t>
      </w:r>
      <w:r w:rsidRPr="00464B99">
        <w:rPr>
          <w:rFonts w:ascii="Arial" w:eastAsia="宋体" w:hAnsi="Arial" w:cs="Arial"/>
          <w:color w:val="000000"/>
          <w:kern w:val="0"/>
          <w:sz w:val="24"/>
          <w:szCs w:val="24"/>
        </w:rPr>
        <w:t>:</w:t>
      </w:r>
      <w:r w:rsidRPr="00464B99">
        <w:rPr>
          <w:rFonts w:ascii="Arial" w:eastAsia="宋体" w:hAnsi="Arial" w:cs="Arial"/>
          <w:color w:val="000000"/>
          <w:kern w:val="0"/>
          <w:sz w:val="24"/>
          <w:szCs w:val="24"/>
        </w:rPr>
        <w:t>应用在此时运行了大多数时间，经历过压力测试的之后，各项性能参数呈稳定状态。核心函数被执行，已经被</w:t>
      </w:r>
      <w:proofErr w:type="spellStart"/>
      <w:r w:rsidRPr="00464B99">
        <w:rPr>
          <w:rFonts w:ascii="Arial" w:eastAsia="宋体" w:hAnsi="Arial" w:cs="Arial"/>
          <w:color w:val="000000"/>
          <w:kern w:val="0"/>
          <w:sz w:val="24"/>
          <w:szCs w:val="24"/>
        </w:rPr>
        <w:t>jit</w:t>
      </w:r>
      <w:proofErr w:type="spellEnd"/>
      <w:r w:rsidRPr="00464B99">
        <w:rPr>
          <w:rFonts w:ascii="Arial" w:eastAsia="宋体" w:hAnsi="Arial" w:cs="Arial"/>
          <w:color w:val="000000"/>
          <w:kern w:val="0"/>
          <w:sz w:val="24"/>
          <w:szCs w:val="24"/>
        </w:rPr>
        <w:t>编译预热过。</w:t>
      </w:r>
    </w:p>
    <w:p w:rsidR="00464B99" w:rsidRPr="00464B99" w:rsidRDefault="00464B99" w:rsidP="00464B99">
      <w:pPr>
        <w:widowControl/>
        <w:shd w:val="clear" w:color="auto" w:fill="F4F4F4"/>
        <w:spacing w:before="100" w:beforeAutospacing="1"/>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3</w:t>
      </w:r>
      <w:r w:rsidRPr="00464B99">
        <w:rPr>
          <w:rFonts w:ascii="Arial" w:eastAsia="宋体" w:hAnsi="Arial" w:cs="Arial"/>
          <w:color w:val="000000"/>
          <w:kern w:val="0"/>
          <w:sz w:val="24"/>
          <w:szCs w:val="24"/>
        </w:rPr>
        <w:t>、总结阶段</w:t>
      </w:r>
      <w:r w:rsidRPr="00464B99">
        <w:rPr>
          <w:rFonts w:ascii="Arial" w:eastAsia="宋体" w:hAnsi="Arial" w:cs="Arial"/>
          <w:color w:val="000000"/>
          <w:kern w:val="0"/>
          <w:sz w:val="24"/>
          <w:szCs w:val="24"/>
        </w:rPr>
        <w:t>:</w:t>
      </w:r>
      <w:r w:rsidRPr="00464B99">
        <w:rPr>
          <w:rFonts w:ascii="Arial" w:eastAsia="宋体" w:hAnsi="Arial" w:cs="Arial"/>
          <w:color w:val="000000"/>
          <w:kern w:val="0"/>
          <w:sz w:val="24"/>
          <w:szCs w:val="24"/>
        </w:rPr>
        <w:t>最后的总结阶段，进行一些基准测试，生成响应的策报告。这个阶段我们可以不关注。</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确定内存占用以及活跃数据的大小，我们应该是在程序的稳定阶段来进行确定，而不是在项目起初阶段来进行确定，如何确定，我们先看以下</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的内存分配。</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360" w:after="360"/>
        <w:jc w:val="left"/>
        <w:outlineLvl w:val="1"/>
        <w:rPr>
          <w:rFonts w:ascii="Arial" w:eastAsia="宋体" w:hAnsi="Arial" w:cs="Arial"/>
          <w:color w:val="3D464D"/>
          <w:kern w:val="0"/>
          <w:sz w:val="16"/>
          <w:szCs w:val="16"/>
        </w:rPr>
      </w:pPr>
      <w:r w:rsidRPr="00464B99">
        <w:rPr>
          <w:rFonts w:ascii="Arial" w:eastAsia="宋体" w:hAnsi="Arial" w:cs="Arial"/>
          <w:b/>
          <w:bCs/>
          <w:color w:val="3D464D"/>
          <w:kern w:val="0"/>
          <w:sz w:val="16"/>
        </w:rPr>
        <w:t>2</w:t>
      </w:r>
      <w:r w:rsidRPr="00464B99">
        <w:rPr>
          <w:rFonts w:ascii="Arial" w:eastAsia="宋体" w:hAnsi="Arial" w:cs="Arial"/>
          <w:b/>
          <w:bCs/>
          <w:color w:val="3D464D"/>
          <w:kern w:val="0"/>
          <w:sz w:val="16"/>
        </w:rPr>
        <w:t>、</w:t>
      </w:r>
      <w:proofErr w:type="spellStart"/>
      <w:r w:rsidRPr="00464B99">
        <w:rPr>
          <w:rFonts w:ascii="Arial" w:eastAsia="宋体" w:hAnsi="Arial" w:cs="Arial"/>
          <w:b/>
          <w:bCs/>
          <w:color w:val="3D464D"/>
          <w:kern w:val="0"/>
          <w:sz w:val="16"/>
        </w:rPr>
        <w:t>jvm</w:t>
      </w:r>
      <w:proofErr w:type="spellEnd"/>
      <w:r w:rsidRPr="00464B99">
        <w:rPr>
          <w:rFonts w:ascii="Arial" w:eastAsia="宋体" w:hAnsi="Arial" w:cs="Arial"/>
          <w:b/>
          <w:bCs/>
          <w:color w:val="3D464D"/>
          <w:kern w:val="0"/>
          <w:sz w:val="16"/>
        </w:rPr>
        <w:t>内存分配</w:t>
      </w:r>
      <w:r w:rsidRPr="00464B99">
        <w:rPr>
          <w:rFonts w:ascii="Arial" w:eastAsia="宋体" w:hAnsi="Arial" w:cs="Arial"/>
          <w:b/>
          <w:bCs/>
          <w:color w:val="3D464D"/>
          <w:kern w:val="0"/>
          <w:sz w:val="16"/>
        </w:rPr>
        <w:t>&amp;</w:t>
      </w:r>
      <w:r w:rsidRPr="00464B99">
        <w:rPr>
          <w:rFonts w:ascii="Arial" w:eastAsia="宋体" w:hAnsi="Arial" w:cs="Arial"/>
          <w:b/>
          <w:bCs/>
          <w:color w:val="3D464D"/>
          <w:kern w:val="0"/>
          <w:sz w:val="16"/>
        </w:rPr>
        <w:t>参数</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Pr>
          <w:rFonts w:ascii="Arial" w:eastAsia="宋体" w:hAnsi="Arial" w:cs="Arial"/>
          <w:noProof/>
          <w:color w:val="3D464D"/>
          <w:kern w:val="0"/>
          <w:sz w:val="11"/>
          <w:szCs w:val="11"/>
        </w:rPr>
        <w:drawing>
          <wp:inline distT="0" distB="0" distL="0" distR="0">
            <wp:extent cx="3562350" cy="792480"/>
            <wp:effectExtent l="19050" t="0" r="0" b="0"/>
            <wp:docPr id="3" name="图片 3" descr="https://static.oschina.net/uploads/space/2017/1025/141029_qI9i_1859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oschina.net/uploads/space/2017/1025/141029_qI9i_1859679.png"/>
                    <pic:cNvPicPr>
                      <a:picLocks noChangeAspect="1" noChangeArrowheads="1"/>
                    </pic:cNvPicPr>
                  </pic:nvPicPr>
                  <pic:blipFill>
                    <a:blip r:embed="rId9" cstate="print"/>
                    <a:srcRect/>
                    <a:stretch>
                      <a:fillRect/>
                    </a:stretch>
                  </pic:blipFill>
                  <pic:spPr bwMode="auto">
                    <a:xfrm>
                      <a:off x="0" y="0"/>
                      <a:ext cx="3562350" cy="792480"/>
                    </a:xfrm>
                    <a:prstGeom prst="rect">
                      <a:avLst/>
                    </a:prstGeom>
                    <a:noFill/>
                    <a:ln w="9525">
                      <a:noFill/>
                      <a:miter lim="800000"/>
                      <a:headEnd/>
                      <a:tailEnd/>
                    </a:ln>
                  </pic:spPr>
                </pic:pic>
              </a:graphicData>
            </a:graphic>
          </wp:inline>
        </w:drawing>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proofErr w:type="spellStart"/>
      <w:r w:rsidRPr="00464B99">
        <w:rPr>
          <w:rFonts w:ascii="Arial" w:eastAsia="宋体" w:hAnsi="Arial" w:cs="Arial"/>
          <w:color w:val="3D464D"/>
          <w:kern w:val="0"/>
          <w:sz w:val="11"/>
          <w:szCs w:val="11"/>
        </w:rPr>
        <w:lastRenderedPageBreak/>
        <w:t>jvm</w:t>
      </w:r>
      <w:proofErr w:type="spellEnd"/>
      <w:r w:rsidRPr="00464B99">
        <w:rPr>
          <w:rFonts w:ascii="Arial" w:eastAsia="宋体" w:hAnsi="Arial" w:cs="Arial"/>
          <w:color w:val="3D464D"/>
          <w:kern w:val="0"/>
          <w:sz w:val="11"/>
          <w:szCs w:val="11"/>
        </w:rPr>
        <w:t>堆中主要的空间，就是以上新生代、老生代、永久代组成</w:t>
      </w:r>
      <w:r w:rsidRPr="00464B99">
        <w:rPr>
          <w:rFonts w:ascii="Arial" w:eastAsia="宋体" w:hAnsi="Arial" w:cs="Arial"/>
          <w:color w:val="3D464D"/>
          <w:kern w:val="0"/>
          <w:sz w:val="11"/>
          <w:szCs w:val="11"/>
        </w:rPr>
        <w:t>,</w:t>
      </w:r>
      <w:r w:rsidRPr="00464B99">
        <w:rPr>
          <w:rFonts w:ascii="Arial" w:eastAsia="宋体" w:hAnsi="Arial" w:cs="Arial"/>
          <w:color w:val="3D464D"/>
          <w:kern w:val="0"/>
          <w:sz w:val="11"/>
          <w:szCs w:val="11"/>
        </w:rPr>
        <w:t>整个堆大小</w:t>
      </w:r>
      <w:r w:rsidRPr="00464B99">
        <w:rPr>
          <w:rFonts w:ascii="Arial" w:eastAsia="宋体" w:hAnsi="Arial" w:cs="Arial"/>
          <w:color w:val="3D464D"/>
          <w:kern w:val="0"/>
          <w:sz w:val="11"/>
          <w:szCs w:val="11"/>
        </w:rPr>
        <w:t>=</w:t>
      </w:r>
      <w:r w:rsidRPr="00464B99">
        <w:rPr>
          <w:rFonts w:ascii="Arial" w:eastAsia="宋体" w:hAnsi="Arial" w:cs="Arial"/>
          <w:color w:val="3D464D"/>
          <w:kern w:val="0"/>
          <w:sz w:val="11"/>
          <w:szCs w:val="11"/>
        </w:rPr>
        <w:t>新生代大小</w:t>
      </w:r>
      <w:r w:rsidRPr="00464B99">
        <w:rPr>
          <w:rFonts w:ascii="Arial" w:eastAsia="宋体" w:hAnsi="Arial" w:cs="Arial"/>
          <w:color w:val="3D464D"/>
          <w:kern w:val="0"/>
          <w:sz w:val="11"/>
          <w:szCs w:val="11"/>
        </w:rPr>
        <w:t xml:space="preserve"> + </w:t>
      </w:r>
      <w:r w:rsidRPr="00464B99">
        <w:rPr>
          <w:rFonts w:ascii="Arial" w:eastAsia="宋体" w:hAnsi="Arial" w:cs="Arial"/>
          <w:color w:val="3D464D"/>
          <w:kern w:val="0"/>
          <w:sz w:val="11"/>
          <w:szCs w:val="11"/>
        </w:rPr>
        <w:t>老生代大小</w:t>
      </w:r>
      <w:r w:rsidRPr="00464B99">
        <w:rPr>
          <w:rFonts w:ascii="Arial" w:eastAsia="宋体" w:hAnsi="Arial" w:cs="Arial"/>
          <w:color w:val="3D464D"/>
          <w:kern w:val="0"/>
          <w:sz w:val="11"/>
          <w:szCs w:val="11"/>
        </w:rPr>
        <w:t xml:space="preserve"> + </w:t>
      </w:r>
      <w:r w:rsidRPr="00464B99">
        <w:rPr>
          <w:rFonts w:ascii="Arial" w:eastAsia="宋体" w:hAnsi="Arial" w:cs="Arial"/>
          <w:color w:val="3D464D"/>
          <w:kern w:val="0"/>
          <w:sz w:val="11"/>
          <w:szCs w:val="11"/>
        </w:rPr>
        <w:t>永久代大小。</w:t>
      </w:r>
      <w:r w:rsidRPr="00464B99">
        <w:rPr>
          <w:rFonts w:ascii="Arial" w:eastAsia="宋体" w:hAnsi="Arial" w:cs="Arial"/>
          <w:color w:val="3D464D"/>
          <w:kern w:val="0"/>
          <w:sz w:val="11"/>
          <w:szCs w:val="11"/>
        </w:rPr>
        <w:t> </w:t>
      </w:r>
      <w:r w:rsidRPr="00464B99">
        <w:rPr>
          <w:rFonts w:ascii="Arial" w:eastAsia="宋体" w:hAnsi="Arial" w:cs="Arial"/>
          <w:color w:val="3D464D"/>
          <w:kern w:val="0"/>
          <w:sz w:val="11"/>
          <w:szCs w:val="11"/>
        </w:rPr>
        <w:t>具体的对象提升方式，这里不再过多介绍了，我们看下一些</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命令参数，对堆大小的指定。如果不采用以下参数进行指定的话，虚拟机会自动选择合适的值，同时也会基于系统的开销自动调整。</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tbl>
      <w:tblPr>
        <w:tblW w:w="0" w:type="auto"/>
        <w:shd w:val="clear" w:color="auto" w:fill="FFFFFF"/>
        <w:tblCellMar>
          <w:top w:w="15" w:type="dxa"/>
          <w:left w:w="15" w:type="dxa"/>
          <w:bottom w:w="15" w:type="dxa"/>
          <w:right w:w="15" w:type="dxa"/>
        </w:tblCellMar>
        <w:tblLook w:val="04A0"/>
      </w:tblPr>
      <w:tblGrid>
        <w:gridCol w:w="414"/>
        <w:gridCol w:w="2214"/>
        <w:gridCol w:w="5232"/>
      </w:tblGrid>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分代</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参数</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描述</w:t>
            </w:r>
          </w:p>
        </w:tc>
      </w:tr>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堆大小</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Xms</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初始堆大小，默认为物理内存的</w:t>
            </w:r>
            <w:r w:rsidRPr="00464B99">
              <w:rPr>
                <w:rFonts w:ascii="Arial" w:eastAsia="宋体" w:hAnsi="Arial" w:cs="Arial"/>
                <w:color w:val="444444"/>
                <w:kern w:val="0"/>
                <w:sz w:val="10"/>
                <w:szCs w:val="10"/>
              </w:rPr>
              <w:t>1/64(&lt;1GB)</w:t>
            </w:r>
          </w:p>
        </w:tc>
      </w:tr>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Xmx</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最大堆大小，默认</w:t>
            </w: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MaxHeapFreeRatio</w:t>
            </w:r>
            <w:proofErr w:type="spellEnd"/>
            <w:r w:rsidRPr="00464B99">
              <w:rPr>
                <w:rFonts w:ascii="Arial" w:eastAsia="宋体" w:hAnsi="Arial" w:cs="Arial"/>
                <w:color w:val="444444"/>
                <w:kern w:val="0"/>
                <w:sz w:val="10"/>
                <w:szCs w:val="10"/>
              </w:rPr>
              <w:t>参数可以调整</w:t>
            </w:r>
            <w:r w:rsidRPr="00464B99">
              <w:rPr>
                <w:rFonts w:ascii="Arial" w:eastAsia="宋体" w:hAnsi="Arial" w:cs="Arial"/>
                <w:color w:val="444444"/>
                <w:kern w:val="0"/>
                <w:sz w:val="10"/>
                <w:szCs w:val="10"/>
              </w:rPr>
              <w:t>)</w:t>
            </w:r>
            <w:r w:rsidRPr="00464B99">
              <w:rPr>
                <w:rFonts w:ascii="Arial" w:eastAsia="宋体" w:hAnsi="Arial" w:cs="Arial"/>
                <w:color w:val="444444"/>
                <w:kern w:val="0"/>
                <w:sz w:val="10"/>
                <w:szCs w:val="10"/>
              </w:rPr>
              <w:t>空余堆内存大于</w:t>
            </w:r>
            <w:r w:rsidRPr="00464B99">
              <w:rPr>
                <w:rFonts w:ascii="Arial" w:eastAsia="宋体" w:hAnsi="Arial" w:cs="Arial"/>
                <w:color w:val="444444"/>
                <w:kern w:val="0"/>
                <w:sz w:val="10"/>
                <w:szCs w:val="10"/>
              </w:rPr>
              <w:t>70%</w:t>
            </w:r>
            <w:r w:rsidRPr="00464B99">
              <w:rPr>
                <w:rFonts w:ascii="Arial" w:eastAsia="宋体" w:hAnsi="Arial" w:cs="Arial"/>
                <w:color w:val="444444"/>
                <w:kern w:val="0"/>
                <w:sz w:val="10"/>
                <w:szCs w:val="10"/>
              </w:rPr>
              <w:t>时，</w:t>
            </w:r>
            <w:r w:rsidRPr="00464B99">
              <w:rPr>
                <w:rFonts w:ascii="Arial" w:eastAsia="宋体" w:hAnsi="Arial" w:cs="Arial"/>
                <w:color w:val="444444"/>
                <w:kern w:val="0"/>
                <w:sz w:val="10"/>
                <w:szCs w:val="10"/>
              </w:rPr>
              <w:t>JVM</w:t>
            </w:r>
            <w:r w:rsidRPr="00464B99">
              <w:rPr>
                <w:rFonts w:ascii="Arial" w:eastAsia="宋体" w:hAnsi="Arial" w:cs="Arial"/>
                <w:color w:val="444444"/>
                <w:kern w:val="0"/>
                <w:sz w:val="10"/>
                <w:szCs w:val="10"/>
              </w:rPr>
              <w:t>会减少堆直到</w:t>
            </w:r>
            <w:r w:rsidRPr="00464B99">
              <w:rPr>
                <w:rFonts w:ascii="Arial" w:eastAsia="宋体" w:hAnsi="Arial" w:cs="Arial"/>
                <w:color w:val="444444"/>
                <w:kern w:val="0"/>
                <w:sz w:val="10"/>
                <w:szCs w:val="10"/>
              </w:rPr>
              <w:t xml:space="preserve"> -</w:t>
            </w:r>
            <w:proofErr w:type="spellStart"/>
            <w:r w:rsidRPr="00464B99">
              <w:rPr>
                <w:rFonts w:ascii="Arial" w:eastAsia="宋体" w:hAnsi="Arial" w:cs="Arial"/>
                <w:color w:val="444444"/>
                <w:kern w:val="0"/>
                <w:sz w:val="10"/>
                <w:szCs w:val="10"/>
              </w:rPr>
              <w:t>Xms</w:t>
            </w:r>
            <w:proofErr w:type="spellEnd"/>
            <w:r w:rsidRPr="00464B99">
              <w:rPr>
                <w:rFonts w:ascii="Arial" w:eastAsia="宋体" w:hAnsi="Arial" w:cs="Arial"/>
                <w:color w:val="444444"/>
                <w:kern w:val="0"/>
                <w:sz w:val="10"/>
                <w:szCs w:val="10"/>
              </w:rPr>
              <w:t>的最小限制</w:t>
            </w:r>
          </w:p>
        </w:tc>
      </w:tr>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新生代</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XX:NewSize</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新生代空间大小初始值</w:t>
            </w:r>
          </w:p>
        </w:tc>
      </w:tr>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XX:MaxNewSize</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新生代空间大小最大值</w:t>
            </w:r>
          </w:p>
        </w:tc>
      </w:tr>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Xmn</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新生代空间大小，此处的大小是</w:t>
            </w:r>
            <w:r w:rsidRPr="00464B99">
              <w:rPr>
                <w:rFonts w:ascii="Arial" w:eastAsia="宋体" w:hAnsi="Arial" w:cs="Arial"/>
                <w:color w:val="444444"/>
                <w:kern w:val="0"/>
                <w:sz w:val="10"/>
                <w:szCs w:val="10"/>
              </w:rPr>
              <w:t>(eden+2 survivor space)</w:t>
            </w:r>
          </w:p>
        </w:tc>
      </w:tr>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永久代</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XX:PermSize</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永久代空间的初始值</w:t>
            </w:r>
            <w:r w:rsidRPr="00464B99">
              <w:rPr>
                <w:rFonts w:ascii="Arial" w:eastAsia="宋体" w:hAnsi="Arial" w:cs="Arial"/>
                <w:color w:val="444444"/>
                <w:kern w:val="0"/>
                <w:sz w:val="10"/>
                <w:szCs w:val="10"/>
              </w:rPr>
              <w:t>&amp;</w:t>
            </w:r>
            <w:r w:rsidRPr="00464B99">
              <w:rPr>
                <w:rFonts w:ascii="Arial" w:eastAsia="宋体" w:hAnsi="Arial" w:cs="Arial"/>
                <w:color w:val="444444"/>
                <w:kern w:val="0"/>
                <w:sz w:val="10"/>
                <w:szCs w:val="10"/>
              </w:rPr>
              <w:t>最小值</w:t>
            </w:r>
          </w:p>
        </w:tc>
      </w:tr>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-XX</w:t>
            </w: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MaxPermSize</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永久代空间的最大值</w:t>
            </w:r>
          </w:p>
        </w:tc>
      </w:tr>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老年代</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老年代的空间大小会根据新生代的大小隐式设定</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 </w:t>
            </w:r>
          </w:p>
        </w:tc>
      </w:tr>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初始值</w:t>
            </w: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Xmx</w:t>
            </w:r>
            <w:proofErr w:type="spellEnd"/>
            <w:r w:rsidRPr="00464B99">
              <w:rPr>
                <w:rFonts w:ascii="Arial" w:eastAsia="宋体" w:hAnsi="Arial" w:cs="Arial"/>
                <w:color w:val="444444"/>
                <w:kern w:val="0"/>
                <w:sz w:val="10"/>
                <w:szCs w:val="10"/>
              </w:rPr>
              <w:t>减去</w:t>
            </w: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XX:NewSize</w:t>
            </w:r>
            <w:proofErr w:type="spellEnd"/>
            <w:r w:rsidRPr="00464B99">
              <w:rPr>
                <w:rFonts w:ascii="Arial" w:eastAsia="宋体" w:hAnsi="Arial" w:cs="Arial"/>
                <w:color w:val="444444"/>
                <w:kern w:val="0"/>
                <w:sz w:val="10"/>
                <w:szCs w:val="10"/>
              </w:rPr>
              <w:t>的值</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 </w:t>
            </w:r>
          </w:p>
        </w:tc>
      </w:tr>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最小值</w:t>
            </w: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Xmx</w:t>
            </w:r>
            <w:proofErr w:type="spellEnd"/>
            <w:r w:rsidRPr="00464B99">
              <w:rPr>
                <w:rFonts w:ascii="Arial" w:eastAsia="宋体" w:hAnsi="Arial" w:cs="Arial"/>
                <w:color w:val="444444"/>
                <w:kern w:val="0"/>
                <w:sz w:val="10"/>
                <w:szCs w:val="10"/>
              </w:rPr>
              <w:t>值减去</w:t>
            </w: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XX:MaxNewSize</w:t>
            </w:r>
            <w:proofErr w:type="spellEnd"/>
            <w:r w:rsidRPr="00464B99">
              <w:rPr>
                <w:rFonts w:ascii="Arial" w:eastAsia="宋体" w:hAnsi="Arial" w:cs="Arial"/>
                <w:color w:val="444444"/>
                <w:kern w:val="0"/>
                <w:sz w:val="10"/>
                <w:szCs w:val="10"/>
              </w:rPr>
              <w:t>的值</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 </w:t>
            </w:r>
          </w:p>
        </w:tc>
      </w:tr>
    </w:tbl>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在设置的时候，如果关注性能开销的话，应尽量把永久代的初始值与最大值设置为同一值，因为永久代的大小调整需要进行</w:t>
      </w:r>
      <w:proofErr w:type="spellStart"/>
      <w:r w:rsidRPr="00464B99">
        <w:rPr>
          <w:rFonts w:ascii="Arial" w:eastAsia="宋体" w:hAnsi="Arial" w:cs="Arial"/>
          <w:color w:val="3D464D"/>
          <w:kern w:val="0"/>
          <w:sz w:val="11"/>
          <w:szCs w:val="11"/>
        </w:rPr>
        <w:t>FullGC</w:t>
      </w:r>
      <w:proofErr w:type="spellEnd"/>
      <w:r w:rsidRPr="00464B99">
        <w:rPr>
          <w:rFonts w:ascii="Arial" w:eastAsia="宋体" w:hAnsi="Arial" w:cs="Arial"/>
          <w:color w:val="3D464D"/>
          <w:kern w:val="0"/>
          <w:sz w:val="11"/>
          <w:szCs w:val="11"/>
        </w:rPr>
        <w:t xml:space="preserve"> </w:t>
      </w:r>
      <w:r w:rsidRPr="00464B99">
        <w:rPr>
          <w:rFonts w:ascii="Arial" w:eastAsia="宋体" w:hAnsi="Arial" w:cs="Arial"/>
          <w:color w:val="3D464D"/>
          <w:kern w:val="0"/>
          <w:sz w:val="11"/>
          <w:szCs w:val="11"/>
        </w:rPr>
        <w:t>才能实现。</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360" w:after="360"/>
        <w:jc w:val="left"/>
        <w:outlineLvl w:val="1"/>
        <w:rPr>
          <w:rFonts w:ascii="Arial" w:eastAsia="宋体" w:hAnsi="Arial" w:cs="Arial"/>
          <w:color w:val="3D464D"/>
          <w:kern w:val="0"/>
          <w:sz w:val="16"/>
          <w:szCs w:val="16"/>
        </w:rPr>
      </w:pPr>
      <w:r w:rsidRPr="00464B99">
        <w:rPr>
          <w:rFonts w:ascii="Arial" w:eastAsia="宋体" w:hAnsi="Arial" w:cs="Arial"/>
          <w:b/>
          <w:bCs/>
          <w:color w:val="3D464D"/>
          <w:kern w:val="0"/>
          <w:sz w:val="16"/>
        </w:rPr>
        <w:t>3</w:t>
      </w:r>
      <w:r w:rsidRPr="00464B99">
        <w:rPr>
          <w:rFonts w:ascii="Arial" w:eastAsia="宋体" w:hAnsi="Arial" w:cs="Arial"/>
          <w:b/>
          <w:bCs/>
          <w:color w:val="3D464D"/>
          <w:kern w:val="0"/>
          <w:sz w:val="16"/>
        </w:rPr>
        <w:t>、计算活跃数据大小</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计算活跃数据大小应该遵循以下流程</w:t>
      </w:r>
      <w:r w:rsidRPr="00464B99">
        <w:rPr>
          <w:rFonts w:ascii="Arial" w:eastAsia="宋体" w:hAnsi="Arial" w:cs="Arial"/>
          <w:color w:val="3D464D"/>
          <w:kern w:val="0"/>
          <w:sz w:val="11"/>
          <w:szCs w:val="11"/>
        </w:rPr>
        <w:t>:</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Pr>
          <w:rFonts w:ascii="Arial" w:eastAsia="宋体" w:hAnsi="Arial" w:cs="Arial"/>
          <w:noProof/>
          <w:color w:val="3D464D"/>
          <w:kern w:val="0"/>
          <w:sz w:val="11"/>
          <w:szCs w:val="11"/>
        </w:rPr>
        <w:lastRenderedPageBreak/>
        <w:drawing>
          <wp:inline distT="0" distB="0" distL="0" distR="0">
            <wp:extent cx="4685030" cy="4621530"/>
            <wp:effectExtent l="19050" t="0" r="1270" b="0"/>
            <wp:docPr id="4" name="图片 4" descr="https://static.oschina.net/uploads/space/2017/1025/141106_QwVB_1859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oschina.net/uploads/space/2017/1025/141106_QwVB_1859679.png"/>
                    <pic:cNvPicPr>
                      <a:picLocks noChangeAspect="1" noChangeArrowheads="1"/>
                    </pic:cNvPicPr>
                  </pic:nvPicPr>
                  <pic:blipFill>
                    <a:blip r:embed="rId10" cstate="print"/>
                    <a:srcRect/>
                    <a:stretch>
                      <a:fillRect/>
                    </a:stretch>
                  </pic:blipFill>
                  <pic:spPr bwMode="auto">
                    <a:xfrm>
                      <a:off x="0" y="0"/>
                      <a:ext cx="4685030" cy="4621530"/>
                    </a:xfrm>
                    <a:prstGeom prst="rect">
                      <a:avLst/>
                    </a:prstGeom>
                    <a:noFill/>
                    <a:ln w="9525">
                      <a:noFill/>
                      <a:miter lim="800000"/>
                      <a:headEnd/>
                      <a:tailEnd/>
                    </a:ln>
                  </pic:spPr>
                </pic:pic>
              </a:graphicData>
            </a:graphic>
          </wp:inline>
        </w:drawing>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如前所述，活跃数据应该是基于应用程序稳定阶段时，观察长期存活与对象在</w:t>
      </w:r>
      <w:r w:rsidRPr="00464B99">
        <w:rPr>
          <w:rFonts w:ascii="Arial" w:eastAsia="宋体" w:hAnsi="Arial" w:cs="Arial"/>
          <w:color w:val="3D464D"/>
          <w:kern w:val="0"/>
          <w:sz w:val="11"/>
          <w:szCs w:val="11"/>
        </w:rPr>
        <w:t>java</w:t>
      </w:r>
      <w:r w:rsidRPr="00464B99">
        <w:rPr>
          <w:rFonts w:ascii="Arial" w:eastAsia="宋体" w:hAnsi="Arial" w:cs="Arial"/>
          <w:color w:val="3D464D"/>
          <w:kern w:val="0"/>
          <w:sz w:val="11"/>
          <w:szCs w:val="11"/>
        </w:rPr>
        <w:t>堆中占用的空间大小。</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计算活跃数据时应该确保以下条件发生：</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1.</w:t>
      </w:r>
      <w:r w:rsidRPr="00464B99">
        <w:rPr>
          <w:rFonts w:ascii="Arial" w:eastAsia="宋体" w:hAnsi="Arial" w:cs="Arial"/>
          <w:color w:val="000000"/>
          <w:kern w:val="0"/>
          <w:sz w:val="24"/>
          <w:szCs w:val="24"/>
        </w:rPr>
        <w:t>测试时，启动参数采用</w:t>
      </w:r>
      <w:proofErr w:type="spellStart"/>
      <w:r w:rsidRPr="00464B99">
        <w:rPr>
          <w:rFonts w:ascii="Arial" w:eastAsia="宋体" w:hAnsi="Arial" w:cs="Arial"/>
          <w:color w:val="000000"/>
          <w:kern w:val="0"/>
          <w:sz w:val="24"/>
          <w:szCs w:val="24"/>
        </w:rPr>
        <w:t>jvm</w:t>
      </w:r>
      <w:proofErr w:type="spellEnd"/>
      <w:r w:rsidRPr="00464B99">
        <w:rPr>
          <w:rFonts w:ascii="Arial" w:eastAsia="宋体" w:hAnsi="Arial" w:cs="Arial"/>
          <w:color w:val="000000"/>
          <w:kern w:val="0"/>
          <w:sz w:val="24"/>
          <w:szCs w:val="24"/>
        </w:rPr>
        <w:t>默认参数，不人为设置。</w:t>
      </w:r>
    </w:p>
    <w:p w:rsidR="00464B99" w:rsidRPr="00464B99" w:rsidRDefault="00464B99" w:rsidP="00464B99">
      <w:pPr>
        <w:widowControl/>
        <w:shd w:val="clear" w:color="auto" w:fill="F4F4F4"/>
        <w:spacing w:before="100" w:beforeAutospacing="1"/>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2.</w:t>
      </w:r>
      <w:r w:rsidRPr="00464B99">
        <w:rPr>
          <w:rFonts w:ascii="Arial" w:eastAsia="宋体" w:hAnsi="Arial" w:cs="Arial"/>
          <w:color w:val="000000"/>
          <w:kern w:val="0"/>
          <w:sz w:val="24"/>
          <w:szCs w:val="24"/>
        </w:rPr>
        <w:t>确保</w:t>
      </w:r>
      <w:r w:rsidRPr="00464B99">
        <w:rPr>
          <w:rFonts w:ascii="Arial" w:eastAsia="宋体" w:hAnsi="Arial" w:cs="Arial"/>
          <w:color w:val="000000"/>
          <w:kern w:val="0"/>
          <w:sz w:val="24"/>
          <w:szCs w:val="24"/>
        </w:rPr>
        <w:t xml:space="preserve">Full GC </w:t>
      </w:r>
      <w:r w:rsidRPr="00464B99">
        <w:rPr>
          <w:rFonts w:ascii="Arial" w:eastAsia="宋体" w:hAnsi="Arial" w:cs="Arial"/>
          <w:color w:val="000000"/>
          <w:kern w:val="0"/>
          <w:sz w:val="24"/>
          <w:szCs w:val="24"/>
        </w:rPr>
        <w:t>发生时，应用程序正处于稳定阶段。</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采用</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默认参数启动，是为了观察应用程序在稳定阶段的所需要的内存使用。</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b/>
          <w:bCs/>
          <w:color w:val="3D464D"/>
          <w:kern w:val="0"/>
          <w:sz w:val="11"/>
        </w:rPr>
        <w:t>如何才算稳定阶段？</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一定得需要产生足够的压力，找到应用程序和生产环境高峰符合状态类似的负荷，在此之后达到峰值之后，保持一个稳定的状态，才算是一个稳定阶段。所以要达到稳定阶段，压力测试是必不可少的，具体如何如何对应用压力测试，本篇不过多说明</w:t>
      </w:r>
      <w:r w:rsidRPr="00464B99">
        <w:rPr>
          <w:rFonts w:ascii="Arial" w:eastAsia="宋体" w:hAnsi="Arial" w:cs="Arial"/>
          <w:color w:val="3D464D"/>
          <w:kern w:val="0"/>
          <w:sz w:val="11"/>
          <w:szCs w:val="11"/>
        </w:rPr>
        <w:t>,</w:t>
      </w:r>
      <w:r w:rsidRPr="00464B99">
        <w:rPr>
          <w:rFonts w:ascii="Arial" w:eastAsia="宋体" w:hAnsi="Arial" w:cs="Arial"/>
          <w:color w:val="3D464D"/>
          <w:kern w:val="0"/>
          <w:sz w:val="11"/>
          <w:szCs w:val="11"/>
        </w:rPr>
        <w:t>后期会有专门介绍的篇幅。</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lastRenderedPageBreak/>
        <w:t>在确定了应用出于稳定阶段的时候，要注意观察应用的</w:t>
      </w:r>
      <w:r w:rsidRPr="00464B99">
        <w:rPr>
          <w:rFonts w:ascii="Arial" w:eastAsia="宋体" w:hAnsi="Arial" w:cs="Arial"/>
          <w:color w:val="3D464D"/>
          <w:kern w:val="0"/>
          <w:sz w:val="11"/>
          <w:szCs w:val="11"/>
        </w:rPr>
        <w:t>GC</w:t>
      </w:r>
      <w:r w:rsidRPr="00464B99">
        <w:rPr>
          <w:rFonts w:ascii="Arial" w:eastAsia="宋体" w:hAnsi="Arial" w:cs="Arial"/>
          <w:color w:val="3D464D"/>
          <w:kern w:val="0"/>
          <w:sz w:val="11"/>
          <w:szCs w:val="11"/>
        </w:rPr>
        <w:t>日志，特别是</w:t>
      </w:r>
      <w:r w:rsidRPr="00464B99">
        <w:rPr>
          <w:rFonts w:ascii="Arial" w:eastAsia="宋体" w:hAnsi="Arial" w:cs="Arial"/>
          <w:color w:val="3D464D"/>
          <w:kern w:val="0"/>
          <w:sz w:val="11"/>
          <w:szCs w:val="11"/>
        </w:rPr>
        <w:t xml:space="preserve">Full GC </w:t>
      </w:r>
      <w:r w:rsidRPr="00464B99">
        <w:rPr>
          <w:rFonts w:ascii="Arial" w:eastAsia="宋体" w:hAnsi="Arial" w:cs="Arial"/>
          <w:color w:val="3D464D"/>
          <w:kern w:val="0"/>
          <w:sz w:val="11"/>
          <w:szCs w:val="11"/>
        </w:rPr>
        <w:t>日志。</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GC</w:t>
      </w:r>
      <w:r w:rsidRPr="00464B99">
        <w:rPr>
          <w:rFonts w:ascii="Arial" w:eastAsia="宋体" w:hAnsi="Arial" w:cs="Arial"/>
          <w:color w:val="000000"/>
          <w:kern w:val="0"/>
          <w:sz w:val="24"/>
          <w:szCs w:val="24"/>
        </w:rPr>
        <w:t>日志指令</w:t>
      </w:r>
      <w:r w:rsidRPr="00464B99">
        <w:rPr>
          <w:rFonts w:ascii="Arial" w:eastAsia="宋体" w:hAnsi="Arial" w:cs="Arial"/>
          <w:color w:val="000000"/>
          <w:kern w:val="0"/>
          <w:sz w:val="24"/>
          <w:szCs w:val="24"/>
        </w:rPr>
        <w:t>: -XX:+</w:t>
      </w:r>
      <w:proofErr w:type="spellStart"/>
      <w:r w:rsidRPr="00464B99">
        <w:rPr>
          <w:rFonts w:ascii="Arial" w:eastAsia="宋体" w:hAnsi="Arial" w:cs="Arial"/>
          <w:color w:val="000000"/>
          <w:kern w:val="0"/>
          <w:sz w:val="24"/>
          <w:szCs w:val="24"/>
        </w:rPr>
        <w:t>PrintGCTimeStamps</w:t>
      </w:r>
      <w:proofErr w:type="spellEnd"/>
      <w:r w:rsidRPr="00464B99">
        <w:rPr>
          <w:rFonts w:ascii="Arial" w:eastAsia="宋体" w:hAnsi="Arial" w:cs="Arial"/>
          <w:color w:val="000000"/>
          <w:kern w:val="0"/>
          <w:sz w:val="24"/>
          <w:szCs w:val="24"/>
        </w:rPr>
        <w:t xml:space="preserve"> -XX:+</w:t>
      </w:r>
      <w:proofErr w:type="spellStart"/>
      <w:r w:rsidRPr="00464B99">
        <w:rPr>
          <w:rFonts w:ascii="Arial" w:eastAsia="宋体" w:hAnsi="Arial" w:cs="Arial"/>
          <w:color w:val="000000"/>
          <w:kern w:val="0"/>
          <w:sz w:val="24"/>
          <w:szCs w:val="24"/>
        </w:rPr>
        <w:t>PrintGCDetails</w:t>
      </w:r>
      <w:proofErr w:type="spellEnd"/>
      <w:r w:rsidRPr="00464B99">
        <w:rPr>
          <w:rFonts w:ascii="Arial" w:eastAsia="宋体" w:hAnsi="Arial" w:cs="Arial"/>
          <w:color w:val="000000"/>
          <w:kern w:val="0"/>
          <w:sz w:val="24"/>
          <w:szCs w:val="24"/>
        </w:rPr>
        <w:t xml:space="preserve"> -</w:t>
      </w:r>
      <w:proofErr w:type="spellStart"/>
      <w:r w:rsidRPr="00464B99">
        <w:rPr>
          <w:rFonts w:ascii="Arial" w:eastAsia="宋体" w:hAnsi="Arial" w:cs="Arial"/>
          <w:color w:val="000000"/>
          <w:kern w:val="0"/>
          <w:sz w:val="24"/>
          <w:szCs w:val="24"/>
        </w:rPr>
        <w:t>Xloggc</w:t>
      </w:r>
      <w:proofErr w:type="spellEnd"/>
      <w:r w:rsidRPr="00464B99">
        <w:rPr>
          <w:rFonts w:ascii="Arial" w:eastAsia="宋体" w:hAnsi="Arial" w:cs="Arial"/>
          <w:color w:val="000000"/>
          <w:kern w:val="0"/>
          <w:sz w:val="24"/>
          <w:szCs w:val="24"/>
        </w:rPr>
        <w:t>:&lt;filename&gt;</w:t>
      </w:r>
    </w:p>
    <w:p w:rsidR="00464B99" w:rsidRPr="00464B99" w:rsidRDefault="00464B99" w:rsidP="00464B99">
      <w:pPr>
        <w:widowControl/>
        <w:shd w:val="clear" w:color="auto" w:fill="F4F4F4"/>
        <w:spacing w:before="100" w:beforeAutospacing="1"/>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GC</w:t>
      </w:r>
      <w:r w:rsidRPr="00464B99">
        <w:rPr>
          <w:rFonts w:ascii="Arial" w:eastAsia="宋体" w:hAnsi="Arial" w:cs="Arial"/>
          <w:color w:val="000000"/>
          <w:kern w:val="0"/>
          <w:sz w:val="24"/>
          <w:szCs w:val="24"/>
        </w:rPr>
        <w:t>日志是收集调优所需信息的最好途径，即便是在生产环境，也可以开启</w:t>
      </w:r>
      <w:r w:rsidRPr="00464B99">
        <w:rPr>
          <w:rFonts w:ascii="Arial" w:eastAsia="宋体" w:hAnsi="Arial" w:cs="Arial"/>
          <w:color w:val="000000"/>
          <w:kern w:val="0"/>
          <w:sz w:val="24"/>
          <w:szCs w:val="24"/>
        </w:rPr>
        <w:t>GC</w:t>
      </w:r>
      <w:r w:rsidRPr="00464B99">
        <w:rPr>
          <w:rFonts w:ascii="Arial" w:eastAsia="宋体" w:hAnsi="Arial" w:cs="Arial"/>
          <w:color w:val="000000"/>
          <w:kern w:val="0"/>
          <w:sz w:val="24"/>
          <w:szCs w:val="24"/>
        </w:rPr>
        <w:t>日志来定位问题，开启</w:t>
      </w:r>
      <w:r w:rsidRPr="00464B99">
        <w:rPr>
          <w:rFonts w:ascii="Arial" w:eastAsia="宋体" w:hAnsi="Arial" w:cs="Arial"/>
          <w:color w:val="000000"/>
          <w:kern w:val="0"/>
          <w:sz w:val="24"/>
          <w:szCs w:val="24"/>
        </w:rPr>
        <w:t>GC</w:t>
      </w:r>
      <w:r w:rsidRPr="00464B99">
        <w:rPr>
          <w:rFonts w:ascii="Arial" w:eastAsia="宋体" w:hAnsi="Arial" w:cs="Arial"/>
          <w:color w:val="000000"/>
          <w:kern w:val="0"/>
          <w:sz w:val="24"/>
          <w:szCs w:val="24"/>
        </w:rPr>
        <w:t>日志对性能的影响极小，却可以提供丰富数据。</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必须得有</w:t>
      </w:r>
      <w:proofErr w:type="spellStart"/>
      <w:r w:rsidRPr="00464B99">
        <w:rPr>
          <w:rFonts w:ascii="Arial" w:eastAsia="宋体" w:hAnsi="Arial" w:cs="Arial"/>
          <w:color w:val="3D464D"/>
          <w:kern w:val="0"/>
          <w:sz w:val="11"/>
          <w:szCs w:val="11"/>
        </w:rPr>
        <w:t>FullGC</w:t>
      </w:r>
      <w:proofErr w:type="spellEnd"/>
      <w:r w:rsidRPr="00464B99">
        <w:rPr>
          <w:rFonts w:ascii="Arial" w:eastAsia="宋体" w:hAnsi="Arial" w:cs="Arial"/>
          <w:color w:val="3D464D"/>
          <w:kern w:val="0"/>
          <w:sz w:val="11"/>
          <w:szCs w:val="11"/>
        </w:rPr>
        <w:t xml:space="preserve"> </w:t>
      </w:r>
      <w:r w:rsidRPr="00464B99">
        <w:rPr>
          <w:rFonts w:ascii="Arial" w:eastAsia="宋体" w:hAnsi="Arial" w:cs="Arial"/>
          <w:color w:val="3D464D"/>
          <w:kern w:val="0"/>
          <w:sz w:val="11"/>
          <w:szCs w:val="11"/>
        </w:rPr>
        <w:t>日志，如果没有的话，可以采用监控工具强制调用一次，或者采用以下命令，亦可以触发</w:t>
      </w:r>
    </w:p>
    <w:p w:rsidR="00464B99" w:rsidRPr="00464B99" w:rsidRDefault="00464B99" w:rsidP="00464B99">
      <w:pPr>
        <w:widowControl/>
        <w:shd w:val="clear" w:color="auto" w:fill="F4F4F4"/>
        <w:spacing w:before="100" w:beforeAutospacing="1"/>
        <w:jc w:val="left"/>
        <w:rPr>
          <w:rFonts w:ascii="Arial" w:eastAsia="宋体" w:hAnsi="Arial" w:cs="Arial"/>
          <w:color w:val="000000"/>
          <w:kern w:val="0"/>
          <w:sz w:val="24"/>
          <w:szCs w:val="24"/>
        </w:rPr>
      </w:pPr>
      <w:proofErr w:type="spellStart"/>
      <w:r w:rsidRPr="00464B99">
        <w:rPr>
          <w:rFonts w:ascii="Arial" w:eastAsia="宋体" w:hAnsi="Arial" w:cs="Arial"/>
          <w:color w:val="000000"/>
          <w:kern w:val="0"/>
          <w:sz w:val="24"/>
          <w:szCs w:val="24"/>
        </w:rPr>
        <w:t>jmap</w:t>
      </w:r>
      <w:proofErr w:type="spellEnd"/>
      <w:r w:rsidRPr="00464B99">
        <w:rPr>
          <w:rFonts w:ascii="Arial" w:eastAsia="宋体" w:hAnsi="Arial" w:cs="Arial"/>
          <w:color w:val="000000"/>
          <w:kern w:val="0"/>
          <w:sz w:val="24"/>
          <w:szCs w:val="24"/>
        </w:rPr>
        <w:t xml:space="preserve"> -</w:t>
      </w:r>
      <w:proofErr w:type="spellStart"/>
      <w:r w:rsidRPr="00464B99">
        <w:rPr>
          <w:rFonts w:ascii="Arial" w:eastAsia="宋体" w:hAnsi="Arial" w:cs="Arial"/>
          <w:color w:val="000000"/>
          <w:kern w:val="0"/>
          <w:sz w:val="24"/>
          <w:szCs w:val="24"/>
        </w:rPr>
        <w:t>histo:live</w:t>
      </w:r>
      <w:proofErr w:type="spellEnd"/>
      <w:r w:rsidRPr="00464B99">
        <w:rPr>
          <w:rFonts w:ascii="Arial" w:eastAsia="宋体" w:hAnsi="Arial" w:cs="Arial"/>
          <w:color w:val="000000"/>
          <w:kern w:val="0"/>
          <w:sz w:val="24"/>
          <w:szCs w:val="24"/>
        </w:rPr>
        <w:t xml:space="preserve"> </w:t>
      </w:r>
      <w:proofErr w:type="spellStart"/>
      <w:r w:rsidRPr="00464B99">
        <w:rPr>
          <w:rFonts w:ascii="Arial" w:eastAsia="宋体" w:hAnsi="Arial" w:cs="Arial"/>
          <w:color w:val="000000"/>
          <w:kern w:val="0"/>
          <w:sz w:val="24"/>
          <w:szCs w:val="24"/>
        </w:rPr>
        <w:t>pid</w:t>
      </w:r>
      <w:proofErr w:type="spellEnd"/>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在稳定阶段触发了</w:t>
      </w:r>
      <w:proofErr w:type="spellStart"/>
      <w:r w:rsidRPr="00464B99">
        <w:rPr>
          <w:rFonts w:ascii="Arial" w:eastAsia="宋体" w:hAnsi="Arial" w:cs="Arial"/>
          <w:color w:val="3D464D"/>
          <w:kern w:val="0"/>
          <w:sz w:val="11"/>
          <w:szCs w:val="11"/>
        </w:rPr>
        <w:t>FullGC</w:t>
      </w:r>
      <w:proofErr w:type="spellEnd"/>
      <w:r w:rsidRPr="00464B99">
        <w:rPr>
          <w:rFonts w:ascii="Arial" w:eastAsia="宋体" w:hAnsi="Arial" w:cs="Arial"/>
          <w:color w:val="3D464D"/>
          <w:kern w:val="0"/>
          <w:sz w:val="11"/>
          <w:szCs w:val="11"/>
        </w:rPr>
        <w:t>我们一般会拿到如下信息</w:t>
      </w:r>
      <w:r w:rsidRPr="00464B99">
        <w:rPr>
          <w:rFonts w:ascii="Arial" w:eastAsia="宋体" w:hAnsi="Arial" w:cs="Arial"/>
          <w:color w:val="3D464D"/>
          <w:kern w:val="0"/>
          <w:sz w:val="11"/>
          <w:szCs w:val="11"/>
        </w:rPr>
        <w:t>:</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Pr>
          <w:rFonts w:ascii="Arial" w:eastAsia="宋体" w:hAnsi="Arial" w:cs="Arial"/>
          <w:noProof/>
          <w:color w:val="3D464D"/>
          <w:kern w:val="0"/>
          <w:sz w:val="11"/>
          <w:szCs w:val="11"/>
        </w:rPr>
        <w:drawing>
          <wp:inline distT="0" distB="0" distL="0" distR="0">
            <wp:extent cx="5513705" cy="3087370"/>
            <wp:effectExtent l="19050" t="0" r="0" b="0"/>
            <wp:docPr id="5" name="图片 5" descr="https://static.oschina.net/uploads/space/2017/1025/141203_akPQ_1859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oschina.net/uploads/space/2017/1025/141203_akPQ_1859679.png"/>
                    <pic:cNvPicPr>
                      <a:picLocks noChangeAspect="1" noChangeArrowheads="1"/>
                    </pic:cNvPicPr>
                  </pic:nvPicPr>
                  <pic:blipFill>
                    <a:blip r:embed="rId11" cstate="print"/>
                    <a:srcRect/>
                    <a:stretch>
                      <a:fillRect/>
                    </a:stretch>
                  </pic:blipFill>
                  <pic:spPr bwMode="auto">
                    <a:xfrm>
                      <a:off x="0" y="0"/>
                      <a:ext cx="5513705" cy="3087370"/>
                    </a:xfrm>
                    <a:prstGeom prst="rect">
                      <a:avLst/>
                    </a:prstGeom>
                    <a:noFill/>
                    <a:ln w="9525">
                      <a:noFill/>
                      <a:miter lim="800000"/>
                      <a:headEnd/>
                      <a:tailEnd/>
                    </a:ln>
                  </pic:spPr>
                </pic:pic>
              </a:graphicData>
            </a:graphic>
          </wp:inline>
        </w:drawing>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从以上</w:t>
      </w:r>
      <w:proofErr w:type="spellStart"/>
      <w:r w:rsidRPr="00464B99">
        <w:rPr>
          <w:rFonts w:ascii="Arial" w:eastAsia="宋体" w:hAnsi="Arial" w:cs="Arial"/>
          <w:color w:val="3D464D"/>
          <w:kern w:val="0"/>
          <w:sz w:val="11"/>
          <w:szCs w:val="11"/>
        </w:rPr>
        <w:t>gc</w:t>
      </w:r>
      <w:proofErr w:type="spellEnd"/>
      <w:r w:rsidRPr="00464B99">
        <w:rPr>
          <w:rFonts w:ascii="Arial" w:eastAsia="宋体" w:hAnsi="Arial" w:cs="Arial"/>
          <w:color w:val="3D464D"/>
          <w:kern w:val="0"/>
          <w:sz w:val="11"/>
          <w:szCs w:val="11"/>
        </w:rPr>
        <w:t>日志中，我们大概可以分析到，在发生</w:t>
      </w:r>
      <w:proofErr w:type="spellStart"/>
      <w:r w:rsidRPr="00464B99">
        <w:rPr>
          <w:rFonts w:ascii="Arial" w:eastAsia="宋体" w:hAnsi="Arial" w:cs="Arial"/>
          <w:color w:val="3D464D"/>
          <w:kern w:val="0"/>
          <w:sz w:val="11"/>
          <w:szCs w:val="11"/>
        </w:rPr>
        <w:t>fullGC</w:t>
      </w:r>
      <w:proofErr w:type="spellEnd"/>
      <w:r w:rsidRPr="00464B99">
        <w:rPr>
          <w:rFonts w:ascii="Arial" w:eastAsia="宋体" w:hAnsi="Arial" w:cs="Arial"/>
          <w:color w:val="3D464D"/>
          <w:kern w:val="0"/>
          <w:sz w:val="11"/>
          <w:szCs w:val="11"/>
        </w:rPr>
        <w:t>之时，整个应用的堆占用以及</w:t>
      </w:r>
      <w:r w:rsidRPr="00464B99">
        <w:rPr>
          <w:rFonts w:ascii="Arial" w:eastAsia="宋体" w:hAnsi="Arial" w:cs="Arial"/>
          <w:color w:val="3D464D"/>
          <w:kern w:val="0"/>
          <w:sz w:val="11"/>
          <w:szCs w:val="11"/>
        </w:rPr>
        <w:t>GC</w:t>
      </w:r>
      <w:r w:rsidRPr="00464B99">
        <w:rPr>
          <w:rFonts w:ascii="Arial" w:eastAsia="宋体" w:hAnsi="Arial" w:cs="Arial"/>
          <w:color w:val="3D464D"/>
          <w:kern w:val="0"/>
          <w:sz w:val="11"/>
          <w:szCs w:val="11"/>
        </w:rPr>
        <w:t>时间，当然了，为了更加精确，应该多收集几次，获取一个平均值。或者是采用耗时最长的一次</w:t>
      </w:r>
      <w:proofErr w:type="spellStart"/>
      <w:r w:rsidRPr="00464B99">
        <w:rPr>
          <w:rFonts w:ascii="Arial" w:eastAsia="宋体" w:hAnsi="Arial" w:cs="Arial"/>
          <w:color w:val="3D464D"/>
          <w:kern w:val="0"/>
          <w:sz w:val="11"/>
          <w:szCs w:val="11"/>
        </w:rPr>
        <w:t>FullGC</w:t>
      </w:r>
      <w:proofErr w:type="spellEnd"/>
      <w:r w:rsidRPr="00464B99">
        <w:rPr>
          <w:rFonts w:ascii="Arial" w:eastAsia="宋体" w:hAnsi="Arial" w:cs="Arial"/>
          <w:color w:val="3D464D"/>
          <w:kern w:val="0"/>
          <w:sz w:val="11"/>
          <w:szCs w:val="11"/>
        </w:rPr>
        <w:t>来进行估算。</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在上图中，</w:t>
      </w:r>
      <w:proofErr w:type="spellStart"/>
      <w:r w:rsidRPr="00464B99">
        <w:rPr>
          <w:rFonts w:ascii="Arial" w:eastAsia="宋体" w:hAnsi="Arial" w:cs="Arial"/>
          <w:color w:val="3D464D"/>
          <w:kern w:val="0"/>
          <w:sz w:val="11"/>
          <w:szCs w:val="11"/>
        </w:rPr>
        <w:t>fullGC</w:t>
      </w:r>
      <w:proofErr w:type="spellEnd"/>
      <w:r w:rsidRPr="00464B99">
        <w:rPr>
          <w:rFonts w:ascii="Arial" w:eastAsia="宋体" w:hAnsi="Arial" w:cs="Arial"/>
          <w:color w:val="3D464D"/>
          <w:kern w:val="0"/>
          <w:sz w:val="11"/>
          <w:szCs w:val="11"/>
        </w:rPr>
        <w:t>之后，老年代空间占用在</w:t>
      </w:r>
      <w:r w:rsidRPr="00464B99">
        <w:rPr>
          <w:rFonts w:ascii="Arial" w:eastAsia="宋体" w:hAnsi="Arial" w:cs="Arial"/>
          <w:color w:val="3D464D"/>
          <w:kern w:val="0"/>
          <w:sz w:val="11"/>
          <w:szCs w:val="11"/>
        </w:rPr>
        <w:t>93168kb</w:t>
      </w:r>
      <w:r w:rsidRPr="00464B99">
        <w:rPr>
          <w:rFonts w:ascii="Arial" w:eastAsia="宋体" w:hAnsi="Arial" w:cs="Arial"/>
          <w:color w:val="3D464D"/>
          <w:kern w:val="0"/>
          <w:sz w:val="11"/>
          <w:szCs w:val="11"/>
        </w:rPr>
        <w:t>（约</w:t>
      </w:r>
      <w:r w:rsidRPr="00464B99">
        <w:rPr>
          <w:rFonts w:ascii="Arial" w:eastAsia="宋体" w:hAnsi="Arial" w:cs="Arial"/>
          <w:color w:val="3D464D"/>
          <w:kern w:val="0"/>
          <w:sz w:val="11"/>
          <w:szCs w:val="11"/>
        </w:rPr>
        <w:t>93MB</w:t>
      </w:r>
      <w:r w:rsidRPr="00464B99">
        <w:rPr>
          <w:rFonts w:ascii="Arial" w:eastAsia="宋体" w:hAnsi="Arial" w:cs="Arial"/>
          <w:color w:val="3D464D"/>
          <w:kern w:val="0"/>
          <w:sz w:val="11"/>
          <w:szCs w:val="11"/>
        </w:rPr>
        <w:t>），我们以此定为老年代空间的活跃数据。</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b/>
          <w:bCs/>
          <w:color w:val="0000FF"/>
          <w:kern w:val="0"/>
          <w:sz w:val="11"/>
        </w:rPr>
        <w:t>其他堆空间的分配，基于以下规则来进行</w:t>
      </w:r>
      <w:r w:rsidRPr="00464B99">
        <w:rPr>
          <w:rFonts w:ascii="Arial" w:eastAsia="宋体" w:hAnsi="Arial" w:cs="Arial"/>
          <w:color w:val="0000FF"/>
          <w:kern w:val="0"/>
          <w:sz w:val="11"/>
          <w:szCs w:val="11"/>
        </w:rPr>
        <w:t>。</w:t>
      </w:r>
    </w:p>
    <w:tbl>
      <w:tblPr>
        <w:tblW w:w="0" w:type="auto"/>
        <w:shd w:val="clear" w:color="auto" w:fill="FFFFFF"/>
        <w:tblCellMar>
          <w:top w:w="15" w:type="dxa"/>
          <w:left w:w="15" w:type="dxa"/>
          <w:bottom w:w="15" w:type="dxa"/>
          <w:right w:w="15" w:type="dxa"/>
        </w:tblCellMar>
        <w:tblLook w:val="04A0"/>
      </w:tblPr>
      <w:tblGrid>
        <w:gridCol w:w="548"/>
        <w:gridCol w:w="931"/>
        <w:gridCol w:w="1829"/>
      </w:tblGrid>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空间</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命令参数</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建议扩大倍数</w:t>
            </w:r>
          </w:p>
        </w:tc>
      </w:tr>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lastRenderedPageBreak/>
              <w:t>java heap</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Xms</w:t>
            </w:r>
            <w:proofErr w:type="spellEnd"/>
            <w:r w:rsidRPr="00464B99">
              <w:rPr>
                <w:rFonts w:ascii="Arial" w:eastAsia="宋体" w:hAnsi="Arial" w:cs="Arial"/>
                <w:color w:val="444444"/>
                <w:kern w:val="0"/>
                <w:sz w:val="10"/>
                <w:szCs w:val="10"/>
              </w:rPr>
              <w:t>和</w:t>
            </w: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Xmx</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3-4</w:t>
            </w:r>
            <w:r w:rsidRPr="00464B99">
              <w:rPr>
                <w:rFonts w:ascii="Arial" w:eastAsia="宋体" w:hAnsi="Arial" w:cs="Arial"/>
                <w:color w:val="444444"/>
                <w:kern w:val="0"/>
                <w:sz w:val="10"/>
                <w:szCs w:val="10"/>
              </w:rPr>
              <w:t>倍</w:t>
            </w:r>
            <w:proofErr w:type="spellStart"/>
            <w:r w:rsidRPr="00464B99">
              <w:rPr>
                <w:rFonts w:ascii="Arial" w:eastAsia="宋体" w:hAnsi="Arial" w:cs="Arial"/>
                <w:color w:val="444444"/>
                <w:kern w:val="0"/>
                <w:sz w:val="10"/>
                <w:szCs w:val="10"/>
              </w:rPr>
              <w:t>FullGC</w:t>
            </w:r>
            <w:proofErr w:type="spellEnd"/>
            <w:r w:rsidRPr="00464B99">
              <w:rPr>
                <w:rFonts w:ascii="Arial" w:eastAsia="宋体" w:hAnsi="Arial" w:cs="Arial"/>
                <w:color w:val="444444"/>
                <w:kern w:val="0"/>
                <w:sz w:val="10"/>
                <w:szCs w:val="10"/>
              </w:rPr>
              <w:t>后的老年代空间占用</w:t>
            </w:r>
          </w:p>
        </w:tc>
      </w:tr>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永久代</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XX:PermSize</w:t>
            </w:r>
            <w:proofErr w:type="spellEnd"/>
          </w:p>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XX:MaxPermSize</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1.2-1.5</w:t>
            </w:r>
            <w:r w:rsidRPr="00464B99">
              <w:rPr>
                <w:rFonts w:ascii="Arial" w:eastAsia="宋体" w:hAnsi="Arial" w:cs="Arial"/>
                <w:color w:val="444444"/>
                <w:kern w:val="0"/>
                <w:sz w:val="10"/>
                <w:szCs w:val="10"/>
              </w:rPr>
              <w:t>倍</w:t>
            </w:r>
            <w:proofErr w:type="spellStart"/>
            <w:r w:rsidRPr="00464B99">
              <w:rPr>
                <w:rFonts w:ascii="Arial" w:eastAsia="宋体" w:hAnsi="Arial" w:cs="Arial"/>
                <w:color w:val="444444"/>
                <w:kern w:val="0"/>
                <w:sz w:val="10"/>
                <w:szCs w:val="10"/>
              </w:rPr>
              <w:t>FullGc</w:t>
            </w:r>
            <w:proofErr w:type="spellEnd"/>
            <w:r w:rsidRPr="00464B99">
              <w:rPr>
                <w:rFonts w:ascii="Arial" w:eastAsia="宋体" w:hAnsi="Arial" w:cs="Arial"/>
                <w:color w:val="444444"/>
                <w:kern w:val="0"/>
                <w:sz w:val="10"/>
                <w:szCs w:val="10"/>
              </w:rPr>
              <w:t>后的永久带空间占用</w:t>
            </w:r>
          </w:p>
        </w:tc>
      </w:tr>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新生代</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w:t>
            </w:r>
            <w:proofErr w:type="spellStart"/>
            <w:r w:rsidRPr="00464B99">
              <w:rPr>
                <w:rFonts w:ascii="Arial" w:eastAsia="宋体" w:hAnsi="Arial" w:cs="Arial"/>
                <w:color w:val="444444"/>
                <w:kern w:val="0"/>
                <w:sz w:val="10"/>
                <w:szCs w:val="10"/>
              </w:rPr>
              <w:t>Xmn</w:t>
            </w:r>
            <w:proofErr w:type="spellEnd"/>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1-1.5</w:t>
            </w:r>
            <w:r w:rsidRPr="00464B99">
              <w:rPr>
                <w:rFonts w:ascii="Arial" w:eastAsia="宋体" w:hAnsi="Arial" w:cs="Arial"/>
                <w:color w:val="444444"/>
                <w:kern w:val="0"/>
                <w:sz w:val="10"/>
                <w:szCs w:val="10"/>
              </w:rPr>
              <w:t>倍</w:t>
            </w:r>
            <w:proofErr w:type="spellStart"/>
            <w:r w:rsidRPr="00464B99">
              <w:rPr>
                <w:rFonts w:ascii="Arial" w:eastAsia="宋体" w:hAnsi="Arial" w:cs="Arial"/>
                <w:color w:val="444444"/>
                <w:kern w:val="0"/>
                <w:sz w:val="10"/>
                <w:szCs w:val="10"/>
              </w:rPr>
              <w:t>FullGC</w:t>
            </w:r>
            <w:proofErr w:type="spellEnd"/>
            <w:r w:rsidRPr="00464B99">
              <w:rPr>
                <w:rFonts w:ascii="Arial" w:eastAsia="宋体" w:hAnsi="Arial" w:cs="Arial"/>
                <w:color w:val="444444"/>
                <w:kern w:val="0"/>
                <w:sz w:val="10"/>
                <w:szCs w:val="10"/>
              </w:rPr>
              <w:t>之后的老年代空间占用</w:t>
            </w:r>
          </w:p>
        </w:tc>
      </w:tr>
      <w:tr w:rsidR="00464B99" w:rsidRPr="00464B99" w:rsidTr="00464B99">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老年代</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 </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29" w:type="dxa"/>
              <w:left w:w="57" w:type="dxa"/>
              <w:bottom w:w="29" w:type="dxa"/>
              <w:right w:w="57" w:type="dxa"/>
            </w:tcMar>
            <w:vAlign w:val="center"/>
            <w:hideMark/>
          </w:tcPr>
          <w:p w:rsidR="00464B99" w:rsidRPr="00464B99" w:rsidRDefault="00464B99" w:rsidP="00464B99">
            <w:pPr>
              <w:widowControl/>
              <w:spacing w:before="100" w:beforeAutospacing="1" w:after="114"/>
              <w:jc w:val="left"/>
              <w:rPr>
                <w:rFonts w:ascii="Arial" w:eastAsia="宋体" w:hAnsi="Arial" w:cs="Arial"/>
                <w:color w:val="444444"/>
                <w:kern w:val="0"/>
                <w:sz w:val="10"/>
                <w:szCs w:val="10"/>
              </w:rPr>
            </w:pPr>
            <w:r w:rsidRPr="00464B99">
              <w:rPr>
                <w:rFonts w:ascii="Arial" w:eastAsia="宋体" w:hAnsi="Arial" w:cs="Arial"/>
                <w:color w:val="444444"/>
                <w:kern w:val="0"/>
                <w:sz w:val="10"/>
                <w:szCs w:val="10"/>
              </w:rPr>
              <w:t>2-3</w:t>
            </w:r>
            <w:r w:rsidRPr="00464B99">
              <w:rPr>
                <w:rFonts w:ascii="Arial" w:eastAsia="宋体" w:hAnsi="Arial" w:cs="Arial"/>
                <w:color w:val="444444"/>
                <w:kern w:val="0"/>
                <w:sz w:val="10"/>
                <w:szCs w:val="10"/>
              </w:rPr>
              <w:t>倍</w:t>
            </w:r>
            <w:proofErr w:type="spellStart"/>
            <w:r w:rsidRPr="00464B99">
              <w:rPr>
                <w:rFonts w:ascii="Arial" w:eastAsia="宋体" w:hAnsi="Arial" w:cs="Arial"/>
                <w:color w:val="444444"/>
                <w:kern w:val="0"/>
                <w:sz w:val="10"/>
                <w:szCs w:val="10"/>
              </w:rPr>
              <w:t>FullGC</w:t>
            </w:r>
            <w:proofErr w:type="spellEnd"/>
            <w:r w:rsidRPr="00464B99">
              <w:rPr>
                <w:rFonts w:ascii="Arial" w:eastAsia="宋体" w:hAnsi="Arial" w:cs="Arial"/>
                <w:color w:val="444444"/>
                <w:kern w:val="0"/>
                <w:sz w:val="10"/>
                <w:szCs w:val="10"/>
              </w:rPr>
              <w:t>后的老年代空间占用</w:t>
            </w:r>
          </w:p>
        </w:tc>
      </w:tr>
    </w:tbl>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基于以上规则和上图中的</w:t>
      </w:r>
      <w:proofErr w:type="spellStart"/>
      <w:r w:rsidRPr="00464B99">
        <w:rPr>
          <w:rFonts w:ascii="Arial" w:eastAsia="宋体" w:hAnsi="Arial" w:cs="Arial"/>
          <w:color w:val="3D464D"/>
          <w:kern w:val="0"/>
          <w:sz w:val="11"/>
          <w:szCs w:val="11"/>
        </w:rPr>
        <w:t>FullGC</w:t>
      </w:r>
      <w:proofErr w:type="spellEnd"/>
      <w:r w:rsidRPr="00464B99">
        <w:rPr>
          <w:rFonts w:ascii="Arial" w:eastAsia="宋体" w:hAnsi="Arial" w:cs="Arial"/>
          <w:color w:val="3D464D"/>
          <w:kern w:val="0"/>
          <w:sz w:val="11"/>
          <w:szCs w:val="11"/>
        </w:rPr>
        <w:t>信息，我们现在可以规划的该应用堆空间为：</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 xml:space="preserve">java </w:t>
      </w:r>
      <w:r w:rsidRPr="00464B99">
        <w:rPr>
          <w:rFonts w:ascii="Arial" w:eastAsia="宋体" w:hAnsi="Arial" w:cs="Arial"/>
          <w:color w:val="000000"/>
          <w:kern w:val="0"/>
          <w:sz w:val="24"/>
          <w:szCs w:val="24"/>
        </w:rPr>
        <w:t>堆空间</w:t>
      </w:r>
      <w:r w:rsidRPr="00464B99">
        <w:rPr>
          <w:rFonts w:ascii="Arial" w:eastAsia="宋体" w:hAnsi="Arial" w:cs="Arial"/>
          <w:color w:val="000000"/>
          <w:kern w:val="0"/>
          <w:sz w:val="24"/>
          <w:szCs w:val="24"/>
        </w:rPr>
        <w:t>: 373Mb (=</w:t>
      </w:r>
      <w:r w:rsidRPr="00464B99">
        <w:rPr>
          <w:rFonts w:ascii="Arial" w:eastAsia="宋体" w:hAnsi="Arial" w:cs="Arial"/>
          <w:color w:val="000000"/>
          <w:kern w:val="0"/>
          <w:sz w:val="24"/>
          <w:szCs w:val="24"/>
        </w:rPr>
        <w:t>老年代空间</w:t>
      </w:r>
      <w:r w:rsidRPr="00464B99">
        <w:rPr>
          <w:rFonts w:ascii="Arial" w:eastAsia="宋体" w:hAnsi="Arial" w:cs="Arial"/>
          <w:color w:val="000000"/>
          <w:kern w:val="0"/>
          <w:sz w:val="24"/>
          <w:szCs w:val="24"/>
        </w:rPr>
        <w:t>93168kb*4)</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新生代空间</w:t>
      </w:r>
      <w:r w:rsidRPr="00464B99">
        <w:rPr>
          <w:rFonts w:ascii="Arial" w:eastAsia="宋体" w:hAnsi="Arial" w:cs="Arial"/>
          <w:color w:val="000000"/>
          <w:kern w:val="0"/>
          <w:sz w:val="24"/>
          <w:szCs w:val="24"/>
        </w:rPr>
        <w:t>:140Mb(=</w:t>
      </w:r>
      <w:r w:rsidRPr="00464B99">
        <w:rPr>
          <w:rFonts w:ascii="Arial" w:eastAsia="宋体" w:hAnsi="Arial" w:cs="Arial"/>
          <w:color w:val="000000"/>
          <w:kern w:val="0"/>
          <w:sz w:val="24"/>
          <w:szCs w:val="24"/>
        </w:rPr>
        <w:t>老年代空间</w:t>
      </w:r>
      <w:r w:rsidRPr="00464B99">
        <w:rPr>
          <w:rFonts w:ascii="Arial" w:eastAsia="宋体" w:hAnsi="Arial" w:cs="Arial"/>
          <w:color w:val="000000"/>
          <w:kern w:val="0"/>
          <w:sz w:val="24"/>
          <w:szCs w:val="24"/>
        </w:rPr>
        <w:t>93168kb*1.5)</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永久代空间</w:t>
      </w:r>
      <w:r w:rsidRPr="00464B99">
        <w:rPr>
          <w:rFonts w:ascii="Arial" w:eastAsia="宋体" w:hAnsi="Arial" w:cs="Arial"/>
          <w:color w:val="000000"/>
          <w:kern w:val="0"/>
          <w:sz w:val="24"/>
          <w:szCs w:val="24"/>
        </w:rPr>
        <w:t>:5Mb(=</w:t>
      </w:r>
      <w:r w:rsidRPr="00464B99">
        <w:rPr>
          <w:rFonts w:ascii="Arial" w:eastAsia="宋体" w:hAnsi="Arial" w:cs="Arial"/>
          <w:color w:val="000000"/>
          <w:kern w:val="0"/>
          <w:sz w:val="24"/>
          <w:szCs w:val="24"/>
        </w:rPr>
        <w:t>永久代空间</w:t>
      </w:r>
      <w:r w:rsidRPr="00464B99">
        <w:rPr>
          <w:rFonts w:ascii="Arial" w:eastAsia="宋体" w:hAnsi="Arial" w:cs="Arial"/>
          <w:color w:val="000000"/>
          <w:kern w:val="0"/>
          <w:sz w:val="24"/>
          <w:szCs w:val="24"/>
        </w:rPr>
        <w:t>3135kb*1.5)</w:t>
      </w:r>
    </w:p>
    <w:p w:rsidR="00464B99" w:rsidRPr="00464B99" w:rsidRDefault="00464B99" w:rsidP="00464B99">
      <w:pPr>
        <w:widowControl/>
        <w:shd w:val="clear" w:color="auto" w:fill="F4F4F4"/>
        <w:spacing w:before="100" w:beforeAutospacing="1"/>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老年代空间</w:t>
      </w:r>
      <w:r w:rsidRPr="00464B99">
        <w:rPr>
          <w:rFonts w:ascii="Arial" w:eastAsia="宋体" w:hAnsi="Arial" w:cs="Arial"/>
          <w:color w:val="000000"/>
          <w:kern w:val="0"/>
          <w:sz w:val="24"/>
          <w:szCs w:val="24"/>
        </w:rPr>
        <w:t>: 233Mb=</w:t>
      </w:r>
      <w:r w:rsidRPr="00464B99">
        <w:rPr>
          <w:rFonts w:ascii="Arial" w:eastAsia="宋体" w:hAnsi="Arial" w:cs="Arial"/>
          <w:color w:val="000000"/>
          <w:kern w:val="0"/>
          <w:sz w:val="24"/>
          <w:szCs w:val="24"/>
        </w:rPr>
        <w:t>堆空间</w:t>
      </w:r>
      <w:r w:rsidRPr="00464B99">
        <w:rPr>
          <w:rFonts w:ascii="Arial" w:eastAsia="宋体" w:hAnsi="Arial" w:cs="Arial"/>
          <w:color w:val="000000"/>
          <w:kern w:val="0"/>
          <w:sz w:val="24"/>
          <w:szCs w:val="24"/>
        </w:rPr>
        <w:t>-</w:t>
      </w:r>
      <w:r w:rsidRPr="00464B99">
        <w:rPr>
          <w:rFonts w:ascii="Arial" w:eastAsia="宋体" w:hAnsi="Arial" w:cs="Arial"/>
          <w:color w:val="000000"/>
          <w:kern w:val="0"/>
          <w:sz w:val="24"/>
          <w:szCs w:val="24"/>
        </w:rPr>
        <w:t>新生代看空间</w:t>
      </w:r>
      <w:r w:rsidRPr="00464B99">
        <w:rPr>
          <w:rFonts w:ascii="Arial" w:eastAsia="宋体" w:hAnsi="Arial" w:cs="Arial"/>
          <w:color w:val="000000"/>
          <w:kern w:val="0"/>
          <w:sz w:val="24"/>
          <w:szCs w:val="24"/>
        </w:rPr>
        <w:t>=373Mb-140Mb</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对应的应用启动参数应该为</w:t>
      </w:r>
      <w:r w:rsidRPr="00464B99">
        <w:rPr>
          <w:rFonts w:ascii="Arial" w:eastAsia="宋体" w:hAnsi="Arial" w:cs="Arial"/>
          <w:color w:val="3D464D"/>
          <w:kern w:val="0"/>
          <w:sz w:val="11"/>
          <w:szCs w:val="11"/>
        </w:rPr>
        <w:t>:</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szCs w:val="9"/>
        </w:rPr>
      </w:pPr>
      <w:r w:rsidRPr="00464B99">
        <w:rPr>
          <w:rFonts w:ascii="Consolas" w:eastAsia="宋体" w:hAnsi="Consolas" w:cs="宋体"/>
          <w:color w:val="DCDCDC"/>
          <w:kern w:val="0"/>
          <w:sz w:val="9"/>
        </w:rPr>
        <w:t>java -Xms373m -Xmx373m -Xmn140m -</w:t>
      </w:r>
      <w:proofErr w:type="spellStart"/>
      <w:r w:rsidRPr="00464B99">
        <w:rPr>
          <w:rFonts w:ascii="Consolas" w:eastAsia="宋体" w:hAnsi="Consolas" w:cs="宋体"/>
          <w:color w:val="CC9393"/>
          <w:kern w:val="0"/>
          <w:sz w:val="9"/>
        </w:rPr>
        <w:t>XX:</w:t>
      </w:r>
      <w:r w:rsidRPr="00464B99">
        <w:rPr>
          <w:rFonts w:ascii="Consolas" w:eastAsia="宋体" w:hAnsi="Consolas" w:cs="宋体"/>
          <w:color w:val="DCDCDC"/>
          <w:kern w:val="0"/>
          <w:sz w:val="9"/>
        </w:rPr>
        <w:t>PermSize</w:t>
      </w:r>
      <w:proofErr w:type="spellEnd"/>
      <w:r w:rsidRPr="00464B99">
        <w:rPr>
          <w:rFonts w:ascii="Consolas" w:eastAsia="宋体" w:hAnsi="Consolas" w:cs="宋体"/>
          <w:color w:val="DCDCDC"/>
          <w:kern w:val="0"/>
          <w:sz w:val="9"/>
        </w:rPr>
        <w:t>=</w:t>
      </w:r>
      <w:r w:rsidRPr="00464B99">
        <w:rPr>
          <w:rFonts w:ascii="Consolas" w:eastAsia="宋体" w:hAnsi="Consolas" w:cs="宋体"/>
          <w:color w:val="8CD0D3"/>
          <w:kern w:val="0"/>
          <w:sz w:val="9"/>
        </w:rPr>
        <w:t>5</w:t>
      </w:r>
      <w:r w:rsidRPr="00464B99">
        <w:rPr>
          <w:rFonts w:ascii="Consolas" w:eastAsia="宋体" w:hAnsi="Consolas" w:cs="宋体"/>
          <w:color w:val="DCDCDC"/>
          <w:kern w:val="0"/>
          <w:sz w:val="9"/>
        </w:rPr>
        <w:t>m -</w:t>
      </w:r>
      <w:proofErr w:type="spellStart"/>
      <w:r w:rsidRPr="00464B99">
        <w:rPr>
          <w:rFonts w:ascii="Consolas" w:eastAsia="宋体" w:hAnsi="Consolas" w:cs="宋体"/>
          <w:color w:val="CC9393"/>
          <w:kern w:val="0"/>
          <w:sz w:val="9"/>
        </w:rPr>
        <w:t>XX:</w:t>
      </w:r>
      <w:r w:rsidRPr="00464B99">
        <w:rPr>
          <w:rFonts w:ascii="Consolas" w:eastAsia="宋体" w:hAnsi="Consolas" w:cs="宋体"/>
          <w:color w:val="DCDCDC"/>
          <w:kern w:val="0"/>
          <w:sz w:val="9"/>
        </w:rPr>
        <w:t>MaxPermSize</w:t>
      </w:r>
      <w:proofErr w:type="spellEnd"/>
      <w:r w:rsidRPr="00464B99">
        <w:rPr>
          <w:rFonts w:ascii="Consolas" w:eastAsia="宋体" w:hAnsi="Consolas" w:cs="宋体"/>
          <w:color w:val="DCDCDC"/>
          <w:kern w:val="0"/>
          <w:sz w:val="9"/>
        </w:rPr>
        <w:t>=</w:t>
      </w:r>
      <w:r w:rsidRPr="00464B99">
        <w:rPr>
          <w:rFonts w:ascii="Consolas" w:eastAsia="宋体" w:hAnsi="Consolas" w:cs="宋体"/>
          <w:color w:val="8CD0D3"/>
          <w:kern w:val="0"/>
          <w:sz w:val="9"/>
        </w:rPr>
        <w:t>5</w:t>
      </w:r>
      <w:r w:rsidRPr="00464B99">
        <w:rPr>
          <w:rFonts w:ascii="Consolas" w:eastAsia="宋体" w:hAnsi="Consolas" w:cs="宋体"/>
          <w:color w:val="DCDCDC"/>
          <w:kern w:val="0"/>
          <w:sz w:val="9"/>
        </w:rPr>
        <w:t>m</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360" w:after="360"/>
        <w:jc w:val="left"/>
        <w:outlineLvl w:val="0"/>
        <w:rPr>
          <w:rFonts w:ascii="Arial" w:eastAsia="宋体" w:hAnsi="Arial" w:cs="Arial"/>
          <w:color w:val="3D464D"/>
          <w:kern w:val="36"/>
          <w:sz w:val="17"/>
          <w:szCs w:val="17"/>
        </w:rPr>
      </w:pPr>
      <w:r w:rsidRPr="00464B99">
        <w:rPr>
          <w:rFonts w:ascii="Arial" w:eastAsia="宋体" w:hAnsi="Arial" w:cs="Arial"/>
          <w:b/>
          <w:bCs/>
          <w:color w:val="3D464D"/>
          <w:kern w:val="36"/>
          <w:sz w:val="17"/>
        </w:rPr>
        <w:t>四、延迟调优</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在确定了应用程序的活跃数据大小之后，我们需要再进行延迟性调优，因为对于此时堆内存大小，延迟性需求无法达到应用的需要，需要基于应用的情况来进行调试。</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在这一步进行期间，我们可能会再次优化堆大小的配置，评估</w:t>
      </w:r>
      <w:r w:rsidRPr="00464B99">
        <w:rPr>
          <w:rFonts w:ascii="Arial" w:eastAsia="宋体" w:hAnsi="Arial" w:cs="Arial"/>
          <w:color w:val="3D464D"/>
          <w:kern w:val="0"/>
          <w:sz w:val="11"/>
          <w:szCs w:val="11"/>
        </w:rPr>
        <w:t>GC</w:t>
      </w:r>
      <w:r w:rsidRPr="00464B99">
        <w:rPr>
          <w:rFonts w:ascii="Arial" w:eastAsia="宋体" w:hAnsi="Arial" w:cs="Arial"/>
          <w:color w:val="3D464D"/>
          <w:kern w:val="0"/>
          <w:sz w:val="11"/>
          <w:szCs w:val="11"/>
        </w:rPr>
        <w:t>的持续时间和频率、以及是否需要切换到不同的垃圾收集器上。</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360" w:after="360"/>
        <w:jc w:val="left"/>
        <w:outlineLvl w:val="1"/>
        <w:rPr>
          <w:rFonts w:ascii="Arial" w:eastAsia="宋体" w:hAnsi="Arial" w:cs="Arial"/>
          <w:color w:val="3D464D"/>
          <w:kern w:val="0"/>
          <w:sz w:val="16"/>
          <w:szCs w:val="16"/>
        </w:rPr>
      </w:pPr>
      <w:r w:rsidRPr="00464B99">
        <w:rPr>
          <w:rFonts w:ascii="Arial" w:eastAsia="宋体" w:hAnsi="Arial" w:cs="Arial"/>
          <w:b/>
          <w:bCs/>
          <w:color w:val="3D464D"/>
          <w:kern w:val="0"/>
          <w:sz w:val="16"/>
        </w:rPr>
        <w:t>1</w:t>
      </w:r>
      <w:r w:rsidRPr="00464B99">
        <w:rPr>
          <w:rFonts w:ascii="Arial" w:eastAsia="宋体" w:hAnsi="Arial" w:cs="Arial"/>
          <w:b/>
          <w:bCs/>
          <w:color w:val="3D464D"/>
          <w:kern w:val="0"/>
          <w:sz w:val="16"/>
        </w:rPr>
        <w:t>、系统延迟需求</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在调优之前，我们需要知道系统的延迟需求是那些，以及对应的延迟可调优指标是那些。</w:t>
      </w:r>
    </w:p>
    <w:p w:rsidR="00464B99" w:rsidRPr="00464B99" w:rsidRDefault="00464B99" w:rsidP="00464B99">
      <w:pPr>
        <w:widowControl/>
        <w:numPr>
          <w:ilvl w:val="0"/>
          <w:numId w:val="4"/>
        </w:numPr>
        <w:shd w:val="clear" w:color="auto" w:fill="F4F4F4"/>
        <w:ind w:left="2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应用程序可接受的平均停滞时间</w:t>
      </w:r>
      <w:r w:rsidRPr="00464B99">
        <w:rPr>
          <w:rFonts w:ascii="Arial" w:eastAsia="宋体" w:hAnsi="Arial" w:cs="Arial"/>
          <w:color w:val="000000"/>
          <w:kern w:val="0"/>
          <w:sz w:val="24"/>
          <w:szCs w:val="24"/>
        </w:rPr>
        <w:t xml:space="preserve">: </w:t>
      </w:r>
      <w:r w:rsidRPr="00464B99">
        <w:rPr>
          <w:rFonts w:ascii="Arial" w:eastAsia="宋体" w:hAnsi="Arial" w:cs="Arial"/>
          <w:color w:val="000000"/>
          <w:kern w:val="0"/>
          <w:sz w:val="24"/>
          <w:szCs w:val="24"/>
        </w:rPr>
        <w:t>此时间与测量的</w:t>
      </w:r>
      <w:r w:rsidRPr="00464B99">
        <w:rPr>
          <w:rFonts w:ascii="Arial" w:eastAsia="宋体" w:hAnsi="Arial" w:cs="Arial"/>
          <w:color w:val="000000"/>
          <w:kern w:val="0"/>
          <w:sz w:val="24"/>
          <w:szCs w:val="24"/>
        </w:rPr>
        <w:t>Minor GC</w:t>
      </w:r>
      <w:r w:rsidRPr="00464B99">
        <w:rPr>
          <w:rFonts w:ascii="Arial" w:eastAsia="宋体" w:hAnsi="Arial" w:cs="Arial"/>
          <w:color w:val="000000"/>
          <w:kern w:val="0"/>
          <w:sz w:val="24"/>
          <w:szCs w:val="24"/>
        </w:rPr>
        <w:t>持续时间进行比较。</w:t>
      </w:r>
    </w:p>
    <w:p w:rsidR="00464B99" w:rsidRPr="00464B99" w:rsidRDefault="00464B99" w:rsidP="00464B99">
      <w:pPr>
        <w:widowControl/>
        <w:numPr>
          <w:ilvl w:val="0"/>
          <w:numId w:val="4"/>
        </w:numPr>
        <w:shd w:val="clear" w:color="auto" w:fill="F4F4F4"/>
        <w:ind w:left="2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可接受的</w:t>
      </w:r>
      <w:r w:rsidRPr="00464B99">
        <w:rPr>
          <w:rFonts w:ascii="Arial" w:eastAsia="宋体" w:hAnsi="Arial" w:cs="Arial"/>
          <w:color w:val="000000"/>
          <w:kern w:val="0"/>
          <w:sz w:val="24"/>
          <w:szCs w:val="24"/>
        </w:rPr>
        <w:t>Minor GC</w:t>
      </w:r>
      <w:r w:rsidRPr="00464B99">
        <w:rPr>
          <w:rFonts w:ascii="Arial" w:eastAsia="宋体" w:hAnsi="Arial" w:cs="Arial"/>
          <w:color w:val="000000"/>
          <w:kern w:val="0"/>
          <w:sz w:val="24"/>
          <w:szCs w:val="24"/>
        </w:rPr>
        <w:t>频率：</w:t>
      </w:r>
      <w:r w:rsidRPr="00464B99">
        <w:rPr>
          <w:rFonts w:ascii="Arial" w:eastAsia="宋体" w:hAnsi="Arial" w:cs="Arial"/>
          <w:color w:val="000000"/>
          <w:kern w:val="0"/>
          <w:sz w:val="24"/>
          <w:szCs w:val="24"/>
        </w:rPr>
        <w:t>Minor GC</w:t>
      </w:r>
      <w:r w:rsidRPr="00464B99">
        <w:rPr>
          <w:rFonts w:ascii="Arial" w:eastAsia="宋体" w:hAnsi="Arial" w:cs="Arial"/>
          <w:color w:val="000000"/>
          <w:kern w:val="0"/>
          <w:sz w:val="24"/>
          <w:szCs w:val="24"/>
        </w:rPr>
        <w:t>的频率与可容忍的值进行比较。</w:t>
      </w:r>
    </w:p>
    <w:p w:rsidR="00464B99" w:rsidRPr="00464B99" w:rsidRDefault="00464B99" w:rsidP="00464B99">
      <w:pPr>
        <w:widowControl/>
        <w:numPr>
          <w:ilvl w:val="0"/>
          <w:numId w:val="4"/>
        </w:numPr>
        <w:shd w:val="clear" w:color="auto" w:fill="F4F4F4"/>
        <w:ind w:left="2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可接受的最大停顿时间</w:t>
      </w:r>
      <w:r w:rsidRPr="00464B99">
        <w:rPr>
          <w:rFonts w:ascii="Arial" w:eastAsia="宋体" w:hAnsi="Arial" w:cs="Arial"/>
          <w:color w:val="000000"/>
          <w:kern w:val="0"/>
          <w:sz w:val="24"/>
          <w:szCs w:val="24"/>
        </w:rPr>
        <w:t xml:space="preserve">: </w:t>
      </w:r>
      <w:r w:rsidRPr="00464B99">
        <w:rPr>
          <w:rFonts w:ascii="Arial" w:eastAsia="宋体" w:hAnsi="Arial" w:cs="Arial"/>
          <w:color w:val="000000"/>
          <w:kern w:val="0"/>
          <w:sz w:val="24"/>
          <w:szCs w:val="24"/>
        </w:rPr>
        <w:t>最大停顿时间与最差情况下</w:t>
      </w:r>
      <w:proofErr w:type="spellStart"/>
      <w:r w:rsidRPr="00464B99">
        <w:rPr>
          <w:rFonts w:ascii="Arial" w:eastAsia="宋体" w:hAnsi="Arial" w:cs="Arial"/>
          <w:color w:val="000000"/>
          <w:kern w:val="0"/>
          <w:sz w:val="24"/>
          <w:szCs w:val="24"/>
        </w:rPr>
        <w:t>FullGC</w:t>
      </w:r>
      <w:proofErr w:type="spellEnd"/>
      <w:r w:rsidRPr="00464B99">
        <w:rPr>
          <w:rFonts w:ascii="Arial" w:eastAsia="宋体" w:hAnsi="Arial" w:cs="Arial"/>
          <w:color w:val="000000"/>
          <w:kern w:val="0"/>
          <w:sz w:val="24"/>
          <w:szCs w:val="24"/>
        </w:rPr>
        <w:t>的持续时间进行比较。</w:t>
      </w:r>
    </w:p>
    <w:p w:rsidR="00464B99" w:rsidRPr="00464B99" w:rsidRDefault="00464B99" w:rsidP="00464B99">
      <w:pPr>
        <w:widowControl/>
        <w:numPr>
          <w:ilvl w:val="0"/>
          <w:numId w:val="4"/>
        </w:numPr>
        <w:shd w:val="clear" w:color="auto" w:fill="F4F4F4"/>
        <w:ind w:left="2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可接受的最大停顿发生的频率：基本就是</w:t>
      </w:r>
      <w:proofErr w:type="spellStart"/>
      <w:r w:rsidRPr="00464B99">
        <w:rPr>
          <w:rFonts w:ascii="Arial" w:eastAsia="宋体" w:hAnsi="Arial" w:cs="Arial"/>
          <w:color w:val="000000"/>
          <w:kern w:val="0"/>
          <w:sz w:val="24"/>
          <w:szCs w:val="24"/>
        </w:rPr>
        <w:t>FullGC</w:t>
      </w:r>
      <w:proofErr w:type="spellEnd"/>
      <w:r w:rsidRPr="00464B99">
        <w:rPr>
          <w:rFonts w:ascii="Arial" w:eastAsia="宋体" w:hAnsi="Arial" w:cs="Arial"/>
          <w:color w:val="000000"/>
          <w:kern w:val="0"/>
          <w:sz w:val="24"/>
          <w:szCs w:val="24"/>
        </w:rPr>
        <w:t>的频率。</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以上中，平均停滞时间和最大停顿时间，对用户体验最为重要，可以多关注。</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lastRenderedPageBreak/>
        <w:t>基于以上的要求，我们需要统计以下数据</w:t>
      </w:r>
      <w:r w:rsidRPr="00464B99">
        <w:rPr>
          <w:rFonts w:ascii="Arial" w:eastAsia="宋体" w:hAnsi="Arial" w:cs="Arial"/>
          <w:color w:val="3D464D"/>
          <w:kern w:val="0"/>
          <w:sz w:val="11"/>
          <w:szCs w:val="11"/>
        </w:rPr>
        <w:t>:</w:t>
      </w:r>
    </w:p>
    <w:p w:rsidR="00464B99" w:rsidRPr="00464B99" w:rsidRDefault="00464B99" w:rsidP="00464B99">
      <w:pPr>
        <w:widowControl/>
        <w:numPr>
          <w:ilvl w:val="0"/>
          <w:numId w:val="5"/>
        </w:numPr>
        <w:shd w:val="clear" w:color="auto" w:fill="F4F4F4"/>
        <w:ind w:left="214"/>
        <w:jc w:val="left"/>
        <w:rPr>
          <w:rFonts w:ascii="Arial" w:eastAsia="宋体" w:hAnsi="Arial" w:cs="Arial"/>
          <w:color w:val="000000"/>
          <w:kern w:val="0"/>
          <w:sz w:val="24"/>
          <w:szCs w:val="24"/>
        </w:rPr>
      </w:pPr>
      <w:proofErr w:type="spellStart"/>
      <w:r w:rsidRPr="00464B99">
        <w:rPr>
          <w:rFonts w:ascii="Arial" w:eastAsia="宋体" w:hAnsi="Arial" w:cs="Arial"/>
          <w:color w:val="000000"/>
          <w:kern w:val="0"/>
          <w:sz w:val="24"/>
          <w:szCs w:val="24"/>
        </w:rPr>
        <w:t>MinorGC</w:t>
      </w:r>
      <w:proofErr w:type="spellEnd"/>
      <w:r w:rsidRPr="00464B99">
        <w:rPr>
          <w:rFonts w:ascii="Arial" w:eastAsia="宋体" w:hAnsi="Arial" w:cs="Arial"/>
          <w:color w:val="000000"/>
          <w:kern w:val="0"/>
          <w:sz w:val="24"/>
          <w:szCs w:val="24"/>
        </w:rPr>
        <w:t>的持续时间；</w:t>
      </w:r>
    </w:p>
    <w:p w:rsidR="00464B99" w:rsidRPr="00464B99" w:rsidRDefault="00464B99" w:rsidP="00464B99">
      <w:pPr>
        <w:widowControl/>
        <w:numPr>
          <w:ilvl w:val="0"/>
          <w:numId w:val="5"/>
        </w:numPr>
        <w:shd w:val="clear" w:color="auto" w:fill="F4F4F4"/>
        <w:ind w:left="2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统计</w:t>
      </w:r>
      <w:proofErr w:type="spellStart"/>
      <w:r w:rsidRPr="00464B99">
        <w:rPr>
          <w:rFonts w:ascii="Arial" w:eastAsia="宋体" w:hAnsi="Arial" w:cs="Arial"/>
          <w:color w:val="000000"/>
          <w:kern w:val="0"/>
          <w:sz w:val="24"/>
          <w:szCs w:val="24"/>
        </w:rPr>
        <w:t>MinorGC</w:t>
      </w:r>
      <w:proofErr w:type="spellEnd"/>
      <w:r w:rsidRPr="00464B99">
        <w:rPr>
          <w:rFonts w:ascii="Arial" w:eastAsia="宋体" w:hAnsi="Arial" w:cs="Arial"/>
          <w:color w:val="000000"/>
          <w:kern w:val="0"/>
          <w:sz w:val="24"/>
          <w:szCs w:val="24"/>
        </w:rPr>
        <w:t>的次数；</w:t>
      </w:r>
    </w:p>
    <w:p w:rsidR="00464B99" w:rsidRPr="00464B99" w:rsidRDefault="00464B99" w:rsidP="00464B99">
      <w:pPr>
        <w:widowControl/>
        <w:numPr>
          <w:ilvl w:val="0"/>
          <w:numId w:val="5"/>
        </w:numPr>
        <w:shd w:val="clear" w:color="auto" w:fill="F4F4F4"/>
        <w:ind w:left="214"/>
        <w:jc w:val="left"/>
        <w:rPr>
          <w:rFonts w:ascii="Arial" w:eastAsia="宋体" w:hAnsi="Arial" w:cs="Arial"/>
          <w:color w:val="000000"/>
          <w:kern w:val="0"/>
          <w:sz w:val="24"/>
          <w:szCs w:val="24"/>
        </w:rPr>
      </w:pPr>
      <w:proofErr w:type="spellStart"/>
      <w:r w:rsidRPr="00464B99">
        <w:rPr>
          <w:rFonts w:ascii="Arial" w:eastAsia="宋体" w:hAnsi="Arial" w:cs="Arial"/>
          <w:color w:val="000000"/>
          <w:kern w:val="0"/>
          <w:sz w:val="24"/>
          <w:szCs w:val="24"/>
        </w:rPr>
        <w:t>FullGC</w:t>
      </w:r>
      <w:proofErr w:type="spellEnd"/>
      <w:r w:rsidRPr="00464B99">
        <w:rPr>
          <w:rFonts w:ascii="Arial" w:eastAsia="宋体" w:hAnsi="Arial" w:cs="Arial"/>
          <w:color w:val="000000"/>
          <w:kern w:val="0"/>
          <w:sz w:val="24"/>
          <w:szCs w:val="24"/>
        </w:rPr>
        <w:t>的最差持续时间；</w:t>
      </w:r>
    </w:p>
    <w:p w:rsidR="00464B99" w:rsidRPr="00464B99" w:rsidRDefault="00464B99" w:rsidP="00464B99">
      <w:pPr>
        <w:widowControl/>
        <w:numPr>
          <w:ilvl w:val="0"/>
          <w:numId w:val="5"/>
        </w:numPr>
        <w:shd w:val="clear" w:color="auto" w:fill="F4F4F4"/>
        <w:ind w:left="2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最差情况下，</w:t>
      </w:r>
      <w:proofErr w:type="spellStart"/>
      <w:r w:rsidRPr="00464B99">
        <w:rPr>
          <w:rFonts w:ascii="Arial" w:eastAsia="宋体" w:hAnsi="Arial" w:cs="Arial"/>
          <w:color w:val="000000"/>
          <w:kern w:val="0"/>
          <w:sz w:val="24"/>
          <w:szCs w:val="24"/>
        </w:rPr>
        <w:t>FullGC</w:t>
      </w:r>
      <w:proofErr w:type="spellEnd"/>
      <w:r w:rsidRPr="00464B99">
        <w:rPr>
          <w:rFonts w:ascii="Arial" w:eastAsia="宋体" w:hAnsi="Arial" w:cs="Arial"/>
          <w:color w:val="000000"/>
          <w:kern w:val="0"/>
          <w:sz w:val="24"/>
          <w:szCs w:val="24"/>
        </w:rPr>
        <w:t>的频率；</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360" w:after="360"/>
        <w:jc w:val="left"/>
        <w:outlineLvl w:val="1"/>
        <w:rPr>
          <w:rFonts w:ascii="Arial" w:eastAsia="宋体" w:hAnsi="Arial" w:cs="Arial"/>
          <w:color w:val="3D464D"/>
          <w:kern w:val="0"/>
          <w:sz w:val="16"/>
          <w:szCs w:val="16"/>
        </w:rPr>
      </w:pPr>
      <w:r w:rsidRPr="00464B99">
        <w:rPr>
          <w:rFonts w:ascii="Arial" w:eastAsia="宋体" w:hAnsi="Arial" w:cs="Arial"/>
          <w:b/>
          <w:bCs/>
          <w:color w:val="3D464D"/>
          <w:kern w:val="0"/>
          <w:sz w:val="16"/>
        </w:rPr>
        <w:t>2</w:t>
      </w:r>
      <w:r w:rsidRPr="00464B99">
        <w:rPr>
          <w:rFonts w:ascii="Arial" w:eastAsia="宋体" w:hAnsi="Arial" w:cs="Arial"/>
          <w:b/>
          <w:bCs/>
          <w:color w:val="3D464D"/>
          <w:kern w:val="0"/>
          <w:sz w:val="16"/>
        </w:rPr>
        <w:t>、优化新生代的大小</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Pr>
          <w:rFonts w:ascii="Arial" w:eastAsia="宋体" w:hAnsi="Arial" w:cs="Arial"/>
          <w:noProof/>
          <w:color w:val="3D464D"/>
          <w:kern w:val="0"/>
          <w:sz w:val="11"/>
          <w:szCs w:val="11"/>
        </w:rPr>
        <w:drawing>
          <wp:inline distT="0" distB="0" distL="0" distR="0">
            <wp:extent cx="6124575" cy="3046730"/>
            <wp:effectExtent l="19050" t="0" r="9525" b="0"/>
            <wp:docPr id="6" name="图片 6" descr="https://static.oschina.net/uploads/space/2017/1025/141420_DIoU_1859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oschina.net/uploads/space/2017/1025/141420_DIoU_1859679.png"/>
                    <pic:cNvPicPr>
                      <a:picLocks noChangeAspect="1" noChangeArrowheads="1"/>
                    </pic:cNvPicPr>
                  </pic:nvPicPr>
                  <pic:blipFill>
                    <a:blip r:embed="rId12" cstate="print"/>
                    <a:srcRect/>
                    <a:stretch>
                      <a:fillRect/>
                    </a:stretch>
                  </pic:blipFill>
                  <pic:spPr bwMode="auto">
                    <a:xfrm>
                      <a:off x="0" y="0"/>
                      <a:ext cx="6124575" cy="3046730"/>
                    </a:xfrm>
                    <a:prstGeom prst="rect">
                      <a:avLst/>
                    </a:prstGeom>
                    <a:noFill/>
                    <a:ln w="9525">
                      <a:noFill/>
                      <a:miter lim="800000"/>
                      <a:headEnd/>
                      <a:tailEnd/>
                    </a:ln>
                  </pic:spPr>
                </pic:pic>
              </a:graphicData>
            </a:graphic>
          </wp:inline>
        </w:drawing>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比如如上的</w:t>
      </w:r>
      <w:proofErr w:type="spellStart"/>
      <w:r w:rsidRPr="00464B99">
        <w:rPr>
          <w:rFonts w:ascii="Arial" w:eastAsia="宋体" w:hAnsi="Arial" w:cs="Arial"/>
          <w:color w:val="3D464D"/>
          <w:kern w:val="0"/>
          <w:sz w:val="11"/>
          <w:szCs w:val="11"/>
        </w:rPr>
        <w:t>gc</w:t>
      </w:r>
      <w:proofErr w:type="spellEnd"/>
      <w:r w:rsidRPr="00464B99">
        <w:rPr>
          <w:rFonts w:ascii="Arial" w:eastAsia="宋体" w:hAnsi="Arial" w:cs="Arial"/>
          <w:color w:val="3D464D"/>
          <w:kern w:val="0"/>
          <w:sz w:val="11"/>
          <w:szCs w:val="11"/>
        </w:rPr>
        <w:t>日志中，我们可以看到</w:t>
      </w:r>
      <w:r w:rsidRPr="00464B99">
        <w:rPr>
          <w:rFonts w:ascii="Arial" w:eastAsia="宋体" w:hAnsi="Arial" w:cs="Arial"/>
          <w:color w:val="3D464D"/>
          <w:kern w:val="0"/>
          <w:sz w:val="11"/>
          <w:szCs w:val="11"/>
        </w:rPr>
        <w:t>Minor GC</w:t>
      </w:r>
      <w:r w:rsidRPr="00464B99">
        <w:rPr>
          <w:rFonts w:ascii="Arial" w:eastAsia="宋体" w:hAnsi="Arial" w:cs="Arial"/>
          <w:color w:val="3D464D"/>
          <w:kern w:val="0"/>
          <w:sz w:val="11"/>
          <w:szCs w:val="11"/>
        </w:rPr>
        <w:t>的平均持续时间</w:t>
      </w:r>
      <w:r w:rsidRPr="00464B99">
        <w:rPr>
          <w:rFonts w:ascii="Arial" w:eastAsia="宋体" w:hAnsi="Arial" w:cs="Arial"/>
          <w:color w:val="3D464D"/>
          <w:kern w:val="0"/>
          <w:sz w:val="11"/>
          <w:szCs w:val="11"/>
        </w:rPr>
        <w:t>=0.069</w:t>
      </w:r>
      <w:r w:rsidRPr="00464B99">
        <w:rPr>
          <w:rFonts w:ascii="Arial" w:eastAsia="宋体" w:hAnsi="Arial" w:cs="Arial"/>
          <w:color w:val="3D464D"/>
          <w:kern w:val="0"/>
          <w:sz w:val="11"/>
          <w:szCs w:val="11"/>
        </w:rPr>
        <w:t>秒，</w:t>
      </w:r>
      <w:proofErr w:type="spellStart"/>
      <w:r w:rsidRPr="00464B99">
        <w:rPr>
          <w:rFonts w:ascii="Arial" w:eastAsia="宋体" w:hAnsi="Arial" w:cs="Arial"/>
          <w:color w:val="3D464D"/>
          <w:kern w:val="0"/>
          <w:sz w:val="11"/>
          <w:szCs w:val="11"/>
        </w:rPr>
        <w:t>MinorGC</w:t>
      </w:r>
      <w:proofErr w:type="spellEnd"/>
      <w:r w:rsidRPr="00464B99">
        <w:rPr>
          <w:rFonts w:ascii="Arial" w:eastAsia="宋体" w:hAnsi="Arial" w:cs="Arial"/>
          <w:color w:val="3D464D"/>
          <w:kern w:val="0"/>
          <w:sz w:val="11"/>
          <w:szCs w:val="11"/>
        </w:rPr>
        <w:t xml:space="preserve"> </w:t>
      </w:r>
      <w:r w:rsidRPr="00464B99">
        <w:rPr>
          <w:rFonts w:ascii="Arial" w:eastAsia="宋体" w:hAnsi="Arial" w:cs="Arial"/>
          <w:color w:val="3D464D"/>
          <w:kern w:val="0"/>
          <w:sz w:val="11"/>
          <w:szCs w:val="11"/>
        </w:rPr>
        <w:t>的频率为</w:t>
      </w:r>
      <w:r w:rsidRPr="00464B99">
        <w:rPr>
          <w:rFonts w:ascii="Arial" w:eastAsia="宋体" w:hAnsi="Arial" w:cs="Arial"/>
          <w:color w:val="3D464D"/>
          <w:kern w:val="0"/>
          <w:sz w:val="11"/>
          <w:szCs w:val="11"/>
        </w:rPr>
        <w:t>0.389</w:t>
      </w:r>
      <w:r w:rsidRPr="00464B99">
        <w:rPr>
          <w:rFonts w:ascii="Arial" w:eastAsia="宋体" w:hAnsi="Arial" w:cs="Arial"/>
          <w:color w:val="3D464D"/>
          <w:kern w:val="0"/>
          <w:sz w:val="11"/>
          <w:szCs w:val="11"/>
        </w:rPr>
        <w:t>秒一次。</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如果，我们系统的设置的平均停滞时间为</w:t>
      </w:r>
      <w:r w:rsidRPr="00464B99">
        <w:rPr>
          <w:rFonts w:ascii="Arial" w:eastAsia="宋体" w:hAnsi="Arial" w:cs="Arial"/>
          <w:color w:val="000000"/>
          <w:kern w:val="0"/>
          <w:sz w:val="24"/>
          <w:szCs w:val="24"/>
        </w:rPr>
        <w:t>50ms</w:t>
      </w:r>
      <w:r w:rsidRPr="00464B99">
        <w:rPr>
          <w:rFonts w:ascii="Arial" w:eastAsia="宋体" w:hAnsi="Arial" w:cs="Arial"/>
          <w:color w:val="000000"/>
          <w:kern w:val="0"/>
          <w:sz w:val="24"/>
          <w:szCs w:val="24"/>
        </w:rPr>
        <w:t>，当前的</w:t>
      </w:r>
      <w:r w:rsidRPr="00464B99">
        <w:rPr>
          <w:rFonts w:ascii="Arial" w:eastAsia="宋体" w:hAnsi="Arial" w:cs="Arial"/>
          <w:color w:val="000000"/>
          <w:kern w:val="0"/>
          <w:sz w:val="24"/>
          <w:szCs w:val="24"/>
        </w:rPr>
        <w:t>69ms</w:t>
      </w:r>
      <w:r w:rsidRPr="00464B99">
        <w:rPr>
          <w:rFonts w:ascii="Arial" w:eastAsia="宋体" w:hAnsi="Arial" w:cs="Arial"/>
          <w:color w:val="000000"/>
          <w:kern w:val="0"/>
          <w:sz w:val="24"/>
          <w:szCs w:val="24"/>
        </w:rPr>
        <w:t>明显是太长了，就需要调整。</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我们知道新生代空间越大，</w:t>
      </w:r>
      <w:r w:rsidRPr="00464B99">
        <w:rPr>
          <w:rFonts w:ascii="Arial" w:eastAsia="宋体" w:hAnsi="Arial" w:cs="Arial"/>
          <w:color w:val="000000"/>
          <w:kern w:val="0"/>
          <w:sz w:val="24"/>
          <w:szCs w:val="24"/>
        </w:rPr>
        <w:t>Minor GC</w:t>
      </w:r>
      <w:r w:rsidRPr="00464B99">
        <w:rPr>
          <w:rFonts w:ascii="Arial" w:eastAsia="宋体" w:hAnsi="Arial" w:cs="Arial"/>
          <w:color w:val="000000"/>
          <w:kern w:val="0"/>
          <w:sz w:val="24"/>
          <w:szCs w:val="24"/>
        </w:rPr>
        <w:t>的</w:t>
      </w:r>
      <w:r w:rsidRPr="00464B99">
        <w:rPr>
          <w:rFonts w:ascii="Arial" w:eastAsia="宋体" w:hAnsi="Arial" w:cs="Arial"/>
          <w:color w:val="000000"/>
          <w:kern w:val="0"/>
          <w:sz w:val="24"/>
          <w:szCs w:val="24"/>
        </w:rPr>
        <w:t>GC</w:t>
      </w:r>
      <w:r w:rsidRPr="00464B99">
        <w:rPr>
          <w:rFonts w:ascii="Arial" w:eastAsia="宋体" w:hAnsi="Arial" w:cs="Arial"/>
          <w:color w:val="000000"/>
          <w:kern w:val="0"/>
          <w:sz w:val="24"/>
          <w:szCs w:val="24"/>
        </w:rPr>
        <w:t>时间越长，频率越低。</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如果想减少其持续时长，就需要减少其空间大小。</w:t>
      </w:r>
    </w:p>
    <w:p w:rsidR="00464B99" w:rsidRPr="00464B99" w:rsidRDefault="00464B99" w:rsidP="00464B99">
      <w:pPr>
        <w:widowControl/>
        <w:shd w:val="clear" w:color="auto" w:fill="F4F4F4"/>
        <w:spacing w:before="100" w:beforeAutospacing="1"/>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如果想减小其频率，就需要加大其空间大小。</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为了降低改变新生代的大小对其他区域的最小影响。</w:t>
      </w:r>
      <w:r w:rsidRPr="00464B99">
        <w:rPr>
          <w:rFonts w:ascii="Arial" w:eastAsia="宋体" w:hAnsi="Arial" w:cs="Arial"/>
          <w:b/>
          <w:bCs/>
          <w:color w:val="0000FF"/>
          <w:kern w:val="0"/>
          <w:sz w:val="11"/>
        </w:rPr>
        <w:t>在改变新生代空间大小的时候，尽量保持老年代空间的大小。</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比如此次减少了新生代空间</w:t>
      </w:r>
      <w:r w:rsidRPr="00464B99">
        <w:rPr>
          <w:rFonts w:ascii="Arial" w:eastAsia="宋体" w:hAnsi="Arial" w:cs="Arial"/>
          <w:color w:val="3D464D"/>
          <w:kern w:val="0"/>
          <w:sz w:val="11"/>
          <w:szCs w:val="11"/>
        </w:rPr>
        <w:t>10%</w:t>
      </w:r>
      <w:r w:rsidRPr="00464B99">
        <w:rPr>
          <w:rFonts w:ascii="Arial" w:eastAsia="宋体" w:hAnsi="Arial" w:cs="Arial"/>
          <w:color w:val="3D464D"/>
          <w:kern w:val="0"/>
          <w:sz w:val="11"/>
          <w:szCs w:val="11"/>
        </w:rPr>
        <w:t>的大小，应该保持老年代和持代的大小不变化，第一步调优后的参数如下变化</w:t>
      </w:r>
      <w:r w:rsidRPr="00464B99">
        <w:rPr>
          <w:rFonts w:ascii="Arial" w:eastAsia="宋体" w:hAnsi="Arial" w:cs="Arial"/>
          <w:color w:val="3D464D"/>
          <w:kern w:val="0"/>
          <w:sz w:val="11"/>
          <w:szCs w:val="11"/>
        </w:rPr>
        <w:t>:</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r w:rsidRPr="00464B99">
        <w:rPr>
          <w:rFonts w:ascii="Consolas" w:eastAsia="宋体" w:hAnsi="Consolas" w:cs="宋体"/>
          <w:color w:val="DCDCDC"/>
          <w:kern w:val="0"/>
          <w:sz w:val="9"/>
        </w:rPr>
        <w:lastRenderedPageBreak/>
        <w:t>java -Xms359m -Xmx359m -Xmn126m -</w:t>
      </w:r>
      <w:proofErr w:type="spellStart"/>
      <w:r w:rsidRPr="00464B99">
        <w:rPr>
          <w:rFonts w:ascii="Consolas" w:eastAsia="宋体" w:hAnsi="Consolas" w:cs="宋体"/>
          <w:color w:val="CC9393"/>
          <w:kern w:val="0"/>
          <w:sz w:val="9"/>
        </w:rPr>
        <w:t>XX:</w:t>
      </w:r>
      <w:r w:rsidRPr="00464B99">
        <w:rPr>
          <w:rFonts w:ascii="Consolas" w:eastAsia="宋体" w:hAnsi="Consolas" w:cs="宋体"/>
          <w:color w:val="DCDCDC"/>
          <w:kern w:val="0"/>
          <w:sz w:val="9"/>
        </w:rPr>
        <w:t>PermSize</w:t>
      </w:r>
      <w:proofErr w:type="spellEnd"/>
      <w:r w:rsidRPr="00464B99">
        <w:rPr>
          <w:rFonts w:ascii="Consolas" w:eastAsia="宋体" w:hAnsi="Consolas" w:cs="宋体"/>
          <w:color w:val="DCDCDC"/>
          <w:kern w:val="0"/>
          <w:sz w:val="9"/>
        </w:rPr>
        <w:t>=</w:t>
      </w:r>
      <w:r w:rsidRPr="00464B99">
        <w:rPr>
          <w:rFonts w:ascii="Consolas" w:eastAsia="宋体" w:hAnsi="Consolas" w:cs="宋体"/>
          <w:color w:val="8CD0D3"/>
          <w:kern w:val="0"/>
          <w:sz w:val="9"/>
        </w:rPr>
        <w:t>5</w:t>
      </w:r>
      <w:r w:rsidRPr="00464B99">
        <w:rPr>
          <w:rFonts w:ascii="Consolas" w:eastAsia="宋体" w:hAnsi="Consolas" w:cs="宋体"/>
          <w:color w:val="DCDCDC"/>
          <w:kern w:val="0"/>
          <w:sz w:val="9"/>
        </w:rPr>
        <w:t>m -</w:t>
      </w:r>
      <w:proofErr w:type="spellStart"/>
      <w:r w:rsidRPr="00464B99">
        <w:rPr>
          <w:rFonts w:ascii="Consolas" w:eastAsia="宋体" w:hAnsi="Consolas" w:cs="宋体"/>
          <w:color w:val="CC9393"/>
          <w:kern w:val="0"/>
          <w:sz w:val="9"/>
        </w:rPr>
        <w:t>XX:</w:t>
      </w:r>
      <w:r w:rsidRPr="00464B99">
        <w:rPr>
          <w:rFonts w:ascii="Consolas" w:eastAsia="宋体" w:hAnsi="Consolas" w:cs="宋体"/>
          <w:color w:val="DCDCDC"/>
          <w:kern w:val="0"/>
          <w:sz w:val="9"/>
        </w:rPr>
        <w:t>MaxPermSize</w:t>
      </w:r>
      <w:proofErr w:type="spellEnd"/>
      <w:r w:rsidRPr="00464B99">
        <w:rPr>
          <w:rFonts w:ascii="Consolas" w:eastAsia="宋体" w:hAnsi="Consolas" w:cs="宋体"/>
          <w:color w:val="DCDCDC"/>
          <w:kern w:val="0"/>
          <w:sz w:val="9"/>
        </w:rPr>
        <w:t>=</w:t>
      </w:r>
      <w:r w:rsidRPr="00464B99">
        <w:rPr>
          <w:rFonts w:ascii="Consolas" w:eastAsia="宋体" w:hAnsi="Consolas" w:cs="宋体"/>
          <w:color w:val="8CD0D3"/>
          <w:kern w:val="0"/>
          <w:sz w:val="9"/>
        </w:rPr>
        <w:t>5</w:t>
      </w:r>
      <w:r w:rsidRPr="00464B99">
        <w:rPr>
          <w:rFonts w:ascii="Consolas" w:eastAsia="宋体" w:hAnsi="Consolas" w:cs="宋体"/>
          <w:color w:val="DCDCDC"/>
          <w:kern w:val="0"/>
          <w:sz w:val="9"/>
        </w:rPr>
        <w:t>m</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szCs w:val="9"/>
        </w:rPr>
      </w:pPr>
      <w:r w:rsidRPr="00464B99">
        <w:rPr>
          <w:rFonts w:ascii="Consolas" w:eastAsia="宋体" w:hAnsi="Consolas" w:cs="宋体"/>
          <w:color w:val="DCDCDC"/>
          <w:kern w:val="0"/>
          <w:sz w:val="9"/>
        </w:rPr>
        <w:t>新生代的大小有</w:t>
      </w:r>
      <w:r w:rsidRPr="00464B99">
        <w:rPr>
          <w:rFonts w:ascii="Consolas" w:eastAsia="宋体" w:hAnsi="Consolas" w:cs="宋体"/>
          <w:color w:val="8CD0D3"/>
          <w:kern w:val="0"/>
          <w:sz w:val="9"/>
        </w:rPr>
        <w:t>140</w:t>
      </w:r>
      <w:r w:rsidRPr="00464B99">
        <w:rPr>
          <w:rFonts w:ascii="Consolas" w:eastAsia="宋体" w:hAnsi="Consolas" w:cs="宋体"/>
          <w:color w:val="DCDCDC"/>
          <w:kern w:val="0"/>
          <w:sz w:val="9"/>
        </w:rPr>
        <w:t>m</w:t>
      </w:r>
      <w:r w:rsidRPr="00464B99">
        <w:rPr>
          <w:rFonts w:ascii="Consolas" w:eastAsia="宋体" w:hAnsi="Consolas" w:cs="宋体"/>
          <w:color w:val="DCDCDC"/>
          <w:kern w:val="0"/>
          <w:sz w:val="9"/>
        </w:rPr>
        <w:t>变为</w:t>
      </w:r>
      <w:r w:rsidRPr="00464B99">
        <w:rPr>
          <w:rFonts w:ascii="Consolas" w:eastAsia="宋体" w:hAnsi="Consolas" w:cs="宋体"/>
          <w:color w:val="8CD0D3"/>
          <w:kern w:val="0"/>
          <w:sz w:val="9"/>
        </w:rPr>
        <w:t>126</w:t>
      </w:r>
      <w:r w:rsidRPr="00464B99">
        <w:rPr>
          <w:rFonts w:ascii="Consolas" w:eastAsia="宋体" w:hAnsi="Consolas" w:cs="宋体"/>
          <w:color w:val="DCDCDC"/>
          <w:kern w:val="0"/>
          <w:sz w:val="9"/>
        </w:rPr>
        <w:t>，堆大小顺应变化，此时老年代是没有变化的。</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360" w:after="360"/>
        <w:jc w:val="left"/>
        <w:outlineLvl w:val="1"/>
        <w:rPr>
          <w:rFonts w:ascii="Arial" w:eastAsia="宋体" w:hAnsi="Arial" w:cs="Arial"/>
          <w:color w:val="3D464D"/>
          <w:kern w:val="0"/>
          <w:sz w:val="16"/>
          <w:szCs w:val="16"/>
        </w:rPr>
      </w:pPr>
      <w:r w:rsidRPr="00464B99">
        <w:rPr>
          <w:rFonts w:ascii="Arial" w:eastAsia="宋体" w:hAnsi="Arial" w:cs="Arial"/>
          <w:b/>
          <w:bCs/>
          <w:color w:val="3D464D"/>
          <w:kern w:val="0"/>
          <w:sz w:val="16"/>
        </w:rPr>
        <w:t>3</w:t>
      </w:r>
      <w:r w:rsidRPr="00464B99">
        <w:rPr>
          <w:rFonts w:ascii="Arial" w:eastAsia="宋体" w:hAnsi="Arial" w:cs="Arial"/>
          <w:b/>
          <w:bCs/>
          <w:color w:val="3D464D"/>
          <w:kern w:val="0"/>
          <w:sz w:val="16"/>
        </w:rPr>
        <w:t>、优化老年代的大小</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同上一步一样，在优化之前，也需要采集</w:t>
      </w:r>
      <w:proofErr w:type="spellStart"/>
      <w:r w:rsidRPr="00464B99">
        <w:rPr>
          <w:rFonts w:ascii="Arial" w:eastAsia="宋体" w:hAnsi="Arial" w:cs="Arial"/>
          <w:color w:val="3D464D"/>
          <w:kern w:val="0"/>
          <w:sz w:val="11"/>
          <w:szCs w:val="11"/>
        </w:rPr>
        <w:t>gc</w:t>
      </w:r>
      <w:proofErr w:type="spellEnd"/>
      <w:r w:rsidRPr="00464B99">
        <w:rPr>
          <w:rFonts w:ascii="Arial" w:eastAsia="宋体" w:hAnsi="Arial" w:cs="Arial"/>
          <w:color w:val="3D464D"/>
          <w:kern w:val="0"/>
          <w:sz w:val="11"/>
          <w:szCs w:val="11"/>
        </w:rPr>
        <w:t>日志的数据。此次我们关注的是</w:t>
      </w:r>
      <w:proofErr w:type="spellStart"/>
      <w:r w:rsidRPr="00464B99">
        <w:rPr>
          <w:rFonts w:ascii="Arial" w:eastAsia="宋体" w:hAnsi="Arial" w:cs="Arial"/>
          <w:color w:val="3D464D"/>
          <w:kern w:val="0"/>
          <w:sz w:val="11"/>
          <w:szCs w:val="11"/>
        </w:rPr>
        <w:t>FullGC</w:t>
      </w:r>
      <w:proofErr w:type="spellEnd"/>
      <w:r w:rsidRPr="00464B99">
        <w:rPr>
          <w:rFonts w:ascii="Arial" w:eastAsia="宋体" w:hAnsi="Arial" w:cs="Arial"/>
          <w:color w:val="3D464D"/>
          <w:kern w:val="0"/>
          <w:sz w:val="11"/>
          <w:szCs w:val="11"/>
        </w:rPr>
        <w:t>的持续时间和频率。</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Pr>
          <w:rFonts w:ascii="Arial" w:eastAsia="宋体" w:hAnsi="Arial" w:cs="Arial"/>
          <w:noProof/>
          <w:color w:val="3D464D"/>
          <w:kern w:val="0"/>
          <w:sz w:val="11"/>
          <w:szCs w:val="11"/>
        </w:rPr>
        <w:drawing>
          <wp:inline distT="0" distB="0" distL="0" distR="0">
            <wp:extent cx="6192520" cy="2621280"/>
            <wp:effectExtent l="19050" t="0" r="0" b="0"/>
            <wp:docPr id="7" name="图片 7" descr="https://static.oschina.net/uploads/space/2017/1025/141538_oPj2_1859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oschina.net/uploads/space/2017/1025/141538_oPj2_1859679.png"/>
                    <pic:cNvPicPr>
                      <a:picLocks noChangeAspect="1" noChangeArrowheads="1"/>
                    </pic:cNvPicPr>
                  </pic:nvPicPr>
                  <pic:blipFill>
                    <a:blip r:embed="rId13" cstate="print"/>
                    <a:srcRect/>
                    <a:stretch>
                      <a:fillRect/>
                    </a:stretch>
                  </pic:blipFill>
                  <pic:spPr bwMode="auto">
                    <a:xfrm>
                      <a:off x="0" y="0"/>
                      <a:ext cx="6192520" cy="2621280"/>
                    </a:xfrm>
                    <a:prstGeom prst="rect">
                      <a:avLst/>
                    </a:prstGeom>
                    <a:noFill/>
                    <a:ln w="9525">
                      <a:noFill/>
                      <a:miter lim="800000"/>
                      <a:headEnd/>
                      <a:tailEnd/>
                    </a:ln>
                  </pic:spPr>
                </pic:pic>
              </a:graphicData>
            </a:graphic>
          </wp:inline>
        </w:drawing>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上图中，我们可以看到</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proofErr w:type="spellStart"/>
      <w:r w:rsidRPr="00464B99">
        <w:rPr>
          <w:rFonts w:ascii="Consolas" w:eastAsia="宋体" w:hAnsi="Consolas" w:cs="宋体"/>
          <w:color w:val="DCDCDC"/>
          <w:kern w:val="0"/>
          <w:sz w:val="9"/>
        </w:rPr>
        <w:t>FullGC</w:t>
      </w:r>
      <w:proofErr w:type="spellEnd"/>
      <w:r w:rsidRPr="00464B99">
        <w:rPr>
          <w:rFonts w:ascii="Consolas" w:eastAsia="宋体" w:hAnsi="Consolas" w:cs="宋体"/>
          <w:color w:val="DCDCDC"/>
          <w:kern w:val="0"/>
          <w:sz w:val="9"/>
        </w:rPr>
        <w:t xml:space="preserve"> </w:t>
      </w:r>
      <w:r w:rsidRPr="00464B99">
        <w:rPr>
          <w:rFonts w:ascii="Consolas" w:eastAsia="宋体" w:hAnsi="Consolas" w:cs="宋体"/>
          <w:color w:val="DCDCDC"/>
          <w:kern w:val="0"/>
          <w:sz w:val="9"/>
        </w:rPr>
        <w:t>平均频率</w:t>
      </w:r>
      <w:r w:rsidRPr="00464B99">
        <w:rPr>
          <w:rFonts w:ascii="Consolas" w:eastAsia="宋体" w:hAnsi="Consolas" w:cs="宋体"/>
          <w:color w:val="DCDCDC"/>
          <w:kern w:val="0"/>
          <w:sz w:val="9"/>
        </w:rPr>
        <w:t xml:space="preserve"> =</w:t>
      </w:r>
      <w:r w:rsidRPr="00464B99">
        <w:rPr>
          <w:rFonts w:ascii="Consolas" w:eastAsia="宋体" w:hAnsi="Consolas" w:cs="宋体"/>
          <w:color w:val="8CD0D3"/>
          <w:kern w:val="0"/>
          <w:sz w:val="9"/>
        </w:rPr>
        <w:t>5.8s</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proofErr w:type="spellStart"/>
      <w:r w:rsidRPr="00464B99">
        <w:rPr>
          <w:rFonts w:ascii="Consolas" w:eastAsia="宋体" w:hAnsi="Consolas" w:cs="宋体"/>
          <w:color w:val="DCDCDC"/>
          <w:kern w:val="0"/>
          <w:sz w:val="9"/>
        </w:rPr>
        <w:t>FullGC</w:t>
      </w:r>
      <w:proofErr w:type="spellEnd"/>
      <w:r w:rsidRPr="00464B99">
        <w:rPr>
          <w:rFonts w:ascii="Consolas" w:eastAsia="宋体" w:hAnsi="Consolas" w:cs="宋体"/>
          <w:color w:val="DCDCDC"/>
          <w:kern w:val="0"/>
          <w:sz w:val="9"/>
        </w:rPr>
        <w:t xml:space="preserve"> </w:t>
      </w:r>
      <w:r w:rsidRPr="00464B99">
        <w:rPr>
          <w:rFonts w:ascii="Consolas" w:eastAsia="宋体" w:hAnsi="Consolas" w:cs="宋体"/>
          <w:color w:val="DCDCDC"/>
          <w:kern w:val="0"/>
          <w:sz w:val="9"/>
        </w:rPr>
        <w:t>平均持续时间</w:t>
      </w:r>
      <w:r w:rsidRPr="00464B99">
        <w:rPr>
          <w:rFonts w:ascii="Consolas" w:eastAsia="宋体" w:hAnsi="Consolas" w:cs="宋体"/>
          <w:color w:val="DCDCDC"/>
          <w:kern w:val="0"/>
          <w:sz w:val="9"/>
        </w:rPr>
        <w:t>=</w:t>
      </w:r>
      <w:r w:rsidRPr="00464B99">
        <w:rPr>
          <w:rFonts w:ascii="Consolas" w:eastAsia="宋体" w:hAnsi="Consolas" w:cs="宋体"/>
          <w:color w:val="8CD0D3"/>
          <w:kern w:val="0"/>
          <w:sz w:val="9"/>
        </w:rPr>
        <w:t>0.14s</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szCs w:val="9"/>
        </w:rPr>
      </w:pPr>
      <w:r w:rsidRPr="00464B99">
        <w:rPr>
          <w:rFonts w:ascii="Consolas" w:eastAsia="宋体" w:hAnsi="Consolas" w:cs="宋体"/>
          <w:color w:val="DCDCDC"/>
          <w:kern w:val="0"/>
          <w:sz w:val="9"/>
        </w:rPr>
        <w:t>(</w:t>
      </w:r>
      <w:r w:rsidRPr="00464B99">
        <w:rPr>
          <w:rFonts w:ascii="Consolas" w:eastAsia="宋体" w:hAnsi="Consolas" w:cs="宋体"/>
          <w:color w:val="DCDCDC"/>
          <w:kern w:val="0"/>
          <w:sz w:val="9"/>
        </w:rPr>
        <w:t>以上为了测试，真实项目的</w:t>
      </w:r>
      <w:proofErr w:type="spellStart"/>
      <w:r w:rsidRPr="00464B99">
        <w:rPr>
          <w:rFonts w:ascii="Consolas" w:eastAsia="宋体" w:hAnsi="Consolas" w:cs="宋体"/>
          <w:color w:val="DCDCDC"/>
          <w:kern w:val="0"/>
          <w:sz w:val="9"/>
        </w:rPr>
        <w:t>fullGC</w:t>
      </w:r>
      <w:proofErr w:type="spellEnd"/>
      <w:r w:rsidRPr="00464B99">
        <w:rPr>
          <w:rFonts w:ascii="Consolas" w:eastAsia="宋体" w:hAnsi="Consolas" w:cs="宋体"/>
          <w:color w:val="DCDCDC"/>
          <w:kern w:val="0"/>
          <w:sz w:val="9"/>
        </w:rPr>
        <w:t xml:space="preserve"> </w:t>
      </w:r>
      <w:r w:rsidRPr="00464B99">
        <w:rPr>
          <w:rFonts w:ascii="Consolas" w:eastAsia="宋体" w:hAnsi="Consolas" w:cs="宋体"/>
          <w:color w:val="DCDCDC"/>
          <w:kern w:val="0"/>
          <w:sz w:val="9"/>
        </w:rPr>
        <w:t>没有这么快</w:t>
      </w:r>
      <w:r w:rsidRPr="00464B99">
        <w:rPr>
          <w:rFonts w:ascii="Consolas" w:eastAsia="宋体" w:hAnsi="Consolas" w:cs="宋体"/>
          <w:color w:val="DCDCDC"/>
          <w:kern w:val="0"/>
          <w:sz w:val="9"/>
        </w:rPr>
        <w:t>)</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b/>
          <w:bCs/>
          <w:color w:val="0000CD"/>
          <w:kern w:val="0"/>
          <w:sz w:val="11"/>
        </w:rPr>
        <w:t>如果没有</w:t>
      </w:r>
      <w:proofErr w:type="spellStart"/>
      <w:r w:rsidRPr="00464B99">
        <w:rPr>
          <w:rFonts w:ascii="Arial" w:eastAsia="宋体" w:hAnsi="Arial" w:cs="Arial"/>
          <w:b/>
          <w:bCs/>
          <w:color w:val="0000CD"/>
          <w:kern w:val="0"/>
          <w:sz w:val="11"/>
        </w:rPr>
        <w:t>FullGC</w:t>
      </w:r>
      <w:proofErr w:type="spellEnd"/>
      <w:r w:rsidRPr="00464B99">
        <w:rPr>
          <w:rFonts w:ascii="Arial" w:eastAsia="宋体" w:hAnsi="Arial" w:cs="Arial"/>
          <w:b/>
          <w:bCs/>
          <w:color w:val="0000CD"/>
          <w:kern w:val="0"/>
          <w:sz w:val="11"/>
        </w:rPr>
        <w:t>的日志，有办法可以评估么？</w:t>
      </w:r>
    </w:p>
    <w:p w:rsidR="00464B99" w:rsidRPr="00464B99" w:rsidRDefault="00464B99" w:rsidP="00464B99">
      <w:pPr>
        <w:widowControl/>
        <w:shd w:val="clear" w:color="auto" w:fill="F4F4F4"/>
        <w:spacing w:before="100" w:beforeAutospacing="1"/>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我们可以通过对象提升率进行计算。</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360" w:after="360"/>
        <w:jc w:val="left"/>
        <w:outlineLvl w:val="1"/>
        <w:rPr>
          <w:rFonts w:ascii="Arial" w:eastAsia="宋体" w:hAnsi="Arial" w:cs="Arial"/>
          <w:color w:val="3D464D"/>
          <w:kern w:val="0"/>
          <w:sz w:val="16"/>
          <w:szCs w:val="16"/>
        </w:rPr>
      </w:pPr>
      <w:r w:rsidRPr="00464B99">
        <w:rPr>
          <w:rFonts w:ascii="Arial" w:eastAsia="宋体" w:hAnsi="Arial" w:cs="Arial"/>
          <w:b/>
          <w:bCs/>
          <w:color w:val="3D464D"/>
          <w:kern w:val="0"/>
          <w:sz w:val="16"/>
        </w:rPr>
        <w:t>对象提升率</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lastRenderedPageBreak/>
        <w:t>比如上述中启动参数中，我们的老年代大小</w:t>
      </w:r>
      <w:r w:rsidRPr="00464B99">
        <w:rPr>
          <w:rFonts w:ascii="Arial" w:eastAsia="宋体" w:hAnsi="Arial" w:cs="Arial"/>
          <w:color w:val="3D464D"/>
          <w:kern w:val="0"/>
          <w:sz w:val="11"/>
          <w:szCs w:val="11"/>
        </w:rPr>
        <w:t>=233Mb</w:t>
      </w:r>
      <w:r w:rsidRPr="00464B99">
        <w:rPr>
          <w:rFonts w:ascii="Arial" w:eastAsia="宋体" w:hAnsi="Arial" w:cs="Arial"/>
          <w:color w:val="3D464D"/>
          <w:kern w:val="0"/>
          <w:sz w:val="11"/>
          <w:szCs w:val="11"/>
        </w:rPr>
        <w:t>。</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那么需要多久才能填满老年代中这</w:t>
      </w:r>
      <w:r w:rsidRPr="00464B99">
        <w:rPr>
          <w:rFonts w:ascii="Arial" w:eastAsia="宋体" w:hAnsi="Arial" w:cs="Arial"/>
          <w:color w:val="3D464D"/>
          <w:kern w:val="0"/>
          <w:sz w:val="11"/>
          <w:szCs w:val="11"/>
        </w:rPr>
        <w:t>233Mb</w:t>
      </w:r>
      <w:r w:rsidRPr="00464B99">
        <w:rPr>
          <w:rFonts w:ascii="Arial" w:eastAsia="宋体" w:hAnsi="Arial" w:cs="Arial"/>
          <w:color w:val="3D464D"/>
          <w:kern w:val="0"/>
          <w:sz w:val="11"/>
          <w:szCs w:val="11"/>
        </w:rPr>
        <w:t>的空闲空间取决于新生代到老年代的提升率。</w:t>
      </w:r>
    </w:p>
    <w:p w:rsidR="00464B99" w:rsidRPr="00464B99" w:rsidRDefault="00464B99" w:rsidP="00464B99">
      <w:pPr>
        <w:widowControl/>
        <w:shd w:val="clear" w:color="auto" w:fill="F4F4F4"/>
        <w:spacing w:before="100" w:beforeAutospacing="1" w:after="114"/>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每次提升老年代占用量</w:t>
      </w:r>
      <w:r w:rsidRPr="00464B99">
        <w:rPr>
          <w:rFonts w:ascii="Arial" w:eastAsia="宋体" w:hAnsi="Arial" w:cs="Arial"/>
          <w:color w:val="000000"/>
          <w:kern w:val="0"/>
          <w:sz w:val="24"/>
          <w:szCs w:val="24"/>
        </w:rPr>
        <w:t>=</w:t>
      </w:r>
      <w:r w:rsidRPr="00464B99">
        <w:rPr>
          <w:rFonts w:ascii="Arial" w:eastAsia="宋体" w:hAnsi="Arial" w:cs="Arial"/>
          <w:color w:val="000000"/>
          <w:kern w:val="0"/>
          <w:sz w:val="24"/>
          <w:szCs w:val="24"/>
        </w:rPr>
        <w:t>每次</w:t>
      </w:r>
      <w:proofErr w:type="spellStart"/>
      <w:r w:rsidRPr="00464B99">
        <w:rPr>
          <w:rFonts w:ascii="Arial" w:eastAsia="宋体" w:hAnsi="Arial" w:cs="Arial"/>
          <w:color w:val="000000"/>
          <w:kern w:val="0"/>
          <w:sz w:val="24"/>
          <w:szCs w:val="24"/>
        </w:rPr>
        <w:t>MinorGC</w:t>
      </w:r>
      <w:proofErr w:type="spellEnd"/>
      <w:r w:rsidRPr="00464B99">
        <w:rPr>
          <w:rFonts w:ascii="Arial" w:eastAsia="宋体" w:hAnsi="Arial" w:cs="Arial"/>
          <w:color w:val="000000"/>
          <w:kern w:val="0"/>
          <w:sz w:val="24"/>
          <w:szCs w:val="24"/>
        </w:rPr>
        <w:t xml:space="preserve"> </w:t>
      </w:r>
      <w:r w:rsidRPr="00464B99">
        <w:rPr>
          <w:rFonts w:ascii="Arial" w:eastAsia="宋体" w:hAnsi="Arial" w:cs="Arial"/>
          <w:color w:val="000000"/>
          <w:kern w:val="0"/>
          <w:sz w:val="24"/>
          <w:szCs w:val="24"/>
        </w:rPr>
        <w:t>之后</w:t>
      </w:r>
      <w:r w:rsidRPr="00464B99">
        <w:rPr>
          <w:rFonts w:ascii="Arial" w:eastAsia="宋体" w:hAnsi="Arial" w:cs="Arial"/>
          <w:color w:val="000000"/>
          <w:kern w:val="0"/>
          <w:sz w:val="24"/>
          <w:szCs w:val="24"/>
        </w:rPr>
        <w:t xml:space="preserve"> java</w:t>
      </w:r>
      <w:r w:rsidRPr="00464B99">
        <w:rPr>
          <w:rFonts w:ascii="Arial" w:eastAsia="宋体" w:hAnsi="Arial" w:cs="Arial"/>
          <w:color w:val="000000"/>
          <w:kern w:val="0"/>
          <w:sz w:val="24"/>
          <w:szCs w:val="24"/>
        </w:rPr>
        <w:t>堆占用情况</w:t>
      </w:r>
      <w:r w:rsidRPr="00464B99">
        <w:rPr>
          <w:rFonts w:ascii="Arial" w:eastAsia="宋体" w:hAnsi="Arial" w:cs="Arial"/>
          <w:color w:val="000000"/>
          <w:kern w:val="0"/>
          <w:sz w:val="24"/>
          <w:szCs w:val="24"/>
        </w:rPr>
        <w:t> </w:t>
      </w:r>
      <w:r w:rsidRPr="00464B99">
        <w:rPr>
          <w:rFonts w:ascii="Arial" w:eastAsia="宋体" w:hAnsi="Arial" w:cs="Arial"/>
          <w:color w:val="000000"/>
          <w:kern w:val="0"/>
          <w:sz w:val="24"/>
          <w:szCs w:val="24"/>
        </w:rPr>
        <w:t>减去</w:t>
      </w:r>
      <w:r w:rsidRPr="00464B99">
        <w:rPr>
          <w:rFonts w:ascii="Arial" w:eastAsia="宋体" w:hAnsi="Arial" w:cs="Arial"/>
          <w:color w:val="000000"/>
          <w:kern w:val="0"/>
          <w:sz w:val="24"/>
          <w:szCs w:val="24"/>
        </w:rPr>
        <w:t> </w:t>
      </w:r>
      <w:proofErr w:type="spellStart"/>
      <w:r w:rsidRPr="00464B99">
        <w:rPr>
          <w:rFonts w:ascii="Arial" w:eastAsia="宋体" w:hAnsi="Arial" w:cs="Arial"/>
          <w:color w:val="000000"/>
          <w:kern w:val="0"/>
          <w:sz w:val="24"/>
          <w:szCs w:val="24"/>
        </w:rPr>
        <w:t>MinorGC</w:t>
      </w:r>
      <w:proofErr w:type="spellEnd"/>
      <w:r w:rsidRPr="00464B99">
        <w:rPr>
          <w:rFonts w:ascii="Arial" w:eastAsia="宋体" w:hAnsi="Arial" w:cs="Arial"/>
          <w:color w:val="000000"/>
          <w:kern w:val="0"/>
          <w:sz w:val="24"/>
          <w:szCs w:val="24"/>
        </w:rPr>
        <w:t>后新生代的空间占用</w:t>
      </w:r>
    </w:p>
    <w:p w:rsidR="00464B99" w:rsidRPr="00464B99" w:rsidRDefault="00464B99" w:rsidP="00464B99">
      <w:pPr>
        <w:widowControl/>
        <w:shd w:val="clear" w:color="auto" w:fill="F4F4F4"/>
        <w:spacing w:before="100" w:beforeAutospacing="1"/>
        <w:jc w:val="left"/>
        <w:rPr>
          <w:rFonts w:ascii="Arial" w:eastAsia="宋体" w:hAnsi="Arial" w:cs="Arial"/>
          <w:color w:val="000000"/>
          <w:kern w:val="0"/>
          <w:sz w:val="24"/>
          <w:szCs w:val="24"/>
        </w:rPr>
      </w:pPr>
      <w:r w:rsidRPr="00464B99">
        <w:rPr>
          <w:rFonts w:ascii="Arial" w:eastAsia="宋体" w:hAnsi="Arial" w:cs="Arial"/>
          <w:color w:val="000000"/>
          <w:kern w:val="0"/>
          <w:sz w:val="24"/>
          <w:szCs w:val="24"/>
        </w:rPr>
        <w:t>对象提升率</w:t>
      </w:r>
      <w:r w:rsidRPr="00464B99">
        <w:rPr>
          <w:rFonts w:ascii="Arial" w:eastAsia="宋体" w:hAnsi="Arial" w:cs="Arial"/>
          <w:color w:val="000000"/>
          <w:kern w:val="0"/>
          <w:sz w:val="24"/>
          <w:szCs w:val="24"/>
        </w:rPr>
        <w:t>=</w:t>
      </w:r>
      <w:r w:rsidRPr="00464B99">
        <w:rPr>
          <w:rFonts w:ascii="Arial" w:eastAsia="宋体" w:hAnsi="Arial" w:cs="Arial"/>
          <w:color w:val="000000"/>
          <w:kern w:val="0"/>
          <w:sz w:val="24"/>
          <w:szCs w:val="24"/>
        </w:rPr>
        <w:t>平均值（每次提升老年代占用量</w:t>
      </w:r>
      <w:r w:rsidRPr="00464B99">
        <w:rPr>
          <w:rFonts w:ascii="Arial" w:eastAsia="宋体" w:hAnsi="Arial" w:cs="Arial"/>
          <w:color w:val="000000"/>
          <w:kern w:val="0"/>
          <w:sz w:val="24"/>
          <w:szCs w:val="24"/>
        </w:rPr>
        <w:t xml:space="preserve">) </w:t>
      </w:r>
      <w:r w:rsidRPr="00464B99">
        <w:rPr>
          <w:rFonts w:ascii="Arial" w:eastAsia="宋体" w:hAnsi="Arial" w:cs="Arial"/>
          <w:color w:val="000000"/>
          <w:kern w:val="0"/>
          <w:sz w:val="24"/>
          <w:szCs w:val="24"/>
        </w:rPr>
        <w:t>除以</w:t>
      </w:r>
      <w:r w:rsidRPr="00464B99">
        <w:rPr>
          <w:rFonts w:ascii="Arial" w:eastAsia="宋体" w:hAnsi="Arial" w:cs="Arial"/>
          <w:color w:val="000000"/>
          <w:kern w:val="0"/>
          <w:sz w:val="24"/>
          <w:szCs w:val="24"/>
        </w:rPr>
        <w:t> </w:t>
      </w:r>
      <w:r w:rsidRPr="00464B99">
        <w:rPr>
          <w:rFonts w:ascii="Arial" w:eastAsia="宋体" w:hAnsi="Arial" w:cs="Arial"/>
          <w:color w:val="000000"/>
          <w:kern w:val="0"/>
          <w:sz w:val="24"/>
          <w:szCs w:val="24"/>
        </w:rPr>
        <w:t>老年代空间</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有了对象提升率，我们就可以算出填充满老年代空间需要多少次</w:t>
      </w:r>
      <w:proofErr w:type="spellStart"/>
      <w:r w:rsidRPr="00464B99">
        <w:rPr>
          <w:rFonts w:ascii="Arial" w:eastAsia="宋体" w:hAnsi="Arial" w:cs="Arial"/>
          <w:color w:val="3D464D"/>
          <w:kern w:val="0"/>
          <w:sz w:val="11"/>
          <w:szCs w:val="11"/>
        </w:rPr>
        <w:t>minorGC</w:t>
      </w:r>
      <w:proofErr w:type="spellEnd"/>
      <w:r w:rsidRPr="00464B99">
        <w:rPr>
          <w:rFonts w:ascii="Arial" w:eastAsia="宋体" w:hAnsi="Arial" w:cs="Arial"/>
          <w:color w:val="3D464D"/>
          <w:kern w:val="0"/>
          <w:sz w:val="11"/>
          <w:szCs w:val="11"/>
        </w:rPr>
        <w:t>，大概一次</w:t>
      </w:r>
      <w:proofErr w:type="spellStart"/>
      <w:r w:rsidRPr="00464B99">
        <w:rPr>
          <w:rFonts w:ascii="Arial" w:eastAsia="宋体" w:hAnsi="Arial" w:cs="Arial"/>
          <w:color w:val="3D464D"/>
          <w:kern w:val="0"/>
          <w:sz w:val="11"/>
          <w:szCs w:val="11"/>
        </w:rPr>
        <w:t>fullGC</w:t>
      </w:r>
      <w:proofErr w:type="spellEnd"/>
      <w:r w:rsidRPr="00464B99">
        <w:rPr>
          <w:rFonts w:ascii="Arial" w:eastAsia="宋体" w:hAnsi="Arial" w:cs="Arial"/>
          <w:color w:val="3D464D"/>
          <w:kern w:val="0"/>
          <w:sz w:val="11"/>
          <w:szCs w:val="11"/>
        </w:rPr>
        <w:t>的时间就可以计算出来了。</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比如</w:t>
      </w:r>
      <w:r w:rsidRPr="00464B99">
        <w:rPr>
          <w:rFonts w:ascii="Arial" w:eastAsia="宋体" w:hAnsi="Arial" w:cs="Arial"/>
          <w:color w:val="3D464D"/>
          <w:kern w:val="0"/>
          <w:sz w:val="11"/>
          <w:szCs w:val="11"/>
        </w:rPr>
        <w:t>:</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Pr>
          <w:rFonts w:ascii="Arial" w:eastAsia="宋体" w:hAnsi="Arial" w:cs="Arial"/>
          <w:noProof/>
          <w:color w:val="3D464D"/>
          <w:kern w:val="0"/>
          <w:sz w:val="11"/>
          <w:szCs w:val="11"/>
        </w:rPr>
        <w:drawing>
          <wp:inline distT="0" distB="0" distL="0" distR="0">
            <wp:extent cx="6174740" cy="3028315"/>
            <wp:effectExtent l="19050" t="0" r="0" b="0"/>
            <wp:docPr id="8" name="图片 8" descr="https://static.oschina.net/uploads/space/2017/1025/141659_dfML_1859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oschina.net/uploads/space/2017/1025/141659_dfML_1859679.png"/>
                    <pic:cNvPicPr>
                      <a:picLocks noChangeAspect="1" noChangeArrowheads="1"/>
                    </pic:cNvPicPr>
                  </pic:nvPicPr>
                  <pic:blipFill>
                    <a:blip r:embed="rId14" cstate="print"/>
                    <a:srcRect/>
                    <a:stretch>
                      <a:fillRect/>
                    </a:stretch>
                  </pic:blipFill>
                  <pic:spPr bwMode="auto">
                    <a:xfrm>
                      <a:off x="0" y="0"/>
                      <a:ext cx="6174740" cy="3028315"/>
                    </a:xfrm>
                    <a:prstGeom prst="rect">
                      <a:avLst/>
                    </a:prstGeom>
                    <a:noFill/>
                    <a:ln w="9525">
                      <a:noFill/>
                      <a:miter lim="800000"/>
                      <a:headEnd/>
                      <a:tailEnd/>
                    </a:ln>
                  </pic:spPr>
                </pic:pic>
              </a:graphicData>
            </a:graphic>
          </wp:inline>
        </w:drawing>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上图中</w:t>
      </w:r>
      <w:r w:rsidRPr="00464B99">
        <w:rPr>
          <w:rFonts w:ascii="Arial" w:eastAsia="宋体" w:hAnsi="Arial" w:cs="Arial"/>
          <w:color w:val="3D464D"/>
          <w:kern w:val="0"/>
          <w:sz w:val="11"/>
          <w:szCs w:val="11"/>
        </w:rPr>
        <w:t>:</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r w:rsidRPr="00464B99">
        <w:rPr>
          <w:rFonts w:ascii="Consolas" w:eastAsia="宋体" w:hAnsi="Consolas" w:cs="宋体"/>
          <w:color w:val="DCDCDC"/>
          <w:kern w:val="0"/>
          <w:sz w:val="9"/>
        </w:rPr>
        <w:t>第一次</w:t>
      </w:r>
      <w:r w:rsidRPr="00464B99">
        <w:rPr>
          <w:rFonts w:ascii="Consolas" w:eastAsia="宋体" w:hAnsi="Consolas" w:cs="宋体"/>
          <w:color w:val="DCDCDC"/>
          <w:kern w:val="0"/>
          <w:sz w:val="9"/>
        </w:rPr>
        <w:t xml:space="preserve">minor GC </w:t>
      </w:r>
      <w:r w:rsidRPr="00464B99">
        <w:rPr>
          <w:rFonts w:ascii="Consolas" w:eastAsia="宋体" w:hAnsi="Consolas" w:cs="宋体"/>
          <w:color w:val="DCDCDC"/>
          <w:kern w:val="0"/>
          <w:sz w:val="9"/>
        </w:rPr>
        <w:t>之后，老年代空间</w:t>
      </w:r>
      <w:r w:rsidRPr="00464B99">
        <w:rPr>
          <w:rFonts w:ascii="Consolas" w:eastAsia="宋体" w:hAnsi="Consolas" w:cs="宋体"/>
          <w:color w:val="DCDCDC"/>
          <w:kern w:val="0"/>
          <w:sz w:val="9"/>
        </w:rPr>
        <w:t>:13740kb - 13732kb =8kb</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r w:rsidRPr="00464B99">
        <w:rPr>
          <w:rFonts w:ascii="Consolas" w:eastAsia="宋体" w:hAnsi="Consolas" w:cs="宋体"/>
          <w:color w:val="DCDCDC"/>
          <w:kern w:val="0"/>
          <w:sz w:val="9"/>
        </w:rPr>
        <w:t>第二次</w:t>
      </w:r>
      <w:r w:rsidRPr="00464B99">
        <w:rPr>
          <w:rFonts w:ascii="Consolas" w:eastAsia="宋体" w:hAnsi="Consolas" w:cs="宋体"/>
          <w:color w:val="DCDCDC"/>
          <w:kern w:val="0"/>
          <w:sz w:val="9"/>
        </w:rPr>
        <w:t xml:space="preserve">minor GC </w:t>
      </w:r>
      <w:r w:rsidRPr="00464B99">
        <w:rPr>
          <w:rFonts w:ascii="Consolas" w:eastAsia="宋体" w:hAnsi="Consolas" w:cs="宋体"/>
          <w:color w:val="DCDCDC"/>
          <w:kern w:val="0"/>
          <w:sz w:val="9"/>
        </w:rPr>
        <w:t>之后，老年代空间</w:t>
      </w:r>
      <w:r w:rsidRPr="00464B99">
        <w:rPr>
          <w:rFonts w:ascii="Consolas" w:eastAsia="宋体" w:hAnsi="Consolas" w:cs="宋体"/>
          <w:color w:val="DCDCDC"/>
          <w:kern w:val="0"/>
          <w:sz w:val="9"/>
        </w:rPr>
        <w:t>:22394kb - 17905kb =4489kb</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r w:rsidRPr="00464B99">
        <w:rPr>
          <w:rFonts w:ascii="Consolas" w:eastAsia="宋体" w:hAnsi="Consolas" w:cs="宋体"/>
          <w:color w:val="DCDCDC"/>
          <w:kern w:val="0"/>
          <w:sz w:val="9"/>
        </w:rPr>
        <w:t>第三次</w:t>
      </w:r>
      <w:r w:rsidRPr="00464B99">
        <w:rPr>
          <w:rFonts w:ascii="Consolas" w:eastAsia="宋体" w:hAnsi="Consolas" w:cs="宋体"/>
          <w:color w:val="DCDCDC"/>
          <w:kern w:val="0"/>
          <w:sz w:val="9"/>
        </w:rPr>
        <w:t xml:space="preserve">minor GC </w:t>
      </w:r>
      <w:r w:rsidRPr="00464B99">
        <w:rPr>
          <w:rFonts w:ascii="Consolas" w:eastAsia="宋体" w:hAnsi="Consolas" w:cs="宋体"/>
          <w:color w:val="DCDCDC"/>
          <w:kern w:val="0"/>
          <w:sz w:val="9"/>
        </w:rPr>
        <w:t>之后，老年代空间</w:t>
      </w:r>
      <w:r w:rsidRPr="00464B99">
        <w:rPr>
          <w:rFonts w:ascii="Consolas" w:eastAsia="宋体" w:hAnsi="Consolas" w:cs="宋体"/>
          <w:color w:val="DCDCDC"/>
          <w:kern w:val="0"/>
          <w:sz w:val="9"/>
        </w:rPr>
        <w:t>:34739kb - 17917kb =16822kb</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r w:rsidRPr="00464B99">
        <w:rPr>
          <w:rFonts w:ascii="Consolas" w:eastAsia="宋体" w:hAnsi="Consolas" w:cs="宋体"/>
          <w:color w:val="DCDCDC"/>
          <w:kern w:val="0"/>
          <w:sz w:val="9"/>
        </w:rPr>
        <w:t>第四次</w:t>
      </w:r>
      <w:r w:rsidRPr="00464B99">
        <w:rPr>
          <w:rFonts w:ascii="Consolas" w:eastAsia="宋体" w:hAnsi="Consolas" w:cs="宋体"/>
          <w:color w:val="DCDCDC"/>
          <w:kern w:val="0"/>
          <w:sz w:val="9"/>
        </w:rPr>
        <w:t xml:space="preserve">minor GC </w:t>
      </w:r>
      <w:r w:rsidRPr="00464B99">
        <w:rPr>
          <w:rFonts w:ascii="Consolas" w:eastAsia="宋体" w:hAnsi="Consolas" w:cs="宋体"/>
          <w:color w:val="DCDCDC"/>
          <w:kern w:val="0"/>
          <w:sz w:val="9"/>
        </w:rPr>
        <w:t>之后，老年代空间</w:t>
      </w:r>
      <w:r w:rsidRPr="00464B99">
        <w:rPr>
          <w:rFonts w:ascii="Consolas" w:eastAsia="宋体" w:hAnsi="Consolas" w:cs="宋体"/>
          <w:color w:val="DCDCDC"/>
          <w:kern w:val="0"/>
          <w:sz w:val="9"/>
        </w:rPr>
        <w:t>:48143kb - 17913kb =30230kb</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szCs w:val="9"/>
        </w:rPr>
      </w:pPr>
      <w:r w:rsidRPr="00464B99">
        <w:rPr>
          <w:rFonts w:ascii="Consolas" w:eastAsia="宋体" w:hAnsi="Consolas" w:cs="宋体"/>
          <w:color w:val="DCDCDC"/>
          <w:kern w:val="0"/>
          <w:sz w:val="9"/>
        </w:rPr>
        <w:t>第五次</w:t>
      </w:r>
      <w:r w:rsidRPr="00464B99">
        <w:rPr>
          <w:rFonts w:ascii="Consolas" w:eastAsia="宋体" w:hAnsi="Consolas" w:cs="宋体"/>
          <w:color w:val="DCDCDC"/>
          <w:kern w:val="0"/>
          <w:sz w:val="9"/>
        </w:rPr>
        <w:t xml:space="preserve">minor GC </w:t>
      </w:r>
      <w:r w:rsidRPr="00464B99">
        <w:rPr>
          <w:rFonts w:ascii="Consolas" w:eastAsia="宋体" w:hAnsi="Consolas" w:cs="宋体"/>
          <w:color w:val="DCDCDC"/>
          <w:kern w:val="0"/>
          <w:sz w:val="9"/>
        </w:rPr>
        <w:t>之后，老年代空间</w:t>
      </w:r>
      <w:r w:rsidRPr="00464B99">
        <w:rPr>
          <w:rFonts w:ascii="Consolas" w:eastAsia="宋体" w:hAnsi="Consolas" w:cs="宋体"/>
          <w:color w:val="DCDCDC"/>
          <w:kern w:val="0"/>
          <w:sz w:val="9"/>
        </w:rPr>
        <w:t>:62112kb - 17917kb =44195kb</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0000FF"/>
          <w:kern w:val="0"/>
          <w:sz w:val="11"/>
          <w:szCs w:val="11"/>
        </w:rPr>
        <w:t>老年代每次</w:t>
      </w:r>
      <w:proofErr w:type="spellStart"/>
      <w:r w:rsidRPr="00464B99">
        <w:rPr>
          <w:rFonts w:ascii="Arial" w:eastAsia="宋体" w:hAnsi="Arial" w:cs="Arial"/>
          <w:color w:val="0000FF"/>
          <w:kern w:val="0"/>
          <w:sz w:val="11"/>
          <w:szCs w:val="11"/>
        </w:rPr>
        <w:t>minorGC</w:t>
      </w:r>
      <w:proofErr w:type="spellEnd"/>
      <w:r w:rsidRPr="00464B99">
        <w:rPr>
          <w:rFonts w:ascii="Arial" w:eastAsia="宋体" w:hAnsi="Arial" w:cs="Arial"/>
          <w:color w:val="0000FF"/>
          <w:kern w:val="0"/>
          <w:sz w:val="11"/>
          <w:szCs w:val="11"/>
        </w:rPr>
        <w:t>提升率</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r w:rsidRPr="00464B99">
        <w:rPr>
          <w:rFonts w:ascii="Consolas" w:eastAsia="宋体" w:hAnsi="Consolas" w:cs="宋体"/>
          <w:color w:val="DCDCDC"/>
          <w:kern w:val="0"/>
          <w:sz w:val="9"/>
        </w:rPr>
        <w:t xml:space="preserve">4481kb </w:t>
      </w:r>
      <w:r w:rsidRPr="00464B99">
        <w:rPr>
          <w:rFonts w:ascii="Consolas" w:eastAsia="宋体" w:hAnsi="Consolas" w:cs="宋体"/>
          <w:color w:val="DCDCDC"/>
          <w:kern w:val="0"/>
          <w:sz w:val="9"/>
        </w:rPr>
        <w:t>第二次和第一次</w:t>
      </w:r>
      <w:proofErr w:type="spellStart"/>
      <w:r w:rsidRPr="00464B99">
        <w:rPr>
          <w:rFonts w:ascii="Consolas" w:eastAsia="宋体" w:hAnsi="Consolas" w:cs="宋体"/>
          <w:color w:val="DCDCDC"/>
          <w:kern w:val="0"/>
          <w:sz w:val="9"/>
        </w:rPr>
        <w:t>minorGC</w:t>
      </w:r>
      <w:proofErr w:type="spellEnd"/>
      <w:r w:rsidRPr="00464B99">
        <w:rPr>
          <w:rFonts w:ascii="Consolas" w:eastAsia="宋体" w:hAnsi="Consolas" w:cs="宋体"/>
          <w:color w:val="DCDCDC"/>
          <w:kern w:val="0"/>
          <w:sz w:val="9"/>
        </w:rPr>
        <w:t>之间</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r w:rsidRPr="00464B99">
        <w:rPr>
          <w:rFonts w:ascii="Consolas" w:eastAsia="宋体" w:hAnsi="Consolas" w:cs="宋体"/>
          <w:color w:val="DCDCDC"/>
          <w:kern w:val="0"/>
          <w:sz w:val="9"/>
        </w:rPr>
        <w:t xml:space="preserve">12333kb </w:t>
      </w:r>
      <w:r w:rsidRPr="00464B99">
        <w:rPr>
          <w:rFonts w:ascii="Consolas" w:eastAsia="宋体" w:hAnsi="Consolas" w:cs="宋体"/>
          <w:color w:val="DCDCDC"/>
          <w:kern w:val="0"/>
          <w:sz w:val="9"/>
        </w:rPr>
        <w:t>第</w:t>
      </w:r>
      <w:r w:rsidRPr="00464B99">
        <w:rPr>
          <w:rFonts w:ascii="Consolas" w:eastAsia="宋体" w:hAnsi="Consolas" w:cs="宋体"/>
          <w:color w:val="DCDCDC"/>
          <w:kern w:val="0"/>
          <w:sz w:val="9"/>
        </w:rPr>
        <w:t>3</w:t>
      </w:r>
      <w:r w:rsidRPr="00464B99">
        <w:rPr>
          <w:rFonts w:ascii="Consolas" w:eastAsia="宋体" w:hAnsi="Consolas" w:cs="宋体"/>
          <w:color w:val="DCDCDC"/>
          <w:kern w:val="0"/>
          <w:sz w:val="9"/>
        </w:rPr>
        <w:t>次和第</w:t>
      </w:r>
      <w:r w:rsidRPr="00464B99">
        <w:rPr>
          <w:rFonts w:ascii="Consolas" w:eastAsia="宋体" w:hAnsi="Consolas" w:cs="宋体"/>
          <w:color w:val="DCDCDC"/>
          <w:kern w:val="0"/>
          <w:sz w:val="9"/>
        </w:rPr>
        <w:t>2</w:t>
      </w:r>
      <w:r w:rsidRPr="00464B99">
        <w:rPr>
          <w:rFonts w:ascii="Consolas" w:eastAsia="宋体" w:hAnsi="Consolas" w:cs="宋体"/>
          <w:color w:val="DCDCDC"/>
          <w:kern w:val="0"/>
          <w:sz w:val="9"/>
        </w:rPr>
        <w:t>次</w:t>
      </w:r>
      <w:proofErr w:type="spellStart"/>
      <w:r w:rsidRPr="00464B99">
        <w:rPr>
          <w:rFonts w:ascii="Consolas" w:eastAsia="宋体" w:hAnsi="Consolas" w:cs="宋体"/>
          <w:color w:val="DCDCDC"/>
          <w:kern w:val="0"/>
          <w:sz w:val="9"/>
        </w:rPr>
        <w:t>minorGC</w:t>
      </w:r>
      <w:proofErr w:type="spellEnd"/>
      <w:r w:rsidRPr="00464B99">
        <w:rPr>
          <w:rFonts w:ascii="Consolas" w:eastAsia="宋体" w:hAnsi="Consolas" w:cs="宋体"/>
          <w:color w:val="DCDCDC"/>
          <w:kern w:val="0"/>
          <w:sz w:val="9"/>
        </w:rPr>
        <w:t>之间</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r w:rsidRPr="00464B99">
        <w:rPr>
          <w:rFonts w:ascii="Consolas" w:eastAsia="宋体" w:hAnsi="Consolas" w:cs="宋体"/>
          <w:color w:val="DCDCDC"/>
          <w:kern w:val="0"/>
          <w:sz w:val="9"/>
        </w:rPr>
        <w:t>13408kb </w:t>
      </w:r>
      <w:r w:rsidRPr="00464B99">
        <w:rPr>
          <w:rFonts w:ascii="Consolas" w:eastAsia="宋体" w:hAnsi="Consolas" w:cs="宋体"/>
          <w:color w:val="DCDCDC"/>
          <w:kern w:val="0"/>
          <w:sz w:val="9"/>
        </w:rPr>
        <w:t>第</w:t>
      </w:r>
      <w:r w:rsidRPr="00464B99">
        <w:rPr>
          <w:rFonts w:ascii="Consolas" w:eastAsia="宋体" w:hAnsi="Consolas" w:cs="宋体"/>
          <w:color w:val="DCDCDC"/>
          <w:kern w:val="0"/>
          <w:sz w:val="9"/>
        </w:rPr>
        <w:t>4</w:t>
      </w:r>
      <w:r w:rsidRPr="00464B99">
        <w:rPr>
          <w:rFonts w:ascii="Consolas" w:eastAsia="宋体" w:hAnsi="Consolas" w:cs="宋体"/>
          <w:color w:val="DCDCDC"/>
          <w:kern w:val="0"/>
          <w:sz w:val="9"/>
        </w:rPr>
        <w:t>次和第</w:t>
      </w:r>
      <w:r w:rsidRPr="00464B99">
        <w:rPr>
          <w:rFonts w:ascii="Consolas" w:eastAsia="宋体" w:hAnsi="Consolas" w:cs="宋体"/>
          <w:color w:val="DCDCDC"/>
          <w:kern w:val="0"/>
          <w:sz w:val="9"/>
        </w:rPr>
        <w:t>3</w:t>
      </w:r>
      <w:r w:rsidRPr="00464B99">
        <w:rPr>
          <w:rFonts w:ascii="Consolas" w:eastAsia="宋体" w:hAnsi="Consolas" w:cs="宋体"/>
          <w:color w:val="DCDCDC"/>
          <w:kern w:val="0"/>
          <w:sz w:val="9"/>
        </w:rPr>
        <w:t>次</w:t>
      </w:r>
      <w:proofErr w:type="spellStart"/>
      <w:r w:rsidRPr="00464B99">
        <w:rPr>
          <w:rFonts w:ascii="Consolas" w:eastAsia="宋体" w:hAnsi="Consolas" w:cs="宋体"/>
          <w:color w:val="DCDCDC"/>
          <w:kern w:val="0"/>
          <w:sz w:val="9"/>
        </w:rPr>
        <w:t>minorGC</w:t>
      </w:r>
      <w:proofErr w:type="spellEnd"/>
      <w:r w:rsidRPr="00464B99">
        <w:rPr>
          <w:rFonts w:ascii="Consolas" w:eastAsia="宋体" w:hAnsi="Consolas" w:cs="宋体"/>
          <w:color w:val="DCDCDC"/>
          <w:kern w:val="0"/>
          <w:sz w:val="9"/>
        </w:rPr>
        <w:t>之间</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szCs w:val="9"/>
        </w:rPr>
      </w:pPr>
      <w:r w:rsidRPr="00464B99">
        <w:rPr>
          <w:rFonts w:ascii="Consolas" w:eastAsia="宋体" w:hAnsi="Consolas" w:cs="宋体"/>
          <w:color w:val="DCDCDC"/>
          <w:kern w:val="0"/>
          <w:sz w:val="9"/>
        </w:rPr>
        <w:t>13965kb </w:t>
      </w:r>
      <w:r w:rsidRPr="00464B99">
        <w:rPr>
          <w:rFonts w:ascii="Consolas" w:eastAsia="宋体" w:hAnsi="Consolas" w:cs="宋体"/>
          <w:color w:val="DCDCDC"/>
          <w:kern w:val="0"/>
          <w:sz w:val="9"/>
        </w:rPr>
        <w:t>第</w:t>
      </w:r>
      <w:r w:rsidRPr="00464B99">
        <w:rPr>
          <w:rFonts w:ascii="Consolas" w:eastAsia="宋体" w:hAnsi="Consolas" w:cs="宋体"/>
          <w:color w:val="DCDCDC"/>
          <w:kern w:val="0"/>
          <w:sz w:val="9"/>
        </w:rPr>
        <w:t>5</w:t>
      </w:r>
      <w:r w:rsidRPr="00464B99">
        <w:rPr>
          <w:rFonts w:ascii="Consolas" w:eastAsia="宋体" w:hAnsi="Consolas" w:cs="宋体"/>
          <w:color w:val="DCDCDC"/>
          <w:kern w:val="0"/>
          <w:sz w:val="9"/>
        </w:rPr>
        <w:t>次和第</w:t>
      </w:r>
      <w:r w:rsidRPr="00464B99">
        <w:rPr>
          <w:rFonts w:ascii="Consolas" w:eastAsia="宋体" w:hAnsi="Consolas" w:cs="宋体"/>
          <w:color w:val="DCDCDC"/>
          <w:kern w:val="0"/>
          <w:sz w:val="9"/>
        </w:rPr>
        <w:t>4</w:t>
      </w:r>
      <w:r w:rsidRPr="00464B99">
        <w:rPr>
          <w:rFonts w:ascii="Consolas" w:eastAsia="宋体" w:hAnsi="Consolas" w:cs="宋体"/>
          <w:color w:val="DCDCDC"/>
          <w:kern w:val="0"/>
          <w:sz w:val="9"/>
        </w:rPr>
        <w:t>次</w:t>
      </w:r>
      <w:proofErr w:type="spellStart"/>
      <w:r w:rsidRPr="00464B99">
        <w:rPr>
          <w:rFonts w:ascii="Consolas" w:eastAsia="宋体" w:hAnsi="Consolas" w:cs="宋体"/>
          <w:color w:val="DCDCDC"/>
          <w:kern w:val="0"/>
          <w:sz w:val="9"/>
        </w:rPr>
        <w:t>minorGC</w:t>
      </w:r>
      <w:proofErr w:type="spellEnd"/>
      <w:r w:rsidRPr="00464B99">
        <w:rPr>
          <w:rFonts w:ascii="Consolas" w:eastAsia="宋体" w:hAnsi="Consolas" w:cs="宋体"/>
          <w:color w:val="DCDCDC"/>
          <w:kern w:val="0"/>
          <w:sz w:val="9"/>
        </w:rPr>
        <w:t>之间</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我们可以测算出：</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r w:rsidRPr="00464B99">
        <w:rPr>
          <w:rFonts w:ascii="Consolas" w:eastAsia="宋体" w:hAnsi="Consolas" w:cs="宋体"/>
          <w:color w:val="DCDCDC"/>
          <w:kern w:val="0"/>
          <w:sz w:val="9"/>
        </w:rPr>
        <w:t>每次</w:t>
      </w:r>
      <w:proofErr w:type="spellStart"/>
      <w:r w:rsidRPr="00464B99">
        <w:rPr>
          <w:rFonts w:ascii="Consolas" w:eastAsia="宋体" w:hAnsi="Consolas" w:cs="宋体"/>
          <w:color w:val="DCDCDC"/>
          <w:kern w:val="0"/>
          <w:sz w:val="9"/>
        </w:rPr>
        <w:t>minorGC</w:t>
      </w:r>
      <w:proofErr w:type="spellEnd"/>
      <w:r w:rsidRPr="00464B99">
        <w:rPr>
          <w:rFonts w:ascii="Consolas" w:eastAsia="宋体" w:hAnsi="Consolas" w:cs="宋体"/>
          <w:color w:val="DCDCDC"/>
          <w:kern w:val="0"/>
          <w:sz w:val="9"/>
        </w:rPr>
        <w:t xml:space="preserve"> </w:t>
      </w:r>
      <w:r w:rsidRPr="00464B99">
        <w:rPr>
          <w:rFonts w:ascii="Consolas" w:eastAsia="宋体" w:hAnsi="Consolas" w:cs="宋体"/>
          <w:color w:val="DCDCDC"/>
          <w:kern w:val="0"/>
          <w:sz w:val="9"/>
        </w:rPr>
        <w:t>的平均提升为</w:t>
      </w:r>
      <w:r w:rsidRPr="00464B99">
        <w:rPr>
          <w:rFonts w:ascii="Consolas" w:eastAsia="宋体" w:hAnsi="Consolas" w:cs="宋体"/>
          <w:color w:val="8CD0D3"/>
          <w:kern w:val="0"/>
          <w:sz w:val="9"/>
        </w:rPr>
        <w:t>12211</w:t>
      </w:r>
      <w:r w:rsidRPr="00464B99">
        <w:rPr>
          <w:rFonts w:ascii="Consolas" w:eastAsia="宋体" w:hAnsi="Consolas" w:cs="宋体"/>
          <w:color w:val="DCDCDC"/>
          <w:kern w:val="0"/>
          <w:sz w:val="9"/>
        </w:rPr>
        <w:t>kb,</w:t>
      </w:r>
      <w:r w:rsidRPr="00464B99">
        <w:rPr>
          <w:rFonts w:ascii="Consolas" w:eastAsia="宋体" w:hAnsi="Consolas" w:cs="宋体"/>
          <w:color w:val="DCDCDC"/>
          <w:kern w:val="0"/>
          <w:sz w:val="9"/>
        </w:rPr>
        <w:t>约为</w:t>
      </w:r>
      <w:r w:rsidRPr="00464B99">
        <w:rPr>
          <w:rFonts w:ascii="Consolas" w:eastAsia="宋体" w:hAnsi="Consolas" w:cs="宋体"/>
          <w:color w:val="8CD0D3"/>
          <w:kern w:val="0"/>
          <w:sz w:val="9"/>
        </w:rPr>
        <w:t>12</w:t>
      </w:r>
      <w:r w:rsidRPr="00464B99">
        <w:rPr>
          <w:rFonts w:ascii="Consolas" w:eastAsia="宋体" w:hAnsi="Consolas" w:cs="宋体"/>
          <w:color w:val="DCDCDC"/>
          <w:kern w:val="0"/>
          <w:sz w:val="9"/>
        </w:rPr>
        <w:t>Mb</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r w:rsidRPr="00464B99">
        <w:rPr>
          <w:rFonts w:ascii="Consolas" w:eastAsia="宋体" w:hAnsi="Consolas" w:cs="宋体"/>
          <w:color w:val="DCDCDC"/>
          <w:kern w:val="0"/>
          <w:sz w:val="9"/>
        </w:rPr>
        <w:t>上图中，平均</w:t>
      </w:r>
      <w:proofErr w:type="spellStart"/>
      <w:r w:rsidRPr="00464B99">
        <w:rPr>
          <w:rFonts w:ascii="Consolas" w:eastAsia="宋体" w:hAnsi="Consolas" w:cs="宋体"/>
          <w:color w:val="DCDCDC"/>
          <w:kern w:val="0"/>
          <w:sz w:val="9"/>
        </w:rPr>
        <w:t>minorGC</w:t>
      </w:r>
      <w:proofErr w:type="spellEnd"/>
      <w:r w:rsidRPr="00464B99">
        <w:rPr>
          <w:rFonts w:ascii="Consolas" w:eastAsia="宋体" w:hAnsi="Consolas" w:cs="宋体"/>
          <w:color w:val="DCDCDC"/>
          <w:kern w:val="0"/>
          <w:sz w:val="9"/>
        </w:rPr>
        <w:t>的频率为</w:t>
      </w:r>
      <w:r w:rsidRPr="00464B99">
        <w:rPr>
          <w:rFonts w:ascii="Consolas" w:eastAsia="宋体" w:hAnsi="Consolas" w:cs="宋体"/>
          <w:color w:val="DCDCDC"/>
          <w:kern w:val="0"/>
          <w:sz w:val="9"/>
        </w:rPr>
        <w:t xml:space="preserve"> </w:t>
      </w:r>
      <w:r w:rsidRPr="00464B99">
        <w:rPr>
          <w:rFonts w:ascii="Consolas" w:eastAsia="宋体" w:hAnsi="Consolas" w:cs="宋体"/>
          <w:color w:val="8CD0D3"/>
          <w:kern w:val="0"/>
          <w:sz w:val="9"/>
        </w:rPr>
        <w:t>213</w:t>
      </w:r>
      <w:r w:rsidRPr="00464B99">
        <w:rPr>
          <w:rFonts w:ascii="Consolas" w:eastAsia="宋体" w:hAnsi="Consolas" w:cs="宋体"/>
          <w:color w:val="DCDCDC"/>
          <w:kern w:val="0"/>
          <w:sz w:val="9"/>
        </w:rPr>
        <w:t>ms/</w:t>
      </w:r>
      <w:r w:rsidRPr="00464B99">
        <w:rPr>
          <w:rFonts w:ascii="Consolas" w:eastAsia="宋体" w:hAnsi="Consolas" w:cs="宋体"/>
          <w:color w:val="DCDCDC"/>
          <w:kern w:val="0"/>
          <w:sz w:val="9"/>
        </w:rPr>
        <w:t>次</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r w:rsidRPr="00464B99">
        <w:rPr>
          <w:rFonts w:ascii="Consolas" w:eastAsia="宋体" w:hAnsi="Consolas" w:cs="宋体"/>
          <w:color w:val="DCDCDC"/>
          <w:kern w:val="0"/>
          <w:sz w:val="9"/>
        </w:rPr>
        <w:t>提升率</w:t>
      </w:r>
      <w:r w:rsidRPr="00464B99">
        <w:rPr>
          <w:rFonts w:ascii="Consolas" w:eastAsia="宋体" w:hAnsi="Consolas" w:cs="宋体"/>
          <w:color w:val="DCDCDC"/>
          <w:kern w:val="0"/>
          <w:sz w:val="9"/>
        </w:rPr>
        <w:t>=</w:t>
      </w:r>
      <w:r w:rsidRPr="00464B99">
        <w:rPr>
          <w:rFonts w:ascii="Consolas" w:eastAsia="宋体" w:hAnsi="Consolas" w:cs="宋体"/>
          <w:color w:val="8CD0D3"/>
          <w:kern w:val="0"/>
          <w:sz w:val="9"/>
        </w:rPr>
        <w:t>12211</w:t>
      </w:r>
      <w:r w:rsidRPr="00464B99">
        <w:rPr>
          <w:rFonts w:ascii="Consolas" w:eastAsia="宋体" w:hAnsi="Consolas" w:cs="宋体"/>
          <w:color w:val="DCDCDC"/>
          <w:kern w:val="0"/>
          <w:sz w:val="9"/>
        </w:rPr>
        <w:t>kb/213ms=57kb/ms</w:t>
      </w: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rPr>
      </w:pPr>
    </w:p>
    <w:p w:rsidR="00464B99" w:rsidRPr="00464B99" w:rsidRDefault="00464B99" w:rsidP="00464B9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CDCDC"/>
          <w:kern w:val="0"/>
          <w:sz w:val="9"/>
          <w:szCs w:val="9"/>
        </w:rPr>
      </w:pPr>
      <w:r w:rsidRPr="00464B99">
        <w:rPr>
          <w:rFonts w:ascii="Consolas" w:eastAsia="宋体" w:hAnsi="Consolas" w:cs="宋体"/>
          <w:color w:val="DCDCDC"/>
          <w:kern w:val="0"/>
          <w:sz w:val="9"/>
        </w:rPr>
        <w:t>老年代空间</w:t>
      </w:r>
      <w:r w:rsidRPr="00464B99">
        <w:rPr>
          <w:rFonts w:ascii="Consolas" w:eastAsia="宋体" w:hAnsi="Consolas" w:cs="宋体"/>
          <w:color w:val="8CD0D3"/>
          <w:kern w:val="0"/>
          <w:sz w:val="9"/>
        </w:rPr>
        <w:t>233</w:t>
      </w:r>
      <w:r w:rsidRPr="00464B99">
        <w:rPr>
          <w:rFonts w:ascii="Consolas" w:eastAsia="宋体" w:hAnsi="Consolas" w:cs="宋体"/>
          <w:color w:val="DCDCDC"/>
          <w:kern w:val="0"/>
          <w:sz w:val="9"/>
        </w:rPr>
        <w:t>Mb ,</w:t>
      </w:r>
      <w:r w:rsidRPr="00464B99">
        <w:rPr>
          <w:rFonts w:ascii="Consolas" w:eastAsia="宋体" w:hAnsi="Consolas" w:cs="宋体"/>
          <w:color w:val="DCDCDC"/>
          <w:kern w:val="0"/>
          <w:sz w:val="9"/>
        </w:rPr>
        <w:t>占满大概需要</w:t>
      </w:r>
      <w:r w:rsidRPr="00464B99">
        <w:rPr>
          <w:rFonts w:ascii="Consolas" w:eastAsia="宋体" w:hAnsi="Consolas" w:cs="宋体"/>
          <w:color w:val="8CD0D3"/>
          <w:kern w:val="0"/>
          <w:sz w:val="9"/>
        </w:rPr>
        <w:t>233</w:t>
      </w:r>
      <w:r w:rsidRPr="00464B99">
        <w:rPr>
          <w:rFonts w:ascii="Consolas" w:eastAsia="宋体" w:hAnsi="Consolas" w:cs="宋体"/>
          <w:color w:val="DCDCDC"/>
          <w:kern w:val="0"/>
          <w:sz w:val="9"/>
        </w:rPr>
        <w:t>*</w:t>
      </w:r>
      <w:r w:rsidRPr="00464B99">
        <w:rPr>
          <w:rFonts w:ascii="Consolas" w:eastAsia="宋体" w:hAnsi="Consolas" w:cs="宋体"/>
          <w:color w:val="8CD0D3"/>
          <w:kern w:val="0"/>
          <w:sz w:val="9"/>
        </w:rPr>
        <w:t>1024</w:t>
      </w:r>
      <w:r w:rsidRPr="00464B99">
        <w:rPr>
          <w:rFonts w:ascii="Consolas" w:eastAsia="宋体" w:hAnsi="Consolas" w:cs="宋体"/>
          <w:color w:val="DCDCDC"/>
          <w:kern w:val="0"/>
          <w:sz w:val="9"/>
        </w:rPr>
        <w:t>/</w:t>
      </w:r>
      <w:r w:rsidRPr="00464B99">
        <w:rPr>
          <w:rFonts w:ascii="Consolas" w:eastAsia="宋体" w:hAnsi="Consolas" w:cs="宋体"/>
          <w:color w:val="8CD0D3"/>
          <w:kern w:val="0"/>
          <w:sz w:val="9"/>
        </w:rPr>
        <w:t>57</w:t>
      </w:r>
      <w:r w:rsidRPr="00464B99">
        <w:rPr>
          <w:rFonts w:ascii="Consolas" w:eastAsia="宋体" w:hAnsi="Consolas" w:cs="宋体"/>
          <w:color w:val="DCDCDC"/>
          <w:kern w:val="0"/>
          <w:sz w:val="9"/>
        </w:rPr>
        <w:t>=</w:t>
      </w:r>
      <w:r w:rsidRPr="00464B99">
        <w:rPr>
          <w:rFonts w:ascii="Consolas" w:eastAsia="宋体" w:hAnsi="Consolas" w:cs="宋体"/>
          <w:color w:val="8CD0D3"/>
          <w:kern w:val="0"/>
          <w:sz w:val="9"/>
        </w:rPr>
        <w:t>4185</w:t>
      </w:r>
      <w:r w:rsidRPr="00464B99">
        <w:rPr>
          <w:rFonts w:ascii="Consolas" w:eastAsia="宋体" w:hAnsi="Consolas" w:cs="宋体"/>
          <w:color w:val="DCDCDC"/>
          <w:kern w:val="0"/>
          <w:sz w:val="9"/>
        </w:rPr>
        <w:t xml:space="preserve">ms </w:t>
      </w:r>
      <w:r w:rsidRPr="00464B99">
        <w:rPr>
          <w:rFonts w:ascii="Consolas" w:eastAsia="宋体" w:hAnsi="Consolas" w:cs="宋体"/>
          <w:color w:val="DCDCDC"/>
          <w:kern w:val="0"/>
          <w:sz w:val="9"/>
        </w:rPr>
        <w:t>约为</w:t>
      </w:r>
      <w:r w:rsidRPr="00464B99">
        <w:rPr>
          <w:rFonts w:ascii="Consolas" w:eastAsia="宋体" w:hAnsi="Consolas" w:cs="宋体"/>
          <w:color w:val="8CD0D3"/>
          <w:kern w:val="0"/>
          <w:sz w:val="9"/>
        </w:rPr>
        <w:t>4.185</w:t>
      </w:r>
      <w:r w:rsidRPr="00464B99">
        <w:rPr>
          <w:rFonts w:ascii="Consolas" w:eastAsia="宋体" w:hAnsi="Consolas" w:cs="宋体"/>
          <w:color w:val="DCDCDC"/>
          <w:kern w:val="0"/>
          <w:sz w:val="9"/>
        </w:rPr>
        <w:t>s</w:t>
      </w:r>
      <w:r w:rsidRPr="00464B99">
        <w:rPr>
          <w:rFonts w:ascii="Consolas" w:eastAsia="宋体" w:hAnsi="Consolas" w:cs="宋体"/>
          <w:color w:val="DCDCDC"/>
          <w:kern w:val="0"/>
          <w:sz w:val="9"/>
        </w:rPr>
        <w:t>。</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proofErr w:type="spellStart"/>
      <w:r w:rsidRPr="00464B99">
        <w:rPr>
          <w:rFonts w:ascii="Arial" w:eastAsia="宋体" w:hAnsi="Arial" w:cs="Arial"/>
          <w:color w:val="3D464D"/>
          <w:kern w:val="0"/>
          <w:sz w:val="11"/>
          <w:szCs w:val="11"/>
        </w:rPr>
        <w:t>FullGC</w:t>
      </w:r>
      <w:proofErr w:type="spellEnd"/>
      <w:r w:rsidRPr="00464B99">
        <w:rPr>
          <w:rFonts w:ascii="Arial" w:eastAsia="宋体" w:hAnsi="Arial" w:cs="Arial"/>
          <w:color w:val="3D464D"/>
          <w:kern w:val="0"/>
          <w:sz w:val="11"/>
          <w:szCs w:val="11"/>
        </w:rPr>
        <w:t>的预期最差频率时长可以通过以上两种方式估算出来，可以调整老年代的大小来调整</w:t>
      </w:r>
      <w:proofErr w:type="spellStart"/>
      <w:r w:rsidRPr="00464B99">
        <w:rPr>
          <w:rFonts w:ascii="Arial" w:eastAsia="宋体" w:hAnsi="Arial" w:cs="Arial"/>
          <w:color w:val="3D464D"/>
          <w:kern w:val="0"/>
          <w:sz w:val="11"/>
          <w:szCs w:val="11"/>
        </w:rPr>
        <w:t>FullGC</w:t>
      </w:r>
      <w:proofErr w:type="spellEnd"/>
      <w:r w:rsidRPr="00464B99">
        <w:rPr>
          <w:rFonts w:ascii="Arial" w:eastAsia="宋体" w:hAnsi="Arial" w:cs="Arial"/>
          <w:color w:val="3D464D"/>
          <w:kern w:val="0"/>
          <w:sz w:val="11"/>
          <w:szCs w:val="11"/>
        </w:rPr>
        <w:t>的频率，当然了，如果</w:t>
      </w:r>
      <w:proofErr w:type="spellStart"/>
      <w:r w:rsidRPr="00464B99">
        <w:rPr>
          <w:rFonts w:ascii="Arial" w:eastAsia="宋体" w:hAnsi="Arial" w:cs="Arial"/>
          <w:color w:val="3D464D"/>
          <w:kern w:val="0"/>
          <w:sz w:val="11"/>
          <w:szCs w:val="11"/>
        </w:rPr>
        <w:t>FullGC</w:t>
      </w:r>
      <w:proofErr w:type="spellEnd"/>
      <w:r w:rsidRPr="00464B99">
        <w:rPr>
          <w:rFonts w:ascii="Arial" w:eastAsia="宋体" w:hAnsi="Arial" w:cs="Arial"/>
          <w:color w:val="3D464D"/>
          <w:kern w:val="0"/>
          <w:sz w:val="11"/>
          <w:szCs w:val="11"/>
        </w:rPr>
        <w:t>持续时间过长，无法达到应用程序的最差延迟要求，就需要切换垃圾处理器了。具体如何切换，下篇再讲，比如切换为</w:t>
      </w:r>
      <w:r w:rsidRPr="00464B99">
        <w:rPr>
          <w:rFonts w:ascii="Arial" w:eastAsia="宋体" w:hAnsi="Arial" w:cs="Arial"/>
          <w:color w:val="3D464D"/>
          <w:kern w:val="0"/>
          <w:sz w:val="11"/>
          <w:szCs w:val="11"/>
        </w:rPr>
        <w:t>CMS</w:t>
      </w:r>
      <w:r w:rsidRPr="00464B99">
        <w:rPr>
          <w:rFonts w:ascii="Arial" w:eastAsia="宋体" w:hAnsi="Arial" w:cs="Arial"/>
          <w:color w:val="3D464D"/>
          <w:kern w:val="0"/>
          <w:sz w:val="11"/>
          <w:szCs w:val="11"/>
        </w:rPr>
        <w:t>，针对</w:t>
      </w:r>
      <w:r w:rsidRPr="00464B99">
        <w:rPr>
          <w:rFonts w:ascii="Arial" w:eastAsia="宋体" w:hAnsi="Arial" w:cs="Arial"/>
          <w:color w:val="3D464D"/>
          <w:kern w:val="0"/>
          <w:sz w:val="11"/>
          <w:szCs w:val="11"/>
        </w:rPr>
        <w:t>CMS</w:t>
      </w:r>
      <w:r w:rsidRPr="00464B99">
        <w:rPr>
          <w:rFonts w:ascii="Arial" w:eastAsia="宋体" w:hAnsi="Arial" w:cs="Arial"/>
          <w:color w:val="3D464D"/>
          <w:kern w:val="0"/>
          <w:sz w:val="11"/>
          <w:szCs w:val="11"/>
        </w:rPr>
        <w:t>的调优方式又有会细微的差别。</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360" w:after="360"/>
        <w:jc w:val="left"/>
        <w:outlineLvl w:val="0"/>
        <w:rPr>
          <w:rFonts w:ascii="Arial" w:eastAsia="宋体" w:hAnsi="Arial" w:cs="Arial"/>
          <w:color w:val="3D464D"/>
          <w:kern w:val="36"/>
          <w:sz w:val="17"/>
          <w:szCs w:val="17"/>
        </w:rPr>
      </w:pPr>
      <w:r w:rsidRPr="00464B99">
        <w:rPr>
          <w:rFonts w:ascii="Arial" w:eastAsia="宋体" w:hAnsi="Arial" w:cs="Arial"/>
          <w:b/>
          <w:bCs/>
          <w:color w:val="3D464D"/>
          <w:kern w:val="36"/>
          <w:sz w:val="17"/>
        </w:rPr>
        <w:t>五、吞吐量调优</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经过上述漫长</w:t>
      </w:r>
      <w:r w:rsidRPr="00464B99">
        <w:rPr>
          <w:rFonts w:ascii="Arial" w:eastAsia="宋体" w:hAnsi="Arial" w:cs="Arial"/>
          <w:color w:val="3D464D"/>
          <w:kern w:val="0"/>
          <w:sz w:val="11"/>
          <w:szCs w:val="11"/>
        </w:rPr>
        <w:t xml:space="preserve"> </w:t>
      </w:r>
      <w:r w:rsidRPr="00464B99">
        <w:rPr>
          <w:rFonts w:ascii="Arial" w:eastAsia="宋体" w:hAnsi="Arial" w:cs="Arial"/>
          <w:color w:val="3D464D"/>
          <w:kern w:val="0"/>
          <w:sz w:val="11"/>
          <w:szCs w:val="11"/>
        </w:rPr>
        <w:t>调优过程，最终来到了调优的最后一步，这一步对上述的结果进行吞吐量测试，并进行微调。</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吞吐量调优主要是基于应用程序的吞吐量要求而来的，应用程序应该有一个综合的吞吐指标，这个指标基于真个应用的需求和测试而衍生出来的。当有应用程序的吞吐量达到或者超过预期的吞吐目标，整个调优过程就可以圆满结束了。</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如果出现调优后依然无法达到应用程序的吞吐目标，需要重新回顾吞吐要求，评估当前吞吐量和目标差距是否巨大，如果在</w:t>
      </w:r>
      <w:r w:rsidRPr="00464B99">
        <w:rPr>
          <w:rFonts w:ascii="Arial" w:eastAsia="宋体" w:hAnsi="Arial" w:cs="Arial"/>
          <w:color w:val="3D464D"/>
          <w:kern w:val="0"/>
          <w:sz w:val="11"/>
          <w:szCs w:val="11"/>
        </w:rPr>
        <w:t>20%</w:t>
      </w:r>
      <w:r w:rsidRPr="00464B99">
        <w:rPr>
          <w:rFonts w:ascii="Arial" w:eastAsia="宋体" w:hAnsi="Arial" w:cs="Arial"/>
          <w:color w:val="3D464D"/>
          <w:kern w:val="0"/>
          <w:sz w:val="11"/>
          <w:szCs w:val="11"/>
        </w:rPr>
        <w:t>左右，可以修改参数，加大内存，再次从头调试，如果巨大就需要从整个应用层面来考虑，设计以及目标是否一致了，重新评估吞吐目标。</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对于垃圾收集器来说，提升吞吐量的性能调优的目标就是就是尽可能避免或者很少发生</w:t>
      </w:r>
      <w:proofErr w:type="spellStart"/>
      <w:r w:rsidRPr="00464B99">
        <w:rPr>
          <w:rFonts w:ascii="Arial" w:eastAsia="宋体" w:hAnsi="Arial" w:cs="Arial"/>
          <w:color w:val="3D464D"/>
          <w:kern w:val="0"/>
          <w:sz w:val="11"/>
          <w:szCs w:val="11"/>
        </w:rPr>
        <w:t>FullGC</w:t>
      </w:r>
      <w:proofErr w:type="spellEnd"/>
      <w:r w:rsidRPr="00464B99">
        <w:rPr>
          <w:rFonts w:ascii="Arial" w:eastAsia="宋体" w:hAnsi="Arial" w:cs="Arial"/>
          <w:color w:val="3D464D"/>
          <w:kern w:val="0"/>
          <w:sz w:val="11"/>
          <w:szCs w:val="11"/>
        </w:rPr>
        <w:t xml:space="preserve"> </w:t>
      </w:r>
      <w:r w:rsidRPr="00464B99">
        <w:rPr>
          <w:rFonts w:ascii="Arial" w:eastAsia="宋体" w:hAnsi="Arial" w:cs="Arial"/>
          <w:color w:val="3D464D"/>
          <w:kern w:val="0"/>
          <w:sz w:val="11"/>
          <w:szCs w:val="11"/>
        </w:rPr>
        <w:t>或者</w:t>
      </w:r>
      <w:r w:rsidRPr="00464B99">
        <w:rPr>
          <w:rFonts w:ascii="Arial" w:eastAsia="宋体" w:hAnsi="Arial" w:cs="Arial"/>
          <w:color w:val="3D464D"/>
          <w:kern w:val="0"/>
          <w:sz w:val="11"/>
          <w:szCs w:val="11"/>
        </w:rPr>
        <w:t>Stop-The-World</w:t>
      </w:r>
      <w:r w:rsidRPr="00464B99">
        <w:rPr>
          <w:rFonts w:ascii="Arial" w:eastAsia="宋体" w:hAnsi="Arial" w:cs="Arial"/>
          <w:color w:val="3D464D"/>
          <w:kern w:val="0"/>
          <w:sz w:val="11"/>
          <w:szCs w:val="11"/>
        </w:rPr>
        <w:t>压缩式垃圾收集（</w:t>
      </w:r>
      <w:r w:rsidRPr="00464B99">
        <w:rPr>
          <w:rFonts w:ascii="Arial" w:eastAsia="宋体" w:hAnsi="Arial" w:cs="Arial"/>
          <w:color w:val="3D464D"/>
          <w:kern w:val="0"/>
          <w:sz w:val="11"/>
          <w:szCs w:val="11"/>
        </w:rPr>
        <w:t>CMS</w:t>
      </w:r>
      <w:r w:rsidRPr="00464B99">
        <w:rPr>
          <w:rFonts w:ascii="Arial" w:eastAsia="宋体" w:hAnsi="Arial" w:cs="Arial"/>
          <w:color w:val="3D464D"/>
          <w:kern w:val="0"/>
          <w:sz w:val="11"/>
          <w:szCs w:val="11"/>
        </w:rPr>
        <w:t>），因为这两种方式都会造成应用程序吞吐降低。尽量在</w:t>
      </w:r>
      <w:proofErr w:type="spellStart"/>
      <w:r w:rsidRPr="00464B99">
        <w:rPr>
          <w:rFonts w:ascii="Arial" w:eastAsia="宋体" w:hAnsi="Arial" w:cs="Arial"/>
          <w:color w:val="3D464D"/>
          <w:kern w:val="0"/>
          <w:sz w:val="11"/>
          <w:szCs w:val="11"/>
        </w:rPr>
        <w:t>MinorGC</w:t>
      </w:r>
      <w:proofErr w:type="spellEnd"/>
      <w:r w:rsidRPr="00464B99">
        <w:rPr>
          <w:rFonts w:ascii="Arial" w:eastAsia="宋体" w:hAnsi="Arial" w:cs="Arial"/>
          <w:color w:val="3D464D"/>
          <w:kern w:val="0"/>
          <w:sz w:val="11"/>
          <w:szCs w:val="11"/>
        </w:rPr>
        <w:t xml:space="preserve"> </w:t>
      </w:r>
      <w:r w:rsidRPr="00464B99">
        <w:rPr>
          <w:rFonts w:ascii="Arial" w:eastAsia="宋体" w:hAnsi="Arial" w:cs="Arial"/>
          <w:color w:val="3D464D"/>
          <w:kern w:val="0"/>
          <w:sz w:val="11"/>
          <w:szCs w:val="11"/>
        </w:rPr>
        <w:t>阶段回收更多的对象，避免对象提升过快到老年代。</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360" w:after="360"/>
        <w:jc w:val="left"/>
        <w:outlineLvl w:val="0"/>
        <w:rPr>
          <w:rFonts w:ascii="Arial" w:eastAsia="宋体" w:hAnsi="Arial" w:cs="Arial"/>
          <w:color w:val="3D464D"/>
          <w:kern w:val="36"/>
          <w:sz w:val="17"/>
          <w:szCs w:val="17"/>
        </w:rPr>
      </w:pPr>
      <w:r w:rsidRPr="00464B99">
        <w:rPr>
          <w:rFonts w:ascii="Arial" w:eastAsia="宋体" w:hAnsi="Arial" w:cs="Arial"/>
          <w:b/>
          <w:bCs/>
          <w:color w:val="3D464D"/>
          <w:kern w:val="36"/>
          <w:sz w:val="17"/>
        </w:rPr>
        <w:t>六、最后</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据</w:t>
      </w:r>
      <w:proofErr w:type="spellStart"/>
      <w:r w:rsidRPr="00464B99">
        <w:rPr>
          <w:rFonts w:ascii="Arial" w:eastAsia="宋体" w:hAnsi="Arial" w:cs="Arial"/>
          <w:color w:val="3D464D"/>
          <w:kern w:val="0"/>
          <w:sz w:val="11"/>
          <w:szCs w:val="11"/>
        </w:rPr>
        <w:t>Plumbr</w:t>
      </w:r>
      <w:proofErr w:type="spellEnd"/>
      <w:r w:rsidRPr="00464B99">
        <w:rPr>
          <w:rFonts w:ascii="Arial" w:eastAsia="宋体" w:hAnsi="Arial" w:cs="Arial"/>
          <w:color w:val="3D464D"/>
          <w:kern w:val="0"/>
          <w:sz w:val="11"/>
          <w:szCs w:val="11"/>
        </w:rPr>
        <w:t>公司对特定垃圾收集器使用情况进行了一次调查研究，研究数据使用了</w:t>
      </w:r>
      <w:r w:rsidRPr="00464B99">
        <w:rPr>
          <w:rFonts w:ascii="Arial" w:eastAsia="宋体" w:hAnsi="Arial" w:cs="Arial"/>
          <w:color w:val="3D464D"/>
          <w:kern w:val="0"/>
          <w:sz w:val="11"/>
          <w:szCs w:val="11"/>
        </w:rPr>
        <w:t>84936</w:t>
      </w:r>
      <w:r w:rsidRPr="00464B99">
        <w:rPr>
          <w:rFonts w:ascii="Arial" w:eastAsia="宋体" w:hAnsi="Arial" w:cs="Arial"/>
          <w:color w:val="3D464D"/>
          <w:kern w:val="0"/>
          <w:sz w:val="11"/>
          <w:szCs w:val="11"/>
        </w:rPr>
        <w:t>个案例。在明确指定垃圾收集器的</w:t>
      </w:r>
      <w:r w:rsidRPr="00464B99">
        <w:rPr>
          <w:rFonts w:ascii="Arial" w:eastAsia="宋体" w:hAnsi="Arial" w:cs="Arial"/>
          <w:color w:val="3D464D"/>
          <w:kern w:val="0"/>
          <w:sz w:val="11"/>
          <w:szCs w:val="11"/>
        </w:rPr>
        <w:t>13%</w:t>
      </w:r>
      <w:r w:rsidRPr="00464B99">
        <w:rPr>
          <w:rFonts w:ascii="Arial" w:eastAsia="宋体" w:hAnsi="Arial" w:cs="Arial"/>
          <w:color w:val="3D464D"/>
          <w:kern w:val="0"/>
          <w:sz w:val="11"/>
          <w:szCs w:val="11"/>
        </w:rPr>
        <w:t>的案例中，并发收集器（</w:t>
      </w:r>
      <w:r w:rsidRPr="00464B99">
        <w:rPr>
          <w:rFonts w:ascii="Arial" w:eastAsia="宋体" w:hAnsi="Arial" w:cs="Arial"/>
          <w:color w:val="3D464D"/>
          <w:kern w:val="0"/>
          <w:sz w:val="11"/>
          <w:szCs w:val="11"/>
        </w:rPr>
        <w:t>CMS</w:t>
      </w:r>
      <w:r w:rsidRPr="00464B99">
        <w:rPr>
          <w:rFonts w:ascii="Arial" w:eastAsia="宋体" w:hAnsi="Arial" w:cs="Arial"/>
          <w:color w:val="3D464D"/>
          <w:kern w:val="0"/>
          <w:sz w:val="11"/>
          <w:szCs w:val="11"/>
        </w:rPr>
        <w:t>）使用次数最多；但大多数案例没有选择最佳垃圾收集器。这个比例占用在</w:t>
      </w:r>
      <w:r w:rsidRPr="00464B99">
        <w:rPr>
          <w:rFonts w:ascii="Arial" w:eastAsia="宋体" w:hAnsi="Arial" w:cs="Arial"/>
          <w:color w:val="3D464D"/>
          <w:kern w:val="0"/>
          <w:sz w:val="11"/>
          <w:szCs w:val="11"/>
        </w:rPr>
        <w:t>87%</w:t>
      </w:r>
      <w:r w:rsidRPr="00464B99">
        <w:rPr>
          <w:rFonts w:ascii="Arial" w:eastAsia="宋体" w:hAnsi="Arial" w:cs="Arial"/>
          <w:color w:val="3D464D"/>
          <w:kern w:val="0"/>
          <w:sz w:val="11"/>
          <w:szCs w:val="11"/>
        </w:rPr>
        <w:t>左右。</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Pr>
          <w:rFonts w:ascii="Arial" w:eastAsia="宋体" w:hAnsi="Arial" w:cs="Arial"/>
          <w:noProof/>
          <w:color w:val="3D464D"/>
          <w:kern w:val="0"/>
          <w:sz w:val="11"/>
          <w:szCs w:val="11"/>
        </w:rPr>
        <w:lastRenderedPageBreak/>
        <w:drawing>
          <wp:inline distT="0" distB="0" distL="0" distR="0">
            <wp:extent cx="5712460" cy="3435985"/>
            <wp:effectExtent l="19050" t="0" r="2540" b="0"/>
            <wp:docPr id="9" name="图片 9" descr="https://static.oschina.net/uploads/space/2017/1025/141902_KuqW_1859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oschina.net/uploads/space/2017/1025/141902_KuqW_1859679.jpg"/>
                    <pic:cNvPicPr>
                      <a:picLocks noChangeAspect="1" noChangeArrowheads="1"/>
                    </pic:cNvPicPr>
                  </pic:nvPicPr>
                  <pic:blipFill>
                    <a:blip r:embed="rId15" cstate="print"/>
                    <a:srcRect/>
                    <a:stretch>
                      <a:fillRect/>
                    </a:stretch>
                  </pic:blipFill>
                  <pic:spPr bwMode="auto">
                    <a:xfrm>
                      <a:off x="0" y="0"/>
                      <a:ext cx="5712460" cy="3435985"/>
                    </a:xfrm>
                    <a:prstGeom prst="rect">
                      <a:avLst/>
                    </a:prstGeom>
                    <a:noFill/>
                    <a:ln w="9525">
                      <a:noFill/>
                      <a:miter lim="800000"/>
                      <a:headEnd/>
                      <a:tailEnd/>
                    </a:ln>
                  </pic:spPr>
                </pic:pic>
              </a:graphicData>
            </a:graphic>
          </wp:inline>
        </w:drawing>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 </w:t>
      </w:r>
    </w:p>
    <w:p w:rsidR="00464B99" w:rsidRPr="00464B99" w:rsidRDefault="00464B99" w:rsidP="00464B99">
      <w:pPr>
        <w:widowControl/>
        <w:shd w:val="clear" w:color="auto" w:fill="FFFFFF"/>
        <w:spacing w:before="100" w:beforeAutospacing="1" w:after="114"/>
        <w:jc w:val="left"/>
        <w:rPr>
          <w:rFonts w:ascii="Arial" w:eastAsia="宋体" w:hAnsi="Arial" w:cs="Arial"/>
          <w:color w:val="3D464D"/>
          <w:kern w:val="0"/>
          <w:sz w:val="11"/>
          <w:szCs w:val="11"/>
        </w:rPr>
      </w:pPr>
      <w:r w:rsidRPr="00464B99">
        <w:rPr>
          <w:rFonts w:ascii="Arial" w:eastAsia="宋体" w:hAnsi="Arial" w:cs="Arial"/>
          <w:color w:val="3D464D"/>
          <w:kern w:val="0"/>
          <w:sz w:val="11"/>
          <w:szCs w:val="11"/>
        </w:rPr>
        <w:t>JVM</w:t>
      </w:r>
      <w:r w:rsidRPr="00464B99">
        <w:rPr>
          <w:rFonts w:ascii="Arial" w:eastAsia="宋体" w:hAnsi="Arial" w:cs="Arial"/>
          <w:color w:val="3D464D"/>
          <w:kern w:val="0"/>
          <w:sz w:val="11"/>
          <w:szCs w:val="11"/>
        </w:rPr>
        <w:t>调优是一个系统而又复杂的工作，目前</w:t>
      </w:r>
      <w:proofErr w:type="spellStart"/>
      <w:r w:rsidRPr="00464B99">
        <w:rPr>
          <w:rFonts w:ascii="Arial" w:eastAsia="宋体" w:hAnsi="Arial" w:cs="Arial"/>
          <w:color w:val="3D464D"/>
          <w:kern w:val="0"/>
          <w:sz w:val="11"/>
          <w:szCs w:val="11"/>
        </w:rPr>
        <w:t>jvm</w:t>
      </w:r>
      <w:proofErr w:type="spellEnd"/>
      <w:r w:rsidRPr="00464B99">
        <w:rPr>
          <w:rFonts w:ascii="Arial" w:eastAsia="宋体" w:hAnsi="Arial" w:cs="Arial"/>
          <w:color w:val="3D464D"/>
          <w:kern w:val="0"/>
          <w:sz w:val="11"/>
          <w:szCs w:val="11"/>
        </w:rPr>
        <w:t>下的自动调整已经做的比较优秀，基本的一些初始参数都可以保证一般的应用跑的比较稳定了，对部分团队来说，程序性能可能优先级不高，默认垃圾收集器已经够用了。调优要基于自己的情况而来。</w:t>
      </w:r>
    </w:p>
    <w:p w:rsidR="006148DD" w:rsidRDefault="006148DD"/>
    <w:sectPr w:rsidR="006148DD" w:rsidSect="006148D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84D20"/>
    <w:multiLevelType w:val="multilevel"/>
    <w:tmpl w:val="388C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51249D"/>
    <w:multiLevelType w:val="multilevel"/>
    <w:tmpl w:val="BCA8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874A71"/>
    <w:multiLevelType w:val="multilevel"/>
    <w:tmpl w:val="4EE4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846C3C"/>
    <w:multiLevelType w:val="multilevel"/>
    <w:tmpl w:val="F54E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51463F"/>
    <w:multiLevelType w:val="multilevel"/>
    <w:tmpl w:val="2030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4B99"/>
    <w:rsid w:val="00464B99"/>
    <w:rsid w:val="006148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48DD"/>
    <w:pPr>
      <w:widowControl w:val="0"/>
      <w:jc w:val="both"/>
    </w:pPr>
  </w:style>
  <w:style w:type="paragraph" w:styleId="1">
    <w:name w:val="heading 1"/>
    <w:basedOn w:val="a"/>
    <w:link w:val="1Char"/>
    <w:uiPriority w:val="9"/>
    <w:qFormat/>
    <w:rsid w:val="00464B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64B9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4B99"/>
    <w:rPr>
      <w:rFonts w:ascii="宋体" w:eastAsia="宋体" w:hAnsi="宋体" w:cs="宋体"/>
      <w:b/>
      <w:bCs/>
      <w:kern w:val="36"/>
      <w:sz w:val="48"/>
      <w:szCs w:val="48"/>
    </w:rPr>
  </w:style>
  <w:style w:type="character" w:customStyle="1" w:styleId="2Char">
    <w:name w:val="标题 2 Char"/>
    <w:basedOn w:val="a0"/>
    <w:link w:val="2"/>
    <w:uiPriority w:val="9"/>
    <w:rsid w:val="00464B99"/>
    <w:rPr>
      <w:rFonts w:ascii="宋体" w:eastAsia="宋体" w:hAnsi="宋体" w:cs="宋体"/>
      <w:b/>
      <w:bCs/>
      <w:kern w:val="0"/>
      <w:sz w:val="36"/>
      <w:szCs w:val="36"/>
    </w:rPr>
  </w:style>
  <w:style w:type="paragraph" w:styleId="a3">
    <w:name w:val="Normal (Web)"/>
    <w:basedOn w:val="a"/>
    <w:uiPriority w:val="99"/>
    <w:unhideWhenUsed/>
    <w:rsid w:val="00464B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64B99"/>
    <w:rPr>
      <w:color w:val="0000FF"/>
      <w:u w:val="single"/>
    </w:rPr>
  </w:style>
  <w:style w:type="character" w:styleId="a5">
    <w:name w:val="Strong"/>
    <w:basedOn w:val="a0"/>
    <w:uiPriority w:val="22"/>
    <w:qFormat/>
    <w:rsid w:val="00464B99"/>
    <w:rPr>
      <w:b/>
      <w:bCs/>
    </w:rPr>
  </w:style>
  <w:style w:type="paragraph" w:styleId="HTML">
    <w:name w:val="HTML Preformatted"/>
    <w:basedOn w:val="a"/>
    <w:link w:val="HTMLChar"/>
    <w:uiPriority w:val="99"/>
    <w:semiHidden/>
    <w:unhideWhenUsed/>
    <w:rsid w:val="00464B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64B99"/>
    <w:rPr>
      <w:rFonts w:ascii="宋体" w:eastAsia="宋体" w:hAnsi="宋体" w:cs="宋体"/>
      <w:kern w:val="0"/>
      <w:sz w:val="24"/>
      <w:szCs w:val="24"/>
    </w:rPr>
  </w:style>
  <w:style w:type="character" w:styleId="HTML0">
    <w:name w:val="HTML Code"/>
    <w:basedOn w:val="a0"/>
    <w:uiPriority w:val="99"/>
    <w:semiHidden/>
    <w:unhideWhenUsed/>
    <w:rsid w:val="00464B99"/>
    <w:rPr>
      <w:rFonts w:ascii="宋体" w:eastAsia="宋体" w:hAnsi="宋体" w:cs="宋体"/>
      <w:sz w:val="24"/>
      <w:szCs w:val="24"/>
    </w:rPr>
  </w:style>
  <w:style w:type="character" w:customStyle="1" w:styleId="hljs-string">
    <w:name w:val="hljs-string"/>
    <w:basedOn w:val="a0"/>
    <w:rsid w:val="00464B99"/>
  </w:style>
  <w:style w:type="character" w:customStyle="1" w:styleId="hljs-number">
    <w:name w:val="hljs-number"/>
    <w:basedOn w:val="a0"/>
    <w:rsid w:val="00464B99"/>
  </w:style>
  <w:style w:type="character" w:customStyle="1" w:styleId="hljs-regexp">
    <w:name w:val="hljs-regexp"/>
    <w:basedOn w:val="a0"/>
    <w:rsid w:val="00464B99"/>
  </w:style>
  <w:style w:type="paragraph" w:styleId="a6">
    <w:name w:val="Document Map"/>
    <w:basedOn w:val="a"/>
    <w:link w:val="Char"/>
    <w:uiPriority w:val="99"/>
    <w:semiHidden/>
    <w:unhideWhenUsed/>
    <w:rsid w:val="00464B99"/>
    <w:rPr>
      <w:rFonts w:ascii="宋体" w:eastAsia="宋体"/>
      <w:sz w:val="18"/>
      <w:szCs w:val="18"/>
    </w:rPr>
  </w:style>
  <w:style w:type="character" w:customStyle="1" w:styleId="Char">
    <w:name w:val="文档结构图 Char"/>
    <w:basedOn w:val="a0"/>
    <w:link w:val="a6"/>
    <w:uiPriority w:val="99"/>
    <w:semiHidden/>
    <w:rsid w:val="00464B99"/>
    <w:rPr>
      <w:rFonts w:ascii="宋体" w:eastAsia="宋体"/>
      <w:sz w:val="18"/>
      <w:szCs w:val="18"/>
    </w:rPr>
  </w:style>
  <w:style w:type="paragraph" w:styleId="a7">
    <w:name w:val="Balloon Text"/>
    <w:basedOn w:val="a"/>
    <w:link w:val="Char0"/>
    <w:uiPriority w:val="99"/>
    <w:semiHidden/>
    <w:unhideWhenUsed/>
    <w:rsid w:val="00464B99"/>
    <w:rPr>
      <w:sz w:val="18"/>
      <w:szCs w:val="18"/>
    </w:rPr>
  </w:style>
  <w:style w:type="character" w:customStyle="1" w:styleId="Char0">
    <w:name w:val="批注框文本 Char"/>
    <w:basedOn w:val="a0"/>
    <w:link w:val="a7"/>
    <w:uiPriority w:val="99"/>
    <w:semiHidden/>
    <w:rsid w:val="00464B99"/>
    <w:rPr>
      <w:sz w:val="18"/>
      <w:szCs w:val="18"/>
    </w:rPr>
  </w:style>
</w:styles>
</file>

<file path=word/webSettings.xml><?xml version="1.0" encoding="utf-8"?>
<w:webSettings xmlns:r="http://schemas.openxmlformats.org/officeDocument/2006/relationships" xmlns:w="http://schemas.openxmlformats.org/wordprocessingml/2006/main">
  <w:divs>
    <w:div w:id="421608343">
      <w:bodyDiv w:val="1"/>
      <w:marLeft w:val="0"/>
      <w:marRight w:val="0"/>
      <w:marTop w:val="0"/>
      <w:marBottom w:val="0"/>
      <w:divBdr>
        <w:top w:val="none" w:sz="0" w:space="0" w:color="auto"/>
        <w:left w:val="none" w:sz="0" w:space="0" w:color="auto"/>
        <w:bottom w:val="none" w:sz="0" w:space="0" w:color="auto"/>
        <w:right w:val="none" w:sz="0" w:space="0" w:color="auto"/>
      </w:divBdr>
      <w:divsChild>
        <w:div w:id="859003279">
          <w:blockQuote w:val="1"/>
          <w:marLeft w:val="0"/>
          <w:marRight w:val="0"/>
          <w:marTop w:val="143"/>
          <w:marBottom w:val="143"/>
          <w:divBdr>
            <w:top w:val="none" w:sz="0" w:space="0" w:color="auto"/>
            <w:left w:val="none" w:sz="0" w:space="0" w:color="auto"/>
            <w:bottom w:val="none" w:sz="0" w:space="0" w:color="auto"/>
            <w:right w:val="none" w:sz="0" w:space="0" w:color="auto"/>
          </w:divBdr>
        </w:div>
        <w:div w:id="2023164613">
          <w:blockQuote w:val="1"/>
          <w:marLeft w:val="0"/>
          <w:marRight w:val="0"/>
          <w:marTop w:val="143"/>
          <w:marBottom w:val="143"/>
          <w:divBdr>
            <w:top w:val="none" w:sz="0" w:space="0" w:color="auto"/>
            <w:left w:val="none" w:sz="0" w:space="0" w:color="auto"/>
            <w:bottom w:val="none" w:sz="0" w:space="0" w:color="auto"/>
            <w:right w:val="none" w:sz="0" w:space="0" w:color="auto"/>
          </w:divBdr>
        </w:div>
        <w:div w:id="2117096291">
          <w:blockQuote w:val="1"/>
          <w:marLeft w:val="0"/>
          <w:marRight w:val="0"/>
          <w:marTop w:val="143"/>
          <w:marBottom w:val="143"/>
          <w:divBdr>
            <w:top w:val="none" w:sz="0" w:space="0" w:color="auto"/>
            <w:left w:val="none" w:sz="0" w:space="0" w:color="auto"/>
            <w:bottom w:val="none" w:sz="0" w:space="0" w:color="auto"/>
            <w:right w:val="none" w:sz="0" w:space="0" w:color="auto"/>
          </w:divBdr>
        </w:div>
        <w:div w:id="719475028">
          <w:blockQuote w:val="1"/>
          <w:marLeft w:val="0"/>
          <w:marRight w:val="0"/>
          <w:marTop w:val="143"/>
          <w:marBottom w:val="143"/>
          <w:divBdr>
            <w:top w:val="none" w:sz="0" w:space="0" w:color="auto"/>
            <w:left w:val="none" w:sz="0" w:space="0" w:color="auto"/>
            <w:bottom w:val="none" w:sz="0" w:space="0" w:color="auto"/>
            <w:right w:val="none" w:sz="0" w:space="0" w:color="auto"/>
          </w:divBdr>
        </w:div>
        <w:div w:id="1227645003">
          <w:blockQuote w:val="1"/>
          <w:marLeft w:val="0"/>
          <w:marRight w:val="0"/>
          <w:marTop w:val="143"/>
          <w:marBottom w:val="143"/>
          <w:divBdr>
            <w:top w:val="none" w:sz="0" w:space="0" w:color="auto"/>
            <w:left w:val="none" w:sz="0" w:space="0" w:color="auto"/>
            <w:bottom w:val="none" w:sz="0" w:space="0" w:color="auto"/>
            <w:right w:val="none" w:sz="0" w:space="0" w:color="auto"/>
          </w:divBdr>
        </w:div>
        <w:div w:id="1093936055">
          <w:blockQuote w:val="1"/>
          <w:marLeft w:val="0"/>
          <w:marRight w:val="0"/>
          <w:marTop w:val="143"/>
          <w:marBottom w:val="143"/>
          <w:divBdr>
            <w:top w:val="none" w:sz="0" w:space="0" w:color="auto"/>
            <w:left w:val="none" w:sz="0" w:space="0" w:color="auto"/>
            <w:bottom w:val="none" w:sz="0" w:space="0" w:color="auto"/>
            <w:right w:val="none" w:sz="0" w:space="0" w:color="auto"/>
          </w:divBdr>
        </w:div>
        <w:div w:id="1206134669">
          <w:blockQuote w:val="1"/>
          <w:marLeft w:val="0"/>
          <w:marRight w:val="0"/>
          <w:marTop w:val="143"/>
          <w:marBottom w:val="143"/>
          <w:divBdr>
            <w:top w:val="none" w:sz="0" w:space="0" w:color="auto"/>
            <w:left w:val="none" w:sz="0" w:space="0" w:color="auto"/>
            <w:bottom w:val="none" w:sz="0" w:space="0" w:color="auto"/>
            <w:right w:val="none" w:sz="0" w:space="0" w:color="auto"/>
          </w:divBdr>
        </w:div>
        <w:div w:id="1882521790">
          <w:blockQuote w:val="1"/>
          <w:marLeft w:val="0"/>
          <w:marRight w:val="0"/>
          <w:marTop w:val="143"/>
          <w:marBottom w:val="143"/>
          <w:divBdr>
            <w:top w:val="none" w:sz="0" w:space="0" w:color="auto"/>
            <w:left w:val="none" w:sz="0" w:space="0" w:color="auto"/>
            <w:bottom w:val="none" w:sz="0" w:space="0" w:color="auto"/>
            <w:right w:val="none" w:sz="0" w:space="0" w:color="auto"/>
          </w:divBdr>
        </w:div>
        <w:div w:id="1877699209">
          <w:blockQuote w:val="1"/>
          <w:marLeft w:val="0"/>
          <w:marRight w:val="0"/>
          <w:marTop w:val="143"/>
          <w:marBottom w:val="143"/>
          <w:divBdr>
            <w:top w:val="none" w:sz="0" w:space="0" w:color="auto"/>
            <w:left w:val="none" w:sz="0" w:space="0" w:color="auto"/>
            <w:bottom w:val="none" w:sz="0" w:space="0" w:color="auto"/>
            <w:right w:val="none" w:sz="0" w:space="0" w:color="auto"/>
          </w:divBdr>
        </w:div>
        <w:div w:id="1142817111">
          <w:blockQuote w:val="1"/>
          <w:marLeft w:val="0"/>
          <w:marRight w:val="0"/>
          <w:marTop w:val="143"/>
          <w:marBottom w:val="143"/>
          <w:divBdr>
            <w:top w:val="none" w:sz="0" w:space="0" w:color="auto"/>
            <w:left w:val="none" w:sz="0" w:space="0" w:color="auto"/>
            <w:bottom w:val="none" w:sz="0" w:space="0" w:color="auto"/>
            <w:right w:val="none" w:sz="0" w:space="0" w:color="auto"/>
          </w:divBdr>
        </w:div>
        <w:div w:id="672876892">
          <w:blockQuote w:val="1"/>
          <w:marLeft w:val="0"/>
          <w:marRight w:val="0"/>
          <w:marTop w:val="143"/>
          <w:marBottom w:val="143"/>
          <w:divBdr>
            <w:top w:val="none" w:sz="0" w:space="0" w:color="auto"/>
            <w:left w:val="none" w:sz="0" w:space="0" w:color="auto"/>
            <w:bottom w:val="none" w:sz="0" w:space="0" w:color="auto"/>
            <w:right w:val="none" w:sz="0" w:space="0" w:color="auto"/>
          </w:divBdr>
        </w:div>
        <w:div w:id="1352992692">
          <w:blockQuote w:val="1"/>
          <w:marLeft w:val="0"/>
          <w:marRight w:val="0"/>
          <w:marTop w:val="143"/>
          <w:marBottom w:val="143"/>
          <w:divBdr>
            <w:top w:val="none" w:sz="0" w:space="0" w:color="auto"/>
            <w:left w:val="none" w:sz="0" w:space="0" w:color="auto"/>
            <w:bottom w:val="none" w:sz="0" w:space="0" w:color="auto"/>
            <w:right w:val="none" w:sz="0" w:space="0" w:color="auto"/>
          </w:divBdr>
        </w:div>
        <w:div w:id="305551862">
          <w:blockQuote w:val="1"/>
          <w:marLeft w:val="0"/>
          <w:marRight w:val="0"/>
          <w:marTop w:val="143"/>
          <w:marBottom w:val="143"/>
          <w:divBdr>
            <w:top w:val="none" w:sz="0" w:space="0" w:color="auto"/>
            <w:left w:val="none" w:sz="0" w:space="0" w:color="auto"/>
            <w:bottom w:val="none" w:sz="0" w:space="0" w:color="auto"/>
            <w:right w:val="none" w:sz="0" w:space="0" w:color="auto"/>
          </w:divBdr>
        </w:div>
        <w:div w:id="1695299460">
          <w:blockQuote w:val="1"/>
          <w:marLeft w:val="0"/>
          <w:marRight w:val="0"/>
          <w:marTop w:val="143"/>
          <w:marBottom w:val="143"/>
          <w:divBdr>
            <w:top w:val="none" w:sz="0" w:space="0" w:color="auto"/>
            <w:left w:val="none" w:sz="0" w:space="0" w:color="auto"/>
            <w:bottom w:val="none" w:sz="0" w:space="0" w:color="auto"/>
            <w:right w:val="none" w:sz="0" w:space="0" w:color="auto"/>
          </w:divBdr>
        </w:div>
        <w:div w:id="1443722939">
          <w:blockQuote w:val="1"/>
          <w:marLeft w:val="0"/>
          <w:marRight w:val="0"/>
          <w:marTop w:val="143"/>
          <w:marBottom w:val="14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y.oschina.net/u/1859679/blog/1552290" TargetMode="External"/><Relationship Id="rId11" Type="http://schemas.openxmlformats.org/officeDocument/2006/relationships/image" Target="media/image5.png"/><Relationship Id="rId5" Type="http://schemas.openxmlformats.org/officeDocument/2006/relationships/hyperlink" Target="https://my.oschina.net/u/1859679/blog/1548866"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1003</Words>
  <Characters>5722</Characters>
  <Application>Microsoft Office Word</Application>
  <DocSecurity>0</DocSecurity>
  <Lines>47</Lines>
  <Paragraphs>13</Paragraphs>
  <ScaleCrop>false</ScaleCrop>
  <Company>微软中国</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2018-04-28T09:26:00Z</dcterms:created>
  <dcterms:modified xsi:type="dcterms:W3CDTF">2018-04-28T09:27:00Z</dcterms:modified>
</cp:coreProperties>
</file>