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22/10/2021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4B. Implementation of For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Muhammad Abubakar Saif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BSCE21017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handout is to learn the working of loops in C++..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 The “for” loop.  The “while” loop.  The “do-while” loop.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“while” loop:- It is a conditional loop statement. It is used to execute a statement or a set of statements as long as the given condition remains true.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for loop the number of iterations to be done is already known. In other words it is used to execute a statement or a set of statements for a fixed number of times.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algorithm to find the number and sum of all integers between 100 and 200 which are divisible by 9.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//This program will perform the sum of  all the integers between 100 and 200 which are divisible by 9.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integer = 100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sum = 0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(integer&gt;=100 and integer&lt;=200)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divide= integer mod 9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If (divide = 0)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Let sum = sum + integer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Print  integer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integer = integer + 1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Sum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B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flowchart of Task A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69969" cy="72056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969" cy="7205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C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C++ program of Task 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SumOfInt() {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integer, divide;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(integer=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 integer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 integer++) {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divide = integer %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(divide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   sum = sum + integer;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   cout &lt;&lt; integer &lt;&lt; endl;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sum;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5814502" cy="30718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502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70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