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5D5B9" w14:textId="77777777" w:rsidR="006C310D" w:rsidRPr="006C310D" w:rsidRDefault="006C310D" w:rsidP="006C310D">
      <w:pPr>
        <w:spacing w:line="480" w:lineRule="auto"/>
        <w:ind w:firstLine="720"/>
        <w:jc w:val="center"/>
        <w:rPr>
          <w:rFonts w:ascii="Times New Roman" w:hAnsi="Times New Roman" w:cs="Times New Roman"/>
          <w:b/>
          <w:bCs/>
        </w:rPr>
      </w:pPr>
      <w:r w:rsidRPr="006C310D">
        <w:rPr>
          <w:rFonts w:ascii="Times New Roman" w:hAnsi="Times New Roman" w:cs="Times New Roman"/>
          <w:b/>
          <w:bCs/>
        </w:rPr>
        <w:t>App Launch Plan – Weight Tracker</w:t>
      </w:r>
    </w:p>
    <w:p w14:paraId="64B5B952" w14:textId="4E31E292" w:rsidR="006C310D" w:rsidRPr="006C310D" w:rsidRDefault="006C310D" w:rsidP="006C310D">
      <w:pPr>
        <w:spacing w:line="480" w:lineRule="auto"/>
        <w:rPr>
          <w:rFonts w:ascii="Times New Roman" w:hAnsi="Times New Roman" w:cs="Times New Roman"/>
          <w:u w:val="single"/>
        </w:rPr>
      </w:pPr>
      <w:r w:rsidRPr="006C310D">
        <w:rPr>
          <w:rFonts w:ascii="Times New Roman" w:hAnsi="Times New Roman" w:cs="Times New Roman"/>
          <w:u w:val="single"/>
        </w:rPr>
        <w:t xml:space="preserve"> App Description &amp; Icon</w:t>
      </w:r>
    </w:p>
    <w:p w14:paraId="7D8C2C64" w14:textId="45D64D03" w:rsidR="006C310D" w:rsidRPr="006C310D" w:rsidRDefault="006C310D" w:rsidP="006C310D">
      <w:pPr>
        <w:spacing w:line="480" w:lineRule="auto"/>
        <w:rPr>
          <w:rFonts w:ascii="Times New Roman" w:hAnsi="Times New Roman" w:cs="Times New Roman"/>
        </w:rPr>
      </w:pPr>
      <w:r w:rsidRPr="006C310D">
        <w:rPr>
          <w:rFonts w:ascii="Times New Roman" w:hAnsi="Times New Roman" w:cs="Times New Roman"/>
        </w:rPr>
        <w:t>Description:</w:t>
      </w:r>
      <w:r>
        <w:rPr>
          <w:rFonts w:ascii="Times New Roman" w:hAnsi="Times New Roman" w:cs="Times New Roman"/>
        </w:rPr>
        <w:t xml:space="preserve"> </w:t>
      </w:r>
      <w:r w:rsidRPr="006C310D">
        <w:rPr>
          <w:rFonts w:ascii="Times New Roman" w:hAnsi="Times New Roman" w:cs="Times New Roman"/>
        </w:rPr>
        <w:t>Weight Tracker is a simple and user-friendly app designed to help users stay consistent with their health goals. Users can log their weight, view all previous entries in an organized grid, and set a personal goal weight. When the user reaches their goal, the app can send them an SMS alert, making progress feel rewarding and motivating. The interface is clean and easy to understand, so anyone can use it without confusion.</w:t>
      </w:r>
    </w:p>
    <w:p w14:paraId="688900D6" w14:textId="72E22A71" w:rsidR="006C310D" w:rsidRPr="006C310D" w:rsidRDefault="006C310D" w:rsidP="006C310D">
      <w:pPr>
        <w:spacing w:line="480" w:lineRule="auto"/>
        <w:rPr>
          <w:rFonts w:ascii="Times New Roman" w:hAnsi="Times New Roman" w:cs="Times New Roman"/>
        </w:rPr>
      </w:pPr>
      <w:r w:rsidRPr="006C310D">
        <w:rPr>
          <w:rFonts w:ascii="Times New Roman" w:hAnsi="Times New Roman" w:cs="Times New Roman"/>
        </w:rPr>
        <w:t>Icon:</w:t>
      </w:r>
      <w:r>
        <w:rPr>
          <w:rFonts w:ascii="Times New Roman" w:hAnsi="Times New Roman" w:cs="Times New Roman"/>
        </w:rPr>
        <w:t xml:space="preserve"> </w:t>
      </w:r>
      <w:r w:rsidRPr="006C310D">
        <w:rPr>
          <w:rFonts w:ascii="Times New Roman" w:hAnsi="Times New Roman" w:cs="Times New Roman"/>
        </w:rPr>
        <w:t>The icon will be modern and minimal. A scale or checkmark symbol would represent progress and success clearly. Using bold colors such as blue and white will help the icon stand out in the app store and on the user’s home screen.</w:t>
      </w:r>
    </w:p>
    <w:p w14:paraId="60A4E53E" w14:textId="56E1EF00" w:rsidR="006C310D" w:rsidRPr="006C310D" w:rsidRDefault="006C310D" w:rsidP="006C310D">
      <w:pPr>
        <w:spacing w:line="480" w:lineRule="auto"/>
        <w:rPr>
          <w:rFonts w:ascii="Times New Roman" w:hAnsi="Times New Roman" w:cs="Times New Roman"/>
          <w:u w:val="single"/>
        </w:rPr>
      </w:pPr>
      <w:r w:rsidRPr="006C310D">
        <w:rPr>
          <w:rFonts w:ascii="Times New Roman" w:hAnsi="Times New Roman" w:cs="Times New Roman"/>
          <w:u w:val="single"/>
        </w:rPr>
        <w:t>Android Version Support</w:t>
      </w:r>
    </w:p>
    <w:p w14:paraId="30FB7356" w14:textId="6569B566" w:rsidR="006C310D" w:rsidRPr="006C310D" w:rsidRDefault="006C310D" w:rsidP="006C310D">
      <w:pPr>
        <w:spacing w:line="480" w:lineRule="auto"/>
        <w:rPr>
          <w:rFonts w:ascii="Times New Roman" w:hAnsi="Times New Roman" w:cs="Times New Roman"/>
        </w:rPr>
      </w:pPr>
      <w:r w:rsidRPr="006C310D">
        <w:rPr>
          <w:rFonts w:ascii="Times New Roman" w:hAnsi="Times New Roman" w:cs="Times New Roman"/>
        </w:rPr>
        <w:t>Minimum Version: Android 7.0 (SDK 24)</w:t>
      </w:r>
    </w:p>
    <w:p w14:paraId="2898B029" w14:textId="69831A9F" w:rsidR="006C310D" w:rsidRPr="006C310D" w:rsidRDefault="006C310D" w:rsidP="006C310D">
      <w:pPr>
        <w:spacing w:line="480" w:lineRule="auto"/>
        <w:rPr>
          <w:rFonts w:ascii="Times New Roman" w:hAnsi="Times New Roman" w:cs="Times New Roman"/>
        </w:rPr>
      </w:pPr>
      <w:r w:rsidRPr="006C310D">
        <w:rPr>
          <w:rFonts w:ascii="Times New Roman" w:hAnsi="Times New Roman" w:cs="Times New Roman"/>
        </w:rPr>
        <w:t xml:space="preserve">This version is still commonly used, so it allows the app to run on </w:t>
      </w:r>
      <w:proofErr w:type="gramStart"/>
      <w:r w:rsidRPr="006C310D">
        <w:rPr>
          <w:rFonts w:ascii="Times New Roman" w:hAnsi="Times New Roman" w:cs="Times New Roman"/>
        </w:rPr>
        <w:t>the majority of</w:t>
      </w:r>
      <w:proofErr w:type="gramEnd"/>
      <w:r w:rsidRPr="006C310D">
        <w:rPr>
          <w:rFonts w:ascii="Times New Roman" w:hAnsi="Times New Roman" w:cs="Times New Roman"/>
        </w:rPr>
        <w:t xml:space="preserve"> active devices.</w:t>
      </w:r>
    </w:p>
    <w:p w14:paraId="04AADF87" w14:textId="77777777" w:rsidR="006C310D" w:rsidRPr="006C310D" w:rsidRDefault="006C310D" w:rsidP="006C310D">
      <w:pPr>
        <w:spacing w:line="480" w:lineRule="auto"/>
        <w:rPr>
          <w:rFonts w:ascii="Times New Roman" w:hAnsi="Times New Roman" w:cs="Times New Roman"/>
        </w:rPr>
      </w:pPr>
      <w:r w:rsidRPr="006C310D">
        <w:rPr>
          <w:rFonts w:ascii="Times New Roman" w:hAnsi="Times New Roman" w:cs="Times New Roman"/>
        </w:rPr>
        <w:t>Target Version: Android 14 (SDK 34)</w:t>
      </w:r>
    </w:p>
    <w:p w14:paraId="2A4DEE39" w14:textId="1F6EEA9C" w:rsidR="006C310D" w:rsidRPr="006C310D" w:rsidRDefault="006C310D" w:rsidP="006C310D">
      <w:pPr>
        <w:spacing w:line="480" w:lineRule="auto"/>
        <w:rPr>
          <w:rFonts w:ascii="Times New Roman" w:hAnsi="Times New Roman" w:cs="Times New Roman"/>
        </w:rPr>
      </w:pPr>
      <w:r>
        <w:rPr>
          <w:rFonts w:ascii="Times New Roman" w:hAnsi="Times New Roman" w:cs="Times New Roman"/>
        </w:rPr>
        <w:t>T</w:t>
      </w:r>
      <w:r w:rsidRPr="006C310D">
        <w:rPr>
          <w:rFonts w:ascii="Times New Roman" w:hAnsi="Times New Roman" w:cs="Times New Roman"/>
        </w:rPr>
        <w:t>argeting the latest version keeps the app current with new security rules, permission changes, and store requirements. It also helps prevent potential future compatibility issues.</w:t>
      </w:r>
    </w:p>
    <w:p w14:paraId="0AB8D2AF" w14:textId="77777777" w:rsidR="006C310D" w:rsidRPr="006C310D" w:rsidRDefault="006C310D" w:rsidP="006C310D">
      <w:pPr>
        <w:spacing w:line="480" w:lineRule="auto"/>
        <w:ind w:firstLine="720"/>
        <w:rPr>
          <w:rFonts w:ascii="Times New Roman" w:hAnsi="Times New Roman" w:cs="Times New Roman"/>
        </w:rPr>
      </w:pPr>
    </w:p>
    <w:p w14:paraId="49E41247" w14:textId="236104A4" w:rsidR="006C310D" w:rsidRPr="006C310D" w:rsidRDefault="006C310D" w:rsidP="006C310D">
      <w:pPr>
        <w:spacing w:line="480" w:lineRule="auto"/>
        <w:rPr>
          <w:rFonts w:ascii="Times New Roman" w:hAnsi="Times New Roman" w:cs="Times New Roman"/>
        </w:rPr>
      </w:pPr>
      <w:r w:rsidRPr="006C310D">
        <w:rPr>
          <w:rFonts w:ascii="Times New Roman" w:hAnsi="Times New Roman" w:cs="Times New Roman"/>
        </w:rPr>
        <w:lastRenderedPageBreak/>
        <w:t>Each new version of Android introduces changes to how features like permissions and background tasks work, so supporting the latest version is important for long-term stability.</w:t>
      </w:r>
    </w:p>
    <w:p w14:paraId="40B4B940" w14:textId="6BEE8423" w:rsidR="006C310D" w:rsidRPr="006C310D" w:rsidRDefault="006C310D" w:rsidP="006C310D">
      <w:pPr>
        <w:spacing w:line="480" w:lineRule="auto"/>
        <w:rPr>
          <w:rFonts w:ascii="Times New Roman" w:hAnsi="Times New Roman" w:cs="Times New Roman"/>
          <w:u w:val="single"/>
        </w:rPr>
      </w:pPr>
      <w:r w:rsidRPr="006C310D">
        <w:rPr>
          <w:rFonts w:ascii="Times New Roman" w:hAnsi="Times New Roman" w:cs="Times New Roman"/>
          <w:u w:val="single"/>
        </w:rPr>
        <w:t>Permissions</w:t>
      </w:r>
    </w:p>
    <w:p w14:paraId="7033A76F" w14:textId="77777777" w:rsidR="006C310D" w:rsidRPr="006C310D" w:rsidRDefault="006C310D" w:rsidP="006C310D">
      <w:pPr>
        <w:spacing w:line="480" w:lineRule="auto"/>
        <w:rPr>
          <w:rFonts w:ascii="Times New Roman" w:hAnsi="Times New Roman" w:cs="Times New Roman"/>
        </w:rPr>
      </w:pPr>
      <w:r w:rsidRPr="006C310D">
        <w:rPr>
          <w:rFonts w:ascii="Times New Roman" w:hAnsi="Times New Roman" w:cs="Times New Roman"/>
        </w:rPr>
        <w:t>The app will only request the permissions it truly needs to function:</w:t>
      </w:r>
    </w:p>
    <w:p w14:paraId="2F1D61F7" w14:textId="77777777" w:rsidR="006C310D" w:rsidRPr="006C310D" w:rsidRDefault="006C310D" w:rsidP="006C310D">
      <w:pPr>
        <w:spacing w:line="480" w:lineRule="auto"/>
        <w:rPr>
          <w:rFonts w:ascii="Times New Roman" w:hAnsi="Times New Roman" w:cs="Times New Roman"/>
        </w:rPr>
      </w:pPr>
      <w:r w:rsidRPr="006C310D">
        <w:rPr>
          <w:rFonts w:ascii="Times New Roman" w:hAnsi="Times New Roman" w:cs="Times New Roman"/>
        </w:rPr>
        <w:t>SEND_SMS – This is required to send a goal alert to the user when their weight reaches the target they set.</w:t>
      </w:r>
    </w:p>
    <w:p w14:paraId="7CF8509C" w14:textId="543B5BC3" w:rsidR="006C310D" w:rsidRPr="006C310D" w:rsidRDefault="006C310D" w:rsidP="006C310D">
      <w:pPr>
        <w:spacing w:line="480" w:lineRule="auto"/>
        <w:rPr>
          <w:rFonts w:ascii="Times New Roman" w:hAnsi="Times New Roman" w:cs="Times New Roman"/>
        </w:rPr>
      </w:pPr>
      <w:r w:rsidRPr="006C310D">
        <w:rPr>
          <w:rFonts w:ascii="Times New Roman" w:hAnsi="Times New Roman" w:cs="Times New Roman"/>
        </w:rPr>
        <w:t xml:space="preserve">No unnecessary permissions (such as camera, microphone, or location) will be requested. Keeping permissions </w:t>
      </w:r>
      <w:proofErr w:type="gramStart"/>
      <w:r w:rsidRPr="006C310D">
        <w:rPr>
          <w:rFonts w:ascii="Times New Roman" w:hAnsi="Times New Roman" w:cs="Times New Roman"/>
        </w:rPr>
        <w:t>minimal</w:t>
      </w:r>
      <w:proofErr w:type="gramEnd"/>
      <w:r w:rsidRPr="006C310D">
        <w:rPr>
          <w:rFonts w:ascii="Times New Roman" w:hAnsi="Times New Roman" w:cs="Times New Roman"/>
        </w:rPr>
        <w:t xml:space="preserve"> builds user trust, improves privacy, and makes app store approval easier. If the app does not use a feature, it will not ask for permission to access it.</w:t>
      </w:r>
    </w:p>
    <w:p w14:paraId="00080EFD" w14:textId="4A89AD0C" w:rsidR="006C310D" w:rsidRPr="006C310D" w:rsidRDefault="006C310D" w:rsidP="006C310D">
      <w:pPr>
        <w:spacing w:line="480" w:lineRule="auto"/>
        <w:rPr>
          <w:rFonts w:ascii="Times New Roman" w:hAnsi="Times New Roman" w:cs="Times New Roman"/>
          <w:u w:val="single"/>
        </w:rPr>
      </w:pPr>
      <w:r w:rsidRPr="006C310D">
        <w:rPr>
          <w:rFonts w:ascii="Times New Roman" w:hAnsi="Times New Roman" w:cs="Times New Roman"/>
          <w:u w:val="single"/>
        </w:rPr>
        <w:t>Monetization Plan</w:t>
      </w:r>
    </w:p>
    <w:p w14:paraId="5033A91F" w14:textId="77777777" w:rsidR="006C310D" w:rsidRPr="006C310D" w:rsidRDefault="006C310D" w:rsidP="006C310D">
      <w:pPr>
        <w:spacing w:line="480" w:lineRule="auto"/>
        <w:rPr>
          <w:rFonts w:ascii="Times New Roman" w:hAnsi="Times New Roman" w:cs="Times New Roman"/>
        </w:rPr>
      </w:pPr>
      <w:r w:rsidRPr="006C310D">
        <w:rPr>
          <w:rFonts w:ascii="Times New Roman" w:hAnsi="Times New Roman" w:cs="Times New Roman"/>
        </w:rPr>
        <w:t>The goal is to provide value to users first while still having future options to generate revenue. Possible monetization strategies include:</w:t>
      </w:r>
    </w:p>
    <w:p w14:paraId="3C0ADF39" w14:textId="77777777" w:rsidR="006C310D" w:rsidRPr="006C310D" w:rsidRDefault="006C310D" w:rsidP="006C310D">
      <w:pPr>
        <w:spacing w:line="480" w:lineRule="auto"/>
        <w:rPr>
          <w:rFonts w:ascii="Times New Roman" w:hAnsi="Times New Roman" w:cs="Times New Roman"/>
        </w:rPr>
      </w:pPr>
      <w:r w:rsidRPr="006C310D">
        <w:rPr>
          <w:rFonts w:ascii="Times New Roman" w:hAnsi="Times New Roman" w:cs="Times New Roman"/>
        </w:rPr>
        <w:t>Option 1: Free with light ads</w:t>
      </w:r>
    </w:p>
    <w:p w14:paraId="27929E12" w14:textId="77777777" w:rsidR="006C310D" w:rsidRPr="006C310D" w:rsidRDefault="006C310D" w:rsidP="006C310D">
      <w:pPr>
        <w:spacing w:line="480" w:lineRule="auto"/>
        <w:ind w:left="720"/>
        <w:rPr>
          <w:rFonts w:ascii="Times New Roman" w:hAnsi="Times New Roman" w:cs="Times New Roman"/>
        </w:rPr>
      </w:pPr>
      <w:r w:rsidRPr="006C310D">
        <w:rPr>
          <w:rFonts w:ascii="Times New Roman" w:hAnsi="Times New Roman" w:cs="Times New Roman"/>
        </w:rPr>
        <w:t>Easy to implement</w:t>
      </w:r>
    </w:p>
    <w:p w14:paraId="714D44E8" w14:textId="77777777" w:rsidR="006C310D" w:rsidRPr="006C310D" w:rsidRDefault="006C310D" w:rsidP="006C310D">
      <w:pPr>
        <w:spacing w:line="480" w:lineRule="auto"/>
        <w:ind w:left="720"/>
        <w:rPr>
          <w:rFonts w:ascii="Times New Roman" w:hAnsi="Times New Roman" w:cs="Times New Roman"/>
        </w:rPr>
      </w:pPr>
      <w:r w:rsidRPr="006C310D">
        <w:rPr>
          <w:rFonts w:ascii="Times New Roman" w:hAnsi="Times New Roman" w:cs="Times New Roman"/>
        </w:rPr>
        <w:t>Generates consistent revenue when users log weight regularly</w:t>
      </w:r>
    </w:p>
    <w:p w14:paraId="5A423D5D" w14:textId="2BF370A1" w:rsidR="006C310D" w:rsidRDefault="006C310D" w:rsidP="00DB0F49">
      <w:pPr>
        <w:spacing w:line="480" w:lineRule="auto"/>
        <w:ind w:left="720"/>
        <w:rPr>
          <w:rFonts w:ascii="Times New Roman" w:hAnsi="Times New Roman" w:cs="Times New Roman"/>
        </w:rPr>
      </w:pPr>
      <w:r w:rsidRPr="006C310D">
        <w:rPr>
          <w:rFonts w:ascii="Times New Roman" w:hAnsi="Times New Roman" w:cs="Times New Roman"/>
        </w:rPr>
        <w:t>Ads would be kept minimal and non-intrusive</w:t>
      </w:r>
    </w:p>
    <w:p w14:paraId="62BDFEB2" w14:textId="4FB1276C" w:rsidR="006C310D" w:rsidRPr="006C310D" w:rsidRDefault="006C310D" w:rsidP="006C310D">
      <w:pPr>
        <w:spacing w:line="480" w:lineRule="auto"/>
        <w:rPr>
          <w:rFonts w:ascii="Times New Roman" w:hAnsi="Times New Roman" w:cs="Times New Roman"/>
        </w:rPr>
      </w:pPr>
      <w:r w:rsidRPr="006C310D">
        <w:rPr>
          <w:rFonts w:ascii="Times New Roman" w:hAnsi="Times New Roman" w:cs="Times New Roman"/>
        </w:rPr>
        <w:t>Option 2: One-time upgrade (Freemium model)</w:t>
      </w:r>
    </w:p>
    <w:p w14:paraId="12821A8D" w14:textId="3A38FE8A" w:rsidR="006C310D" w:rsidRPr="006C310D" w:rsidRDefault="006C310D" w:rsidP="006C310D">
      <w:pPr>
        <w:spacing w:line="480" w:lineRule="auto"/>
        <w:ind w:left="720"/>
        <w:rPr>
          <w:rFonts w:ascii="Times New Roman" w:hAnsi="Times New Roman" w:cs="Times New Roman"/>
        </w:rPr>
      </w:pPr>
      <w:r w:rsidRPr="006C310D">
        <w:rPr>
          <w:rFonts w:ascii="Times New Roman" w:hAnsi="Times New Roman" w:cs="Times New Roman"/>
        </w:rPr>
        <w:t>The basic version of the app is free</w:t>
      </w:r>
    </w:p>
    <w:p w14:paraId="24414F78" w14:textId="77777777" w:rsidR="006C310D" w:rsidRPr="006C310D" w:rsidRDefault="006C310D" w:rsidP="006C310D">
      <w:pPr>
        <w:spacing w:line="480" w:lineRule="auto"/>
        <w:ind w:left="720"/>
        <w:rPr>
          <w:rFonts w:ascii="Times New Roman" w:hAnsi="Times New Roman" w:cs="Times New Roman"/>
        </w:rPr>
      </w:pPr>
      <w:r w:rsidRPr="006C310D">
        <w:rPr>
          <w:rFonts w:ascii="Times New Roman" w:hAnsi="Times New Roman" w:cs="Times New Roman"/>
        </w:rPr>
        <w:t>Users can pay once to unlock extra features such as dark mode, custom reminders, or removing ads</w:t>
      </w:r>
    </w:p>
    <w:p w14:paraId="36191CF8" w14:textId="3789C13C" w:rsidR="006C310D" w:rsidRPr="006C310D" w:rsidRDefault="006C310D" w:rsidP="006C310D">
      <w:pPr>
        <w:spacing w:line="480" w:lineRule="auto"/>
        <w:rPr>
          <w:rFonts w:ascii="Times New Roman" w:hAnsi="Times New Roman" w:cs="Times New Roman"/>
        </w:rPr>
      </w:pPr>
      <w:r w:rsidRPr="006C310D">
        <w:rPr>
          <w:rFonts w:ascii="Times New Roman" w:hAnsi="Times New Roman" w:cs="Times New Roman"/>
        </w:rPr>
        <w:lastRenderedPageBreak/>
        <w:t>Option 3: Launch completely free at first (most likely starting point)</w:t>
      </w:r>
    </w:p>
    <w:p w14:paraId="51A9448E" w14:textId="3AC6F11D" w:rsidR="006C310D" w:rsidRPr="006C310D" w:rsidRDefault="006C310D" w:rsidP="006C310D">
      <w:pPr>
        <w:spacing w:line="480" w:lineRule="auto"/>
        <w:ind w:firstLine="720"/>
        <w:rPr>
          <w:rFonts w:ascii="Times New Roman" w:hAnsi="Times New Roman" w:cs="Times New Roman"/>
        </w:rPr>
      </w:pPr>
      <w:r w:rsidRPr="006C310D">
        <w:rPr>
          <w:rFonts w:ascii="Times New Roman" w:hAnsi="Times New Roman" w:cs="Times New Roman"/>
        </w:rPr>
        <w:t>Builds trust and user base</w:t>
      </w:r>
    </w:p>
    <w:p w14:paraId="580ACDB3" w14:textId="7D1CC8F6" w:rsidR="006C310D" w:rsidRPr="006C310D" w:rsidRDefault="006C310D" w:rsidP="006C310D">
      <w:pPr>
        <w:spacing w:line="480" w:lineRule="auto"/>
        <w:ind w:firstLine="720"/>
        <w:rPr>
          <w:rFonts w:ascii="Times New Roman" w:hAnsi="Times New Roman" w:cs="Times New Roman"/>
        </w:rPr>
      </w:pPr>
      <w:r w:rsidRPr="006C310D">
        <w:rPr>
          <w:rFonts w:ascii="Times New Roman" w:hAnsi="Times New Roman" w:cs="Times New Roman"/>
        </w:rPr>
        <w:t>Allows time to gather feedback</w:t>
      </w:r>
    </w:p>
    <w:p w14:paraId="6BD36636" w14:textId="545686FE" w:rsidR="006C310D" w:rsidRPr="006C310D" w:rsidRDefault="006C310D" w:rsidP="006C310D">
      <w:pPr>
        <w:spacing w:line="480" w:lineRule="auto"/>
        <w:ind w:firstLine="720"/>
        <w:rPr>
          <w:rFonts w:ascii="Times New Roman" w:hAnsi="Times New Roman" w:cs="Times New Roman"/>
        </w:rPr>
      </w:pPr>
      <w:r w:rsidRPr="006C310D">
        <w:rPr>
          <w:rFonts w:ascii="Times New Roman" w:hAnsi="Times New Roman" w:cs="Times New Roman"/>
        </w:rPr>
        <w:t xml:space="preserve">Monetization can be added later based on what users </w:t>
      </w:r>
      <w:proofErr w:type="gramStart"/>
      <w:r w:rsidRPr="006C310D">
        <w:rPr>
          <w:rFonts w:ascii="Times New Roman" w:hAnsi="Times New Roman" w:cs="Times New Roman"/>
        </w:rPr>
        <w:t>actually want</w:t>
      </w:r>
      <w:proofErr w:type="gramEnd"/>
    </w:p>
    <w:p w14:paraId="65979CEB" w14:textId="1685A168" w:rsidR="006C310D" w:rsidRPr="006C310D" w:rsidRDefault="006C310D" w:rsidP="006C310D">
      <w:pPr>
        <w:spacing w:line="480" w:lineRule="auto"/>
        <w:ind w:firstLine="720"/>
        <w:rPr>
          <w:rFonts w:ascii="Times New Roman" w:hAnsi="Times New Roman" w:cs="Times New Roman"/>
        </w:rPr>
      </w:pPr>
      <w:r w:rsidRPr="006C310D">
        <w:rPr>
          <w:rFonts w:ascii="Times New Roman" w:hAnsi="Times New Roman" w:cs="Times New Roman"/>
        </w:rPr>
        <w:t>This approach keeps users happy while still allowing long-term earning potential.</w:t>
      </w:r>
    </w:p>
    <w:p w14:paraId="36155D78" w14:textId="576EE45B" w:rsidR="006C310D" w:rsidRPr="006C310D" w:rsidRDefault="006C310D" w:rsidP="006C310D">
      <w:pPr>
        <w:spacing w:line="480" w:lineRule="auto"/>
        <w:rPr>
          <w:rFonts w:ascii="Times New Roman" w:hAnsi="Times New Roman" w:cs="Times New Roman"/>
          <w:u w:val="single"/>
        </w:rPr>
      </w:pPr>
      <w:r w:rsidRPr="006C310D">
        <w:rPr>
          <w:rFonts w:ascii="Times New Roman" w:hAnsi="Times New Roman" w:cs="Times New Roman"/>
          <w:u w:val="single"/>
        </w:rPr>
        <w:t>Summary</w:t>
      </w:r>
    </w:p>
    <w:p w14:paraId="4AE2B6CB" w14:textId="43A17B21" w:rsidR="00866CDA" w:rsidRPr="00866CDA" w:rsidRDefault="006C310D" w:rsidP="00C44401">
      <w:pPr>
        <w:spacing w:line="480" w:lineRule="auto"/>
        <w:rPr>
          <w:rFonts w:ascii="Times New Roman" w:hAnsi="Times New Roman" w:cs="Times New Roman"/>
        </w:rPr>
      </w:pPr>
      <w:r w:rsidRPr="006C310D">
        <w:rPr>
          <w:rFonts w:ascii="Times New Roman" w:hAnsi="Times New Roman" w:cs="Times New Roman"/>
        </w:rPr>
        <w:t>Weight Tracker is a simple, effective, and focused app designed to help users stay on track with their goals. The SMS goal alert makes it stand out from typical weight-tracking apps. By supporting modern Android versions, using only necessary permissions, and planning a user-friendly monetization strategy, the app is well-positioned for a successful launch in the Play Store.</w:t>
      </w:r>
      <w:r>
        <w:rPr>
          <w:rFonts w:ascii="Times New Roman" w:hAnsi="Times New Roman" w:cs="Times New Roman"/>
        </w:rPr>
        <w:t xml:space="preserve"> </w:t>
      </w:r>
      <w:r w:rsidRPr="006C310D">
        <w:rPr>
          <w:rFonts w:ascii="Times New Roman" w:hAnsi="Times New Roman" w:cs="Times New Roman"/>
        </w:rPr>
        <w:t>With a polished interface, clear purpose, and strong core features, this app is ready to move from development into the launch phase.</w:t>
      </w:r>
    </w:p>
    <w:sectPr w:rsidR="00866CDA" w:rsidRPr="00866CDA" w:rsidSect="00866CDA">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3D808" w14:textId="77777777" w:rsidR="006C310D" w:rsidRDefault="006C310D" w:rsidP="00866CDA">
      <w:pPr>
        <w:spacing w:after="0" w:line="240" w:lineRule="auto"/>
      </w:pPr>
      <w:r>
        <w:separator/>
      </w:r>
    </w:p>
  </w:endnote>
  <w:endnote w:type="continuationSeparator" w:id="0">
    <w:p w14:paraId="2069C125" w14:textId="77777777" w:rsidR="006C310D" w:rsidRDefault="006C310D" w:rsidP="0086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14432" w14:textId="77777777" w:rsidR="006C310D" w:rsidRDefault="006C310D" w:rsidP="00866CDA">
      <w:pPr>
        <w:spacing w:after="0" w:line="240" w:lineRule="auto"/>
      </w:pPr>
      <w:r>
        <w:separator/>
      </w:r>
    </w:p>
  </w:footnote>
  <w:footnote w:type="continuationSeparator" w:id="0">
    <w:p w14:paraId="0EF89BA7" w14:textId="77777777" w:rsidR="006C310D" w:rsidRDefault="006C310D" w:rsidP="00866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75321" w14:textId="77777777" w:rsidR="00866CDA" w:rsidRPr="00866CDA" w:rsidRDefault="00866CDA">
    <w:pPr>
      <w:pStyle w:val="Header"/>
      <w:jc w:val="right"/>
      <w:rPr>
        <w:rFonts w:ascii="Times New Roman" w:hAnsi="Times New Roman" w:cs="Times New Roman"/>
      </w:rPr>
    </w:pPr>
    <w:r w:rsidRPr="00866CDA">
      <w:rPr>
        <w:rFonts w:ascii="Times New Roman" w:hAnsi="Times New Roman" w:cs="Times New Roman"/>
      </w:rPr>
      <w:t xml:space="preserve">Schmidt </w:t>
    </w:r>
    <w:sdt>
      <w:sdtPr>
        <w:rPr>
          <w:rFonts w:ascii="Times New Roman" w:hAnsi="Times New Roman" w:cs="Times New Roman"/>
        </w:rPr>
        <w:id w:val="53977672"/>
        <w:docPartObj>
          <w:docPartGallery w:val="Page Numbers (Top of Page)"/>
          <w:docPartUnique/>
        </w:docPartObj>
      </w:sdtPr>
      <w:sdtEndPr>
        <w:rPr>
          <w:noProof/>
        </w:rPr>
      </w:sdtEndPr>
      <w:sdtContent>
        <w:r w:rsidRPr="00866CDA">
          <w:rPr>
            <w:rFonts w:ascii="Times New Roman" w:hAnsi="Times New Roman" w:cs="Times New Roman"/>
          </w:rPr>
          <w:fldChar w:fldCharType="begin"/>
        </w:r>
        <w:r w:rsidRPr="00866CDA">
          <w:rPr>
            <w:rFonts w:ascii="Times New Roman" w:hAnsi="Times New Roman" w:cs="Times New Roman"/>
          </w:rPr>
          <w:instrText xml:space="preserve"> PAGE   \* MERGEFORMAT </w:instrText>
        </w:r>
        <w:r w:rsidRPr="00866CDA">
          <w:rPr>
            <w:rFonts w:ascii="Times New Roman" w:hAnsi="Times New Roman" w:cs="Times New Roman"/>
          </w:rPr>
          <w:fldChar w:fldCharType="separate"/>
        </w:r>
        <w:r w:rsidRPr="00866CDA">
          <w:rPr>
            <w:rFonts w:ascii="Times New Roman" w:hAnsi="Times New Roman" w:cs="Times New Roman"/>
            <w:noProof/>
          </w:rPr>
          <w:t>2</w:t>
        </w:r>
        <w:r w:rsidRPr="00866CDA">
          <w:rPr>
            <w:rFonts w:ascii="Times New Roman" w:hAnsi="Times New Roman" w:cs="Times New Roman"/>
            <w:noProof/>
          </w:rPr>
          <w:fldChar w:fldCharType="end"/>
        </w:r>
      </w:sdtContent>
    </w:sdt>
  </w:p>
  <w:p w14:paraId="4A3CEF3B" w14:textId="77777777" w:rsidR="00866CDA" w:rsidRPr="00866CDA" w:rsidRDefault="00866CDA" w:rsidP="00866CDA">
    <w:pPr>
      <w:pStyle w:val="Header"/>
      <w:jc w:val="right"/>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DDE93" w14:textId="77777777" w:rsidR="00866CDA" w:rsidRPr="00866CDA" w:rsidRDefault="00866CDA">
    <w:pPr>
      <w:pStyle w:val="Header"/>
      <w:jc w:val="right"/>
      <w:rPr>
        <w:rFonts w:ascii="Times New Roman" w:hAnsi="Times New Roman" w:cs="Times New Roman"/>
      </w:rPr>
    </w:pPr>
    <w:r w:rsidRPr="00866CDA">
      <w:rPr>
        <w:rFonts w:ascii="Times New Roman" w:hAnsi="Times New Roman" w:cs="Times New Roman"/>
      </w:rPr>
      <w:t xml:space="preserve">Schmidt </w:t>
    </w:r>
    <w:sdt>
      <w:sdtPr>
        <w:rPr>
          <w:rFonts w:ascii="Times New Roman" w:hAnsi="Times New Roman" w:cs="Times New Roman"/>
        </w:rPr>
        <w:id w:val="-794761294"/>
        <w:docPartObj>
          <w:docPartGallery w:val="Page Numbers (Top of Page)"/>
          <w:docPartUnique/>
        </w:docPartObj>
      </w:sdtPr>
      <w:sdtEndPr>
        <w:rPr>
          <w:noProof/>
        </w:rPr>
      </w:sdtEndPr>
      <w:sdtContent>
        <w:r w:rsidRPr="00866CDA">
          <w:rPr>
            <w:rFonts w:ascii="Times New Roman" w:hAnsi="Times New Roman" w:cs="Times New Roman"/>
          </w:rPr>
          <w:fldChar w:fldCharType="begin"/>
        </w:r>
        <w:r w:rsidRPr="00866CDA">
          <w:rPr>
            <w:rFonts w:ascii="Times New Roman" w:hAnsi="Times New Roman" w:cs="Times New Roman"/>
          </w:rPr>
          <w:instrText xml:space="preserve"> PAGE   \* MERGEFORMAT </w:instrText>
        </w:r>
        <w:r w:rsidRPr="00866CDA">
          <w:rPr>
            <w:rFonts w:ascii="Times New Roman" w:hAnsi="Times New Roman" w:cs="Times New Roman"/>
          </w:rPr>
          <w:fldChar w:fldCharType="separate"/>
        </w:r>
        <w:r w:rsidRPr="00866CDA">
          <w:rPr>
            <w:rFonts w:ascii="Times New Roman" w:hAnsi="Times New Roman" w:cs="Times New Roman"/>
            <w:noProof/>
          </w:rPr>
          <w:t>2</w:t>
        </w:r>
        <w:r w:rsidRPr="00866CDA">
          <w:rPr>
            <w:rFonts w:ascii="Times New Roman" w:hAnsi="Times New Roman" w:cs="Times New Roman"/>
            <w:noProof/>
          </w:rPr>
          <w:fldChar w:fldCharType="end"/>
        </w:r>
      </w:sdtContent>
    </w:sdt>
  </w:p>
  <w:p w14:paraId="5D809002" w14:textId="77777777" w:rsidR="00866CDA" w:rsidRDefault="00866CDA" w:rsidP="00866CDA">
    <w:pPr>
      <w:pStyle w:val="Header"/>
      <w:spacing w:line="480" w:lineRule="auto"/>
      <w:rPr>
        <w:rFonts w:ascii="Times New Roman" w:hAnsi="Times New Roman" w:cs="Times New Roman"/>
      </w:rPr>
    </w:pPr>
    <w:r>
      <w:rPr>
        <w:rFonts w:ascii="Times New Roman" w:hAnsi="Times New Roman" w:cs="Times New Roman"/>
      </w:rPr>
      <w:t>Benjamin Schmidt</w:t>
    </w:r>
  </w:p>
  <w:p w14:paraId="28217811" w14:textId="2DD95BFD" w:rsidR="00866CDA" w:rsidRDefault="00866CDA" w:rsidP="00866CDA">
    <w:pPr>
      <w:pStyle w:val="Header"/>
      <w:spacing w:line="480" w:lineRule="auto"/>
      <w:rPr>
        <w:rFonts w:ascii="Times New Roman" w:hAnsi="Times New Roman" w:cs="Times New Roman"/>
      </w:rPr>
    </w:pPr>
    <w:r>
      <w:rPr>
        <w:rFonts w:ascii="Times New Roman" w:hAnsi="Times New Roman" w:cs="Times New Roman"/>
      </w:rPr>
      <w:t>CS 3</w:t>
    </w:r>
    <w:r w:rsidR="006C310D">
      <w:rPr>
        <w:rFonts w:ascii="Times New Roman" w:hAnsi="Times New Roman" w:cs="Times New Roman"/>
      </w:rPr>
      <w:t>6</w:t>
    </w:r>
    <w:r>
      <w:rPr>
        <w:rFonts w:ascii="Times New Roman" w:hAnsi="Times New Roman" w:cs="Times New Roman"/>
      </w:rPr>
      <w:t xml:space="preserve">0 </w:t>
    </w:r>
  </w:p>
  <w:p w14:paraId="2707E7C3" w14:textId="5D5EFA5C" w:rsidR="00866CDA" w:rsidRDefault="00866CDA" w:rsidP="00866CDA">
    <w:pPr>
      <w:pStyle w:val="Header"/>
      <w:spacing w:line="480" w:lineRule="auto"/>
      <w:rPr>
        <w:rFonts w:ascii="Times New Roman" w:hAnsi="Times New Roman" w:cs="Times New Roman"/>
      </w:rPr>
    </w:pPr>
    <w:r>
      <w:rPr>
        <w:rFonts w:ascii="Times New Roman" w:hAnsi="Times New Roman" w:cs="Times New Roman"/>
      </w:rPr>
      <w:t>Prof. H</w:t>
    </w:r>
    <w:r w:rsidR="006C310D">
      <w:rPr>
        <w:rFonts w:ascii="Times New Roman" w:hAnsi="Times New Roman" w:cs="Times New Roman"/>
      </w:rPr>
      <w:t>eusser</w:t>
    </w:r>
  </w:p>
  <w:p w14:paraId="7552F788" w14:textId="40073160" w:rsidR="00866CDA" w:rsidRPr="00866CDA" w:rsidRDefault="00866CDA" w:rsidP="00866CDA">
    <w:pPr>
      <w:pStyle w:val="Header"/>
      <w:spacing w:line="480" w:lineRule="auto"/>
      <w:rPr>
        <w:rFonts w:ascii="Times New Roman" w:hAnsi="Times New Roman" w:cs="Times New Roman"/>
      </w:rPr>
    </w:pPr>
    <w:r>
      <w:rPr>
        <w:rFonts w:ascii="Times New Roman" w:hAnsi="Times New Roman" w:cs="Times New Roman"/>
      </w:rPr>
      <w:t>10/</w:t>
    </w:r>
    <w:r w:rsidR="006C310D">
      <w:rPr>
        <w:rFonts w:ascii="Times New Roman" w:hAnsi="Times New Roman" w:cs="Times New Roman"/>
      </w:rPr>
      <w:t>20</w:t>
    </w:r>
    <w:r>
      <w:rPr>
        <w:rFonts w:ascii="Times New Roman" w:hAnsi="Times New Roman" w:cs="Times New Roman"/>
      </w:rPr>
      <w:t>/2025</w:t>
    </w:r>
  </w:p>
  <w:p w14:paraId="32FE35EB" w14:textId="77777777" w:rsidR="006C310D" w:rsidRDefault="006C31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2284A"/>
    <w:multiLevelType w:val="multilevel"/>
    <w:tmpl w:val="B3D2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86B2B"/>
    <w:multiLevelType w:val="multilevel"/>
    <w:tmpl w:val="45D2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B47F3"/>
    <w:multiLevelType w:val="multilevel"/>
    <w:tmpl w:val="D830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0071C"/>
    <w:multiLevelType w:val="multilevel"/>
    <w:tmpl w:val="0154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45FF9"/>
    <w:multiLevelType w:val="multilevel"/>
    <w:tmpl w:val="4614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437724">
    <w:abstractNumId w:val="4"/>
  </w:num>
  <w:num w:numId="2" w16cid:durableId="2085301048">
    <w:abstractNumId w:val="0"/>
  </w:num>
  <w:num w:numId="3" w16cid:durableId="1069814968">
    <w:abstractNumId w:val="2"/>
  </w:num>
  <w:num w:numId="4" w16cid:durableId="566692399">
    <w:abstractNumId w:val="1"/>
  </w:num>
  <w:num w:numId="5" w16cid:durableId="1809978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DA"/>
    <w:rsid w:val="006A2F0E"/>
    <w:rsid w:val="006C310D"/>
    <w:rsid w:val="00866CDA"/>
    <w:rsid w:val="00C44401"/>
    <w:rsid w:val="00CB17AA"/>
    <w:rsid w:val="00D16DFD"/>
    <w:rsid w:val="00DB0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16F80"/>
  <w15:chartTrackingRefBased/>
  <w15:docId w15:val="{6A6D29EF-4F61-41C1-B59C-53F27300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C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CDA"/>
    <w:rPr>
      <w:rFonts w:eastAsiaTheme="majorEastAsia" w:cstheme="majorBidi"/>
      <w:color w:val="272727" w:themeColor="text1" w:themeTint="D8"/>
    </w:rPr>
  </w:style>
  <w:style w:type="paragraph" w:styleId="Title">
    <w:name w:val="Title"/>
    <w:basedOn w:val="Normal"/>
    <w:next w:val="Normal"/>
    <w:link w:val="TitleChar"/>
    <w:uiPriority w:val="10"/>
    <w:qFormat/>
    <w:rsid w:val="00866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CDA"/>
    <w:pPr>
      <w:spacing w:before="160"/>
      <w:jc w:val="center"/>
    </w:pPr>
    <w:rPr>
      <w:i/>
      <w:iCs/>
      <w:color w:val="404040" w:themeColor="text1" w:themeTint="BF"/>
    </w:rPr>
  </w:style>
  <w:style w:type="character" w:customStyle="1" w:styleId="QuoteChar">
    <w:name w:val="Quote Char"/>
    <w:basedOn w:val="DefaultParagraphFont"/>
    <w:link w:val="Quote"/>
    <w:uiPriority w:val="29"/>
    <w:rsid w:val="00866CDA"/>
    <w:rPr>
      <w:i/>
      <w:iCs/>
      <w:color w:val="404040" w:themeColor="text1" w:themeTint="BF"/>
    </w:rPr>
  </w:style>
  <w:style w:type="paragraph" w:styleId="ListParagraph">
    <w:name w:val="List Paragraph"/>
    <w:basedOn w:val="Normal"/>
    <w:uiPriority w:val="34"/>
    <w:qFormat/>
    <w:rsid w:val="00866CDA"/>
    <w:pPr>
      <w:ind w:left="720"/>
      <w:contextualSpacing/>
    </w:pPr>
  </w:style>
  <w:style w:type="character" w:styleId="IntenseEmphasis">
    <w:name w:val="Intense Emphasis"/>
    <w:basedOn w:val="DefaultParagraphFont"/>
    <w:uiPriority w:val="21"/>
    <w:qFormat/>
    <w:rsid w:val="00866CDA"/>
    <w:rPr>
      <w:i/>
      <w:iCs/>
      <w:color w:val="0F4761" w:themeColor="accent1" w:themeShade="BF"/>
    </w:rPr>
  </w:style>
  <w:style w:type="paragraph" w:styleId="IntenseQuote">
    <w:name w:val="Intense Quote"/>
    <w:basedOn w:val="Normal"/>
    <w:next w:val="Normal"/>
    <w:link w:val="IntenseQuoteChar"/>
    <w:uiPriority w:val="30"/>
    <w:qFormat/>
    <w:rsid w:val="00866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CDA"/>
    <w:rPr>
      <w:i/>
      <w:iCs/>
      <w:color w:val="0F4761" w:themeColor="accent1" w:themeShade="BF"/>
    </w:rPr>
  </w:style>
  <w:style w:type="character" w:styleId="IntenseReference">
    <w:name w:val="Intense Reference"/>
    <w:basedOn w:val="DefaultParagraphFont"/>
    <w:uiPriority w:val="32"/>
    <w:qFormat/>
    <w:rsid w:val="00866CDA"/>
    <w:rPr>
      <w:b/>
      <w:bCs/>
      <w:smallCaps/>
      <w:color w:val="0F4761" w:themeColor="accent1" w:themeShade="BF"/>
      <w:spacing w:val="5"/>
    </w:rPr>
  </w:style>
  <w:style w:type="paragraph" w:styleId="Header">
    <w:name w:val="header"/>
    <w:basedOn w:val="Normal"/>
    <w:link w:val="HeaderChar"/>
    <w:uiPriority w:val="99"/>
    <w:unhideWhenUsed/>
    <w:rsid w:val="0086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CDA"/>
  </w:style>
  <w:style w:type="paragraph" w:styleId="Footer">
    <w:name w:val="footer"/>
    <w:basedOn w:val="Normal"/>
    <w:link w:val="FooterChar"/>
    <w:uiPriority w:val="99"/>
    <w:unhideWhenUsed/>
    <w:rsid w:val="00866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Schmidt</dc:creator>
  <cp:keywords/>
  <dc:description/>
  <cp:lastModifiedBy>Ben Schmidt</cp:lastModifiedBy>
  <cp:revision>3</cp:revision>
  <dcterms:created xsi:type="dcterms:W3CDTF">2025-10-20T19:57:00Z</dcterms:created>
  <dcterms:modified xsi:type="dcterms:W3CDTF">2025-10-20T20:07:00Z</dcterms:modified>
</cp:coreProperties>
</file>