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FC6AE">
      <w:pPr>
        <w:jc w:val="center"/>
        <w:rPr>
          <w:rFonts w:asciiTheme="majorBidi" w:hAnsiTheme="majorBidi" w:cstheme="majorBidi"/>
        </w:rPr>
      </w:pPr>
      <w:bookmarkStart w:id="15" w:name="_GoBack"/>
      <w:bookmarkEnd w:id="15"/>
      <w:r>
        <w:rPr>
          <w:rFonts w:asciiTheme="majorBidi" w:hAnsiTheme="majorBidi" w:cstheme="majorBidi"/>
        </w:rPr>
        <w:drawing>
          <wp:inline distT="0" distB="0" distL="0" distR="0">
            <wp:extent cx="2057400" cy="2057400"/>
            <wp:effectExtent l="0" t="0" r="0" b="0"/>
            <wp:docPr id="271578764"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78764" name="Picture 2" descr="Namal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057400" cy="2057400"/>
                    </a:xfrm>
                    <a:prstGeom prst="rect">
                      <a:avLst/>
                    </a:prstGeom>
                    <a:noFill/>
                    <a:ln>
                      <a:noFill/>
                    </a:ln>
                  </pic:spPr>
                </pic:pic>
              </a:graphicData>
            </a:graphic>
          </wp:inline>
        </w:drawing>
      </w:r>
    </w:p>
    <w:p w14:paraId="0826EDA9">
      <w:pPr>
        <w:jc w:val="center"/>
        <w:rPr>
          <w:rFonts w:asciiTheme="majorBidi" w:hAnsiTheme="majorBidi" w:cstheme="majorBidi"/>
          <w:b/>
          <w:sz w:val="44"/>
          <w:u w:val="single"/>
        </w:rPr>
      </w:pPr>
      <w:r>
        <w:rPr>
          <w:rFonts w:asciiTheme="majorBidi" w:hAnsiTheme="majorBidi" w:cstheme="majorBidi"/>
          <w:b/>
          <w:sz w:val="44"/>
          <w:u w:val="single"/>
        </w:rPr>
        <w:t>NAMAL UNIVERSITY, MIANWALI</w:t>
      </w:r>
    </w:p>
    <w:p w14:paraId="01B68BB8">
      <w:pPr>
        <w:jc w:val="center"/>
        <w:rPr>
          <w:rFonts w:asciiTheme="majorBidi" w:hAnsiTheme="majorBidi" w:cstheme="majorBidi"/>
          <w:b/>
          <w:sz w:val="32"/>
          <w:szCs w:val="32"/>
          <w:u w:val="single"/>
        </w:rPr>
      </w:pPr>
      <w:r>
        <w:rPr>
          <w:rFonts w:asciiTheme="majorBidi" w:hAnsiTheme="majorBidi" w:cstheme="majorBidi"/>
          <w:b/>
          <w:sz w:val="32"/>
          <w:szCs w:val="32"/>
          <w:u w:val="single"/>
        </w:rPr>
        <w:t>DEPARTMENT OF COMPUTER SCIENCES</w:t>
      </w:r>
    </w:p>
    <w:p w14:paraId="249D9FA5">
      <w:pPr>
        <w:jc w:val="center"/>
        <w:rPr>
          <w:rFonts w:asciiTheme="majorBidi" w:hAnsiTheme="majorBidi" w:cstheme="majorBidi"/>
          <w:b/>
          <w:sz w:val="32"/>
          <w:szCs w:val="32"/>
          <w:u w:val="single"/>
        </w:rPr>
      </w:pPr>
    </w:p>
    <w:p w14:paraId="78751816">
      <w:pPr>
        <w:jc w:val="center"/>
        <w:rPr>
          <w:rFonts w:asciiTheme="majorBidi" w:hAnsiTheme="majorBidi" w:cstheme="majorBidi"/>
          <w:b/>
          <w:sz w:val="36"/>
          <w:szCs w:val="36"/>
        </w:rPr>
      </w:pPr>
      <w:r>
        <w:rPr>
          <w:rFonts w:asciiTheme="majorBidi" w:hAnsiTheme="majorBidi" w:cstheme="majorBidi"/>
          <w:b/>
          <w:iCs/>
          <w:sz w:val="36"/>
          <w:szCs w:val="36"/>
        </w:rPr>
        <w:t>TailorEase - Digital Tailoring &amp; Order Management System</w:t>
      </w:r>
    </w:p>
    <w:p w14:paraId="30F7C028">
      <w:pPr>
        <w:jc w:val="center"/>
        <w:rPr>
          <w:rFonts w:asciiTheme="majorBidi" w:hAnsiTheme="majorBidi" w:cstheme="majorBidi"/>
          <w:b/>
          <w:sz w:val="36"/>
          <w:szCs w:val="36"/>
        </w:rPr>
      </w:pPr>
      <w:r>
        <w:rPr>
          <w:rFonts w:asciiTheme="majorBidi" w:hAnsiTheme="majorBidi" w:cstheme="majorBidi"/>
          <w:b/>
          <w:sz w:val="36"/>
          <w:szCs w:val="36"/>
        </w:rPr>
        <w:t xml:space="preserve">Project Proposal </w:t>
      </w:r>
    </w:p>
    <w:p w14:paraId="59B4846F">
      <w:pPr>
        <w:jc w:val="center"/>
        <w:rPr>
          <w:rFonts w:asciiTheme="majorBidi" w:hAnsiTheme="majorBidi" w:cstheme="majorBidi"/>
          <w:b/>
          <w:sz w:val="36"/>
          <w:szCs w:val="36"/>
        </w:rPr>
      </w:pPr>
      <w:r>
        <w:rPr>
          <w:rFonts w:asciiTheme="majorBidi" w:hAnsiTheme="majorBidi" w:cstheme="majorBidi"/>
          <w:b/>
          <w:sz w:val="36"/>
          <w:szCs w:val="36"/>
        </w:rPr>
        <w:t>V 1.0</w:t>
      </w:r>
    </w:p>
    <w:p w14:paraId="7DAD5A3E">
      <w:pPr>
        <w:jc w:val="center"/>
        <w:rPr>
          <w:rFonts w:asciiTheme="majorBidi" w:hAnsiTheme="majorBidi" w:cstheme="majorBidi"/>
          <w:sz w:val="28"/>
          <w:szCs w:val="36"/>
        </w:rPr>
      </w:pPr>
      <w:r>
        <w:rPr>
          <w:rFonts w:asciiTheme="majorBidi" w:hAnsiTheme="majorBidi" w:cstheme="majorBidi"/>
          <w:sz w:val="28"/>
          <w:szCs w:val="36"/>
        </w:rPr>
        <w:t>CSC-331 – SOFTWARE ENGINEERING</w:t>
      </w:r>
    </w:p>
    <w:p w14:paraId="53DF87BF">
      <w:pPr>
        <w:jc w:val="center"/>
        <w:rPr>
          <w:rFonts w:asciiTheme="majorBidi" w:hAnsiTheme="majorBidi" w:cstheme="majorBidi"/>
          <w:sz w:val="28"/>
          <w:szCs w:val="36"/>
        </w:rPr>
      </w:pPr>
      <w:r>
        <w:rPr>
          <w:rFonts w:asciiTheme="majorBidi" w:hAnsiTheme="majorBidi" w:cstheme="majorBidi"/>
          <w:b/>
          <w:bCs/>
          <w:sz w:val="28"/>
          <w:szCs w:val="36"/>
        </w:rPr>
        <w:t>Submitted To:</w:t>
      </w:r>
      <w:r>
        <w:rPr>
          <w:rFonts w:asciiTheme="majorBidi" w:hAnsiTheme="majorBidi" w:cstheme="majorBidi"/>
          <w:b/>
          <w:sz w:val="28"/>
          <w:szCs w:val="36"/>
        </w:rPr>
        <w:br w:type="textWrapping"/>
      </w:r>
      <w:r>
        <w:rPr>
          <w:rFonts w:asciiTheme="majorBidi" w:hAnsiTheme="majorBidi" w:cstheme="majorBidi"/>
          <w:sz w:val="28"/>
          <w:szCs w:val="36"/>
        </w:rPr>
        <w:t>Ms. Asiya Batool</w:t>
      </w:r>
    </w:p>
    <w:p w14:paraId="768231A7">
      <w:pPr>
        <w:rPr>
          <w:rFonts w:asciiTheme="majorBidi" w:hAnsiTheme="majorBidi" w:cstheme="majorBidi"/>
          <w:b/>
          <w:sz w:val="32"/>
          <w:szCs w:val="32"/>
        </w:rPr>
      </w:pPr>
      <w:r>
        <w:rPr>
          <w:rFonts w:asciiTheme="majorBidi" w:hAnsiTheme="majorBidi" w:cstheme="majorBidi"/>
        </w:rPr>
        <w:t xml:space="preserve">                                                                                   </w:t>
      </w:r>
      <w:r>
        <w:rPr>
          <w:rFonts w:asciiTheme="majorBidi" w:hAnsiTheme="majorBidi" w:cstheme="majorBidi"/>
          <w:b/>
          <w:sz w:val="32"/>
          <w:szCs w:val="32"/>
        </w:rPr>
        <w:t>By</w:t>
      </w:r>
    </w:p>
    <w:tbl>
      <w:tblPr>
        <w:tblStyle w:val="21"/>
        <w:tblW w:w="98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6"/>
        <w:gridCol w:w="2493"/>
        <w:gridCol w:w="3073"/>
        <w:gridCol w:w="3563"/>
      </w:tblGrid>
      <w:tr w14:paraId="5CB6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756" w:type="dxa"/>
          </w:tcPr>
          <w:p w14:paraId="4F265C90">
            <w:pPr>
              <w:spacing w:after="0" w:line="240" w:lineRule="auto"/>
              <w:jc w:val="center"/>
              <w:rPr>
                <w:rFonts w:asciiTheme="majorBidi" w:hAnsiTheme="majorBidi" w:cstheme="majorBidi"/>
                <w:bCs/>
                <w:sz w:val="28"/>
                <w:szCs w:val="28"/>
              </w:rPr>
            </w:pPr>
            <w:r>
              <w:rPr>
                <w:rFonts w:asciiTheme="majorBidi" w:hAnsiTheme="majorBidi" w:cstheme="majorBidi"/>
                <w:bCs/>
                <w:sz w:val="28"/>
                <w:szCs w:val="28"/>
              </w:rPr>
              <w:t>1</w:t>
            </w:r>
          </w:p>
        </w:tc>
        <w:tc>
          <w:tcPr>
            <w:tcW w:w="2493" w:type="dxa"/>
          </w:tcPr>
          <w:p w14:paraId="0DB9DF8D">
            <w:pPr>
              <w:spacing w:after="0" w:line="276" w:lineRule="auto"/>
              <w:rPr>
                <w:rFonts w:asciiTheme="majorBidi" w:hAnsiTheme="majorBidi" w:cstheme="majorBidi"/>
                <w:bCs/>
                <w:iCs/>
                <w:sz w:val="28"/>
                <w:szCs w:val="28"/>
              </w:rPr>
            </w:pPr>
            <w:r>
              <w:rPr>
                <w:rFonts w:asciiTheme="majorBidi" w:hAnsiTheme="majorBidi" w:cstheme="majorBidi"/>
                <w:bCs/>
                <w:iCs/>
                <w:sz w:val="28"/>
                <w:szCs w:val="28"/>
              </w:rPr>
              <w:t>Amjid Ali</w:t>
            </w:r>
          </w:p>
        </w:tc>
        <w:tc>
          <w:tcPr>
            <w:tcW w:w="3073" w:type="dxa"/>
          </w:tcPr>
          <w:p w14:paraId="2EC1D288">
            <w:pPr>
              <w:spacing w:after="0" w:line="276" w:lineRule="auto"/>
              <w:jc w:val="center"/>
              <w:rPr>
                <w:rFonts w:asciiTheme="majorBidi" w:hAnsiTheme="majorBidi" w:cstheme="majorBidi"/>
                <w:bCs/>
                <w:iCs/>
                <w:sz w:val="28"/>
                <w:szCs w:val="28"/>
              </w:rPr>
            </w:pPr>
            <w:r>
              <w:rPr>
                <w:rFonts w:asciiTheme="majorBidi" w:hAnsiTheme="majorBidi" w:cstheme="majorBidi"/>
                <w:bCs/>
                <w:iCs/>
                <w:sz w:val="28"/>
                <w:szCs w:val="28"/>
              </w:rPr>
              <w:t>NUM-BSCS-2025-06</w:t>
            </w:r>
          </w:p>
        </w:tc>
        <w:tc>
          <w:tcPr>
            <w:tcW w:w="3563" w:type="dxa"/>
          </w:tcPr>
          <w:p w14:paraId="17F361C5">
            <w:pPr>
              <w:spacing w:after="0" w:line="276" w:lineRule="auto"/>
              <w:jc w:val="center"/>
              <w:rPr>
                <w:rFonts w:asciiTheme="majorBidi" w:hAnsiTheme="majorBidi" w:cstheme="majorBidi"/>
                <w:bCs/>
                <w:iCs/>
                <w:sz w:val="28"/>
                <w:szCs w:val="28"/>
              </w:rPr>
            </w:pPr>
            <w:r>
              <w:rPr>
                <w:rFonts w:asciiTheme="majorBidi" w:hAnsiTheme="majorBidi" w:cstheme="majorBidi"/>
                <w:bCs/>
                <w:iCs/>
                <w:sz w:val="28"/>
                <w:szCs w:val="28"/>
              </w:rPr>
              <w:t>bscs25f06@namal.edu.pk</w:t>
            </w:r>
          </w:p>
        </w:tc>
      </w:tr>
      <w:tr w14:paraId="0C521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756" w:type="dxa"/>
          </w:tcPr>
          <w:p w14:paraId="5CD884F6">
            <w:pPr>
              <w:spacing w:after="0" w:line="240" w:lineRule="auto"/>
              <w:jc w:val="center"/>
              <w:rPr>
                <w:rFonts w:asciiTheme="majorBidi" w:hAnsiTheme="majorBidi" w:cstheme="majorBidi"/>
                <w:bCs/>
                <w:sz w:val="28"/>
                <w:szCs w:val="28"/>
              </w:rPr>
            </w:pPr>
            <w:r>
              <w:rPr>
                <w:rFonts w:asciiTheme="majorBidi" w:hAnsiTheme="majorBidi" w:cstheme="majorBidi"/>
                <w:bCs/>
                <w:sz w:val="28"/>
                <w:szCs w:val="28"/>
              </w:rPr>
              <w:t>2</w:t>
            </w:r>
          </w:p>
        </w:tc>
        <w:tc>
          <w:tcPr>
            <w:tcW w:w="2493" w:type="dxa"/>
          </w:tcPr>
          <w:p w14:paraId="7971AC1A">
            <w:pPr>
              <w:spacing w:after="0" w:line="276" w:lineRule="auto"/>
              <w:rPr>
                <w:rFonts w:asciiTheme="majorBidi" w:hAnsiTheme="majorBidi" w:cstheme="majorBidi"/>
                <w:bCs/>
                <w:iCs/>
                <w:sz w:val="28"/>
                <w:szCs w:val="28"/>
              </w:rPr>
            </w:pPr>
            <w:r>
              <w:rPr>
                <w:rFonts w:asciiTheme="majorBidi" w:hAnsiTheme="majorBidi" w:cstheme="majorBidi"/>
                <w:bCs/>
                <w:iCs/>
                <w:sz w:val="28"/>
                <w:szCs w:val="28"/>
              </w:rPr>
              <w:t>Ayesha Parveen</w:t>
            </w:r>
          </w:p>
        </w:tc>
        <w:tc>
          <w:tcPr>
            <w:tcW w:w="3073" w:type="dxa"/>
          </w:tcPr>
          <w:p w14:paraId="18E46060">
            <w:pPr>
              <w:spacing w:after="0" w:line="276" w:lineRule="auto"/>
              <w:jc w:val="center"/>
              <w:rPr>
                <w:rFonts w:asciiTheme="majorBidi" w:hAnsiTheme="majorBidi" w:cstheme="majorBidi"/>
                <w:bCs/>
                <w:iCs/>
                <w:sz w:val="28"/>
                <w:szCs w:val="28"/>
              </w:rPr>
            </w:pPr>
            <w:r>
              <w:rPr>
                <w:rFonts w:asciiTheme="majorBidi" w:hAnsiTheme="majorBidi" w:cstheme="majorBidi"/>
                <w:bCs/>
                <w:iCs/>
                <w:sz w:val="28"/>
                <w:szCs w:val="28"/>
              </w:rPr>
              <w:t>NUM-BSCS-2025-13</w:t>
            </w:r>
          </w:p>
        </w:tc>
        <w:tc>
          <w:tcPr>
            <w:tcW w:w="3563" w:type="dxa"/>
          </w:tcPr>
          <w:p w14:paraId="3CEB7D22">
            <w:pPr>
              <w:spacing w:after="0" w:line="276" w:lineRule="auto"/>
              <w:jc w:val="center"/>
              <w:rPr>
                <w:rFonts w:asciiTheme="majorBidi" w:hAnsiTheme="majorBidi" w:cstheme="majorBidi"/>
                <w:bCs/>
                <w:iCs/>
                <w:sz w:val="28"/>
                <w:szCs w:val="28"/>
              </w:rPr>
            </w:pPr>
            <w:r>
              <w:rPr>
                <w:rFonts w:asciiTheme="majorBidi" w:hAnsiTheme="majorBidi" w:cstheme="majorBidi"/>
                <w:bCs/>
                <w:iCs/>
                <w:sz w:val="28"/>
                <w:szCs w:val="28"/>
              </w:rPr>
              <w:t>bscs25f13@namal.edu.pk</w:t>
            </w:r>
          </w:p>
        </w:tc>
      </w:tr>
      <w:tr w14:paraId="63CB8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756" w:type="dxa"/>
          </w:tcPr>
          <w:p w14:paraId="436F7DCF">
            <w:pPr>
              <w:spacing w:after="0" w:line="240" w:lineRule="auto"/>
              <w:jc w:val="center"/>
              <w:rPr>
                <w:rFonts w:asciiTheme="majorBidi" w:hAnsiTheme="majorBidi" w:cstheme="majorBidi"/>
                <w:bCs/>
                <w:sz w:val="28"/>
                <w:szCs w:val="28"/>
              </w:rPr>
            </w:pPr>
            <w:r>
              <w:rPr>
                <w:rFonts w:asciiTheme="majorBidi" w:hAnsiTheme="majorBidi" w:cstheme="majorBidi"/>
                <w:bCs/>
                <w:sz w:val="28"/>
                <w:szCs w:val="28"/>
              </w:rPr>
              <w:t>3</w:t>
            </w:r>
          </w:p>
        </w:tc>
        <w:tc>
          <w:tcPr>
            <w:tcW w:w="2493" w:type="dxa"/>
          </w:tcPr>
          <w:p w14:paraId="273A542E">
            <w:pPr>
              <w:spacing w:after="0" w:line="276" w:lineRule="auto"/>
              <w:rPr>
                <w:rFonts w:asciiTheme="majorBidi" w:hAnsiTheme="majorBidi" w:cstheme="majorBidi"/>
                <w:bCs/>
                <w:iCs/>
                <w:sz w:val="28"/>
                <w:szCs w:val="28"/>
              </w:rPr>
            </w:pPr>
            <w:r>
              <w:rPr>
                <w:rFonts w:asciiTheme="majorBidi" w:hAnsiTheme="majorBidi" w:cstheme="majorBidi"/>
                <w:bCs/>
                <w:iCs/>
                <w:sz w:val="28"/>
                <w:szCs w:val="28"/>
              </w:rPr>
              <w:t>Izhar Ul Haq</w:t>
            </w:r>
          </w:p>
        </w:tc>
        <w:tc>
          <w:tcPr>
            <w:tcW w:w="3073" w:type="dxa"/>
          </w:tcPr>
          <w:p w14:paraId="03BC245C">
            <w:pPr>
              <w:spacing w:after="0" w:line="276" w:lineRule="auto"/>
              <w:jc w:val="center"/>
              <w:rPr>
                <w:rFonts w:asciiTheme="majorBidi" w:hAnsiTheme="majorBidi" w:cstheme="majorBidi"/>
                <w:bCs/>
                <w:iCs/>
                <w:sz w:val="28"/>
                <w:szCs w:val="28"/>
              </w:rPr>
            </w:pPr>
            <w:r>
              <w:rPr>
                <w:rFonts w:asciiTheme="majorBidi" w:hAnsiTheme="majorBidi" w:cstheme="majorBidi"/>
                <w:bCs/>
                <w:iCs/>
                <w:sz w:val="28"/>
                <w:szCs w:val="28"/>
              </w:rPr>
              <w:t>NUM-BSCS-2025-22</w:t>
            </w:r>
          </w:p>
        </w:tc>
        <w:tc>
          <w:tcPr>
            <w:tcW w:w="3563" w:type="dxa"/>
          </w:tcPr>
          <w:p w14:paraId="7889A4A9">
            <w:pPr>
              <w:spacing w:after="0" w:line="276" w:lineRule="auto"/>
              <w:jc w:val="center"/>
              <w:rPr>
                <w:rFonts w:asciiTheme="majorBidi" w:hAnsiTheme="majorBidi" w:cstheme="majorBidi"/>
                <w:bCs/>
                <w:iCs/>
                <w:sz w:val="28"/>
                <w:szCs w:val="28"/>
              </w:rPr>
            </w:pPr>
            <w:r>
              <w:rPr>
                <w:rFonts w:asciiTheme="majorBidi" w:hAnsiTheme="majorBidi" w:cstheme="majorBidi"/>
                <w:bCs/>
                <w:iCs/>
                <w:sz w:val="28"/>
                <w:szCs w:val="28"/>
              </w:rPr>
              <w:t>bscs25f22@namal.edu.pk</w:t>
            </w:r>
          </w:p>
        </w:tc>
      </w:tr>
      <w:tr w14:paraId="476D4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756" w:type="dxa"/>
          </w:tcPr>
          <w:p w14:paraId="346BCD8B">
            <w:pPr>
              <w:spacing w:after="0" w:line="240" w:lineRule="auto"/>
              <w:jc w:val="center"/>
              <w:rPr>
                <w:rFonts w:asciiTheme="majorBidi" w:hAnsiTheme="majorBidi" w:cstheme="majorBidi"/>
                <w:bCs/>
                <w:sz w:val="28"/>
                <w:szCs w:val="28"/>
              </w:rPr>
            </w:pPr>
            <w:r>
              <w:rPr>
                <w:rFonts w:asciiTheme="majorBidi" w:hAnsiTheme="majorBidi" w:cstheme="majorBidi"/>
                <w:bCs/>
                <w:sz w:val="28"/>
                <w:szCs w:val="28"/>
              </w:rPr>
              <w:t>4</w:t>
            </w:r>
          </w:p>
        </w:tc>
        <w:tc>
          <w:tcPr>
            <w:tcW w:w="2493" w:type="dxa"/>
          </w:tcPr>
          <w:p w14:paraId="26B91C2C">
            <w:pPr>
              <w:spacing w:after="0" w:line="276" w:lineRule="auto"/>
              <w:rPr>
                <w:rFonts w:asciiTheme="majorBidi" w:hAnsiTheme="majorBidi" w:cstheme="majorBidi"/>
                <w:bCs/>
                <w:iCs/>
                <w:sz w:val="28"/>
                <w:szCs w:val="28"/>
              </w:rPr>
            </w:pPr>
            <w:r>
              <w:rPr>
                <w:rFonts w:asciiTheme="majorBidi" w:hAnsiTheme="majorBidi" w:cstheme="majorBidi"/>
                <w:bCs/>
                <w:iCs/>
                <w:sz w:val="28"/>
                <w:szCs w:val="28"/>
              </w:rPr>
              <w:t>Laiba Zafar Khan</w:t>
            </w:r>
          </w:p>
        </w:tc>
        <w:tc>
          <w:tcPr>
            <w:tcW w:w="3073" w:type="dxa"/>
          </w:tcPr>
          <w:p w14:paraId="267A932F">
            <w:pPr>
              <w:spacing w:after="0" w:line="276" w:lineRule="auto"/>
              <w:jc w:val="center"/>
              <w:rPr>
                <w:rFonts w:asciiTheme="majorBidi" w:hAnsiTheme="majorBidi" w:cstheme="majorBidi"/>
                <w:bCs/>
                <w:iCs/>
                <w:sz w:val="28"/>
                <w:szCs w:val="28"/>
              </w:rPr>
            </w:pPr>
            <w:r>
              <w:rPr>
                <w:rFonts w:asciiTheme="majorBidi" w:hAnsiTheme="majorBidi" w:cstheme="majorBidi"/>
                <w:bCs/>
                <w:iCs/>
                <w:sz w:val="28"/>
                <w:szCs w:val="28"/>
              </w:rPr>
              <w:t>NUM-BSCS-2025-61</w:t>
            </w:r>
          </w:p>
        </w:tc>
        <w:tc>
          <w:tcPr>
            <w:tcW w:w="3563" w:type="dxa"/>
          </w:tcPr>
          <w:p w14:paraId="7A6939ED">
            <w:pPr>
              <w:spacing w:after="0" w:line="276" w:lineRule="auto"/>
              <w:jc w:val="center"/>
              <w:rPr>
                <w:rFonts w:asciiTheme="majorBidi" w:hAnsiTheme="majorBidi" w:cstheme="majorBidi"/>
                <w:bCs/>
                <w:iCs/>
                <w:sz w:val="28"/>
                <w:szCs w:val="28"/>
              </w:rPr>
            </w:pPr>
            <w:r>
              <w:rPr>
                <w:rFonts w:asciiTheme="majorBidi" w:hAnsiTheme="majorBidi" w:cstheme="majorBidi"/>
                <w:bCs/>
                <w:iCs/>
                <w:sz w:val="28"/>
                <w:szCs w:val="28"/>
              </w:rPr>
              <w:t>bscs25f61@namal.edu.pk</w:t>
            </w:r>
          </w:p>
        </w:tc>
      </w:tr>
    </w:tbl>
    <w:p w14:paraId="1576F598">
      <w:pPr>
        <w:jc w:val="center"/>
        <w:rPr>
          <w:rFonts w:asciiTheme="majorBidi" w:hAnsiTheme="majorBidi" w:cstheme="majorBidi"/>
          <w:b/>
          <w:sz w:val="32"/>
          <w:szCs w:val="32"/>
        </w:rPr>
      </w:pPr>
    </w:p>
    <w:p w14:paraId="28BAFADE">
      <w:pPr>
        <w:rPr>
          <w:rFonts w:asciiTheme="majorBidi" w:hAnsiTheme="majorBidi" w:cstheme="majorBidi"/>
        </w:rPr>
      </w:pPr>
    </w:p>
    <w:p w14:paraId="64F3249A">
      <w:pPr>
        <w:pStyle w:val="18"/>
      </w:pPr>
      <w:r>
        <w:t xml:space="preserve">GitHub Repository: </w:t>
      </w:r>
      <w:r>
        <w:fldChar w:fldCharType="begin"/>
      </w:r>
      <w:r>
        <w:instrText xml:space="preserve"> HYPERLINK "https://github.com/bscs25f61-lgtm/Tailor-Ease" </w:instrText>
      </w:r>
      <w:r>
        <w:fldChar w:fldCharType="separate"/>
      </w:r>
      <w:r>
        <w:rPr>
          <w:rStyle w:val="17"/>
        </w:rPr>
        <w:t>https://github.com/bscs25f61-lgtm/Tailor-Ease</w:t>
      </w:r>
      <w:r>
        <w:rPr>
          <w:rStyle w:val="17"/>
        </w:rPr>
        <w:fldChar w:fldCharType="end"/>
      </w:r>
    </w:p>
    <w:p w14:paraId="06F0653A">
      <w:pPr>
        <w:spacing w:before="100" w:beforeAutospacing="1" w:after="100" w:afterAutospacing="1" w:line="360" w:lineRule="auto"/>
        <w:jc w:val="center"/>
        <w:rPr>
          <w:rFonts w:asciiTheme="majorBidi" w:hAnsiTheme="majorBidi" w:cstheme="majorBidi"/>
          <w:b/>
          <w:sz w:val="24"/>
          <w:szCs w:val="24"/>
        </w:rPr>
      </w:pPr>
      <w:r>
        <w:rPr>
          <w:rFonts w:asciiTheme="majorBidi" w:hAnsiTheme="majorBidi" w:cstheme="majorBidi"/>
          <w:b/>
          <w:sz w:val="24"/>
          <w:szCs w:val="24"/>
        </w:rPr>
        <w:t>Submission Date: 9</w:t>
      </w:r>
      <w:r>
        <w:rPr>
          <w:rFonts w:asciiTheme="majorBidi" w:hAnsiTheme="majorBidi" w:cstheme="majorBidi"/>
          <w:b/>
          <w:sz w:val="24"/>
          <w:szCs w:val="24"/>
          <w:vertAlign w:val="superscript"/>
        </w:rPr>
        <w:t>th</w:t>
      </w:r>
      <w:r>
        <w:rPr>
          <w:rFonts w:asciiTheme="majorBidi" w:hAnsiTheme="majorBidi" w:cstheme="majorBidi"/>
          <w:b/>
          <w:sz w:val="24"/>
          <w:szCs w:val="24"/>
        </w:rPr>
        <w:t xml:space="preserve"> October, 2026</w:t>
      </w:r>
    </w:p>
    <w:p w14:paraId="2569D062">
      <w:pPr>
        <w:jc w:val="center"/>
        <w:rPr>
          <w:rFonts w:asciiTheme="majorBidi" w:hAnsiTheme="majorBidi" w:cstheme="majorBidi"/>
          <w:b/>
          <w:sz w:val="24"/>
          <w:szCs w:val="24"/>
        </w:rPr>
      </w:pPr>
      <w:r>
        <w:rPr>
          <w:rFonts w:asciiTheme="majorBidi" w:hAnsiTheme="majorBidi" w:cstheme="majorBidi"/>
          <w:b/>
          <w:sz w:val="24"/>
          <w:szCs w:val="24"/>
        </w:rPr>
        <w:br w:type="page"/>
      </w:r>
      <w:r>
        <w:rPr>
          <w:rFonts w:asciiTheme="majorBidi" w:hAnsiTheme="majorBidi" w:cstheme="majorBidi"/>
          <w:b/>
          <w:sz w:val="32"/>
          <w:szCs w:val="24"/>
        </w:rPr>
        <w:t>REVISION HISTORY</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0"/>
        <w:gridCol w:w="1169"/>
        <w:gridCol w:w="5199"/>
        <w:gridCol w:w="1792"/>
      </w:tblGrid>
      <w:tr w14:paraId="77D6B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dxa"/>
            <w:vAlign w:val="center"/>
          </w:tcPr>
          <w:p w14:paraId="46DC2E33">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Date</w:t>
            </w:r>
          </w:p>
        </w:tc>
        <w:tc>
          <w:tcPr>
            <w:tcW w:w="1169" w:type="dxa"/>
            <w:vAlign w:val="center"/>
          </w:tcPr>
          <w:p w14:paraId="07E5308C">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Version</w:t>
            </w:r>
          </w:p>
        </w:tc>
        <w:tc>
          <w:tcPr>
            <w:tcW w:w="5199" w:type="dxa"/>
            <w:vAlign w:val="center"/>
          </w:tcPr>
          <w:p w14:paraId="7E84326A">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Description</w:t>
            </w:r>
          </w:p>
        </w:tc>
        <w:tc>
          <w:tcPr>
            <w:tcW w:w="1792" w:type="dxa"/>
            <w:vAlign w:val="center"/>
          </w:tcPr>
          <w:p w14:paraId="308EF842">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Approved by</w:t>
            </w:r>
          </w:p>
        </w:tc>
      </w:tr>
      <w:tr w14:paraId="098E3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dxa"/>
            <w:vAlign w:val="center"/>
          </w:tcPr>
          <w:p w14:paraId="1C9399F0">
            <w:pPr>
              <w:spacing w:after="0" w:line="240" w:lineRule="auto"/>
              <w:rPr>
                <w:rFonts w:asciiTheme="majorBidi" w:hAnsiTheme="majorBidi" w:cstheme="majorBidi"/>
                <w:bCs/>
                <w:i/>
                <w:iCs/>
                <w:sz w:val="24"/>
                <w:szCs w:val="24"/>
              </w:rPr>
            </w:pPr>
            <w:r>
              <w:rPr>
                <w:rFonts w:asciiTheme="majorBidi" w:hAnsiTheme="majorBidi" w:cstheme="majorBidi"/>
                <w:b/>
                <w:sz w:val="24"/>
                <w:szCs w:val="24"/>
              </w:rPr>
              <w:t>9</w:t>
            </w:r>
            <w:r>
              <w:rPr>
                <w:rFonts w:asciiTheme="majorBidi" w:hAnsiTheme="majorBidi" w:cstheme="majorBidi"/>
                <w:b/>
                <w:sz w:val="24"/>
                <w:szCs w:val="24"/>
                <w:vertAlign w:val="superscript"/>
              </w:rPr>
              <w:t>th</w:t>
            </w:r>
            <w:r>
              <w:rPr>
                <w:rFonts w:asciiTheme="majorBidi" w:hAnsiTheme="majorBidi" w:cstheme="majorBidi"/>
                <w:b/>
                <w:sz w:val="24"/>
                <w:szCs w:val="24"/>
              </w:rPr>
              <w:t xml:space="preserve"> October, 2026</w:t>
            </w:r>
          </w:p>
        </w:tc>
        <w:tc>
          <w:tcPr>
            <w:tcW w:w="1169" w:type="dxa"/>
            <w:vAlign w:val="center"/>
          </w:tcPr>
          <w:p w14:paraId="65853ADE">
            <w:pPr>
              <w:spacing w:after="0" w:line="240" w:lineRule="auto"/>
              <w:jc w:val="center"/>
              <w:rPr>
                <w:rFonts w:asciiTheme="majorBidi" w:hAnsiTheme="majorBidi" w:cstheme="majorBidi"/>
                <w:bCs/>
                <w:iCs/>
                <w:sz w:val="24"/>
                <w:szCs w:val="24"/>
              </w:rPr>
            </w:pPr>
            <w:r>
              <w:rPr>
                <w:rFonts w:asciiTheme="majorBidi" w:hAnsiTheme="majorBidi" w:cstheme="majorBidi"/>
                <w:bCs/>
                <w:iCs/>
                <w:sz w:val="24"/>
                <w:szCs w:val="24"/>
              </w:rPr>
              <w:t>V 1.0</w:t>
            </w:r>
          </w:p>
        </w:tc>
        <w:tc>
          <w:tcPr>
            <w:tcW w:w="5199" w:type="dxa"/>
            <w:vAlign w:val="center"/>
          </w:tcPr>
          <w:p w14:paraId="433036B5">
            <w:pPr>
              <w:spacing w:after="0" w:line="240" w:lineRule="auto"/>
              <w:jc w:val="center"/>
              <w:rPr>
                <w:rFonts w:asciiTheme="majorBidi" w:hAnsiTheme="majorBidi" w:cstheme="majorBidi"/>
                <w:bCs/>
                <w:iCs/>
                <w:sz w:val="24"/>
                <w:szCs w:val="24"/>
              </w:rPr>
            </w:pPr>
            <w:r>
              <w:rPr>
                <w:rFonts w:asciiTheme="majorBidi" w:hAnsiTheme="majorBidi" w:cstheme="majorBidi"/>
                <w:bCs/>
                <w:iCs/>
                <w:sz w:val="24"/>
                <w:szCs w:val="24"/>
              </w:rPr>
              <w:t xml:space="preserve">Project Proposal </w:t>
            </w:r>
          </w:p>
        </w:tc>
        <w:tc>
          <w:tcPr>
            <w:tcW w:w="1792" w:type="dxa"/>
            <w:vAlign w:val="center"/>
          </w:tcPr>
          <w:p w14:paraId="2BAF9259">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Pending</w:t>
            </w:r>
          </w:p>
        </w:tc>
      </w:tr>
    </w:tbl>
    <w:p w14:paraId="262806CF">
      <w:pPr>
        <w:rPr>
          <w:rFonts w:asciiTheme="majorBidi" w:hAnsiTheme="majorBidi" w:cstheme="majorBidi"/>
          <w:b/>
          <w:sz w:val="24"/>
          <w:szCs w:val="24"/>
        </w:rPr>
      </w:pPr>
    </w:p>
    <w:p w14:paraId="612026AC">
      <w:pPr>
        <w:rPr>
          <w:rFonts w:asciiTheme="majorBidi" w:hAnsiTheme="majorBidi" w:cstheme="majorBidi"/>
          <w:bCs/>
          <w:i/>
          <w:iCs/>
          <w:sz w:val="24"/>
          <w:szCs w:val="24"/>
        </w:rPr>
      </w:pPr>
      <w:r>
        <w:rPr>
          <w:rFonts w:asciiTheme="majorBidi" w:hAnsiTheme="majorBidi" w:cstheme="majorBidi"/>
          <w:bCs/>
          <w:i/>
          <w:iCs/>
          <w:sz w:val="24"/>
          <w:szCs w:val="24"/>
        </w:rPr>
        <w:br w:type="page"/>
      </w:r>
    </w:p>
    <w:sdt>
      <w:sdtPr>
        <w:rPr>
          <w:rFonts w:ascii="Times New Roman" w:hAnsi="Times New Roman" w:cs="Times New Roman" w:eastAsiaTheme="minorHAnsi"/>
          <w:b/>
          <w:bCs/>
          <w:color w:val="auto"/>
          <w:kern w:val="2"/>
          <w:sz w:val="22"/>
          <w:szCs w:val="22"/>
          <w14:ligatures w14:val="standardContextual"/>
        </w:rPr>
        <w:id w:val="1176075669"/>
        <w:docPartObj>
          <w:docPartGallery w:val="Table of Contents"/>
          <w:docPartUnique/>
        </w:docPartObj>
      </w:sdtPr>
      <w:sdtEndPr>
        <w:rPr>
          <w:rFonts w:ascii="Times New Roman" w:hAnsi="Times New Roman" w:cs="Times New Roman" w:eastAsiaTheme="minorHAnsi"/>
          <w:b w:val="0"/>
          <w:bCs w:val="0"/>
          <w:color w:val="auto"/>
          <w:kern w:val="2"/>
          <w:sz w:val="22"/>
          <w:szCs w:val="22"/>
          <w14:ligatures w14:val="standardContextual"/>
        </w:rPr>
      </w:sdtEndPr>
      <w:sdtContent>
        <w:p w14:paraId="294FAA40">
          <w:pPr>
            <w:pStyle w:val="43"/>
            <w:numPr>
              <w:ilvl w:val="0"/>
              <w:numId w:val="0"/>
            </w:numPr>
            <w:spacing w:after="240" w:line="276" w:lineRule="auto"/>
            <w:jc w:val="center"/>
            <w:rPr>
              <w:rFonts w:ascii="Times New Roman" w:hAnsi="Times New Roman" w:cs="Times New Roman"/>
              <w:b/>
              <w:bCs/>
              <w:color w:val="auto"/>
            </w:rPr>
          </w:pPr>
          <w:r>
            <w:rPr>
              <w:rFonts w:ascii="Times New Roman" w:hAnsi="Times New Roman" w:cs="Times New Roman"/>
              <w:b/>
              <w:bCs/>
              <w:color w:val="auto"/>
            </w:rPr>
            <w:t>TABLE OF CONTENTS</w:t>
          </w:r>
        </w:p>
        <w:p w14:paraId="2E32A9AD">
          <w:pPr>
            <w:pStyle w:val="23"/>
            <w:tabs>
              <w:tab w:val="left" w:pos="480"/>
              <w:tab w:val="right" w:leader="dot" w:pos="9350"/>
            </w:tabs>
            <w:spacing w:line="276" w:lineRule="auto"/>
            <w:rPr>
              <w:rFonts w:ascii="Times New Roman" w:hAnsi="Times New Roman" w:cs="Times New Roman" w:eastAsiaTheme="minorEastAsia"/>
              <w:sz w:val="24"/>
              <w:szCs w:val="24"/>
              <w:lang w:val="zh-CN" w:eastAsia="zh-CN"/>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"_Toc241691930" </w:instrText>
          </w:r>
          <w:r>
            <w:fldChar w:fldCharType="separate"/>
          </w:r>
          <w:r>
            <w:rPr>
              <w:rStyle w:val="17"/>
              <w:rFonts w:ascii="Times New Roman" w:hAnsi="Times New Roman" w:eastAsia="Times New Roman" w:cs="Times New Roman"/>
              <w:color w:val="auto"/>
              <w:sz w:val="24"/>
              <w:szCs w:val="24"/>
            </w:rPr>
            <w:t>1.</w:t>
          </w:r>
          <w:r>
            <w:rPr>
              <w:rFonts w:ascii="Times New Roman" w:hAnsi="Times New Roman" w:cs="Times New Roman" w:eastAsiaTheme="minorEastAsia"/>
              <w:sz w:val="24"/>
              <w:szCs w:val="24"/>
              <w:lang w:val="zh-CN" w:eastAsia="zh-CN"/>
            </w:rPr>
            <w:tab/>
          </w:r>
          <w:r>
            <w:rPr>
              <w:rStyle w:val="17"/>
              <w:rFonts w:ascii="Times New Roman" w:hAnsi="Times New Roman" w:eastAsia="Times New Roman" w:cs="Times New Roman"/>
              <w:color w:val="auto"/>
              <w:sz w:val="24"/>
              <w:szCs w:val="24"/>
            </w:rPr>
            <w:t>INTRODUCTION: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_Toc241691930 \h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8A41308">
          <w:pPr>
            <w:pStyle w:val="23"/>
            <w:tabs>
              <w:tab w:val="left" w:pos="480"/>
              <w:tab w:val="right" w:leader="dot" w:pos="9350"/>
            </w:tabs>
            <w:spacing w:line="276" w:lineRule="auto"/>
            <w:rPr>
              <w:rFonts w:ascii="Times New Roman" w:hAnsi="Times New Roman" w:cs="Times New Roman" w:eastAsiaTheme="minorEastAsia"/>
              <w:sz w:val="24"/>
              <w:szCs w:val="24"/>
              <w:lang w:val="zh-CN" w:eastAsia="zh-CN"/>
            </w:rPr>
          </w:pPr>
          <w:r>
            <w:fldChar w:fldCharType="begin"/>
          </w:r>
          <w:r>
            <w:instrText xml:space="preserve"> HYPERLINK \l "_Toc241691931" </w:instrText>
          </w:r>
          <w:r>
            <w:fldChar w:fldCharType="separate"/>
          </w:r>
          <w:r>
            <w:rPr>
              <w:rStyle w:val="17"/>
              <w:rFonts w:ascii="Times New Roman" w:hAnsi="Times New Roman" w:eastAsia="Times New Roman" w:cs="Times New Roman"/>
              <w:color w:val="auto"/>
              <w:sz w:val="24"/>
              <w:szCs w:val="24"/>
            </w:rPr>
            <w:t>2.</w:t>
          </w:r>
          <w:r>
            <w:rPr>
              <w:rFonts w:ascii="Times New Roman" w:hAnsi="Times New Roman" w:cs="Times New Roman" w:eastAsiaTheme="minorEastAsia"/>
              <w:sz w:val="24"/>
              <w:szCs w:val="24"/>
              <w:lang w:val="zh-CN" w:eastAsia="zh-CN"/>
            </w:rPr>
            <w:tab/>
          </w:r>
          <w:r>
            <w:rPr>
              <w:rStyle w:val="17"/>
              <w:rFonts w:ascii="Times New Roman" w:hAnsi="Times New Roman" w:eastAsia="Times New Roman" w:cs="Times New Roman"/>
              <w:color w:val="auto"/>
              <w:sz w:val="24"/>
              <w:szCs w:val="24"/>
            </w:rPr>
            <w:t>PROBLEM STATEMENT: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_Toc241691931 \h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97B1B28">
          <w:pPr>
            <w:pStyle w:val="23"/>
            <w:tabs>
              <w:tab w:val="left" w:pos="480"/>
              <w:tab w:val="right" w:leader="dot" w:pos="9350"/>
            </w:tabs>
            <w:spacing w:line="276" w:lineRule="auto"/>
            <w:rPr>
              <w:rFonts w:ascii="Times New Roman" w:hAnsi="Times New Roman" w:cs="Times New Roman" w:eastAsiaTheme="minorEastAsia"/>
              <w:sz w:val="24"/>
              <w:szCs w:val="24"/>
              <w:lang w:val="zh-CN" w:eastAsia="zh-CN"/>
            </w:rPr>
          </w:pPr>
          <w:r>
            <w:fldChar w:fldCharType="begin"/>
          </w:r>
          <w:r>
            <w:instrText xml:space="preserve"> HYPERLINK \l "_Toc241691932" </w:instrText>
          </w:r>
          <w:r>
            <w:fldChar w:fldCharType="separate"/>
          </w:r>
          <w:r>
            <w:rPr>
              <w:rStyle w:val="17"/>
              <w:rFonts w:ascii="Times New Roman" w:hAnsi="Times New Roman" w:eastAsia="Times New Roman" w:cs="Times New Roman"/>
              <w:color w:val="auto"/>
              <w:sz w:val="24"/>
              <w:szCs w:val="24"/>
            </w:rPr>
            <w:t>3.</w:t>
          </w:r>
          <w:r>
            <w:rPr>
              <w:rFonts w:ascii="Times New Roman" w:hAnsi="Times New Roman" w:cs="Times New Roman" w:eastAsiaTheme="minorEastAsia"/>
              <w:sz w:val="24"/>
              <w:szCs w:val="24"/>
              <w:lang w:val="zh-CN" w:eastAsia="zh-CN"/>
            </w:rPr>
            <w:tab/>
          </w:r>
          <w:r>
            <w:rPr>
              <w:rStyle w:val="17"/>
              <w:rFonts w:ascii="Times New Roman" w:hAnsi="Times New Roman" w:eastAsia="Times New Roman" w:cs="Times New Roman"/>
              <w:color w:val="auto"/>
              <w:sz w:val="24"/>
              <w:szCs w:val="24"/>
            </w:rPr>
            <w:t>PROJECT OBJECTIVES: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_Toc241691932 \h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2CDB40A">
          <w:pPr>
            <w:pStyle w:val="23"/>
            <w:tabs>
              <w:tab w:val="left" w:pos="480"/>
              <w:tab w:val="right" w:leader="dot" w:pos="9350"/>
            </w:tabs>
            <w:spacing w:line="276" w:lineRule="auto"/>
            <w:rPr>
              <w:rFonts w:ascii="Times New Roman" w:hAnsi="Times New Roman" w:cs="Times New Roman" w:eastAsiaTheme="minorEastAsia"/>
              <w:sz w:val="24"/>
              <w:szCs w:val="24"/>
              <w:lang w:val="zh-CN" w:eastAsia="zh-CN"/>
            </w:rPr>
          </w:pPr>
          <w:r>
            <w:fldChar w:fldCharType="begin"/>
          </w:r>
          <w:r>
            <w:instrText xml:space="preserve"> HYPERLINK \l "_Toc241691933" </w:instrText>
          </w:r>
          <w:r>
            <w:fldChar w:fldCharType="separate"/>
          </w:r>
          <w:r>
            <w:rPr>
              <w:rStyle w:val="17"/>
              <w:rFonts w:ascii="Times New Roman" w:hAnsi="Times New Roman" w:eastAsia="Times New Roman" w:cs="Times New Roman"/>
              <w:color w:val="auto"/>
              <w:kern w:val="0"/>
              <w:sz w:val="24"/>
              <w:szCs w:val="24"/>
              <w14:ligatures w14:val="none"/>
            </w:rPr>
            <w:t>4.</w:t>
          </w:r>
          <w:r>
            <w:rPr>
              <w:rFonts w:ascii="Times New Roman" w:hAnsi="Times New Roman" w:cs="Times New Roman" w:eastAsiaTheme="minorEastAsia"/>
              <w:sz w:val="24"/>
              <w:szCs w:val="24"/>
              <w:lang w:val="zh-CN" w:eastAsia="zh-CN"/>
            </w:rPr>
            <w:tab/>
          </w:r>
          <w:r>
            <w:rPr>
              <w:rStyle w:val="17"/>
              <w:rFonts w:ascii="Times New Roman" w:hAnsi="Times New Roman" w:eastAsia="Times New Roman" w:cs="Times New Roman"/>
              <w:color w:val="auto"/>
              <w:kern w:val="0"/>
              <w:sz w:val="24"/>
              <w:szCs w:val="24"/>
              <w14:ligatures w14:val="none"/>
            </w:rPr>
            <w:t>PROJECT SCOPE: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_Toc241691933 \h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8808354">
          <w:pPr>
            <w:pStyle w:val="23"/>
            <w:tabs>
              <w:tab w:val="left" w:pos="480"/>
              <w:tab w:val="right" w:leader="dot" w:pos="9350"/>
            </w:tabs>
            <w:spacing w:line="276" w:lineRule="auto"/>
            <w:rPr>
              <w:rFonts w:ascii="Times New Roman" w:hAnsi="Times New Roman" w:cs="Times New Roman" w:eastAsiaTheme="minorEastAsia"/>
              <w:sz w:val="24"/>
              <w:szCs w:val="24"/>
              <w:lang w:val="zh-CN" w:eastAsia="zh-CN"/>
            </w:rPr>
          </w:pPr>
          <w:r>
            <w:fldChar w:fldCharType="begin"/>
          </w:r>
          <w:r>
            <w:instrText xml:space="preserve"> HYPERLINK \l "_Toc241691934" </w:instrText>
          </w:r>
          <w:r>
            <w:fldChar w:fldCharType="separate"/>
          </w:r>
          <w:r>
            <w:rPr>
              <w:rStyle w:val="17"/>
              <w:rFonts w:ascii="Times New Roman" w:hAnsi="Times New Roman" w:eastAsia="Times New Roman" w:cs="Times New Roman"/>
              <w:color w:val="auto"/>
              <w:sz w:val="24"/>
              <w:szCs w:val="24"/>
            </w:rPr>
            <w:t>5.</w:t>
          </w:r>
          <w:r>
            <w:rPr>
              <w:rFonts w:ascii="Times New Roman" w:hAnsi="Times New Roman" w:cs="Times New Roman" w:eastAsiaTheme="minorEastAsia"/>
              <w:sz w:val="24"/>
              <w:szCs w:val="24"/>
              <w:lang w:val="zh-CN" w:eastAsia="zh-CN"/>
            </w:rPr>
            <w:tab/>
          </w:r>
          <w:r>
            <w:rPr>
              <w:rStyle w:val="17"/>
              <w:rFonts w:ascii="Times New Roman" w:hAnsi="Times New Roman" w:eastAsia="Times New Roman" w:cs="Times New Roman"/>
              <w:color w:val="auto"/>
              <w:sz w:val="24"/>
              <w:szCs w:val="24"/>
            </w:rPr>
            <w:t>STAKEHOLDER IDENTIFICATION: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_Toc241691934 \h </w:instrText>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53B00FC">
          <w:pPr>
            <w:pStyle w:val="23"/>
            <w:tabs>
              <w:tab w:val="left" w:pos="480"/>
              <w:tab w:val="right" w:leader="dot" w:pos="9350"/>
            </w:tabs>
            <w:spacing w:line="276" w:lineRule="auto"/>
            <w:rPr>
              <w:rFonts w:ascii="Times New Roman" w:hAnsi="Times New Roman" w:cs="Times New Roman" w:eastAsiaTheme="minorEastAsia"/>
              <w:sz w:val="24"/>
              <w:szCs w:val="24"/>
              <w:lang w:val="zh-CN" w:eastAsia="zh-CN"/>
            </w:rPr>
          </w:pPr>
          <w:r>
            <w:fldChar w:fldCharType="begin"/>
          </w:r>
          <w:r>
            <w:instrText xml:space="preserve"> HYPERLINK \l "_Toc241691935" </w:instrText>
          </w:r>
          <w:r>
            <w:fldChar w:fldCharType="separate"/>
          </w:r>
          <w:r>
            <w:rPr>
              <w:rStyle w:val="17"/>
              <w:rFonts w:ascii="Times New Roman" w:hAnsi="Times New Roman" w:eastAsia="Times New Roman" w:cs="Times New Roman"/>
              <w:color w:val="auto"/>
              <w:sz w:val="24"/>
              <w:szCs w:val="24"/>
            </w:rPr>
            <w:t>6.</w:t>
          </w:r>
          <w:r>
            <w:rPr>
              <w:rFonts w:ascii="Times New Roman" w:hAnsi="Times New Roman" w:cs="Times New Roman" w:eastAsiaTheme="minorEastAsia"/>
              <w:sz w:val="24"/>
              <w:szCs w:val="24"/>
              <w:lang w:val="zh-CN" w:eastAsia="zh-CN"/>
            </w:rPr>
            <w:tab/>
          </w:r>
          <w:r>
            <w:rPr>
              <w:rStyle w:val="17"/>
              <w:rFonts w:ascii="Times New Roman" w:hAnsi="Times New Roman" w:eastAsia="Times New Roman" w:cs="Times New Roman"/>
              <w:color w:val="auto"/>
              <w:sz w:val="24"/>
              <w:szCs w:val="24"/>
            </w:rPr>
            <w:t>SOFTWARE DEVELOPMENT METHODOLOGY: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_Toc241691935 \h </w:instrText>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3A1C1BA">
          <w:pPr>
            <w:pStyle w:val="23"/>
            <w:tabs>
              <w:tab w:val="left" w:pos="480"/>
              <w:tab w:val="right" w:leader="dot" w:pos="9350"/>
            </w:tabs>
            <w:spacing w:line="276" w:lineRule="auto"/>
            <w:rPr>
              <w:rFonts w:ascii="Times New Roman" w:hAnsi="Times New Roman" w:cs="Times New Roman" w:eastAsiaTheme="minorEastAsia"/>
              <w:sz w:val="24"/>
              <w:szCs w:val="24"/>
              <w:lang w:val="zh-CN" w:eastAsia="zh-CN"/>
            </w:rPr>
          </w:pPr>
          <w:r>
            <w:fldChar w:fldCharType="begin"/>
          </w:r>
          <w:r>
            <w:instrText xml:space="preserve"> HYPERLINK \l "_Toc241691936" </w:instrText>
          </w:r>
          <w:r>
            <w:fldChar w:fldCharType="separate"/>
          </w:r>
          <w:r>
            <w:rPr>
              <w:rStyle w:val="17"/>
              <w:rFonts w:ascii="Times New Roman" w:hAnsi="Times New Roman" w:eastAsia="Times New Roman" w:cs="Times New Roman"/>
              <w:color w:val="auto"/>
              <w:sz w:val="24"/>
              <w:szCs w:val="24"/>
            </w:rPr>
            <w:t>7.</w:t>
          </w:r>
          <w:r>
            <w:rPr>
              <w:rFonts w:ascii="Times New Roman" w:hAnsi="Times New Roman" w:cs="Times New Roman" w:eastAsiaTheme="minorEastAsia"/>
              <w:sz w:val="24"/>
              <w:szCs w:val="24"/>
              <w:lang w:val="zh-CN" w:eastAsia="zh-CN"/>
            </w:rPr>
            <w:tab/>
          </w:r>
          <w:r>
            <w:rPr>
              <w:rStyle w:val="17"/>
              <w:rFonts w:ascii="Times New Roman" w:hAnsi="Times New Roman" w:eastAsia="Times New Roman" w:cs="Times New Roman"/>
              <w:color w:val="auto"/>
              <w:sz w:val="24"/>
              <w:szCs w:val="24"/>
            </w:rPr>
            <w:t>TOOLS AND TECHNOLOGIES: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_Toc241691936 \h </w:instrText>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F91D1EB">
          <w:pPr>
            <w:pStyle w:val="23"/>
            <w:tabs>
              <w:tab w:val="right" w:leader="dot" w:pos="9350"/>
            </w:tabs>
            <w:spacing w:line="276" w:lineRule="auto"/>
            <w:rPr>
              <w:rFonts w:eastAsiaTheme="minorEastAsia"/>
              <w:sz w:val="24"/>
              <w:szCs w:val="24"/>
              <w:lang w:val="zh-CN" w:eastAsia="zh-CN"/>
            </w:rPr>
          </w:pPr>
          <w:r>
            <w:fldChar w:fldCharType="begin"/>
          </w:r>
          <w:r>
            <w:instrText xml:space="preserve"> HYPERLINK \l "_Toc241691937" </w:instrText>
          </w:r>
          <w:r>
            <w:fldChar w:fldCharType="separate"/>
          </w:r>
          <w:r>
            <w:rPr>
              <w:rStyle w:val="17"/>
              <w:rFonts w:ascii="Times New Roman" w:hAnsi="Times New Roman" w:eastAsia="Times New Roman" w:cs="Times New Roman"/>
              <w:color w:val="auto"/>
              <w:sz w:val="24"/>
              <w:szCs w:val="24"/>
            </w:rPr>
            <w:t>REFERENCES AND AI USAGE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_Toc241691937 \h </w:instrText>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0431C9C">
          <w:pPr>
            <w:spacing w:line="276" w:lineRule="auto"/>
            <w:rPr>
              <w:rFonts w:ascii="Times New Roman" w:hAnsi="Times New Roman" w:cs="Times New Roman"/>
            </w:rPr>
          </w:pPr>
          <w:r>
            <w:rPr>
              <w:rFonts w:ascii="Times New Roman" w:hAnsi="Times New Roman" w:cs="Times New Roman"/>
            </w:rPr>
            <w:fldChar w:fldCharType="end"/>
          </w:r>
        </w:p>
      </w:sdtContent>
    </w:sdt>
    <w:p w14:paraId="7793C130">
      <w:pPr>
        <w:rPr>
          <w:rFonts w:eastAsia="Times New Roman" w:asciiTheme="majorBidi" w:hAnsiTheme="majorBidi" w:cstheme="majorBidi"/>
          <w:b/>
          <w:bCs/>
          <w:kern w:val="0"/>
          <w:sz w:val="28"/>
          <w:szCs w:val="28"/>
          <w14:ligatures w14:val="none"/>
        </w:rPr>
      </w:pPr>
      <w:r>
        <w:rPr>
          <w:rFonts w:eastAsia="Times New Roman" w:asciiTheme="majorBidi" w:hAnsiTheme="majorBidi"/>
          <w:b/>
          <w:bCs/>
          <w:sz w:val="28"/>
          <w:szCs w:val="28"/>
        </w:rPr>
        <w:br w:type="page"/>
      </w:r>
    </w:p>
    <w:p w14:paraId="43108185">
      <w:pPr>
        <w:spacing w:before="240"/>
        <w:jc w:val="both"/>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60288" behindDoc="0" locked="0" layoutInCell="1" allowOverlap="1">
            <wp:simplePos x="0" y="0"/>
            <wp:positionH relativeFrom="margin">
              <wp:posOffset>-592455</wp:posOffset>
            </wp:positionH>
            <wp:positionV relativeFrom="paragraph">
              <wp:posOffset>0</wp:posOffset>
            </wp:positionV>
            <wp:extent cx="7119620" cy="13570585"/>
            <wp:effectExtent l="0" t="0" r="508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rcRect t="5666"/>
                    <a:stretch>
                      <a:fillRect/>
                    </a:stretch>
                  </pic:blipFill>
                  <pic:spPr>
                    <a:xfrm>
                      <a:off x="0" y="0"/>
                      <a:ext cx="7119620" cy="13570585"/>
                    </a:xfrm>
                    <a:prstGeom prst="rect">
                      <a:avLst/>
                    </a:prstGeom>
                    <a:ln>
                      <a:noFill/>
                    </a:ln>
                  </pic:spPr>
                </pic:pic>
              </a:graphicData>
            </a:graphic>
          </wp:anchor>
        </w:drawing>
      </w:r>
      <w:r>
        <w:rPr>
          <w:rFonts w:ascii="Times New Roman" w:hAnsi="Times New Roman" w:cs="Times New Roman"/>
          <w:sz w:val="24"/>
          <w:szCs w:val="24"/>
        </w:rPr>
        <w:br w:type="page"/>
      </w:r>
    </w:p>
    <w:p w14:paraId="1C4FC0FD">
      <w:pPr>
        <w:pStyle w:val="2"/>
        <w:numPr>
          <w:ilvl w:val="0"/>
          <w:numId w:val="2"/>
        </w:numPr>
        <w:jc w:val="left"/>
        <w:rPr>
          <w:rFonts w:eastAsia="Times New Roman"/>
          <w:color w:val="auto"/>
        </w:rPr>
      </w:pPr>
      <w:bookmarkStart w:id="0" w:name="_Toc241691930"/>
      <w:bookmarkStart w:id="1" w:name="_Toc241678151"/>
      <w:r>
        <w:rPr>
          <w:rFonts w:eastAsia="Times New Roman"/>
          <w:color w:val="auto"/>
        </w:rPr>
        <w:t>INTRODUCTION:</w:t>
      </w:r>
      <w:bookmarkEnd w:id="0"/>
      <w:bookmarkEnd w:id="1"/>
    </w:p>
    <w:p w14:paraId="349E8041">
      <w:pPr>
        <w:pStyle w:val="18"/>
        <w:spacing w:line="276" w:lineRule="auto"/>
        <w:jc w:val="both"/>
      </w:pPr>
      <w:bookmarkStart w:id="2" w:name="_Toc241691931"/>
      <w:bookmarkStart w:id="3" w:name="_Toc241678152"/>
      <w:r>
        <w:t xml:space="preserve">TailorEase is a system that is being suggested to help a tailoring shop owner manage everyday business tasks. The owner needs to keep track of customer details clothing measurements, garment orders, fitting dates, delivery dates and payment records. Each customer might have measurements and instructions for different clothes so these details need to be simple to store and easy to find. TailorEase will bring together customer profiles, measurements orders and payments, in one place. </w:t>
      </w:r>
    </w:p>
    <w:p w14:paraId="1C0CF080">
      <w:pPr>
        <w:pStyle w:val="18"/>
        <w:spacing w:line="276" w:lineRule="auto"/>
        <w:jc w:val="both"/>
      </w:pPr>
      <w:r>
        <w:t>The owner will be able to look at order progress and important dates and find customer information easily. TailorEase will be a responsive web application that the owner can use through a web browser on a mobile phone or computer.This project is part of business and service management. It is meant to help the owner organize the shops work and offer service to customers.</w:t>
      </w:r>
    </w:p>
    <w:p w14:paraId="5DEAB0F3">
      <w:pPr>
        <w:pStyle w:val="2"/>
        <w:numPr>
          <w:ilvl w:val="0"/>
          <w:numId w:val="2"/>
        </w:numPr>
        <w:jc w:val="left"/>
        <w:rPr>
          <w:rFonts w:eastAsia="Times New Roman" w:cs="Times New Roman"/>
          <w:color w:val="auto"/>
        </w:rPr>
      </w:pPr>
      <w:r>
        <w:rPr>
          <w:rFonts w:eastAsia="Times New Roman" w:cs="Times New Roman"/>
          <w:color w:val="auto"/>
        </w:rPr>
        <w:t>PROBLEM STATEMENT:</w:t>
      </w:r>
      <w:bookmarkEnd w:id="2"/>
      <w:bookmarkEnd w:id="3"/>
    </w:p>
    <w:p w14:paraId="2E591343">
      <w:pPr>
        <w:pStyle w:val="18"/>
        <w:shd w:val="clear" w:color="auto" w:fill="FFFFFF"/>
        <w:spacing w:line="276" w:lineRule="auto"/>
        <w:jc w:val="both"/>
      </w:pPr>
      <w:bookmarkStart w:id="4" w:name="_Toc241691932"/>
      <w:bookmarkStart w:id="5" w:name="_Toc241678153"/>
      <w:r>
        <w:t>A tailoring shop owner has to keep track of customer details clothing measurements order instructions, dates, delivery dates and payments. When this information is written by hand or stored in different places it can take extra time to find the right record. The owner may also find it hard to match a customer’s measurements and instructions to the proper order. If an order’s progress or delivery date is not tracked clearly it can be difficult to see which orders are still being prepared or are due soon.</w:t>
      </w:r>
    </w:p>
    <w:p w14:paraId="2A44B6E0">
      <w:pPr>
        <w:pStyle w:val="18"/>
        <w:shd w:val="clear" w:color="auto" w:fill="FFFFFF"/>
        <w:spacing w:before="150" w:beforeAutospacing="0" w:line="276" w:lineRule="auto"/>
        <w:jc w:val="both"/>
      </w:pPr>
      <w:r>
        <w:t>These problems can cause lost records, wrong measurements or order details missed deadlines and confusion about payments or balances that still owe. Customers can be affected by delays or, by garments made with details while the owner may spend more time checking and sorting records. TailorEase is designed to solve these problems by giving one system for managing customer and measurement records tracking orders and important dates and recording payments.</w:t>
      </w:r>
    </w:p>
    <w:p w14:paraId="2FA52457">
      <w:pPr>
        <w:pStyle w:val="18"/>
        <w:shd w:val="clear" w:color="auto" w:fill="FFFFFF"/>
        <w:spacing w:before="150" w:beforeAutospacing="0"/>
        <w:jc w:val="both"/>
      </w:pPr>
    </w:p>
    <w:p w14:paraId="4C668747">
      <w:pPr>
        <w:pStyle w:val="2"/>
        <w:numPr>
          <w:ilvl w:val="0"/>
          <w:numId w:val="2"/>
        </w:numPr>
        <w:jc w:val="left"/>
        <w:rPr>
          <w:rFonts w:eastAsia="Times New Roman" w:cs="Times New Roman"/>
          <w:color w:val="auto"/>
        </w:rPr>
      </w:pPr>
      <w:r>
        <w:rPr>
          <w:rFonts w:eastAsia="Times New Roman" w:cs="Times New Roman"/>
          <w:color w:val="auto"/>
        </w:rPr>
        <w:t>PROJECT OBJECTIVES:</w:t>
      </w:r>
      <w:bookmarkEnd w:id="4"/>
      <w:bookmarkEnd w:id="5"/>
    </w:p>
    <w:p w14:paraId="7F9F2D5F"/>
    <w:p w14:paraId="783E04E3">
      <w:pPr>
        <w:spacing w:line="276" w:lineRule="auto"/>
        <w:jc w:val="both"/>
        <w:rPr>
          <w:rFonts w:ascii="Times New Roman" w:hAnsi="Times New Roman" w:cs="Times New Roman"/>
          <w:sz w:val="24"/>
          <w:szCs w:val="24"/>
        </w:rPr>
      </w:pPr>
      <w:r>
        <w:rPr>
          <w:rFonts w:ascii="Times New Roman" w:hAnsi="Times New Roman" w:cs="Times New Roman"/>
          <w:sz w:val="24"/>
          <w:szCs w:val="24"/>
        </w:rPr>
        <w:t>The objectives of the TailorEase system are as follows:</w:t>
      </w:r>
    </w:p>
    <w:p w14:paraId="1BDBA6FA">
      <w:pPr>
        <w:pStyle w:val="18"/>
        <w:numPr>
          <w:ilvl w:val="0"/>
          <w:numId w:val="3"/>
        </w:numPr>
        <w:shd w:val="clear" w:color="auto" w:fill="FFFFFF"/>
        <w:spacing w:line="276" w:lineRule="auto"/>
        <w:jc w:val="both"/>
      </w:pPr>
      <w:r>
        <w:t>To develop a customer management module that enables Tayyab Haroon, the shop owner, to add, search, update and view customer records by the end of the project.</w:t>
      </w:r>
    </w:p>
    <w:p w14:paraId="54A190CC">
      <w:pPr>
        <w:pStyle w:val="18"/>
        <w:numPr>
          <w:ilvl w:val="0"/>
          <w:numId w:val="3"/>
        </w:numPr>
        <w:shd w:val="clear" w:color="auto" w:fill="FFFFFF"/>
        <w:spacing w:before="150" w:beforeAutospacing="0" w:line="276" w:lineRule="auto"/>
        <w:jc w:val="both"/>
      </w:pPr>
      <w:r>
        <w:t>To create a measurement module that stores garment measurements and keeps previous measurement records for each customer.</w:t>
      </w:r>
    </w:p>
    <w:p w14:paraId="553CCE7E">
      <w:pPr>
        <w:pStyle w:val="18"/>
        <w:numPr>
          <w:ilvl w:val="0"/>
          <w:numId w:val="3"/>
        </w:numPr>
        <w:shd w:val="clear" w:color="auto" w:fill="FFFFFF"/>
        <w:spacing w:before="150" w:beforeAutospacing="0" w:line="276" w:lineRule="auto"/>
        <w:jc w:val="both"/>
      </w:pPr>
      <w:r>
        <w:t>To develop an order tracking module that records garment details, fitting and delivery dates and order status from booking to delivery.</w:t>
      </w:r>
    </w:p>
    <w:p w14:paraId="6ED1DEC2">
      <w:pPr>
        <w:pStyle w:val="18"/>
        <w:numPr>
          <w:ilvl w:val="0"/>
          <w:numId w:val="3"/>
        </w:numPr>
        <w:shd w:val="clear" w:color="auto" w:fill="FFFFFF"/>
        <w:spacing w:before="150" w:beforeAutospacing="0" w:line="276" w:lineRule="auto"/>
        <w:jc w:val="both"/>
      </w:pPr>
      <w:r>
        <w:t>To create a payment module that records cost, advances, additional payments and the remaining balance for each order.</w:t>
      </w:r>
    </w:p>
    <w:p w14:paraId="769C7EEC">
      <w:pPr>
        <w:pStyle w:val="18"/>
        <w:numPr>
          <w:ilvl w:val="0"/>
          <w:numId w:val="3"/>
        </w:numPr>
        <w:shd w:val="clear" w:color="auto" w:fill="FFFFFF"/>
        <w:spacing w:before="150" w:beforeAutospacing="0" w:line="276" w:lineRule="auto"/>
        <w:jc w:val="both"/>
      </w:pPr>
      <w:r>
        <w:t>To test the completed modules with sample records and review the system with the Requirement Provider before final delivery.</w:t>
      </w:r>
    </w:p>
    <w:p w14:paraId="4FE6648E">
      <w:pPr>
        <w:pStyle w:val="38"/>
        <w:numPr>
          <w:ilvl w:val="0"/>
          <w:numId w:val="2"/>
        </w:numPr>
        <w:shd w:val="clear" w:color="auto" w:fill="FFFFFF"/>
        <w:spacing w:before="240" w:after="0" w:line="240" w:lineRule="auto"/>
        <w:jc w:val="both"/>
        <w:outlineLvl w:val="0"/>
        <w:rPr>
          <w:rFonts w:ascii="Times New Roman" w:hAnsi="Times New Roman" w:eastAsia="Times New Roman" w:cs="Times New Roman"/>
          <w:b/>
          <w:bCs/>
          <w:kern w:val="0"/>
          <w:sz w:val="32"/>
          <w:szCs w:val="32"/>
          <w14:ligatures w14:val="none"/>
        </w:rPr>
      </w:pPr>
      <w:bookmarkStart w:id="6" w:name="_Toc241691933"/>
      <w:r>
        <w:rPr>
          <w:rFonts w:ascii="Times New Roman" w:hAnsi="Times New Roman" w:eastAsia="Times New Roman" w:cs="Times New Roman"/>
          <w:b/>
          <w:bCs/>
          <w:kern w:val="0"/>
          <w:sz w:val="32"/>
          <w:szCs w:val="32"/>
          <w14:ligatures w14:val="none"/>
        </w:rPr>
        <w:t>PROJECT SCOPE:</w:t>
      </w:r>
      <w:bookmarkEnd w:id="6"/>
    </w:p>
    <w:p w14:paraId="03B07FF7">
      <w:pPr>
        <w:spacing w:before="100" w:beforeAutospacing="1" w:after="100" w:afterAutospacing="1" w:line="276"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TailorEase will be a prototype for one tailoring shop and will be used by the shop owner only. It will help the owner manage customer information, garment measurements, orders, delivery dates, and payments in one system. The project will focus on the following modules:</w:t>
      </w:r>
    </w:p>
    <w:p w14:paraId="4BCE2870">
      <w:pPr>
        <w:spacing w:before="100" w:beforeAutospacing="1" w:after="100" w:afterAutospacing="1" w:line="276" w:lineRule="auto"/>
        <w:jc w:val="both"/>
        <w:rPr>
          <w:rFonts w:ascii="Times New Roman" w:hAnsi="Times New Roman" w:eastAsia="Times New Roman" w:cs="Times New Roman"/>
          <w:kern w:val="0"/>
          <w:sz w:val="28"/>
          <w:szCs w:val="24"/>
          <w14:ligatures w14:val="none"/>
        </w:rPr>
      </w:pPr>
      <w:r>
        <w:rPr>
          <w:rFonts w:ascii="Times New Roman" w:hAnsi="Times New Roman" w:eastAsia="Times New Roman" w:cs="Times New Roman"/>
          <w:b/>
          <w:bCs/>
          <w:kern w:val="0"/>
          <w:sz w:val="28"/>
          <w:szCs w:val="24"/>
          <w14:ligatures w14:val="none"/>
        </w:rPr>
        <w:t>4.1 System Features</w:t>
      </w:r>
    </w:p>
    <w:p w14:paraId="3EF2376A">
      <w:pPr>
        <w:numPr>
          <w:ilvl w:val="0"/>
          <w:numId w:val="4"/>
        </w:numPr>
        <w:spacing w:before="100" w:beforeAutospacing="1" w:after="100" w:afterAutospacing="1" w:line="276"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kern w:val="0"/>
          <w:sz w:val="24"/>
          <w:szCs w:val="24"/>
          <w14:ligatures w14:val="none"/>
        </w:rPr>
        <w:t>Customer Management Module:</w:t>
      </w:r>
      <w:r>
        <w:rPr>
          <w:rFonts w:ascii="Times New Roman" w:hAnsi="Times New Roman" w:eastAsia="Times New Roman" w:cs="Times New Roman"/>
          <w:kern w:val="0"/>
          <w:sz w:val="24"/>
          <w:szCs w:val="24"/>
          <w14:ligatures w14:val="none"/>
        </w:rPr>
        <w:t xml:space="preserve"> The owner can add, update, search, and view customer profiles, including contact details and previous orders.</w:t>
      </w:r>
    </w:p>
    <w:p w14:paraId="6D44B878">
      <w:pPr>
        <w:numPr>
          <w:ilvl w:val="0"/>
          <w:numId w:val="4"/>
        </w:numPr>
        <w:spacing w:before="100" w:beforeAutospacing="1" w:after="100" w:afterAutospacing="1" w:line="276"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kern w:val="0"/>
          <w:sz w:val="24"/>
          <w:szCs w:val="24"/>
          <w14:ligatures w14:val="none"/>
        </w:rPr>
        <w:t>Measurement Management Module:</w:t>
      </w:r>
      <w:r>
        <w:rPr>
          <w:rFonts w:ascii="Times New Roman" w:hAnsi="Times New Roman" w:eastAsia="Times New Roman" w:cs="Times New Roman"/>
          <w:kern w:val="0"/>
          <w:sz w:val="24"/>
          <w:szCs w:val="24"/>
          <w14:ligatures w14:val="none"/>
        </w:rPr>
        <w:t xml:space="preserve"> The owner can save measurements by customer and garment type, add fitting notes, and view previous measurements.</w:t>
      </w:r>
    </w:p>
    <w:p w14:paraId="0065C111">
      <w:pPr>
        <w:numPr>
          <w:ilvl w:val="0"/>
          <w:numId w:val="4"/>
        </w:numPr>
        <w:spacing w:before="100" w:beforeAutospacing="1" w:after="100" w:afterAutospacing="1" w:line="276"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kern w:val="0"/>
          <w:sz w:val="24"/>
          <w:szCs w:val="24"/>
          <w14:ligatures w14:val="none"/>
        </w:rPr>
        <w:t>Order Management Module:</w:t>
      </w:r>
      <w:r>
        <w:rPr>
          <w:rFonts w:ascii="Times New Roman" w:hAnsi="Times New Roman" w:eastAsia="Times New Roman" w:cs="Times New Roman"/>
          <w:kern w:val="0"/>
          <w:sz w:val="24"/>
          <w:szCs w:val="24"/>
          <w14:ligatures w14:val="none"/>
        </w:rPr>
        <w:t xml:space="preserve"> The owner can create orders with garment details, quantity, design instructions, trial date, expected delivery date, and order status. The owner can update the status as the order progresses, including when alterations are needed.</w:t>
      </w:r>
    </w:p>
    <w:p w14:paraId="5AAC6B30">
      <w:pPr>
        <w:numPr>
          <w:ilvl w:val="0"/>
          <w:numId w:val="4"/>
        </w:numPr>
        <w:spacing w:before="100" w:beforeAutospacing="1" w:after="100" w:afterAutospacing="1" w:line="276"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kern w:val="0"/>
          <w:sz w:val="24"/>
          <w:szCs w:val="24"/>
          <w14:ligatures w14:val="none"/>
        </w:rPr>
        <w:t>Payment Management Module:</w:t>
      </w:r>
      <w:r>
        <w:rPr>
          <w:rFonts w:ascii="Times New Roman" w:hAnsi="Times New Roman" w:eastAsia="Times New Roman" w:cs="Times New Roman"/>
          <w:kern w:val="0"/>
          <w:sz w:val="24"/>
          <w:szCs w:val="24"/>
          <w14:ligatures w14:val="none"/>
        </w:rPr>
        <w:t xml:space="preserve"> The owner can record the total price and payments received for each order and view the remaining balance.</w:t>
      </w:r>
    </w:p>
    <w:p w14:paraId="2398EB41">
      <w:pPr>
        <w:numPr>
          <w:ilvl w:val="0"/>
          <w:numId w:val="4"/>
        </w:numPr>
        <w:spacing w:before="100" w:beforeAutospacing="1" w:after="100" w:afterAutospacing="1" w:line="276"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kern w:val="0"/>
          <w:sz w:val="24"/>
          <w:szCs w:val="24"/>
          <w14:ligatures w14:val="none"/>
        </w:rPr>
        <w:t>Dashboard Module:</w:t>
      </w:r>
      <w:r>
        <w:rPr>
          <w:rFonts w:ascii="Times New Roman" w:hAnsi="Times New Roman" w:eastAsia="Times New Roman" w:cs="Times New Roman"/>
          <w:kern w:val="0"/>
          <w:sz w:val="24"/>
          <w:szCs w:val="24"/>
          <w14:ligatures w14:val="none"/>
        </w:rPr>
        <w:t xml:space="preserve"> The owner can view active orders, upcoming and overdue deliveries, and unpaid balances.</w:t>
      </w:r>
    </w:p>
    <w:p w14:paraId="3C85E42C">
      <w:pPr>
        <w:spacing w:before="100" w:beforeAutospacing="1" w:after="100" w:afterAutospacing="1" w:line="276" w:lineRule="auto"/>
        <w:jc w:val="both"/>
        <w:rPr>
          <w:rFonts w:ascii="Times New Roman" w:hAnsi="Times New Roman" w:eastAsia="Times New Roman" w:cs="Times New Roman"/>
          <w:kern w:val="0"/>
          <w:sz w:val="28"/>
          <w:szCs w:val="24"/>
          <w14:ligatures w14:val="none"/>
        </w:rPr>
      </w:pPr>
      <w:r>
        <w:rPr>
          <w:rFonts w:ascii="Times New Roman" w:hAnsi="Times New Roman" w:eastAsia="Times New Roman" w:cs="Times New Roman"/>
          <w:b/>
          <w:bCs/>
          <w:kern w:val="0"/>
          <w:sz w:val="28"/>
          <w:szCs w:val="24"/>
          <w14:ligatures w14:val="none"/>
        </w:rPr>
        <w:t>4.2 Project Limitations and Exclusions</w:t>
      </w:r>
    </w:p>
    <w:p w14:paraId="778F315D">
      <w:pPr>
        <w:numPr>
          <w:ilvl w:val="0"/>
          <w:numId w:val="5"/>
        </w:numPr>
        <w:spacing w:before="100" w:beforeAutospacing="1" w:after="100" w:afterAutospacing="1" w:line="276"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The system is designed for one tailoring shop and one owner account. It will not include staff accounts or staff access levels.</w:t>
      </w:r>
    </w:p>
    <w:p w14:paraId="4B65C4A1">
      <w:pPr>
        <w:numPr>
          <w:ilvl w:val="0"/>
          <w:numId w:val="5"/>
        </w:numPr>
        <w:spacing w:before="100" w:beforeAutospacing="1" w:after="100" w:afterAutospacing="1" w:line="276"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Customers will not log in or place orders through the system. The owner will enter their information.</w:t>
      </w:r>
    </w:p>
    <w:p w14:paraId="1A353A78">
      <w:pPr>
        <w:numPr>
          <w:ilvl w:val="0"/>
          <w:numId w:val="5"/>
        </w:numPr>
        <w:spacing w:before="100" w:beforeAutospacing="1" w:after="100" w:afterAutospacing="1" w:line="276"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The first version will not include multiple shop branches, online payment services, automatic SMS or WhatsApp messages, payroll, or advanced inventory management.</w:t>
      </w:r>
    </w:p>
    <w:p w14:paraId="0710C93E">
      <w:pPr>
        <w:numPr>
          <w:ilvl w:val="0"/>
          <w:numId w:val="5"/>
        </w:numPr>
        <w:spacing w:before="100" w:beforeAutospacing="1" w:after="100" w:afterAutospacing="1" w:line="276"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The owner will enter measurements manually. The system will not take measurements automatically or decide tailoring requirements.</w:t>
      </w:r>
    </w:p>
    <w:p w14:paraId="59614374">
      <w:pPr>
        <w:pStyle w:val="38"/>
        <w:shd w:val="clear" w:color="auto" w:fill="FFFFFF"/>
        <w:spacing w:before="240" w:after="0" w:line="276" w:lineRule="auto"/>
        <w:ind w:left="360"/>
        <w:jc w:val="both"/>
        <w:outlineLvl w:val="0"/>
        <w:rPr>
          <w:rFonts w:ascii="Times New Roman" w:hAnsi="Times New Roman" w:eastAsia="Times New Roman" w:cs="Times New Roman"/>
          <w:b/>
          <w:bCs/>
          <w:kern w:val="0"/>
          <w:sz w:val="32"/>
          <w:szCs w:val="32"/>
          <w14:ligatures w14:val="none"/>
        </w:rPr>
      </w:pPr>
    </w:p>
    <w:p w14:paraId="35A19CFA">
      <w:pPr>
        <w:pStyle w:val="38"/>
        <w:shd w:val="clear" w:color="auto" w:fill="FFFFFF"/>
        <w:spacing w:before="240" w:after="0" w:line="276" w:lineRule="auto"/>
        <w:ind w:left="360"/>
        <w:jc w:val="both"/>
        <w:outlineLvl w:val="0"/>
        <w:rPr>
          <w:rFonts w:ascii="Times New Roman" w:hAnsi="Times New Roman" w:eastAsia="Times New Roman" w:cs="Times New Roman"/>
          <w:b/>
          <w:bCs/>
          <w:kern w:val="0"/>
          <w:sz w:val="32"/>
          <w:szCs w:val="32"/>
          <w14:ligatures w14:val="none"/>
        </w:rPr>
      </w:pPr>
    </w:p>
    <w:p w14:paraId="6CBE25BC">
      <w:pPr>
        <w:pStyle w:val="38"/>
        <w:numPr>
          <w:ilvl w:val="0"/>
          <w:numId w:val="2"/>
        </w:numPr>
        <w:spacing w:before="240" w:after="0" w:line="240" w:lineRule="auto"/>
        <w:outlineLvl w:val="0"/>
        <w:rPr>
          <w:rFonts w:ascii="Times New Roman" w:hAnsi="Times New Roman" w:eastAsia="Times New Roman" w:cs="Times New Roman"/>
          <w:b/>
          <w:sz w:val="32"/>
          <w:szCs w:val="32"/>
        </w:rPr>
      </w:pPr>
      <w:bookmarkStart w:id="7" w:name="_Toc241678154"/>
      <w:bookmarkStart w:id="8" w:name="_Toc241691934"/>
      <w:r>
        <w:rPr>
          <w:rFonts w:ascii="Times New Roman" w:hAnsi="Times New Roman" w:eastAsia="Times New Roman" w:cs="Times New Roman"/>
          <w:b/>
          <w:sz w:val="32"/>
          <w:szCs w:val="32"/>
        </w:rPr>
        <w:t>STAKEHOLDER IDENTIFICATION:</w:t>
      </w:r>
      <w:bookmarkEnd w:id="7"/>
      <w:bookmarkEnd w:id="8"/>
    </w:p>
    <w:p w14:paraId="70FE3C2D">
      <w:pPr>
        <w:pStyle w:val="38"/>
        <w:spacing w:before="240" w:after="0" w:line="240" w:lineRule="auto"/>
        <w:ind w:left="360"/>
        <w:outlineLvl w:val="0"/>
        <w:rPr>
          <w:rFonts w:ascii="Times New Roman" w:hAnsi="Times New Roman" w:eastAsia="Times New Roman" w:cs="Times New Roman"/>
          <w:b/>
          <w:sz w:val="32"/>
          <w:szCs w:val="32"/>
        </w:rPr>
      </w:pPr>
    </w:p>
    <w:p w14:paraId="6926AD17">
      <w:pPr>
        <w:shd w:val="clear" w:color="auto" w:fill="FFFFFF"/>
        <w:spacing w:line="276" w:lineRule="auto"/>
        <w:jc w:val="both"/>
        <w:rPr>
          <w:rFonts w:ascii="Times New Roman" w:hAnsi="Times New Roman" w:eastAsia="Times New Roman" w:cs="Times New Roman"/>
          <w:i/>
          <w:iCs/>
          <w:kern w:val="0"/>
          <w:sz w:val="24"/>
          <w:szCs w:val="24"/>
          <w14:ligatures w14:val="none"/>
        </w:rPr>
      </w:pPr>
      <w:r>
        <w:rPr>
          <w:rFonts w:ascii="Times New Roman" w:hAnsi="Times New Roman" w:cs="Times New Roman"/>
          <w:sz w:val="24"/>
          <w:szCs w:val="24"/>
        </w:rPr>
        <w:t>The following stakeholders are related to the TailorEase system.</w:t>
      </w:r>
    </w:p>
    <w:p w14:paraId="4254877A">
      <w:pPr>
        <w:pStyle w:val="13"/>
        <w:keepNext/>
        <w:spacing w:after="0" w:line="276" w:lineRule="auto"/>
        <w:jc w:val="center"/>
        <w:rPr>
          <w:rFonts w:ascii="Times New Roman" w:hAnsi="Times New Roman" w:cs="Times New Roman"/>
          <w:b/>
          <w:i w:val="0"/>
          <w:color w:val="000000" w:themeColor="text1"/>
          <w14:textFill>
            <w14:solidFill>
              <w14:schemeClr w14:val="tx1"/>
            </w14:solidFill>
          </w14:textFill>
        </w:rPr>
      </w:pPr>
      <w:r>
        <w:rPr>
          <w:rFonts w:ascii="Times New Roman" w:hAnsi="Times New Roman" w:cs="Times New Roman"/>
          <w:b/>
          <w:i w:val="0"/>
          <w:color w:val="000000" w:themeColor="text1"/>
          <w14:textFill>
            <w14:solidFill>
              <w14:schemeClr w14:val="tx1"/>
            </w14:solidFill>
          </w14:textFill>
        </w:rPr>
        <w:t xml:space="preserve">Table </w:t>
      </w:r>
      <w:r>
        <w:rPr>
          <w:rFonts w:ascii="Times New Roman" w:hAnsi="Times New Roman" w:cs="Times New Roman"/>
          <w:b/>
          <w:i w:val="0"/>
          <w:color w:val="000000" w:themeColor="text1"/>
          <w14:textFill>
            <w14:solidFill>
              <w14:schemeClr w14:val="tx1"/>
            </w14:solidFill>
          </w14:textFill>
        </w:rPr>
        <w:fldChar w:fldCharType="begin"/>
      </w:r>
      <w:r>
        <w:rPr>
          <w:rFonts w:ascii="Times New Roman" w:hAnsi="Times New Roman" w:cs="Times New Roman"/>
          <w:b/>
          <w:i w:val="0"/>
          <w:color w:val="000000" w:themeColor="text1"/>
          <w14:textFill>
            <w14:solidFill>
              <w14:schemeClr w14:val="tx1"/>
            </w14:solidFill>
          </w14:textFill>
        </w:rPr>
        <w:instrText xml:space="preserve"> SEQ Table \* ARABIC </w:instrText>
      </w:r>
      <w:r>
        <w:rPr>
          <w:rFonts w:ascii="Times New Roman" w:hAnsi="Times New Roman" w:cs="Times New Roman"/>
          <w:b/>
          <w:i w:val="0"/>
          <w:color w:val="000000" w:themeColor="text1"/>
          <w14:textFill>
            <w14:solidFill>
              <w14:schemeClr w14:val="tx1"/>
            </w14:solidFill>
          </w14:textFill>
        </w:rPr>
        <w:fldChar w:fldCharType="separate"/>
      </w:r>
      <w:r>
        <w:rPr>
          <w:rFonts w:ascii="Times New Roman" w:hAnsi="Times New Roman" w:cs="Times New Roman"/>
          <w:b/>
          <w:i w:val="0"/>
          <w:color w:val="000000" w:themeColor="text1"/>
          <w14:textFill>
            <w14:solidFill>
              <w14:schemeClr w14:val="tx1"/>
            </w14:solidFill>
          </w14:textFill>
        </w:rPr>
        <w:t>1</w:t>
      </w:r>
      <w:r>
        <w:rPr>
          <w:rFonts w:ascii="Times New Roman" w:hAnsi="Times New Roman" w:cs="Times New Roman"/>
          <w:b/>
          <w:i w:val="0"/>
          <w:color w:val="000000" w:themeColor="text1"/>
          <w14:textFill>
            <w14:solidFill>
              <w14:schemeClr w14:val="tx1"/>
            </w14:solidFill>
          </w14:textFill>
        </w:rPr>
        <w:fldChar w:fldCharType="end"/>
      </w:r>
      <w:r>
        <w:rPr>
          <w:rFonts w:ascii="Times New Roman" w:hAnsi="Times New Roman" w:cs="Times New Roman"/>
          <w:b/>
          <w:i w:val="0"/>
          <w:color w:val="000000" w:themeColor="text1"/>
          <w14:textFill>
            <w14:solidFill>
              <w14:schemeClr w14:val="tx1"/>
            </w14:solidFill>
          </w14:textFill>
        </w:rPr>
        <w:t>: Stakeholders and Their Roles in the Proposed System</w:t>
      </w:r>
    </w:p>
    <w:tbl>
      <w:tblPr>
        <w:tblStyle w:val="21"/>
        <w:tblW w:w="94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522"/>
        <w:gridCol w:w="6064"/>
      </w:tblGrid>
      <w:tr w14:paraId="20F2F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1848" w:type="dxa"/>
            <w:vAlign w:val="center"/>
          </w:tcPr>
          <w:p w14:paraId="00A60FCB">
            <w:pPr>
              <w:spacing w:after="0" w:line="276" w:lineRule="auto"/>
              <w:jc w:val="both"/>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Stakeholder</w:t>
            </w:r>
          </w:p>
        </w:tc>
        <w:tc>
          <w:tcPr>
            <w:tcW w:w="1522" w:type="dxa"/>
            <w:vAlign w:val="center"/>
          </w:tcPr>
          <w:p w14:paraId="7DB88C26">
            <w:pPr>
              <w:spacing w:after="0" w:line="276" w:lineRule="auto"/>
              <w:jc w:val="both"/>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Role</w:t>
            </w:r>
          </w:p>
        </w:tc>
        <w:tc>
          <w:tcPr>
            <w:tcW w:w="6064" w:type="dxa"/>
            <w:vAlign w:val="center"/>
          </w:tcPr>
          <w:p w14:paraId="2BE590DB">
            <w:pPr>
              <w:spacing w:after="0" w:line="276" w:lineRule="auto"/>
              <w:jc w:val="both"/>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Interaction with System</w:t>
            </w:r>
          </w:p>
        </w:tc>
      </w:tr>
      <w:tr w14:paraId="01544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0" w:hRule="atLeast"/>
        </w:trPr>
        <w:tc>
          <w:tcPr>
            <w:tcW w:w="1848" w:type="dxa"/>
          </w:tcPr>
          <w:p w14:paraId="37CAC933">
            <w:pPr>
              <w:spacing w:after="0" w:line="276" w:lineRule="auto"/>
              <w:jc w:val="both"/>
              <w:rPr>
                <w:rFonts w:ascii="Times New Roman" w:hAnsi="Times New Roman" w:cs="Times New Roman"/>
                <w:sz w:val="24"/>
                <w:szCs w:val="24"/>
              </w:rPr>
            </w:pPr>
          </w:p>
          <w:p w14:paraId="79958889">
            <w:pPr>
              <w:spacing w:after="0" w:line="276" w:lineRule="auto"/>
              <w:jc w:val="both"/>
              <w:rPr>
                <w:rFonts w:ascii="Times New Roman" w:hAnsi="Times New Roman" w:cs="Times New Roman"/>
                <w:sz w:val="24"/>
                <w:szCs w:val="24"/>
              </w:rPr>
            </w:pPr>
          </w:p>
          <w:p w14:paraId="7E62070F">
            <w:pPr>
              <w:spacing w:after="0" w:line="276" w:lineRule="auto"/>
              <w:jc w:val="both"/>
              <w:rPr>
                <w:rFonts w:ascii="Times New Roman" w:hAnsi="Times New Roman" w:cs="Times New Roman"/>
                <w:sz w:val="24"/>
                <w:szCs w:val="24"/>
              </w:rPr>
            </w:pPr>
          </w:p>
          <w:p w14:paraId="3B6C3703">
            <w:pPr>
              <w:spacing w:after="0" w:line="276" w:lineRule="auto"/>
              <w:jc w:val="both"/>
              <w:rPr>
                <w:rFonts w:ascii="Times New Roman" w:hAnsi="Times New Roman" w:eastAsia="Times New Roman" w:cs="Times New Roman"/>
                <w:kern w:val="0"/>
                <w:sz w:val="24"/>
                <w:szCs w:val="24"/>
                <w14:ligatures w14:val="none"/>
              </w:rPr>
            </w:pPr>
            <w:r>
              <w:rPr>
                <w:rFonts w:ascii="Times New Roman" w:hAnsi="Times New Roman" w:cs="Times New Roman"/>
                <w:sz w:val="24"/>
                <w:szCs w:val="24"/>
              </w:rPr>
              <w:t>Tayyab Haroon</w:t>
            </w:r>
          </w:p>
        </w:tc>
        <w:tc>
          <w:tcPr>
            <w:tcW w:w="1522" w:type="dxa"/>
          </w:tcPr>
          <w:p w14:paraId="08A1E5E7">
            <w:pPr>
              <w:spacing w:after="0" w:line="276" w:lineRule="auto"/>
              <w:jc w:val="both"/>
              <w:rPr>
                <w:rFonts w:ascii="Times New Roman" w:hAnsi="Times New Roman" w:cs="Times New Roman"/>
                <w:sz w:val="24"/>
                <w:szCs w:val="24"/>
              </w:rPr>
            </w:pPr>
            <w:r>
              <w:rPr>
                <w:rFonts w:ascii="Times New Roman" w:hAnsi="Times New Roman" w:cs="Times New Roman"/>
                <w:sz w:val="24"/>
                <w:szCs w:val="24"/>
              </w:rPr>
              <w:t>Shop Owner, Requirement Provider, and main and only system user</w:t>
            </w:r>
          </w:p>
          <w:p w14:paraId="418752B8">
            <w:pPr>
              <w:spacing w:after="0" w:line="276" w:lineRule="auto"/>
              <w:jc w:val="both"/>
              <w:rPr>
                <w:rFonts w:ascii="Times New Roman" w:hAnsi="Times New Roman" w:eastAsia="Times New Roman" w:cs="Times New Roman"/>
                <w:kern w:val="0"/>
                <w:sz w:val="24"/>
                <w:szCs w:val="24"/>
                <w14:ligatures w14:val="none"/>
              </w:rPr>
            </w:pPr>
          </w:p>
        </w:tc>
        <w:tc>
          <w:tcPr>
            <w:tcW w:w="6064" w:type="dxa"/>
          </w:tcPr>
          <w:p w14:paraId="5A9F0A3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Uses the owner account to manage customer details, measurements, orders, fitting and delivery dates, payments, and dashboard information. He also explains the current tailoring process and provides feedback on the system.</w:t>
            </w:r>
          </w:p>
          <w:p w14:paraId="7F7D3482">
            <w:pPr>
              <w:spacing w:after="0" w:line="276" w:lineRule="auto"/>
              <w:jc w:val="both"/>
              <w:rPr>
                <w:rFonts w:ascii="Times New Roman" w:hAnsi="Times New Roman" w:eastAsia="Times New Roman" w:cs="Times New Roman"/>
                <w:kern w:val="0"/>
                <w:sz w:val="24"/>
                <w:szCs w:val="24"/>
                <w14:ligatures w14:val="none"/>
              </w:rPr>
            </w:pPr>
          </w:p>
        </w:tc>
      </w:tr>
      <w:tr w14:paraId="37A96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8" w:hRule="atLeast"/>
        </w:trPr>
        <w:tc>
          <w:tcPr>
            <w:tcW w:w="1848" w:type="dxa"/>
          </w:tcPr>
          <w:p w14:paraId="4988CEB0">
            <w:pPr>
              <w:spacing w:after="0" w:line="276" w:lineRule="auto"/>
              <w:jc w:val="both"/>
              <w:rPr>
                <w:rFonts w:ascii="Times New Roman" w:hAnsi="Times New Roman" w:cs="Times New Roman"/>
                <w:sz w:val="24"/>
                <w:szCs w:val="24"/>
              </w:rPr>
            </w:pPr>
          </w:p>
          <w:p w14:paraId="206E0537">
            <w:pPr>
              <w:spacing w:after="0" w:line="276" w:lineRule="auto"/>
              <w:jc w:val="both"/>
              <w:rPr>
                <w:rFonts w:ascii="Times New Roman" w:hAnsi="Times New Roman" w:cs="Times New Roman"/>
                <w:sz w:val="24"/>
                <w:szCs w:val="24"/>
              </w:rPr>
            </w:pPr>
          </w:p>
          <w:p w14:paraId="5CFC1AEB">
            <w:pPr>
              <w:spacing w:after="0" w:line="276" w:lineRule="auto"/>
              <w:jc w:val="both"/>
              <w:rPr>
                <w:rFonts w:ascii="Times New Roman" w:hAnsi="Times New Roman" w:eastAsia="Times New Roman" w:cs="Times New Roman"/>
                <w:kern w:val="0"/>
                <w:sz w:val="24"/>
                <w:szCs w:val="24"/>
                <w14:ligatures w14:val="none"/>
              </w:rPr>
            </w:pPr>
            <w:r>
              <w:rPr>
                <w:rFonts w:ascii="Times New Roman" w:hAnsi="Times New Roman" w:cs="Times New Roman"/>
                <w:sz w:val="24"/>
                <w:szCs w:val="24"/>
              </w:rPr>
              <w:t>Customer</w:t>
            </w:r>
          </w:p>
        </w:tc>
        <w:tc>
          <w:tcPr>
            <w:tcW w:w="1522" w:type="dxa"/>
          </w:tcPr>
          <w:p w14:paraId="4EA1903F">
            <w:pPr>
              <w:spacing w:after="0" w:line="276"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Indirect stakeholder and service recipient.</w:t>
            </w:r>
          </w:p>
        </w:tc>
        <w:tc>
          <w:tcPr>
            <w:tcW w:w="6064" w:type="dxa"/>
          </w:tcPr>
          <w:p w14:paraId="629E3109">
            <w:pPr>
              <w:spacing w:after="0" w:line="276" w:lineRule="auto"/>
              <w:jc w:val="both"/>
              <w:rPr>
                <w:rFonts w:ascii="Times New Roman" w:hAnsi="Times New Roman" w:cs="Times New Roman"/>
                <w:sz w:val="24"/>
                <w:szCs w:val="24"/>
              </w:rPr>
            </w:pPr>
            <w:r>
              <w:rPr>
                <w:rFonts w:ascii="Times New Roman" w:hAnsi="Times New Roman" w:cs="Times New Roman"/>
                <w:sz w:val="24"/>
                <w:szCs w:val="24"/>
              </w:rPr>
              <w:t>Shares necessary details and garment instructions with Tayyab Haroon. Customers do not log in or enter information in the system.</w:t>
            </w:r>
          </w:p>
          <w:p w14:paraId="2727A9CA">
            <w:pPr>
              <w:spacing w:after="0" w:line="276" w:lineRule="auto"/>
              <w:jc w:val="both"/>
              <w:rPr>
                <w:rFonts w:ascii="Times New Roman" w:hAnsi="Times New Roman" w:eastAsia="Times New Roman" w:cs="Times New Roman"/>
                <w:kern w:val="0"/>
                <w:sz w:val="24"/>
                <w:szCs w:val="24"/>
                <w14:ligatures w14:val="none"/>
              </w:rPr>
            </w:pPr>
          </w:p>
        </w:tc>
      </w:tr>
      <w:tr w14:paraId="76C7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9" w:hRule="atLeast"/>
        </w:trPr>
        <w:tc>
          <w:tcPr>
            <w:tcW w:w="1848" w:type="dxa"/>
          </w:tcPr>
          <w:p w14:paraId="4051A236">
            <w:pPr>
              <w:spacing w:after="0" w:line="276" w:lineRule="auto"/>
              <w:jc w:val="both"/>
              <w:rPr>
                <w:rFonts w:ascii="Times New Roman" w:hAnsi="Times New Roman" w:cs="Times New Roman"/>
                <w:sz w:val="24"/>
                <w:szCs w:val="24"/>
              </w:rPr>
            </w:pPr>
          </w:p>
          <w:p w14:paraId="1DE84CB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Student Project Team</w:t>
            </w:r>
          </w:p>
        </w:tc>
        <w:tc>
          <w:tcPr>
            <w:tcW w:w="1522" w:type="dxa"/>
          </w:tcPr>
          <w:p w14:paraId="73D44479">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Developers</w:t>
            </w:r>
          </w:p>
        </w:tc>
        <w:tc>
          <w:tcPr>
            <w:tcW w:w="6064" w:type="dxa"/>
          </w:tcPr>
          <w:p w14:paraId="5A67029B">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Collects requirements, designs, develops, tests, and documents the system. The team is not a regular user of the completed system.</w:t>
            </w:r>
          </w:p>
          <w:p w14:paraId="3153CC0C">
            <w:pPr>
              <w:spacing w:after="0" w:line="276" w:lineRule="auto"/>
              <w:jc w:val="both"/>
              <w:rPr>
                <w:rFonts w:ascii="Times New Roman" w:hAnsi="Times New Roman" w:cs="Times New Roman"/>
                <w:sz w:val="24"/>
                <w:szCs w:val="24"/>
              </w:rPr>
            </w:pPr>
          </w:p>
        </w:tc>
      </w:tr>
    </w:tbl>
    <w:p w14:paraId="7F1F47BD">
      <w:pPr>
        <w:pStyle w:val="38"/>
        <w:spacing w:before="240" w:after="0" w:line="276" w:lineRule="auto"/>
        <w:ind w:left="360"/>
        <w:jc w:val="both"/>
        <w:outlineLvl w:val="0"/>
        <w:rPr>
          <w:rFonts w:ascii="Times New Roman" w:hAnsi="Times New Roman" w:eastAsia="Times New Roman" w:cs="Times New Roman"/>
          <w:b/>
          <w:sz w:val="32"/>
          <w:szCs w:val="32"/>
        </w:rPr>
      </w:pPr>
      <w:bookmarkStart w:id="9" w:name="_Toc241691935"/>
      <w:bookmarkStart w:id="10" w:name="_Toc241678155"/>
    </w:p>
    <w:p w14:paraId="6E8E2DC7">
      <w:pPr>
        <w:pStyle w:val="38"/>
        <w:numPr>
          <w:ilvl w:val="0"/>
          <w:numId w:val="2"/>
        </w:numPr>
        <w:spacing w:before="240" w:after="0" w:line="276" w:lineRule="auto"/>
        <w:jc w:val="both"/>
        <w:outlineLvl w:val="0"/>
        <w:rPr>
          <w:rFonts w:ascii="Times New Roman" w:hAnsi="Times New Roman" w:eastAsia="Times New Roman" w:cs="Times New Roman"/>
          <w:b/>
          <w:sz w:val="32"/>
          <w:szCs w:val="32"/>
        </w:rPr>
      </w:pPr>
      <w:r>
        <w:rPr>
          <w:rFonts w:ascii="Times New Roman" w:hAnsi="Times New Roman" w:eastAsia="Times New Roman" w:cs="Times New Roman"/>
          <w:b/>
          <w:sz w:val="32"/>
          <w:szCs w:val="32"/>
        </w:rPr>
        <w:t>SOFTWARE DEVELOPMENT METHODOLOGY:</w:t>
      </w:r>
      <w:bookmarkEnd w:id="9"/>
      <w:bookmarkEnd w:id="10"/>
    </w:p>
    <w:p w14:paraId="0B2F7D12">
      <w:pPr>
        <w:pStyle w:val="38"/>
        <w:spacing w:before="240" w:after="0" w:line="276" w:lineRule="auto"/>
        <w:ind w:left="360"/>
        <w:jc w:val="both"/>
        <w:outlineLvl w:val="0"/>
        <w:rPr>
          <w:rFonts w:ascii="Times New Roman" w:hAnsi="Times New Roman" w:eastAsia="Times New Roman" w:cs="Times New Roman"/>
          <w:b/>
          <w:sz w:val="32"/>
          <w:szCs w:val="32"/>
        </w:rPr>
      </w:pPr>
    </w:p>
    <w:p w14:paraId="0F94CD9D">
      <w:pPr>
        <w:pStyle w:val="5"/>
        <w:spacing w:line="276" w:lineRule="auto"/>
        <w:rPr>
          <w:rFonts w:ascii="Times New Roman" w:hAnsi="Times New Roman" w:cs="Times New Roman"/>
          <w:b/>
          <w:i w:val="0"/>
          <w:color w:val="auto"/>
          <w:sz w:val="28"/>
          <w:szCs w:val="28"/>
        </w:rPr>
      </w:pPr>
      <w:bookmarkStart w:id="11" w:name="_Toc241678156"/>
      <w:bookmarkStart w:id="12" w:name="_Toc241691936"/>
      <w:r>
        <w:rPr>
          <w:rFonts w:ascii="Times New Roman" w:hAnsi="Times New Roman" w:cs="Times New Roman"/>
          <w:b/>
          <w:i w:val="0"/>
          <w:color w:val="auto"/>
          <w:sz w:val="28"/>
          <w:szCs w:val="28"/>
        </w:rPr>
        <w:t>6.1 Methodology to Be Used</w:t>
      </w:r>
    </w:p>
    <w:p w14:paraId="5AA0B7A1">
      <w:pPr>
        <w:pStyle w:val="18"/>
        <w:spacing w:line="276" w:lineRule="auto"/>
        <w:jc w:val="both"/>
      </w:pPr>
      <w:r>
        <w:t xml:space="preserve">TailorEase will use the </w:t>
      </w:r>
      <w:r>
        <w:rPr>
          <w:rStyle w:val="19"/>
          <w:rFonts w:eastAsiaTheme="majorEastAsia"/>
        </w:rPr>
        <w:t>Agile Scrum methodology</w:t>
      </w:r>
      <w:r>
        <w:t>. The four team members will work in two-week sprints. Each sprint will have planned tasks and a review of the work completed. TailorEase is planned for one shop owner and will not include staff accounts.</w:t>
      </w:r>
    </w:p>
    <w:p w14:paraId="62B19326">
      <w:pPr>
        <w:pStyle w:val="5"/>
        <w:spacing w:line="276" w:lineRule="auto"/>
        <w:rPr>
          <w:rFonts w:ascii="Times New Roman" w:hAnsi="Times New Roman" w:cs="Times New Roman"/>
          <w:b/>
          <w:i w:val="0"/>
          <w:color w:val="auto"/>
          <w:sz w:val="28"/>
          <w:szCs w:val="28"/>
        </w:rPr>
      </w:pPr>
      <w:r>
        <w:rPr>
          <w:rFonts w:ascii="Times New Roman" w:hAnsi="Times New Roman" w:cs="Times New Roman"/>
          <w:b/>
          <w:i w:val="0"/>
          <w:color w:val="auto"/>
          <w:sz w:val="28"/>
          <w:szCs w:val="28"/>
        </w:rPr>
        <w:t>6.2 Why Agile Scrum Is Suitable</w:t>
      </w:r>
    </w:p>
    <w:p w14:paraId="5166F5B7">
      <w:pPr>
        <w:pStyle w:val="18"/>
        <w:spacing w:line="276" w:lineRule="auto"/>
        <w:jc w:val="both"/>
      </w:pPr>
      <w:r>
        <w:t>TailorEase has separate modules for customer records, measurements, orders, and payments. Scrum allows the team to develop these modules in steps and review them with the shop owner during the project. The team can record feedback and plan suitable changes for later sprints [1].</w:t>
      </w:r>
    </w:p>
    <w:p w14:paraId="75ED504F">
      <w:pPr>
        <w:pStyle w:val="5"/>
        <w:spacing w:line="276" w:lineRule="auto"/>
        <w:jc w:val="both"/>
        <w:rPr>
          <w:rFonts w:ascii="Times New Roman" w:hAnsi="Times New Roman" w:cs="Times New Roman"/>
          <w:b/>
          <w:i w:val="0"/>
          <w:color w:val="auto"/>
          <w:sz w:val="28"/>
          <w:szCs w:val="28"/>
        </w:rPr>
      </w:pPr>
      <w:r>
        <w:rPr>
          <w:rFonts w:ascii="Times New Roman" w:hAnsi="Times New Roman" w:cs="Times New Roman"/>
          <w:b/>
          <w:i w:val="0"/>
          <w:color w:val="auto"/>
          <w:sz w:val="28"/>
          <w:szCs w:val="28"/>
        </w:rPr>
        <w:t>6.3 How Scrum Will Guide the Project</w:t>
      </w:r>
    </w:p>
    <w:p w14:paraId="2C2ED6F1">
      <w:pPr>
        <w:numPr>
          <w:ilvl w:val="0"/>
          <w:numId w:val="6"/>
        </w:numPr>
        <w:spacing w:before="100" w:beforeAutospacing="1" w:after="100" w:afterAutospacing="1" w:line="276" w:lineRule="auto"/>
        <w:jc w:val="both"/>
        <w:rPr>
          <w:rFonts w:ascii="Times New Roman" w:hAnsi="Times New Roman" w:cs="Times New Roman"/>
          <w:sz w:val="24"/>
          <w:szCs w:val="24"/>
        </w:rPr>
      </w:pPr>
      <w:r>
        <w:rPr>
          <w:rStyle w:val="19"/>
          <w:rFonts w:ascii="Times New Roman" w:hAnsi="Times New Roman" w:cs="Times New Roman"/>
          <w:sz w:val="24"/>
          <w:szCs w:val="24"/>
        </w:rPr>
        <w:t>Planning:</w:t>
      </w:r>
      <w:r>
        <w:rPr>
          <w:rFonts w:ascii="Times New Roman" w:hAnsi="Times New Roman" w:cs="Times New Roman"/>
          <w:sz w:val="24"/>
          <w:szCs w:val="24"/>
        </w:rPr>
        <w:t xml:space="preserve"> The team will list project tasks and arrange them by priority.</w:t>
      </w:r>
    </w:p>
    <w:p w14:paraId="1BF8B94A">
      <w:pPr>
        <w:numPr>
          <w:ilvl w:val="0"/>
          <w:numId w:val="6"/>
        </w:numPr>
        <w:spacing w:before="100" w:beforeAutospacing="1" w:after="100" w:afterAutospacing="1" w:line="276" w:lineRule="auto"/>
        <w:jc w:val="both"/>
        <w:rPr>
          <w:rFonts w:ascii="Times New Roman" w:hAnsi="Times New Roman" w:cs="Times New Roman"/>
          <w:sz w:val="24"/>
          <w:szCs w:val="24"/>
        </w:rPr>
      </w:pPr>
      <w:r>
        <w:rPr>
          <w:rStyle w:val="19"/>
          <w:rFonts w:ascii="Times New Roman" w:hAnsi="Times New Roman" w:cs="Times New Roman"/>
          <w:sz w:val="24"/>
          <w:szCs w:val="24"/>
        </w:rPr>
        <w:t>Requirements analysis:</w:t>
      </w:r>
      <w:r>
        <w:rPr>
          <w:rFonts w:ascii="Times New Roman" w:hAnsi="Times New Roman" w:cs="Times New Roman"/>
          <w:sz w:val="24"/>
          <w:szCs w:val="24"/>
        </w:rPr>
        <w:t xml:space="preserve"> The team will discuss the owner’s current process and confirm requirements with Tayyab Haroon.</w:t>
      </w:r>
    </w:p>
    <w:p w14:paraId="2FE90847">
      <w:pPr>
        <w:numPr>
          <w:ilvl w:val="0"/>
          <w:numId w:val="6"/>
        </w:numPr>
        <w:spacing w:before="100" w:beforeAutospacing="1" w:after="100" w:afterAutospacing="1" w:line="276" w:lineRule="auto"/>
        <w:jc w:val="both"/>
        <w:rPr>
          <w:rFonts w:ascii="Times New Roman" w:hAnsi="Times New Roman" w:cs="Times New Roman"/>
          <w:sz w:val="24"/>
          <w:szCs w:val="24"/>
        </w:rPr>
      </w:pPr>
      <w:r>
        <w:rPr>
          <w:rStyle w:val="19"/>
          <w:rFonts w:ascii="Times New Roman" w:hAnsi="Times New Roman" w:cs="Times New Roman"/>
          <w:sz w:val="24"/>
          <w:szCs w:val="24"/>
        </w:rPr>
        <w:t>Design:</w:t>
      </w:r>
      <w:r>
        <w:rPr>
          <w:rFonts w:ascii="Times New Roman" w:hAnsi="Times New Roman" w:cs="Times New Roman"/>
          <w:sz w:val="24"/>
          <w:szCs w:val="24"/>
        </w:rPr>
        <w:t xml:space="preserve"> The team will prepare the database plan and interface design before building the system.</w:t>
      </w:r>
    </w:p>
    <w:p w14:paraId="19EF4EB5">
      <w:pPr>
        <w:numPr>
          <w:ilvl w:val="0"/>
          <w:numId w:val="6"/>
        </w:numPr>
        <w:spacing w:before="100" w:beforeAutospacing="1" w:after="100" w:afterAutospacing="1" w:line="276" w:lineRule="auto"/>
        <w:jc w:val="both"/>
        <w:rPr>
          <w:rFonts w:ascii="Times New Roman" w:hAnsi="Times New Roman" w:cs="Times New Roman"/>
          <w:sz w:val="24"/>
          <w:szCs w:val="24"/>
        </w:rPr>
      </w:pPr>
      <w:r>
        <w:rPr>
          <w:rStyle w:val="19"/>
          <w:rFonts w:ascii="Times New Roman" w:hAnsi="Times New Roman" w:cs="Times New Roman"/>
          <w:sz w:val="24"/>
          <w:szCs w:val="24"/>
        </w:rPr>
        <w:t>Implementation:</w:t>
      </w:r>
      <w:r>
        <w:rPr>
          <w:rFonts w:ascii="Times New Roman" w:hAnsi="Times New Roman" w:cs="Times New Roman"/>
          <w:sz w:val="24"/>
          <w:szCs w:val="24"/>
        </w:rPr>
        <w:t xml:space="preserve"> The team will develop TailorEase module by module during the sprints.</w:t>
      </w:r>
    </w:p>
    <w:p w14:paraId="0CAB311A">
      <w:pPr>
        <w:numPr>
          <w:ilvl w:val="0"/>
          <w:numId w:val="6"/>
        </w:numPr>
        <w:spacing w:before="100" w:beforeAutospacing="1" w:after="100" w:afterAutospacing="1" w:line="276" w:lineRule="auto"/>
        <w:jc w:val="both"/>
        <w:rPr>
          <w:rFonts w:ascii="Times New Roman" w:hAnsi="Times New Roman" w:cs="Times New Roman"/>
          <w:sz w:val="24"/>
          <w:szCs w:val="24"/>
        </w:rPr>
      </w:pPr>
      <w:r>
        <w:rPr>
          <w:rStyle w:val="19"/>
          <w:rFonts w:ascii="Times New Roman" w:hAnsi="Times New Roman" w:cs="Times New Roman"/>
          <w:sz w:val="24"/>
          <w:szCs w:val="24"/>
        </w:rPr>
        <w:t>Testing:</w:t>
      </w:r>
      <w:r>
        <w:rPr>
          <w:rFonts w:ascii="Times New Roman" w:hAnsi="Times New Roman" w:cs="Times New Roman"/>
          <w:sz w:val="24"/>
          <w:szCs w:val="24"/>
        </w:rPr>
        <w:t xml:space="preserve"> The team will test each module and check that the connected system works as expected.</w:t>
      </w:r>
    </w:p>
    <w:p w14:paraId="1E876087">
      <w:pPr>
        <w:numPr>
          <w:ilvl w:val="0"/>
          <w:numId w:val="6"/>
        </w:numPr>
        <w:spacing w:before="100" w:beforeAutospacing="1" w:after="100" w:afterAutospacing="1" w:line="276" w:lineRule="auto"/>
        <w:jc w:val="both"/>
        <w:rPr>
          <w:rFonts w:ascii="Times New Roman" w:hAnsi="Times New Roman" w:cs="Times New Roman"/>
          <w:sz w:val="24"/>
          <w:szCs w:val="24"/>
        </w:rPr>
      </w:pPr>
      <w:r>
        <w:rPr>
          <w:rStyle w:val="19"/>
          <w:rFonts w:ascii="Times New Roman" w:hAnsi="Times New Roman" w:cs="Times New Roman"/>
          <w:sz w:val="24"/>
          <w:szCs w:val="24"/>
        </w:rPr>
        <w:t>Delivery:</w:t>
      </w:r>
      <w:r>
        <w:rPr>
          <w:rFonts w:ascii="Times New Roman" w:hAnsi="Times New Roman" w:cs="Times New Roman"/>
          <w:sz w:val="24"/>
          <w:szCs w:val="24"/>
        </w:rPr>
        <w:t xml:space="preserve"> The team will make final corrections, prepare project documents, and demonstrate the completed system.</w:t>
      </w:r>
    </w:p>
    <w:p w14:paraId="4A8EE9B8">
      <w:pPr>
        <w:pStyle w:val="18"/>
        <w:spacing w:line="276" w:lineRule="auto"/>
        <w:jc w:val="both"/>
      </w:pPr>
      <w:r>
        <w:t>The team will track tasks in a project board and store project files in the GitHub repository. Team members will review progress monthly, and the team will review completed work at the end of each sprint. The team will meet with the Requirement Provider about once each month and keep handwritten meeting minutes. Requested changes will be recorded, discussed with the owner, and added to the task list if they fit the agreed scope and schedule.</w:t>
      </w:r>
    </w:p>
    <w:p w14:paraId="67A9070A">
      <w:pPr>
        <w:pStyle w:val="5"/>
        <w:spacing w:line="276" w:lineRule="auto"/>
        <w:jc w:val="both"/>
        <w:rPr>
          <w:rFonts w:ascii="Times New Roman" w:hAnsi="Times New Roman" w:cs="Times New Roman"/>
          <w:b/>
          <w:i w:val="0"/>
          <w:color w:val="auto"/>
          <w:sz w:val="28"/>
          <w:szCs w:val="28"/>
        </w:rPr>
      </w:pPr>
      <w:r>
        <w:rPr>
          <w:rFonts w:ascii="Times New Roman" w:hAnsi="Times New Roman" w:cs="Times New Roman"/>
          <w:b/>
          <w:i w:val="0"/>
          <w:color w:val="auto"/>
          <w:sz w:val="28"/>
          <w:szCs w:val="28"/>
        </w:rPr>
        <w:t xml:space="preserve">6.4 Tentative One-Year Gantt Chart </w:t>
      </w:r>
    </w:p>
    <w:p w14:paraId="4D06DBF7">
      <w:pPr>
        <w:pStyle w:val="18"/>
        <w:spacing w:line="276" w:lineRule="auto"/>
      </w:pPr>
      <w:r>
        <w:t>The project is planned to be completed within one year. The tentative schedule and major milestones are given below.</w:t>
      </w:r>
    </w:p>
    <w:p w14:paraId="1B31733E">
      <w:pPr>
        <w:pStyle w:val="18"/>
        <w:spacing w:line="276" w:lineRule="auto"/>
        <w:rPr>
          <w:rStyle w:val="19"/>
          <w:rFonts w:eastAsiaTheme="majorEastAsia"/>
          <w:b w:val="0"/>
          <w:u w:val="single"/>
        </w:rPr>
      </w:pPr>
      <w:r>
        <w:rPr>
          <w:rStyle w:val="19"/>
          <w:rFonts w:eastAsiaTheme="majorEastAsia"/>
          <w:u w:val="single"/>
        </w:rPr>
        <w:t>Tentative Gantt Chart:</w:t>
      </w:r>
    </w:p>
    <w:p w14:paraId="52176CE3">
      <w:pPr>
        <w:pStyle w:val="18"/>
        <w:spacing w:line="276" w:lineRule="auto"/>
        <w:jc w:val="center"/>
        <w:rPr>
          <w:rStyle w:val="19"/>
          <w:rFonts w:eastAsiaTheme="majorEastAsia"/>
          <w:color w:val="000000" w:themeColor="text1"/>
          <w:sz w:val="18"/>
          <w14:textFill>
            <w14:solidFill>
              <w14:schemeClr w14:val="tx1"/>
            </w14:solidFill>
          </w14:textFill>
        </w:rPr>
      </w:pPr>
      <w:r>
        <w:rPr>
          <w:rStyle w:val="19"/>
          <w:rFonts w:eastAsiaTheme="majorEastAsia"/>
          <w:b w:val="0"/>
          <w:color w:val="000000" w:themeColor="text1"/>
          <w:sz w:val="18"/>
          <w14:textFill>
            <w14:solidFill>
              <w14:schemeClr w14:val="tx1"/>
            </w14:solidFill>
          </w14:textFill>
        </w:rPr>
        <w:t xml:space="preserve">              </w:t>
      </w:r>
      <w:r>
        <w:rPr>
          <w:rStyle w:val="19"/>
          <w:rFonts w:eastAsiaTheme="majorEastAsia"/>
          <w:color w:val="000000" w:themeColor="text1"/>
          <w:sz w:val="18"/>
          <w14:textFill>
            <w14:solidFill>
              <w14:schemeClr w14:val="tx1"/>
            </w14:solidFill>
          </w14:textFill>
        </w:rPr>
        <w:t>Table 2: Tentative Gantt Chart</w:t>
      </w:r>
    </w:p>
    <w:tbl>
      <w:tblPr>
        <w:tblStyle w:val="21"/>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4"/>
        <w:gridCol w:w="877"/>
        <w:gridCol w:w="905"/>
        <w:gridCol w:w="877"/>
        <w:gridCol w:w="905"/>
        <w:gridCol w:w="1058"/>
        <w:gridCol w:w="1134"/>
      </w:tblGrid>
      <w:tr w14:paraId="20C92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4304" w:type="dxa"/>
            <w:vAlign w:val="center"/>
          </w:tcPr>
          <w:p w14:paraId="531EC333">
            <w:pPr>
              <w:pStyle w:val="18"/>
              <w:spacing w:line="276" w:lineRule="auto"/>
            </w:pPr>
            <w:r>
              <w:rPr>
                <w:b/>
                <w:bCs/>
              </w:rPr>
              <w:t>Activity</w:t>
            </w:r>
          </w:p>
        </w:tc>
        <w:tc>
          <w:tcPr>
            <w:tcW w:w="877" w:type="dxa"/>
            <w:vAlign w:val="center"/>
          </w:tcPr>
          <w:p w14:paraId="5E3365C6">
            <w:pPr>
              <w:pStyle w:val="18"/>
              <w:spacing w:line="276" w:lineRule="auto"/>
            </w:pPr>
            <w:r>
              <w:rPr>
                <w:b/>
                <w:bCs/>
              </w:rPr>
              <w:t>M1–2</w:t>
            </w:r>
          </w:p>
        </w:tc>
        <w:tc>
          <w:tcPr>
            <w:tcW w:w="905" w:type="dxa"/>
            <w:vAlign w:val="center"/>
          </w:tcPr>
          <w:p w14:paraId="74D44C7F">
            <w:pPr>
              <w:pStyle w:val="18"/>
              <w:spacing w:line="276" w:lineRule="auto"/>
            </w:pPr>
            <w:r>
              <w:rPr>
                <w:b/>
                <w:bCs/>
              </w:rPr>
              <w:t>M3–4</w:t>
            </w:r>
          </w:p>
        </w:tc>
        <w:tc>
          <w:tcPr>
            <w:tcW w:w="877" w:type="dxa"/>
            <w:vAlign w:val="center"/>
          </w:tcPr>
          <w:p w14:paraId="0F878FBD">
            <w:pPr>
              <w:pStyle w:val="18"/>
              <w:spacing w:line="276" w:lineRule="auto"/>
            </w:pPr>
            <w:r>
              <w:rPr>
                <w:b/>
                <w:bCs/>
              </w:rPr>
              <w:t>M5–6</w:t>
            </w:r>
          </w:p>
        </w:tc>
        <w:tc>
          <w:tcPr>
            <w:tcW w:w="905" w:type="dxa"/>
            <w:vAlign w:val="center"/>
          </w:tcPr>
          <w:p w14:paraId="5EA1F2D7">
            <w:pPr>
              <w:pStyle w:val="18"/>
              <w:spacing w:line="276" w:lineRule="auto"/>
            </w:pPr>
            <w:r>
              <w:rPr>
                <w:b/>
                <w:bCs/>
              </w:rPr>
              <w:t>M7–8</w:t>
            </w:r>
          </w:p>
        </w:tc>
        <w:tc>
          <w:tcPr>
            <w:tcW w:w="1058" w:type="dxa"/>
            <w:vAlign w:val="center"/>
          </w:tcPr>
          <w:p w14:paraId="05EE1041">
            <w:pPr>
              <w:pStyle w:val="18"/>
              <w:spacing w:line="276" w:lineRule="auto"/>
            </w:pPr>
            <w:r>
              <w:rPr>
                <w:b/>
                <w:bCs/>
              </w:rPr>
              <w:t>M9–10</w:t>
            </w:r>
          </w:p>
        </w:tc>
        <w:tc>
          <w:tcPr>
            <w:tcW w:w="1134" w:type="dxa"/>
            <w:vAlign w:val="center"/>
          </w:tcPr>
          <w:p w14:paraId="18F2418B">
            <w:pPr>
              <w:pStyle w:val="18"/>
              <w:spacing w:line="276" w:lineRule="auto"/>
            </w:pPr>
            <w:r>
              <w:rPr>
                <w:b/>
                <w:bCs/>
              </w:rPr>
              <w:t>M11–12</w:t>
            </w:r>
          </w:p>
        </w:tc>
      </w:tr>
      <w:tr w14:paraId="46774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4304" w:type="dxa"/>
            <w:vAlign w:val="center"/>
          </w:tcPr>
          <w:p w14:paraId="5EE71E46">
            <w:pPr>
              <w:pStyle w:val="18"/>
              <w:spacing w:line="276" w:lineRule="auto"/>
            </w:pPr>
            <w:r>
              <w:t>Planning and Requirement Analysis</w:t>
            </w:r>
          </w:p>
        </w:tc>
        <w:tc>
          <w:tcPr>
            <w:tcW w:w="877" w:type="dxa"/>
            <w:vAlign w:val="center"/>
          </w:tcPr>
          <w:p w14:paraId="63815A44">
            <w:pPr>
              <w:pStyle w:val="18"/>
              <w:spacing w:line="276" w:lineRule="auto"/>
            </w:pPr>
            <w:r>
              <w:t>■</w:t>
            </w:r>
          </w:p>
        </w:tc>
        <w:tc>
          <w:tcPr>
            <w:tcW w:w="905" w:type="dxa"/>
            <w:vAlign w:val="center"/>
          </w:tcPr>
          <w:p w14:paraId="7470BFB0">
            <w:pPr>
              <w:pStyle w:val="18"/>
              <w:spacing w:line="276" w:lineRule="auto"/>
            </w:pPr>
          </w:p>
        </w:tc>
        <w:tc>
          <w:tcPr>
            <w:tcW w:w="877" w:type="dxa"/>
            <w:vAlign w:val="center"/>
          </w:tcPr>
          <w:p w14:paraId="2476ACBD">
            <w:pPr>
              <w:pStyle w:val="18"/>
              <w:spacing w:line="276" w:lineRule="auto"/>
            </w:pPr>
          </w:p>
        </w:tc>
        <w:tc>
          <w:tcPr>
            <w:tcW w:w="905" w:type="dxa"/>
            <w:vAlign w:val="center"/>
          </w:tcPr>
          <w:p w14:paraId="77CD946A">
            <w:pPr>
              <w:pStyle w:val="18"/>
              <w:spacing w:line="276" w:lineRule="auto"/>
            </w:pPr>
          </w:p>
        </w:tc>
        <w:tc>
          <w:tcPr>
            <w:tcW w:w="1058" w:type="dxa"/>
            <w:vAlign w:val="center"/>
          </w:tcPr>
          <w:p w14:paraId="24C3AAD5">
            <w:pPr>
              <w:pStyle w:val="18"/>
              <w:spacing w:line="276" w:lineRule="auto"/>
            </w:pPr>
          </w:p>
        </w:tc>
        <w:tc>
          <w:tcPr>
            <w:tcW w:w="1134" w:type="dxa"/>
            <w:vAlign w:val="center"/>
          </w:tcPr>
          <w:p w14:paraId="017D7ED5">
            <w:pPr>
              <w:pStyle w:val="18"/>
              <w:spacing w:line="276" w:lineRule="auto"/>
            </w:pPr>
          </w:p>
        </w:tc>
      </w:tr>
      <w:tr w14:paraId="0157F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4304" w:type="dxa"/>
            <w:vAlign w:val="center"/>
          </w:tcPr>
          <w:p w14:paraId="6A31BC16">
            <w:pPr>
              <w:pStyle w:val="18"/>
              <w:spacing w:line="276" w:lineRule="auto"/>
            </w:pPr>
            <w:r>
              <w:t>System and Database Design</w:t>
            </w:r>
          </w:p>
        </w:tc>
        <w:tc>
          <w:tcPr>
            <w:tcW w:w="877" w:type="dxa"/>
            <w:vAlign w:val="center"/>
          </w:tcPr>
          <w:p w14:paraId="11099474">
            <w:pPr>
              <w:pStyle w:val="18"/>
              <w:spacing w:line="276" w:lineRule="auto"/>
            </w:pPr>
          </w:p>
        </w:tc>
        <w:tc>
          <w:tcPr>
            <w:tcW w:w="905" w:type="dxa"/>
            <w:vAlign w:val="center"/>
          </w:tcPr>
          <w:p w14:paraId="3790CE4E">
            <w:pPr>
              <w:pStyle w:val="18"/>
              <w:spacing w:line="276" w:lineRule="auto"/>
            </w:pPr>
            <w:r>
              <w:t xml:space="preserve"> ■</w:t>
            </w:r>
          </w:p>
        </w:tc>
        <w:tc>
          <w:tcPr>
            <w:tcW w:w="877" w:type="dxa"/>
            <w:vAlign w:val="center"/>
          </w:tcPr>
          <w:p w14:paraId="49474799">
            <w:pPr>
              <w:pStyle w:val="18"/>
              <w:spacing w:line="276" w:lineRule="auto"/>
            </w:pPr>
          </w:p>
        </w:tc>
        <w:tc>
          <w:tcPr>
            <w:tcW w:w="905" w:type="dxa"/>
            <w:vAlign w:val="center"/>
          </w:tcPr>
          <w:p w14:paraId="4E929A70">
            <w:pPr>
              <w:pStyle w:val="18"/>
              <w:spacing w:line="276" w:lineRule="auto"/>
            </w:pPr>
          </w:p>
        </w:tc>
        <w:tc>
          <w:tcPr>
            <w:tcW w:w="1058" w:type="dxa"/>
            <w:vAlign w:val="center"/>
          </w:tcPr>
          <w:p w14:paraId="693B9D11">
            <w:pPr>
              <w:pStyle w:val="18"/>
              <w:spacing w:line="276" w:lineRule="auto"/>
            </w:pPr>
          </w:p>
        </w:tc>
        <w:tc>
          <w:tcPr>
            <w:tcW w:w="1134" w:type="dxa"/>
            <w:vAlign w:val="center"/>
          </w:tcPr>
          <w:p w14:paraId="2F0581F9">
            <w:pPr>
              <w:pStyle w:val="18"/>
              <w:spacing w:line="276" w:lineRule="auto"/>
            </w:pPr>
          </w:p>
        </w:tc>
      </w:tr>
      <w:tr w14:paraId="6527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4304" w:type="dxa"/>
            <w:vAlign w:val="center"/>
          </w:tcPr>
          <w:p w14:paraId="27A1515B">
            <w:pPr>
              <w:pStyle w:val="18"/>
              <w:spacing w:line="276" w:lineRule="auto"/>
            </w:pPr>
            <w:r>
              <w:t>System Development</w:t>
            </w:r>
          </w:p>
        </w:tc>
        <w:tc>
          <w:tcPr>
            <w:tcW w:w="877" w:type="dxa"/>
            <w:vAlign w:val="center"/>
          </w:tcPr>
          <w:p w14:paraId="72BAC9FA">
            <w:pPr>
              <w:pStyle w:val="18"/>
              <w:spacing w:line="276" w:lineRule="auto"/>
            </w:pPr>
          </w:p>
        </w:tc>
        <w:tc>
          <w:tcPr>
            <w:tcW w:w="905" w:type="dxa"/>
            <w:vAlign w:val="center"/>
          </w:tcPr>
          <w:p w14:paraId="02E370D3">
            <w:pPr>
              <w:pStyle w:val="18"/>
              <w:spacing w:line="276" w:lineRule="auto"/>
            </w:pPr>
          </w:p>
        </w:tc>
        <w:tc>
          <w:tcPr>
            <w:tcW w:w="877" w:type="dxa"/>
            <w:vAlign w:val="center"/>
          </w:tcPr>
          <w:p w14:paraId="6A6C0739">
            <w:pPr>
              <w:pStyle w:val="18"/>
              <w:spacing w:line="276" w:lineRule="auto"/>
            </w:pPr>
            <w:r>
              <w:t xml:space="preserve">  ■</w:t>
            </w:r>
          </w:p>
        </w:tc>
        <w:tc>
          <w:tcPr>
            <w:tcW w:w="905" w:type="dxa"/>
            <w:vAlign w:val="center"/>
          </w:tcPr>
          <w:p w14:paraId="26CDF4D8">
            <w:pPr>
              <w:pStyle w:val="18"/>
              <w:spacing w:line="276" w:lineRule="auto"/>
            </w:pPr>
            <w:r>
              <w:t xml:space="preserve">  </w:t>
            </w:r>
          </w:p>
          <w:p w14:paraId="4D5DF4DE">
            <w:pPr>
              <w:pStyle w:val="18"/>
              <w:spacing w:line="276" w:lineRule="auto"/>
            </w:pPr>
            <w:r>
              <w:t>■</w:t>
            </w:r>
          </w:p>
        </w:tc>
        <w:tc>
          <w:tcPr>
            <w:tcW w:w="1058" w:type="dxa"/>
            <w:vAlign w:val="center"/>
          </w:tcPr>
          <w:p w14:paraId="2887CD5B">
            <w:pPr>
              <w:pStyle w:val="18"/>
              <w:spacing w:line="276" w:lineRule="auto"/>
            </w:pPr>
          </w:p>
        </w:tc>
        <w:tc>
          <w:tcPr>
            <w:tcW w:w="1134" w:type="dxa"/>
            <w:vAlign w:val="center"/>
          </w:tcPr>
          <w:p w14:paraId="7CDDD454">
            <w:pPr>
              <w:pStyle w:val="18"/>
              <w:spacing w:line="276" w:lineRule="auto"/>
            </w:pPr>
          </w:p>
        </w:tc>
      </w:tr>
      <w:tr w14:paraId="795B7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4304" w:type="dxa"/>
            <w:vAlign w:val="center"/>
          </w:tcPr>
          <w:p w14:paraId="38061D98">
            <w:pPr>
              <w:pStyle w:val="18"/>
              <w:spacing w:line="276" w:lineRule="auto"/>
            </w:pPr>
            <w:r>
              <w:t>Testing and Feedback</w:t>
            </w:r>
          </w:p>
        </w:tc>
        <w:tc>
          <w:tcPr>
            <w:tcW w:w="877" w:type="dxa"/>
            <w:vAlign w:val="center"/>
          </w:tcPr>
          <w:p w14:paraId="5DAA1DFE">
            <w:pPr>
              <w:pStyle w:val="18"/>
              <w:spacing w:line="276" w:lineRule="auto"/>
            </w:pPr>
          </w:p>
        </w:tc>
        <w:tc>
          <w:tcPr>
            <w:tcW w:w="905" w:type="dxa"/>
            <w:vAlign w:val="center"/>
          </w:tcPr>
          <w:p w14:paraId="624D87F1">
            <w:pPr>
              <w:pStyle w:val="18"/>
              <w:spacing w:line="276" w:lineRule="auto"/>
            </w:pPr>
          </w:p>
        </w:tc>
        <w:tc>
          <w:tcPr>
            <w:tcW w:w="877" w:type="dxa"/>
            <w:vAlign w:val="center"/>
          </w:tcPr>
          <w:p w14:paraId="53650D41">
            <w:pPr>
              <w:pStyle w:val="18"/>
              <w:spacing w:line="276" w:lineRule="auto"/>
            </w:pPr>
          </w:p>
        </w:tc>
        <w:tc>
          <w:tcPr>
            <w:tcW w:w="905" w:type="dxa"/>
            <w:vAlign w:val="center"/>
          </w:tcPr>
          <w:p w14:paraId="66BA553F">
            <w:pPr>
              <w:pStyle w:val="18"/>
              <w:spacing w:line="276" w:lineRule="auto"/>
            </w:pPr>
          </w:p>
        </w:tc>
        <w:tc>
          <w:tcPr>
            <w:tcW w:w="1058" w:type="dxa"/>
            <w:vAlign w:val="center"/>
          </w:tcPr>
          <w:p w14:paraId="15653B8A">
            <w:pPr>
              <w:pStyle w:val="18"/>
              <w:spacing w:line="276" w:lineRule="auto"/>
            </w:pPr>
            <w:r>
              <w:t xml:space="preserve">  ■</w:t>
            </w:r>
          </w:p>
        </w:tc>
        <w:tc>
          <w:tcPr>
            <w:tcW w:w="1134" w:type="dxa"/>
            <w:vAlign w:val="center"/>
          </w:tcPr>
          <w:p w14:paraId="67A9D4F4">
            <w:pPr>
              <w:pStyle w:val="18"/>
              <w:spacing w:line="276" w:lineRule="auto"/>
            </w:pPr>
          </w:p>
        </w:tc>
      </w:tr>
      <w:tr w14:paraId="627AE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4304" w:type="dxa"/>
            <w:vAlign w:val="center"/>
          </w:tcPr>
          <w:p w14:paraId="45848104">
            <w:pPr>
              <w:pStyle w:val="18"/>
              <w:spacing w:line="276" w:lineRule="auto"/>
            </w:pPr>
            <w:r>
              <w:t>Improvements and Final Delivery</w:t>
            </w:r>
          </w:p>
        </w:tc>
        <w:tc>
          <w:tcPr>
            <w:tcW w:w="877" w:type="dxa"/>
            <w:vAlign w:val="center"/>
          </w:tcPr>
          <w:p w14:paraId="07565A7C">
            <w:pPr>
              <w:pStyle w:val="18"/>
              <w:spacing w:line="276" w:lineRule="auto"/>
            </w:pPr>
          </w:p>
        </w:tc>
        <w:tc>
          <w:tcPr>
            <w:tcW w:w="905" w:type="dxa"/>
            <w:vAlign w:val="center"/>
          </w:tcPr>
          <w:p w14:paraId="16DA0D55">
            <w:pPr>
              <w:pStyle w:val="18"/>
              <w:spacing w:line="276" w:lineRule="auto"/>
            </w:pPr>
          </w:p>
        </w:tc>
        <w:tc>
          <w:tcPr>
            <w:tcW w:w="877" w:type="dxa"/>
            <w:vAlign w:val="center"/>
          </w:tcPr>
          <w:p w14:paraId="463E37E4">
            <w:pPr>
              <w:pStyle w:val="18"/>
              <w:spacing w:line="276" w:lineRule="auto"/>
            </w:pPr>
          </w:p>
        </w:tc>
        <w:tc>
          <w:tcPr>
            <w:tcW w:w="905" w:type="dxa"/>
            <w:vAlign w:val="center"/>
          </w:tcPr>
          <w:p w14:paraId="5BF300A4">
            <w:pPr>
              <w:pStyle w:val="18"/>
              <w:spacing w:line="276" w:lineRule="auto"/>
            </w:pPr>
          </w:p>
        </w:tc>
        <w:tc>
          <w:tcPr>
            <w:tcW w:w="1058" w:type="dxa"/>
            <w:vAlign w:val="center"/>
          </w:tcPr>
          <w:p w14:paraId="146C731D">
            <w:pPr>
              <w:pStyle w:val="18"/>
              <w:spacing w:line="276" w:lineRule="auto"/>
            </w:pPr>
          </w:p>
        </w:tc>
        <w:tc>
          <w:tcPr>
            <w:tcW w:w="1134" w:type="dxa"/>
            <w:vAlign w:val="center"/>
          </w:tcPr>
          <w:p w14:paraId="1F88E9B7">
            <w:pPr>
              <w:pStyle w:val="18"/>
              <w:spacing w:line="276" w:lineRule="auto"/>
            </w:pPr>
            <w:r>
              <w:t xml:space="preserve">   ■</w:t>
            </w:r>
          </w:p>
        </w:tc>
      </w:tr>
    </w:tbl>
    <w:p w14:paraId="1F9FC61A">
      <w:pPr>
        <w:pStyle w:val="18"/>
        <w:spacing w:line="276" w:lineRule="auto"/>
        <w:rPr>
          <w:u w:val="single"/>
        </w:rPr>
      </w:pPr>
      <w:r>
        <w:rPr>
          <w:rStyle w:val="19"/>
          <w:rFonts w:eastAsiaTheme="majorEastAsia"/>
          <w:u w:val="single"/>
        </w:rPr>
        <w:t>Major Milestones:</w:t>
      </w:r>
    </w:p>
    <w:p w14:paraId="4F7FA019">
      <w:pPr>
        <w:pStyle w:val="18"/>
        <w:numPr>
          <w:ilvl w:val="0"/>
          <w:numId w:val="7"/>
        </w:numPr>
        <w:spacing w:line="276" w:lineRule="auto"/>
      </w:pPr>
      <w:r>
        <w:t>Month 2: Requirements completed.</w:t>
      </w:r>
    </w:p>
    <w:p w14:paraId="6E2DB1F3">
      <w:pPr>
        <w:pStyle w:val="18"/>
        <w:numPr>
          <w:ilvl w:val="0"/>
          <w:numId w:val="7"/>
        </w:numPr>
        <w:spacing w:line="276" w:lineRule="auto"/>
      </w:pPr>
      <w:r>
        <w:t>Month 4: System design completed.</w:t>
      </w:r>
    </w:p>
    <w:p w14:paraId="6A10B36E">
      <w:pPr>
        <w:pStyle w:val="18"/>
        <w:numPr>
          <w:ilvl w:val="0"/>
          <w:numId w:val="7"/>
        </w:numPr>
        <w:spacing w:line="276" w:lineRule="auto"/>
      </w:pPr>
      <w:r>
        <w:t>Month 8: Main modules developed.</w:t>
      </w:r>
    </w:p>
    <w:p w14:paraId="1DC0826B">
      <w:pPr>
        <w:pStyle w:val="18"/>
        <w:numPr>
          <w:ilvl w:val="0"/>
          <w:numId w:val="7"/>
        </w:numPr>
        <w:spacing w:line="276" w:lineRule="auto"/>
      </w:pPr>
      <w:r>
        <w:t>Month 10: Testing and feedback completed.</w:t>
      </w:r>
    </w:p>
    <w:p w14:paraId="7D57F538">
      <w:pPr>
        <w:pStyle w:val="18"/>
        <w:numPr>
          <w:ilvl w:val="0"/>
          <w:numId w:val="7"/>
        </w:numPr>
        <w:spacing w:line="276" w:lineRule="auto"/>
      </w:pPr>
      <w:r>
        <w:t>Month 12: Final system and documentation delivered.</w:t>
      </w:r>
    </w:p>
    <w:p w14:paraId="4F80C601">
      <w:pPr>
        <w:pStyle w:val="18"/>
        <w:spacing w:line="276" w:lineRule="auto"/>
        <w:ind w:left="720"/>
      </w:pPr>
    </w:p>
    <w:p w14:paraId="3F4EE75B">
      <w:pPr>
        <w:pStyle w:val="18"/>
        <w:spacing w:line="276" w:lineRule="auto"/>
        <w:jc w:val="both"/>
        <w:rPr>
          <w:u w:val="single"/>
        </w:rPr>
      </w:pPr>
      <w:r>
        <w:rPr>
          <w:rStyle w:val="19"/>
          <w:rFonts w:eastAsiaTheme="majorEastAsia"/>
          <w:u w:val="single"/>
        </w:rPr>
        <w:t>Reference:</w:t>
      </w:r>
    </w:p>
    <w:p w14:paraId="3366B5BA">
      <w:pPr>
        <w:pStyle w:val="18"/>
        <w:spacing w:line="276" w:lineRule="auto"/>
        <w:jc w:val="both"/>
      </w:pPr>
      <w:r>
        <w:t xml:space="preserve">[1]     K. Schwaber and J. Sutherland, </w:t>
      </w:r>
      <w:r>
        <w:rPr>
          <w:rStyle w:val="14"/>
          <w:rFonts w:eastAsiaTheme="majorEastAsia"/>
        </w:rPr>
        <w:t>The Scrum Guide: The Definitive Guide to Scrum: The Rules of the Game</w:t>
      </w:r>
      <w:r>
        <w:t xml:space="preserve">, Nov. 2020. [Online]. </w:t>
      </w:r>
    </w:p>
    <w:p w14:paraId="510E558A">
      <w:pPr>
        <w:pStyle w:val="18"/>
        <w:spacing w:line="276" w:lineRule="auto"/>
        <w:jc w:val="both"/>
      </w:pPr>
      <w:r>
        <w:t xml:space="preserve">Available: </w:t>
      </w:r>
      <w:r>
        <w:fldChar w:fldCharType="begin"/>
      </w:r>
      <w:r>
        <w:instrText xml:space="preserve"> HYPERLINK "https://scrumguides.org/docs/scrumguide/v2020/2020-Scrum-Guide-US.pdf" </w:instrText>
      </w:r>
      <w:r>
        <w:fldChar w:fldCharType="separate"/>
      </w:r>
      <w:r>
        <w:rPr>
          <w:rStyle w:val="17"/>
          <w:rFonts w:eastAsiaTheme="majorEastAsia"/>
          <w:color w:val="auto"/>
        </w:rPr>
        <w:t>https://scrumguides.org/docs/scrumguide/v2020/2020-Scrum-Guide-US.pdf</w:t>
      </w:r>
      <w:r>
        <w:rPr>
          <w:rStyle w:val="17"/>
          <w:rFonts w:eastAsiaTheme="majorEastAsia"/>
          <w:color w:val="auto"/>
        </w:rPr>
        <w:fldChar w:fldCharType="end"/>
      </w:r>
      <w:r>
        <w:t>.</w:t>
      </w:r>
    </w:p>
    <w:bookmarkEnd w:id="11"/>
    <w:bookmarkEnd w:id="12"/>
    <w:p w14:paraId="5D1DE145">
      <w:pPr>
        <w:pStyle w:val="3"/>
        <w:spacing w:line="276" w:lineRule="auto"/>
        <w:rPr>
          <w:color w:val="auto"/>
        </w:rPr>
      </w:pPr>
      <w:r>
        <w:rPr>
          <w:color w:val="auto"/>
        </w:rPr>
        <w:t>7. TOOLS AND TECHNOLOGIES</w:t>
      </w:r>
    </w:p>
    <w:p w14:paraId="5E57FA0B">
      <w:pPr>
        <w:pStyle w:val="18"/>
        <w:spacing w:line="276" w:lineRule="auto"/>
      </w:pPr>
      <w:r>
        <w:t>The TailorEase system will use suitable tools and technologies for system development. These tools will help the team design the user interface, manage data, develop system features, and work together. The proposed tools and their purposes are given below.</w:t>
      </w:r>
    </w:p>
    <w:p w14:paraId="70205A00">
      <w:pPr>
        <w:pStyle w:val="18"/>
        <w:spacing w:line="276" w:lineRule="auto"/>
        <w:jc w:val="center"/>
        <w:rPr>
          <w:rStyle w:val="19"/>
          <w:rFonts w:eastAsiaTheme="majorEastAsia"/>
          <w:sz w:val="18"/>
        </w:rPr>
      </w:pPr>
      <w:r>
        <w:rPr>
          <w:rStyle w:val="19"/>
          <w:rFonts w:eastAsiaTheme="majorEastAsia"/>
          <w:sz w:val="18"/>
        </w:rPr>
        <w:t>Table 3: Proposed Tools and Technologies</w:t>
      </w:r>
    </w:p>
    <w:tbl>
      <w:tblPr>
        <w:tblStyle w:val="21"/>
        <w:tblW w:w="98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
        <w:gridCol w:w="2579"/>
        <w:gridCol w:w="6705"/>
      </w:tblGrid>
      <w:tr w14:paraId="22265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6" w:hRule="atLeast"/>
        </w:trPr>
        <w:tc>
          <w:tcPr>
            <w:tcW w:w="560" w:type="dxa"/>
          </w:tcPr>
          <w:p w14:paraId="2429A252">
            <w:pPr>
              <w:pStyle w:val="18"/>
              <w:spacing w:line="276" w:lineRule="auto"/>
              <w:jc w:val="center"/>
              <w:rPr>
                <w:b/>
                <w:bCs/>
              </w:rPr>
            </w:pPr>
            <w:r>
              <w:rPr>
                <w:b/>
                <w:bCs/>
              </w:rPr>
              <w:t>#</w:t>
            </w:r>
          </w:p>
        </w:tc>
        <w:tc>
          <w:tcPr>
            <w:tcW w:w="2579" w:type="dxa"/>
          </w:tcPr>
          <w:p w14:paraId="6C44E20D">
            <w:pPr>
              <w:pStyle w:val="18"/>
              <w:spacing w:line="276" w:lineRule="auto"/>
              <w:jc w:val="center"/>
            </w:pPr>
            <w:r>
              <w:rPr>
                <w:b/>
                <w:bCs/>
              </w:rPr>
              <w:t>Tools and Technology</w:t>
            </w:r>
          </w:p>
        </w:tc>
        <w:tc>
          <w:tcPr>
            <w:tcW w:w="6705" w:type="dxa"/>
          </w:tcPr>
          <w:p w14:paraId="29A10AC1">
            <w:pPr>
              <w:pStyle w:val="18"/>
              <w:spacing w:line="276" w:lineRule="auto"/>
              <w:jc w:val="center"/>
            </w:pPr>
            <w:r>
              <w:rPr>
                <w:b/>
                <w:bCs/>
              </w:rPr>
              <w:t>Purpose</w:t>
            </w:r>
          </w:p>
        </w:tc>
      </w:tr>
      <w:tr w14:paraId="7CB51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560" w:type="dxa"/>
          </w:tcPr>
          <w:p w14:paraId="33B16CDE">
            <w:pPr>
              <w:pStyle w:val="18"/>
              <w:spacing w:line="276" w:lineRule="auto"/>
              <w:jc w:val="center"/>
            </w:pPr>
            <w:r>
              <w:t>1</w:t>
            </w:r>
          </w:p>
        </w:tc>
        <w:tc>
          <w:tcPr>
            <w:tcW w:w="2579" w:type="dxa"/>
          </w:tcPr>
          <w:p w14:paraId="38AA6222">
            <w:pPr>
              <w:pStyle w:val="18"/>
              <w:spacing w:line="276" w:lineRule="auto"/>
              <w:jc w:val="both"/>
            </w:pPr>
            <w:r>
              <w:t>HTML</w:t>
            </w:r>
          </w:p>
        </w:tc>
        <w:tc>
          <w:tcPr>
            <w:tcW w:w="6705" w:type="dxa"/>
            <w:vAlign w:val="center"/>
          </w:tcPr>
          <w:p w14:paraId="7B8371E3">
            <w:pPr>
              <w:pStyle w:val="18"/>
              <w:spacing w:line="276" w:lineRule="auto"/>
              <w:jc w:val="both"/>
            </w:pPr>
            <w:r>
              <w:t>To create the structure of the system's web pages.</w:t>
            </w:r>
          </w:p>
        </w:tc>
      </w:tr>
      <w:tr w14:paraId="38C3B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560" w:type="dxa"/>
          </w:tcPr>
          <w:p w14:paraId="49A19CCC">
            <w:pPr>
              <w:pStyle w:val="18"/>
              <w:spacing w:line="276" w:lineRule="auto"/>
              <w:jc w:val="center"/>
            </w:pPr>
            <w:r>
              <w:t>2</w:t>
            </w:r>
          </w:p>
        </w:tc>
        <w:tc>
          <w:tcPr>
            <w:tcW w:w="2579" w:type="dxa"/>
          </w:tcPr>
          <w:p w14:paraId="58092955">
            <w:pPr>
              <w:pStyle w:val="18"/>
              <w:spacing w:line="276" w:lineRule="auto"/>
              <w:jc w:val="both"/>
            </w:pPr>
            <w:r>
              <w:t>CSS/Bootstrap</w:t>
            </w:r>
          </w:p>
        </w:tc>
        <w:tc>
          <w:tcPr>
            <w:tcW w:w="6705" w:type="dxa"/>
            <w:vAlign w:val="center"/>
          </w:tcPr>
          <w:p w14:paraId="728378F1">
            <w:pPr>
              <w:pStyle w:val="18"/>
              <w:spacing w:line="276" w:lineRule="auto"/>
              <w:jc w:val="both"/>
            </w:pPr>
            <w:r>
              <w:t>To style the user interface and make the pages responsive for mobile phones and computers.[2]</w:t>
            </w:r>
          </w:p>
        </w:tc>
      </w:tr>
      <w:tr w14:paraId="58FA1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560" w:type="dxa"/>
          </w:tcPr>
          <w:p w14:paraId="5268AEDE">
            <w:pPr>
              <w:pStyle w:val="18"/>
              <w:spacing w:line="276" w:lineRule="auto"/>
              <w:jc w:val="center"/>
            </w:pPr>
            <w:r>
              <w:t>3</w:t>
            </w:r>
          </w:p>
        </w:tc>
        <w:tc>
          <w:tcPr>
            <w:tcW w:w="2579" w:type="dxa"/>
          </w:tcPr>
          <w:p w14:paraId="15096041">
            <w:pPr>
              <w:pStyle w:val="18"/>
              <w:spacing w:line="276" w:lineRule="auto"/>
              <w:jc w:val="both"/>
            </w:pPr>
            <w:r>
              <w:t>JAVA servlets and JSP</w:t>
            </w:r>
          </w:p>
        </w:tc>
        <w:tc>
          <w:tcPr>
            <w:tcW w:w="6705" w:type="dxa"/>
            <w:vAlign w:val="center"/>
          </w:tcPr>
          <w:p w14:paraId="23BE5CC8">
            <w:pPr>
              <w:pStyle w:val="18"/>
              <w:spacing w:line="276" w:lineRule="auto"/>
              <w:jc w:val="both"/>
            </w:pPr>
            <w:r>
              <w:t>To develop system’s functions and to process user requests.</w:t>
            </w:r>
          </w:p>
        </w:tc>
      </w:tr>
      <w:tr w14:paraId="4B0C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trPr>
        <w:tc>
          <w:tcPr>
            <w:tcW w:w="560" w:type="dxa"/>
          </w:tcPr>
          <w:p w14:paraId="0E31B9E1">
            <w:pPr>
              <w:pStyle w:val="18"/>
              <w:spacing w:line="276" w:lineRule="auto"/>
              <w:jc w:val="center"/>
            </w:pPr>
            <w:r>
              <w:t>4</w:t>
            </w:r>
          </w:p>
        </w:tc>
        <w:tc>
          <w:tcPr>
            <w:tcW w:w="2579" w:type="dxa"/>
          </w:tcPr>
          <w:p w14:paraId="24B4A8A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MySQL and SQL</w:t>
            </w:r>
          </w:p>
        </w:tc>
        <w:tc>
          <w:tcPr>
            <w:tcW w:w="6705" w:type="dxa"/>
            <w:vAlign w:val="center"/>
          </w:tcPr>
          <w:p w14:paraId="41B8010A">
            <w:pPr>
              <w:pStyle w:val="18"/>
              <w:spacing w:line="276" w:lineRule="auto"/>
              <w:jc w:val="both"/>
            </w:pPr>
            <w:r>
              <w:t>To store customer details, measurements, orders, and payment records.</w:t>
            </w:r>
          </w:p>
        </w:tc>
      </w:tr>
      <w:tr w14:paraId="685F2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560" w:type="dxa"/>
          </w:tcPr>
          <w:p w14:paraId="40E3BB96">
            <w:pPr>
              <w:pStyle w:val="18"/>
              <w:spacing w:line="276" w:lineRule="auto"/>
              <w:jc w:val="center"/>
            </w:pPr>
            <w:r>
              <w:t>5</w:t>
            </w:r>
          </w:p>
        </w:tc>
        <w:tc>
          <w:tcPr>
            <w:tcW w:w="2579" w:type="dxa"/>
          </w:tcPr>
          <w:p w14:paraId="7BA04D4B">
            <w:pPr>
              <w:pStyle w:val="18"/>
              <w:spacing w:line="276" w:lineRule="auto"/>
              <w:jc w:val="both"/>
            </w:pPr>
            <w:r>
              <w:t>Visual Studio Code</w:t>
            </w:r>
          </w:p>
        </w:tc>
        <w:tc>
          <w:tcPr>
            <w:tcW w:w="6705" w:type="dxa"/>
            <w:vAlign w:val="center"/>
          </w:tcPr>
          <w:p w14:paraId="4FC2345A">
            <w:pPr>
              <w:pStyle w:val="18"/>
              <w:spacing w:line="276" w:lineRule="auto"/>
              <w:jc w:val="both"/>
            </w:pPr>
            <w:r>
              <w:t>To write and edit the project code.</w:t>
            </w:r>
          </w:p>
        </w:tc>
      </w:tr>
      <w:tr w14:paraId="24C0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560" w:type="dxa"/>
          </w:tcPr>
          <w:p w14:paraId="26A07F1A">
            <w:pPr>
              <w:pStyle w:val="18"/>
              <w:spacing w:line="276" w:lineRule="auto"/>
              <w:jc w:val="center"/>
            </w:pPr>
            <w:r>
              <w:t>6</w:t>
            </w:r>
          </w:p>
        </w:tc>
        <w:tc>
          <w:tcPr>
            <w:tcW w:w="2579" w:type="dxa"/>
          </w:tcPr>
          <w:p w14:paraId="7638C80E">
            <w:pPr>
              <w:pStyle w:val="18"/>
              <w:spacing w:line="276" w:lineRule="auto"/>
              <w:jc w:val="both"/>
              <w:rPr>
                <w:b/>
              </w:rPr>
            </w:pPr>
            <w:r>
              <w:rPr>
                <w:rStyle w:val="19"/>
                <w:rFonts w:eastAsiaTheme="majorEastAsia"/>
                <w:b w:val="0"/>
              </w:rPr>
              <w:t>draw.io</w:t>
            </w:r>
          </w:p>
        </w:tc>
        <w:tc>
          <w:tcPr>
            <w:tcW w:w="6705" w:type="dxa"/>
            <w:vAlign w:val="center"/>
          </w:tcPr>
          <w:p w14:paraId="7B5FC974">
            <w:pPr>
              <w:pStyle w:val="18"/>
              <w:spacing w:line="276" w:lineRule="auto"/>
              <w:jc w:val="both"/>
            </w:pPr>
            <w:r>
              <w:t>To create use case and database diagrams.</w:t>
            </w:r>
          </w:p>
        </w:tc>
      </w:tr>
      <w:tr w14:paraId="6817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560" w:type="dxa"/>
          </w:tcPr>
          <w:p w14:paraId="01E80823">
            <w:pPr>
              <w:pStyle w:val="18"/>
              <w:spacing w:line="276" w:lineRule="auto"/>
              <w:jc w:val="center"/>
            </w:pPr>
            <w:r>
              <w:t>7</w:t>
            </w:r>
          </w:p>
        </w:tc>
        <w:tc>
          <w:tcPr>
            <w:tcW w:w="2579" w:type="dxa"/>
          </w:tcPr>
          <w:p w14:paraId="3D8CD805">
            <w:pPr>
              <w:pStyle w:val="18"/>
              <w:spacing w:line="276" w:lineRule="auto"/>
              <w:jc w:val="both"/>
            </w:pPr>
            <w:r>
              <w:t>Git and GitHub</w:t>
            </w:r>
          </w:p>
        </w:tc>
        <w:tc>
          <w:tcPr>
            <w:tcW w:w="6705" w:type="dxa"/>
            <w:vAlign w:val="center"/>
          </w:tcPr>
          <w:p w14:paraId="5F47FF39">
            <w:pPr>
              <w:pStyle w:val="18"/>
              <w:spacing w:line="276" w:lineRule="auto"/>
              <w:jc w:val="both"/>
            </w:pPr>
            <w:r>
              <w:t>To manage code changes and support teamwork.</w:t>
            </w:r>
          </w:p>
        </w:tc>
      </w:tr>
      <w:tr w14:paraId="08D9A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560" w:type="dxa"/>
          </w:tcPr>
          <w:p w14:paraId="5A9428F9">
            <w:pPr>
              <w:pStyle w:val="18"/>
              <w:spacing w:line="276" w:lineRule="auto"/>
              <w:jc w:val="center"/>
            </w:pPr>
            <w:r>
              <w:t>8</w:t>
            </w:r>
          </w:p>
        </w:tc>
        <w:tc>
          <w:tcPr>
            <w:tcW w:w="2579" w:type="dxa"/>
          </w:tcPr>
          <w:p w14:paraId="00F4BE70">
            <w:pPr>
              <w:pStyle w:val="18"/>
              <w:spacing w:line="276" w:lineRule="auto"/>
              <w:jc w:val="both"/>
            </w:pPr>
            <w:r>
              <w:t>Web Browser</w:t>
            </w:r>
          </w:p>
        </w:tc>
        <w:tc>
          <w:tcPr>
            <w:tcW w:w="6705" w:type="dxa"/>
            <w:vAlign w:val="center"/>
          </w:tcPr>
          <w:p w14:paraId="483A8A55">
            <w:pPr>
              <w:pStyle w:val="18"/>
              <w:spacing w:line="276" w:lineRule="auto"/>
              <w:jc w:val="both"/>
            </w:pPr>
            <w:r>
              <w:t>To run and test the system.</w:t>
            </w:r>
          </w:p>
        </w:tc>
      </w:tr>
      <w:tr w14:paraId="109DC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560" w:type="dxa"/>
          </w:tcPr>
          <w:p w14:paraId="254B5DBF">
            <w:pPr>
              <w:pStyle w:val="18"/>
              <w:spacing w:line="276" w:lineRule="auto"/>
              <w:jc w:val="center"/>
            </w:pPr>
            <w:r>
              <w:t>9</w:t>
            </w:r>
          </w:p>
        </w:tc>
        <w:tc>
          <w:tcPr>
            <w:tcW w:w="2579" w:type="dxa"/>
          </w:tcPr>
          <w:p w14:paraId="57583DF4">
            <w:pPr>
              <w:pStyle w:val="18"/>
              <w:spacing w:line="276" w:lineRule="auto"/>
              <w:jc w:val="both"/>
            </w:pPr>
            <w:r>
              <w:rPr>
                <w:rFonts w:eastAsiaTheme="minorHAnsi"/>
                <w:kern w:val="2"/>
                <w14:ligatures w14:val="standardContextual"/>
              </w:rPr>
              <w:t>MySQL Connector/J (JDBC)</w:t>
            </w:r>
          </w:p>
        </w:tc>
        <w:tc>
          <w:tcPr>
            <w:tcW w:w="6705" w:type="dxa"/>
            <w:vAlign w:val="center"/>
          </w:tcPr>
          <w:p w14:paraId="31DF735A">
            <w:pPr>
              <w:spacing w:after="0" w:line="276" w:lineRule="auto"/>
              <w:jc w:val="both"/>
              <w:rPr>
                <w:rFonts w:ascii="Times New Roman" w:hAnsi="Times New Roman" w:cs="Times New Roman"/>
                <w:sz w:val="24"/>
                <w:szCs w:val="24"/>
              </w:rPr>
            </w:pPr>
          </w:p>
          <w:p w14:paraId="3692B429">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To connect the Java system with the MySQL database.</w:t>
            </w:r>
          </w:p>
          <w:p w14:paraId="6F4DA41C">
            <w:pPr>
              <w:pStyle w:val="18"/>
              <w:spacing w:line="276" w:lineRule="auto"/>
              <w:jc w:val="both"/>
            </w:pPr>
          </w:p>
        </w:tc>
      </w:tr>
      <w:tr w14:paraId="4882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560" w:type="dxa"/>
          </w:tcPr>
          <w:p w14:paraId="1B7CC596">
            <w:pPr>
              <w:pStyle w:val="18"/>
              <w:spacing w:line="276" w:lineRule="auto"/>
              <w:jc w:val="both"/>
            </w:pPr>
            <w:r>
              <w:t xml:space="preserve"> 10</w:t>
            </w:r>
          </w:p>
        </w:tc>
        <w:tc>
          <w:tcPr>
            <w:tcW w:w="2579" w:type="dxa"/>
          </w:tcPr>
          <w:p w14:paraId="5C109FA4">
            <w:pPr>
              <w:spacing w:after="0" w:line="240" w:lineRule="auto"/>
              <w:jc w:val="both"/>
              <w:rPr>
                <w:rFonts w:ascii="Times New Roman" w:hAnsi="Times New Roman" w:cs="Times New Roman"/>
                <w:sz w:val="24"/>
                <w:szCs w:val="24"/>
              </w:rPr>
            </w:pPr>
          </w:p>
          <w:p w14:paraId="234D1D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Apache Tomcat</w:t>
            </w:r>
          </w:p>
          <w:p w14:paraId="1CB4D9DF">
            <w:pPr>
              <w:pStyle w:val="18"/>
              <w:spacing w:line="276" w:lineRule="auto"/>
              <w:jc w:val="both"/>
              <w:rPr>
                <w:rFonts w:eastAsiaTheme="minorHAnsi"/>
                <w:kern w:val="2"/>
                <w14:ligatures w14:val="standardContextual"/>
              </w:rPr>
            </w:pPr>
          </w:p>
        </w:tc>
        <w:tc>
          <w:tcPr>
            <w:tcW w:w="6705" w:type="dxa"/>
            <w:vAlign w:val="center"/>
          </w:tcPr>
          <w:p w14:paraId="6116F356">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To run the java web application.</w:t>
            </w:r>
          </w:p>
        </w:tc>
      </w:tr>
    </w:tbl>
    <w:p w14:paraId="212EE366">
      <w:pPr>
        <w:pStyle w:val="18"/>
        <w:spacing w:line="276" w:lineRule="auto"/>
      </w:pPr>
    </w:p>
    <w:p w14:paraId="55E07DC8">
      <w:pPr>
        <w:spacing w:line="276" w:lineRule="auto"/>
        <w:rPr>
          <w:rFonts w:ascii="Times New Roman" w:hAnsi="Times New Roman" w:eastAsia="Times New Roman" w:cs="Times New Roman"/>
          <w:i/>
          <w:iCs/>
          <w:kern w:val="0"/>
          <w:sz w:val="24"/>
          <w:szCs w:val="24"/>
          <w14:ligatures w14:val="none"/>
        </w:rPr>
      </w:pPr>
      <w:r>
        <w:rPr>
          <w:rFonts w:ascii="Times New Roman" w:hAnsi="Times New Roman" w:eastAsia="Times New Roman" w:cs="Times New Roman"/>
          <w:i/>
          <w:iCs/>
          <w:kern w:val="0"/>
          <w:sz w:val="24"/>
          <w:szCs w:val="24"/>
          <w14:ligatures w14:val="none"/>
        </w:rPr>
        <w:br w:type="page"/>
      </w:r>
    </w:p>
    <w:p w14:paraId="7EB2D757">
      <w:pPr>
        <w:pStyle w:val="2"/>
        <w:numPr>
          <w:ilvl w:val="0"/>
          <w:numId w:val="0"/>
        </w:numPr>
        <w:ind w:left="360"/>
        <w:jc w:val="left"/>
        <w:rPr>
          <w:rFonts w:eastAsia="Times New Roman"/>
          <w:color w:val="auto"/>
        </w:rPr>
      </w:pPr>
      <w:bookmarkStart w:id="13" w:name="_Toc241678157"/>
      <w:bookmarkStart w:id="14" w:name="_Toc241691937"/>
      <w:r>
        <w:rPr>
          <w:rFonts w:eastAsia="Times New Roman"/>
          <w:color w:val="auto"/>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247015</wp:posOffset>
                </wp:positionV>
                <wp:extent cx="59753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19.45pt;height:0pt;width:470.5pt;mso-position-horizontal:left;mso-position-horizontal-relative:margin;z-index:251659264;mso-width-relative:page;mso-height-relative:page;" filled="f" stroked="t" coordsize="21600,21600" o:gfxdata="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IH+TcTVAAAABgEAAA8AAAAAAAAAAQAgAAAAIgAA&#10;AGRycy9kb3ducmV2LnhtbFBLAQIUABQAAAAIAIdO4kBaz9qG0gEAALQDAAAOAAAAAAAAAAEAIAAA&#10;ACQBAABkcnMvZTJvRG9jLnhtbFBLBQYAAAAABgAGAFkBAABoBQAAAAA=&#10;">
                <v:fill on="f" focussize="0,0"/>
                <v:stroke color="#000000 [3200]" miterlimit="8" joinstyle="miter"/>
                <v:imagedata o:title=""/>
                <o:lock v:ext="edit" aspectratio="f"/>
              </v:line>
            </w:pict>
          </mc:Fallback>
        </mc:AlternateContent>
      </w:r>
      <w:r>
        <w:rPr>
          <w:rFonts w:eastAsia="Times New Roman"/>
          <w:color w:val="auto"/>
        </w:rPr>
        <w:t>REFERENCES</w:t>
      </w:r>
      <w:bookmarkEnd w:id="13"/>
      <w:bookmarkEnd w:id="14"/>
      <w:r>
        <w:rPr>
          <w:rFonts w:eastAsia="Times New Roman"/>
          <w:color w:val="auto"/>
        </w:rPr>
        <w:t xml:space="preserve"> AND AI USAGE</w:t>
      </w:r>
    </w:p>
    <w:p w14:paraId="040405B0">
      <w:pPr>
        <w:pStyle w:val="18"/>
        <w:spacing w:line="276" w:lineRule="auto"/>
        <w:ind w:left="360"/>
        <w:jc w:val="both"/>
      </w:pPr>
      <w:r>
        <w:t>ChatGPT was used to check the proposal structure and formatting, improve some wording, and suggest development tools. The team reviewed and edited the content and will confirm the system requirements with Tayyab Haroon.</w:t>
      </w:r>
    </w:p>
    <w:p w14:paraId="56FC131F">
      <w:pPr>
        <w:pStyle w:val="18"/>
        <w:spacing w:line="276" w:lineRule="auto"/>
        <w:ind w:left="360"/>
      </w:pPr>
      <w:r>
        <w:t xml:space="preserve">[1] K. Schwaber and J. Sutherland, “The Scrum Guide: The Definitive Guide to Scrum,” November 2020. [Online]. </w:t>
      </w:r>
    </w:p>
    <w:p w14:paraId="2DFC0F28">
      <w:pPr>
        <w:pStyle w:val="18"/>
        <w:spacing w:line="276" w:lineRule="auto"/>
        <w:ind w:left="720"/>
      </w:pPr>
      <w:r>
        <w:t xml:space="preserve">Available: </w:t>
      </w:r>
      <w:r>
        <w:fldChar w:fldCharType="begin"/>
      </w:r>
      <w:r>
        <w:instrText xml:space="preserve"> HYPERLINK "https://scrumguides.org/docs/scrumguide/v2020/2020-Scrum-Guide-US.pdf" </w:instrText>
      </w:r>
      <w:r>
        <w:fldChar w:fldCharType="separate"/>
      </w:r>
      <w:r>
        <w:rPr>
          <w:rStyle w:val="17"/>
          <w:rFonts w:eastAsiaTheme="majorEastAsia"/>
        </w:rPr>
        <w:t>https://scrumguides.org/docs/scrumguide/v2020/2020-Scrum-Guide-US.pdf</w:t>
      </w:r>
      <w:r>
        <w:rPr>
          <w:rStyle w:val="17"/>
          <w:rFonts w:eastAsiaTheme="majorEastAsia"/>
        </w:rPr>
        <w:fldChar w:fldCharType="end"/>
      </w:r>
      <w:r>
        <w:t>. [Accessed: October 9, 2026].</w:t>
      </w:r>
    </w:p>
    <w:p w14:paraId="1CCA5E86">
      <w:pPr>
        <w:pStyle w:val="18"/>
        <w:spacing w:line="276" w:lineRule="auto"/>
      </w:pPr>
      <w:r>
        <w:t xml:space="preserve">       [2] Bootstrap, “Breakpoints,” Bootstrap v5.3 Documentation. [Online]. </w:t>
      </w:r>
    </w:p>
    <w:p w14:paraId="39DE3066">
      <w:pPr>
        <w:pStyle w:val="18"/>
        <w:spacing w:line="276" w:lineRule="auto"/>
        <w:ind w:left="360"/>
      </w:pPr>
      <w:r>
        <w:t xml:space="preserve">Available: </w:t>
      </w:r>
      <w:r>
        <w:fldChar w:fldCharType="begin"/>
      </w:r>
      <w:r>
        <w:instrText xml:space="preserve"> HYPERLINK "https://getbootstrap.com/docs/5.3/layout/breakpoints/" </w:instrText>
      </w:r>
      <w:r>
        <w:fldChar w:fldCharType="separate"/>
      </w:r>
      <w:r>
        <w:rPr>
          <w:rStyle w:val="17"/>
          <w:rFonts w:eastAsiaTheme="majorEastAsia"/>
        </w:rPr>
        <w:t>https://getbootstrap.com/docs/5.3/layout/breakpoints/</w:t>
      </w:r>
      <w:r>
        <w:rPr>
          <w:rStyle w:val="17"/>
          <w:rFonts w:eastAsiaTheme="majorEastAsia"/>
        </w:rPr>
        <w:fldChar w:fldCharType="end"/>
      </w:r>
      <w:r>
        <w:t>. [Accessed: October 9, 2026].</w:t>
      </w:r>
    </w:p>
    <w:p w14:paraId="51947CEC">
      <w:pPr>
        <w:pStyle w:val="18"/>
        <w:spacing w:line="276" w:lineRule="auto"/>
        <w:ind w:left="360"/>
        <w:rPr>
          <w:b/>
          <w:u w:val="single"/>
        </w:rPr>
      </w:pPr>
      <w:r>
        <w:rPr>
          <w:b/>
          <w:u w:val="single"/>
        </w:rPr>
        <w:t>YouTube Link:</w:t>
      </w:r>
    </w:p>
    <w:p w14:paraId="560240CA">
      <w:pPr>
        <w:pStyle w:val="18"/>
        <w:spacing w:line="276" w:lineRule="auto"/>
        <w:ind w:left="360"/>
        <w:rPr>
          <w:color w:val="2E75B6" w:themeColor="accent1" w:themeShade="BF"/>
        </w:rPr>
      </w:pPr>
      <w:r>
        <w:fldChar w:fldCharType="begin"/>
      </w:r>
      <w:r>
        <w:instrText xml:space="preserve"> HYPERLINK "https://youtu.be/8dGdIcyDk1w?si=G8t5dJa_FyAIeZuN" </w:instrText>
      </w:r>
      <w:r>
        <w:fldChar w:fldCharType="separate"/>
      </w:r>
      <w:r>
        <w:rPr>
          <w:rStyle w:val="17"/>
          <w:rFonts w:eastAsiaTheme="majorEastAsia"/>
        </w:rPr>
        <w:t>https://youtu.be/8dGdIcyDk1w?si=G8t5dJa_FyAIeZuN</w:t>
      </w:r>
      <w:r>
        <w:rPr>
          <w:rStyle w:val="17"/>
          <w:rFonts w:eastAsiaTheme="majorEastAsia"/>
        </w:rPr>
        <w:fldChar w:fldCharType="end"/>
      </w:r>
    </w:p>
    <w:p w14:paraId="72F01666">
      <w:pPr>
        <w:pStyle w:val="18"/>
        <w:spacing w:line="276" w:lineRule="auto"/>
        <w:ind w:left="360"/>
        <w:rPr>
          <w:b/>
          <w:color w:val="000000" w:themeColor="text1"/>
          <w:u w:val="single"/>
          <w14:textFill>
            <w14:solidFill>
              <w14:schemeClr w14:val="tx1"/>
            </w14:solidFill>
          </w14:textFill>
        </w:rPr>
      </w:pPr>
      <w:r>
        <w:rPr>
          <w:b/>
          <w:color w:val="000000" w:themeColor="text1"/>
          <w:u w:val="single"/>
          <w14:textFill>
            <w14:solidFill>
              <w14:schemeClr w14:val="tx1"/>
            </w14:solidFill>
          </w14:textFill>
        </w:rPr>
        <w:t>ChatGPT Link:</w:t>
      </w:r>
    </w:p>
    <w:p w14:paraId="4749BD4D">
      <w:pPr>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r>
        <w:fldChar w:fldCharType="begin"/>
      </w:r>
      <w:r>
        <w:instrText xml:space="preserve"> HYPERLINK "https://chatgpt.com/share/6ac8c96b-ae9c-83ee-b0d6-db9dfd62d104" </w:instrText>
      </w:r>
      <w:r>
        <w:fldChar w:fldCharType="separate"/>
      </w:r>
      <w:r>
        <w:rPr>
          <w:rStyle w:val="17"/>
          <w:rFonts w:ascii="Times New Roman" w:hAnsi="Times New Roman" w:cs="Times New Roman"/>
        </w:rPr>
        <w:t>https://chatgpt.com/share/6ac8c96b-ae9c-83ee-b0d6-db9dfd62d104</w:t>
      </w:r>
      <w:r>
        <w:rPr>
          <w:rStyle w:val="17"/>
          <w:rFonts w:ascii="Times New Roman" w:hAnsi="Times New Roman" w:cs="Times New Roman"/>
        </w:rPr>
        <w:fldChar w:fldCharType="end"/>
      </w:r>
    </w:p>
    <w:p w14:paraId="33618358">
      <w:pPr>
        <w:pStyle w:val="18"/>
        <w:spacing w:line="276" w:lineRule="auto"/>
        <w:ind w:left="360"/>
        <w:rPr>
          <w:b/>
          <w:u w:val="single"/>
        </w:rPr>
      </w:pPr>
      <w:r>
        <w:rPr>
          <w:b/>
          <w:u w:val="single"/>
        </w:rPr>
        <w:t>AI Prompt Summaries</w:t>
      </w:r>
    </w:p>
    <w:p w14:paraId="3EC95C09">
      <w:pPr>
        <w:ind w:left="36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https://chatgpt.com/share/6ac8c96b-ae9c-83ee-b0d6-db9dfd62d104</w:t>
      </w:r>
    </w:p>
    <w:p w14:paraId="4586E9DF">
      <w:pPr>
        <w:pStyle w:val="18"/>
        <w:numPr>
          <w:ilvl w:val="0"/>
          <w:numId w:val="8"/>
        </w:numPr>
        <w:spacing w:line="360" w:lineRule="auto"/>
        <w:jc w:val="both"/>
      </w:pPr>
      <w:r>
        <w:t xml:space="preserve"> “Hamare TailorEase project proposal ko mam ke diye hue template aur Milestone 1 requirements ke mutabiq check karo. Simple English mein headings aur formatting ko organize karne aur missing cheezen batane mein help karo.”</w:t>
      </w:r>
    </w:p>
    <w:p w14:paraId="394569A3">
      <w:pPr>
        <w:pStyle w:val="18"/>
        <w:numPr>
          <w:ilvl w:val="0"/>
          <w:numId w:val="8"/>
        </w:numPr>
        <w:spacing w:line="360" w:lineRule="auto"/>
        <w:jc w:val="both"/>
      </w:pPr>
      <w:r>
        <w:t>“Suggest simple and suitable development tools for TailorEase, a web-based tailoring system used by one shop owner. Explain the purpose of each tool in simple English.”</w:t>
      </w:r>
    </w:p>
    <w:p w14:paraId="57EDE8BA">
      <w:pPr>
        <w:pStyle w:val="18"/>
        <w:numPr>
          <w:ilvl w:val="0"/>
          <w:numId w:val="8"/>
        </w:numPr>
        <w:spacing w:line="360" w:lineRule="auto"/>
        <w:jc w:val="both"/>
      </w:pPr>
      <w:r>
        <w:t>“Hamare proposal ke headings aur formatting ko mam ke template ke mutabiq check karo aur jo cheezen missing ya inconsistent hain unki list do.”</w:t>
      </w:r>
    </w:p>
    <w:p w14:paraId="6068EDED">
      <w:pPr>
        <w:pStyle w:val="18"/>
        <w:numPr>
          <w:ilvl w:val="0"/>
          <w:numId w:val="8"/>
        </w:numPr>
        <w:spacing w:line="360" w:lineRule="auto"/>
        <w:jc w:val="both"/>
      </w:pPr>
      <w:r>
        <w:t>“Please check our TailorEase proposal with the milestone requirements and point out anything missing or unclear.”</w:t>
      </w:r>
    </w:p>
    <w:p w14:paraId="0FF605C3">
      <w:pPr>
        <w:pStyle w:val="18"/>
        <w:spacing w:line="276" w:lineRule="auto"/>
        <w:ind w:left="720"/>
      </w:pPr>
    </w:p>
    <w:p w14:paraId="14480984">
      <w:pPr>
        <w:jc w:val="both"/>
        <w:rPr>
          <w:rFonts w:ascii="Times New Roman" w:hAnsi="Times New Roman" w:cs="Times New Roman"/>
          <w:i/>
          <w:iCs/>
        </w:rPr>
      </w:pPr>
    </w:p>
    <w:sectPr>
      <w:footerReference r:id="rId5"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Arial"/>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187485328"/>
      <w:docPartObj>
        <w:docPartGallery w:val="AutoText"/>
      </w:docPartObj>
    </w:sdtPr>
    <w:sdtEndPr>
      <w:rPr>
        <w:rFonts w:ascii="Times New Roman" w:hAnsi="Times New Roman" w:cs="Times New Roman"/>
      </w:rPr>
    </w:sdtEndPr>
    <w:sdtContent>
      <w:p w14:paraId="51CE253A">
        <w:pPr>
          <w:pStyle w:val="15"/>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p>
    </w:sdtContent>
  </w:sdt>
  <w:p w14:paraId="0AD04F52">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F6F67"/>
    <w:multiLevelType w:val="multilevel"/>
    <w:tmpl w:val="045F6F67"/>
    <w:lvl w:ilvl="0" w:tentative="0">
      <w:start w:val="1"/>
      <w:numFmt w:val="decimal"/>
      <w:pStyle w:val="2"/>
      <w:suff w:val="space"/>
      <w:lvlText w:val="Chapter %1"/>
      <w:lvlJc w:val="left"/>
      <w:pPr>
        <w:ind w:left="0" w:firstLine="0"/>
      </w:pPr>
    </w:lvl>
    <w:lvl w:ilvl="1" w:tentative="0">
      <w:start w:val="1"/>
      <w:numFmt w:val="none"/>
      <w:pStyle w:val="3"/>
      <w:suff w:val="nothing"/>
      <w:lvlText w:val=""/>
      <w:lvlJc w:val="left"/>
      <w:pPr>
        <w:ind w:left="0" w:firstLine="0"/>
      </w:pPr>
    </w:lvl>
    <w:lvl w:ilvl="2" w:tentative="0">
      <w:start w:val="1"/>
      <w:numFmt w:val="none"/>
      <w:pStyle w:val="4"/>
      <w:suff w:val="nothing"/>
      <w:lvlText w:val=""/>
      <w:lvlJc w:val="left"/>
      <w:pPr>
        <w:ind w:left="0" w:firstLine="0"/>
      </w:pPr>
    </w:lvl>
    <w:lvl w:ilvl="3" w:tentative="0">
      <w:start w:val="1"/>
      <w:numFmt w:val="none"/>
      <w:pStyle w:val="5"/>
      <w:suff w:val="nothing"/>
      <w:lvlText w:val=""/>
      <w:lvlJc w:val="left"/>
      <w:pPr>
        <w:ind w:left="0" w:firstLine="0"/>
      </w:pPr>
    </w:lvl>
    <w:lvl w:ilvl="4" w:tentative="0">
      <w:start w:val="1"/>
      <w:numFmt w:val="none"/>
      <w:pStyle w:val="6"/>
      <w:suff w:val="nothing"/>
      <w:lvlText w:val=""/>
      <w:lvlJc w:val="left"/>
      <w:pPr>
        <w:ind w:left="0" w:firstLine="0"/>
      </w:pPr>
    </w:lvl>
    <w:lvl w:ilvl="5" w:tentative="0">
      <w:start w:val="1"/>
      <w:numFmt w:val="none"/>
      <w:pStyle w:val="7"/>
      <w:suff w:val="nothing"/>
      <w:lvlText w:val=""/>
      <w:lvlJc w:val="left"/>
      <w:pPr>
        <w:ind w:left="0" w:firstLine="0"/>
      </w:pPr>
    </w:lvl>
    <w:lvl w:ilvl="6" w:tentative="0">
      <w:start w:val="1"/>
      <w:numFmt w:val="none"/>
      <w:pStyle w:val="8"/>
      <w:suff w:val="nothing"/>
      <w:lvlText w:val=""/>
      <w:lvlJc w:val="left"/>
      <w:pPr>
        <w:ind w:left="0" w:firstLine="0"/>
      </w:pPr>
    </w:lvl>
    <w:lvl w:ilvl="7" w:tentative="0">
      <w:start w:val="1"/>
      <w:numFmt w:val="none"/>
      <w:pStyle w:val="9"/>
      <w:suff w:val="nothing"/>
      <w:lvlText w:val=""/>
      <w:lvlJc w:val="left"/>
      <w:pPr>
        <w:ind w:left="0" w:firstLine="0"/>
      </w:pPr>
    </w:lvl>
    <w:lvl w:ilvl="8" w:tentative="0">
      <w:start w:val="1"/>
      <w:numFmt w:val="none"/>
      <w:pStyle w:val="10"/>
      <w:suff w:val="nothing"/>
      <w:lvlText w:val=""/>
      <w:lvlJc w:val="left"/>
      <w:pPr>
        <w:ind w:left="0" w:firstLine="0"/>
      </w:pPr>
    </w:lvl>
  </w:abstractNum>
  <w:abstractNum w:abstractNumId="1">
    <w:nsid w:val="114E00A3"/>
    <w:multiLevelType w:val="multilevel"/>
    <w:tmpl w:val="114E00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6056F7"/>
    <w:multiLevelType w:val="multilevel"/>
    <w:tmpl w:val="146056F7"/>
    <w:lvl w:ilvl="0" w:tentative="0">
      <w:start w:val="1"/>
      <w:numFmt w:val="bullet"/>
      <w:lvlText w:val=""/>
      <w:lvlJc w:val="left"/>
      <w:pPr>
        <w:tabs>
          <w:tab w:val="left" w:pos="360"/>
        </w:tabs>
        <w:ind w:left="360" w:hanging="360"/>
      </w:pPr>
      <w:rPr>
        <w:rFonts w:hint="default" w:ascii="Symbol" w:hAnsi="Symbol"/>
        <w:sz w:val="20"/>
      </w:rPr>
    </w:lvl>
    <w:lvl w:ilvl="1" w:tentative="0">
      <w:start w:val="8"/>
      <w:numFmt w:val="decimal"/>
      <w:lvlText w:val="%2."/>
      <w:lvlJc w:val="left"/>
      <w:pPr>
        <w:ind w:left="1080" w:hanging="360"/>
      </w:pPr>
      <w:rPr>
        <w:rFonts w:hint="default"/>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3">
    <w:nsid w:val="1B623738"/>
    <w:multiLevelType w:val="multilevel"/>
    <w:tmpl w:val="1B623738"/>
    <w:lvl w:ilvl="0" w:tentative="0">
      <w:start w:val="1"/>
      <w:numFmt w:val="decimal"/>
      <w:lvlText w:val="%1."/>
      <w:lvlJc w:val="left"/>
      <w:pPr>
        <w:tabs>
          <w:tab w:val="left" w:pos="720"/>
        </w:tabs>
        <w:ind w:left="720" w:hanging="360"/>
      </w:pPr>
      <w:rPr>
        <w:rFonts w:ascii="Times New Roman" w:hAnsi="Times New Roman" w:eastAsia="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F83332F"/>
    <w:multiLevelType w:val="multilevel"/>
    <w:tmpl w:val="3F83332F"/>
    <w:lvl w:ilvl="0" w:tentative="0">
      <w:start w:val="1"/>
      <w:numFmt w:val="bullet"/>
      <w:lvlText w:val=""/>
      <w:lvlJc w:val="left"/>
      <w:pPr>
        <w:ind w:left="360" w:hanging="360"/>
      </w:pPr>
      <w:rPr>
        <w:rFonts w:hint="default" w:ascii="Symbol" w:hAnsi="Symbol"/>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
    <w:nsid w:val="5A3C7107"/>
    <w:multiLevelType w:val="multilevel"/>
    <w:tmpl w:val="5A3C7107"/>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
    <w:nsid w:val="5FA2222A"/>
    <w:multiLevelType w:val="multilevel"/>
    <w:tmpl w:val="5FA222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98C685D"/>
    <w:multiLevelType w:val="multilevel"/>
    <w:tmpl w:val="698C685D"/>
    <w:lvl w:ilvl="0" w:tentative="0">
      <w:start w:val="1"/>
      <w:numFmt w:val="bullet"/>
      <w:lvlText w:val=""/>
      <w:lvlJc w:val="left"/>
      <w:pPr>
        <w:tabs>
          <w:tab w:val="left" w:pos="720"/>
        </w:tabs>
        <w:ind w:left="720" w:hanging="360"/>
      </w:pPr>
      <w:rPr>
        <w:rFonts w:hint="default" w:ascii="Symbol" w:hAnsi="Symbol"/>
        <w:sz w:val="20"/>
      </w:rPr>
    </w:lvl>
    <w:lvl w:ilvl="1" w:tentative="0">
      <w:start w:val="7"/>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5"/>
  </w:num>
  <w:num w:numId="3">
    <w:abstractNumId w:val="4"/>
  </w:num>
  <w:num w:numId="4">
    <w:abstractNumId w:val="1"/>
  </w:num>
  <w:num w:numId="5">
    <w:abstractNumId w:val="6"/>
  </w:num>
  <w:num w:numId="6">
    <w:abstractNumId w:val="2"/>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E90"/>
    <w:rsid w:val="00000E14"/>
    <w:rsid w:val="00010640"/>
    <w:rsid w:val="0001621A"/>
    <w:rsid w:val="00043435"/>
    <w:rsid w:val="00063712"/>
    <w:rsid w:val="00072560"/>
    <w:rsid w:val="000973F0"/>
    <w:rsid w:val="000C3107"/>
    <w:rsid w:val="000C5B7B"/>
    <w:rsid w:val="000C665E"/>
    <w:rsid w:val="000D7AC4"/>
    <w:rsid w:val="000E4338"/>
    <w:rsid w:val="000E47D4"/>
    <w:rsid w:val="000F108D"/>
    <w:rsid w:val="00105099"/>
    <w:rsid w:val="00112979"/>
    <w:rsid w:val="00114A34"/>
    <w:rsid w:val="001400DF"/>
    <w:rsid w:val="00152550"/>
    <w:rsid w:val="00156FFA"/>
    <w:rsid w:val="001B60D5"/>
    <w:rsid w:val="00201DA8"/>
    <w:rsid w:val="00201E69"/>
    <w:rsid w:val="00210BFF"/>
    <w:rsid w:val="0021756B"/>
    <w:rsid w:val="00217971"/>
    <w:rsid w:val="00246DD3"/>
    <w:rsid w:val="00261452"/>
    <w:rsid w:val="0027297F"/>
    <w:rsid w:val="00281304"/>
    <w:rsid w:val="00287CDF"/>
    <w:rsid w:val="00290546"/>
    <w:rsid w:val="0029687B"/>
    <w:rsid w:val="002C4809"/>
    <w:rsid w:val="002D70FE"/>
    <w:rsid w:val="002E3373"/>
    <w:rsid w:val="00315BF8"/>
    <w:rsid w:val="0032067E"/>
    <w:rsid w:val="0032365E"/>
    <w:rsid w:val="00324C0E"/>
    <w:rsid w:val="0036767D"/>
    <w:rsid w:val="00375FCB"/>
    <w:rsid w:val="00384224"/>
    <w:rsid w:val="00392814"/>
    <w:rsid w:val="003B22EF"/>
    <w:rsid w:val="003D41D7"/>
    <w:rsid w:val="003E7399"/>
    <w:rsid w:val="00403CDB"/>
    <w:rsid w:val="00426451"/>
    <w:rsid w:val="00432A44"/>
    <w:rsid w:val="00435B7B"/>
    <w:rsid w:val="00440FA8"/>
    <w:rsid w:val="00471011"/>
    <w:rsid w:val="00477F8A"/>
    <w:rsid w:val="004C2C71"/>
    <w:rsid w:val="004D5765"/>
    <w:rsid w:val="004F3999"/>
    <w:rsid w:val="005445F4"/>
    <w:rsid w:val="00546105"/>
    <w:rsid w:val="00565F5C"/>
    <w:rsid w:val="005720ED"/>
    <w:rsid w:val="00591120"/>
    <w:rsid w:val="00591874"/>
    <w:rsid w:val="005A0BB2"/>
    <w:rsid w:val="006060B2"/>
    <w:rsid w:val="00641335"/>
    <w:rsid w:val="0065485D"/>
    <w:rsid w:val="006763B4"/>
    <w:rsid w:val="00687C34"/>
    <w:rsid w:val="006F7223"/>
    <w:rsid w:val="007040CF"/>
    <w:rsid w:val="007204E1"/>
    <w:rsid w:val="0074172E"/>
    <w:rsid w:val="00743DD9"/>
    <w:rsid w:val="00747431"/>
    <w:rsid w:val="00750CE9"/>
    <w:rsid w:val="00776EEC"/>
    <w:rsid w:val="007832ED"/>
    <w:rsid w:val="00785374"/>
    <w:rsid w:val="007A4F15"/>
    <w:rsid w:val="007B7827"/>
    <w:rsid w:val="007C23E5"/>
    <w:rsid w:val="007C428F"/>
    <w:rsid w:val="0080635D"/>
    <w:rsid w:val="00833815"/>
    <w:rsid w:val="008828F9"/>
    <w:rsid w:val="008A31FB"/>
    <w:rsid w:val="008F1B21"/>
    <w:rsid w:val="009064AB"/>
    <w:rsid w:val="00913435"/>
    <w:rsid w:val="00970CC4"/>
    <w:rsid w:val="009C2C88"/>
    <w:rsid w:val="009C61AC"/>
    <w:rsid w:val="009F63FD"/>
    <w:rsid w:val="00A1008D"/>
    <w:rsid w:val="00A14A5B"/>
    <w:rsid w:val="00A21BD3"/>
    <w:rsid w:val="00A9555F"/>
    <w:rsid w:val="00A958A2"/>
    <w:rsid w:val="00AD41A6"/>
    <w:rsid w:val="00AE584F"/>
    <w:rsid w:val="00AF495A"/>
    <w:rsid w:val="00AF4FC5"/>
    <w:rsid w:val="00B213DA"/>
    <w:rsid w:val="00B214ED"/>
    <w:rsid w:val="00B55B83"/>
    <w:rsid w:val="00B6186C"/>
    <w:rsid w:val="00B95363"/>
    <w:rsid w:val="00BA3E90"/>
    <w:rsid w:val="00BF1618"/>
    <w:rsid w:val="00C3635B"/>
    <w:rsid w:val="00C3664E"/>
    <w:rsid w:val="00C50511"/>
    <w:rsid w:val="00C52EB1"/>
    <w:rsid w:val="00C72D22"/>
    <w:rsid w:val="00CB7E24"/>
    <w:rsid w:val="00D23B46"/>
    <w:rsid w:val="00D273A9"/>
    <w:rsid w:val="00D565D5"/>
    <w:rsid w:val="00D57620"/>
    <w:rsid w:val="00DB048B"/>
    <w:rsid w:val="00DB4F90"/>
    <w:rsid w:val="00DB66C6"/>
    <w:rsid w:val="00DD3690"/>
    <w:rsid w:val="00E04E97"/>
    <w:rsid w:val="00E36598"/>
    <w:rsid w:val="00E402B3"/>
    <w:rsid w:val="00E42874"/>
    <w:rsid w:val="00E45CE8"/>
    <w:rsid w:val="00E76935"/>
    <w:rsid w:val="00EC6B88"/>
    <w:rsid w:val="00ED0BF3"/>
    <w:rsid w:val="00ED4338"/>
    <w:rsid w:val="00EE64E2"/>
    <w:rsid w:val="00F302E7"/>
    <w:rsid w:val="00F42632"/>
    <w:rsid w:val="00F440EE"/>
    <w:rsid w:val="00F44B22"/>
    <w:rsid w:val="00F72E39"/>
    <w:rsid w:val="00FB24CA"/>
    <w:rsid w:val="00FD7AE0"/>
    <w:rsid w:val="00FE019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5"/>
    <w:qFormat/>
    <w:uiPriority w:val="9"/>
    <w:pPr>
      <w:keepNext/>
      <w:keepLines/>
      <w:numPr>
        <w:ilvl w:val="0"/>
        <w:numId w:val="1"/>
      </w:numPr>
      <w:spacing w:before="360" w:after="80"/>
      <w:jc w:val="right"/>
      <w:outlineLvl w:val="0"/>
    </w:pPr>
    <w:rPr>
      <w:rFonts w:asciiTheme="majorBidi" w:hAnsiTheme="majorBidi" w:eastAsiaTheme="majorEastAsia" w:cstheme="majorBidi"/>
      <w:b/>
      <w:color w:val="000000" w:themeColor="text1"/>
      <w:sz w:val="32"/>
      <w:szCs w:val="40"/>
      <w14:textFill>
        <w14:solidFill>
          <w14:schemeClr w14:val="tx1"/>
        </w14:solidFill>
      </w14:textFill>
    </w:rPr>
  </w:style>
  <w:style w:type="paragraph" w:styleId="3">
    <w:name w:val="heading 2"/>
    <w:basedOn w:val="1"/>
    <w:next w:val="1"/>
    <w:link w:val="26"/>
    <w:unhideWhenUsed/>
    <w:qFormat/>
    <w:uiPriority w:val="9"/>
    <w:pPr>
      <w:keepNext/>
      <w:keepLines/>
      <w:numPr>
        <w:ilvl w:val="1"/>
        <w:numId w:val="1"/>
      </w:numPr>
      <w:spacing w:before="160" w:after="80"/>
      <w:outlineLvl w:val="1"/>
    </w:pPr>
    <w:rPr>
      <w:rFonts w:ascii="Times New Roman" w:hAnsi="Times New Roman" w:eastAsiaTheme="majorEastAsia" w:cstheme="majorBidi"/>
      <w:b/>
      <w:color w:val="000000" w:themeColor="text1"/>
      <w:sz w:val="32"/>
      <w:szCs w:val="32"/>
      <w14:textFill>
        <w14:solidFill>
          <w14:schemeClr w14:val="tx1"/>
        </w14:solidFill>
      </w14:textFill>
    </w:rPr>
  </w:style>
  <w:style w:type="paragraph" w:styleId="4">
    <w:name w:val="heading 3"/>
    <w:basedOn w:val="1"/>
    <w:next w:val="1"/>
    <w:link w:val="27"/>
    <w:semiHidden/>
    <w:unhideWhenUsed/>
    <w:qFormat/>
    <w:uiPriority w:val="9"/>
    <w:pPr>
      <w:keepNext/>
      <w:keepLines/>
      <w:numPr>
        <w:ilvl w:val="2"/>
        <w:numId w:val="1"/>
      </w:numPr>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28"/>
    <w:semiHidden/>
    <w:unhideWhenUsed/>
    <w:qFormat/>
    <w:uiPriority w:val="9"/>
    <w:pPr>
      <w:keepNext/>
      <w:keepLines/>
      <w:numPr>
        <w:ilvl w:val="3"/>
        <w:numId w:val="1"/>
      </w:numPr>
      <w:spacing w:before="80" w:after="40"/>
      <w:outlineLvl w:val="3"/>
    </w:pPr>
    <w:rPr>
      <w:rFonts w:eastAsiaTheme="majorEastAsia" w:cstheme="majorBidi"/>
      <w:i/>
      <w:iCs/>
      <w:color w:val="2E75B6" w:themeColor="accent1" w:themeShade="BF"/>
    </w:rPr>
  </w:style>
  <w:style w:type="paragraph" w:styleId="6">
    <w:name w:val="heading 5"/>
    <w:basedOn w:val="1"/>
    <w:next w:val="1"/>
    <w:link w:val="29"/>
    <w:semiHidden/>
    <w:unhideWhenUsed/>
    <w:qFormat/>
    <w:uiPriority w:val="9"/>
    <w:pPr>
      <w:keepNext/>
      <w:keepLines/>
      <w:numPr>
        <w:ilvl w:val="4"/>
        <w:numId w:val="1"/>
      </w:numPr>
      <w:spacing w:before="80" w:after="40"/>
      <w:outlineLvl w:val="4"/>
    </w:pPr>
    <w:rPr>
      <w:rFonts w:eastAsiaTheme="majorEastAsia" w:cstheme="majorBidi"/>
      <w:color w:val="2E75B6" w:themeColor="accent1" w:themeShade="BF"/>
    </w:rPr>
  </w:style>
  <w:style w:type="paragraph" w:styleId="7">
    <w:name w:val="heading 6"/>
    <w:basedOn w:val="1"/>
    <w:next w:val="1"/>
    <w:link w:val="30"/>
    <w:semiHidden/>
    <w:unhideWhenUsed/>
    <w:qFormat/>
    <w:uiPriority w:val="9"/>
    <w:pPr>
      <w:keepNext/>
      <w:keepLines/>
      <w:numPr>
        <w:ilvl w:val="5"/>
        <w:numId w:val="1"/>
      </w:numPr>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numPr>
        <w:ilvl w:val="6"/>
        <w:numId w:val="1"/>
      </w:numPr>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numPr>
        <w:ilvl w:val="7"/>
        <w:numId w:val="1"/>
      </w:numPr>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numPr>
        <w:ilvl w:val="8"/>
        <w:numId w:val="1"/>
      </w:numPr>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rPr>
  </w:style>
  <w:style w:type="paragraph" w:styleId="15">
    <w:name w:val="footer"/>
    <w:basedOn w:val="1"/>
    <w:link w:val="45"/>
    <w:unhideWhenUsed/>
    <w:uiPriority w:val="99"/>
    <w:pPr>
      <w:tabs>
        <w:tab w:val="center" w:pos="4680"/>
        <w:tab w:val="right" w:pos="9360"/>
      </w:tabs>
      <w:spacing w:after="0" w:line="240" w:lineRule="auto"/>
    </w:pPr>
  </w:style>
  <w:style w:type="paragraph" w:styleId="16">
    <w:name w:val="header"/>
    <w:basedOn w:val="1"/>
    <w:link w:val="44"/>
    <w:unhideWhenUsed/>
    <w:uiPriority w:val="99"/>
    <w:pPr>
      <w:tabs>
        <w:tab w:val="center" w:pos="4680"/>
        <w:tab w:val="right" w:pos="9360"/>
      </w:tabs>
      <w:spacing w:after="0" w:line="240" w:lineRule="auto"/>
    </w:pPr>
  </w:style>
  <w:style w:type="character" w:styleId="17">
    <w:name w:val="Hyperlink"/>
    <w:basedOn w:val="11"/>
    <w:unhideWhenUsed/>
    <w:uiPriority w:val="99"/>
    <w:rPr>
      <w:color w:val="0563C1" w:themeColor="hyperlink"/>
      <w:u w:val="single"/>
      <w14:textFill>
        <w14:solidFill>
          <w14:schemeClr w14:val="hlink"/>
        </w14:solidFill>
      </w14:textFill>
    </w:rPr>
  </w:style>
  <w:style w:type="paragraph" w:styleId="18">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19">
    <w:name w:val="Strong"/>
    <w:basedOn w:val="11"/>
    <w:qFormat/>
    <w:uiPriority w:val="22"/>
    <w:rPr>
      <w:b/>
      <w:bCs/>
    </w:rPr>
  </w:style>
  <w:style w:type="paragraph" w:styleId="20">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3">
    <w:name w:val="toc 1"/>
    <w:basedOn w:val="1"/>
    <w:next w:val="1"/>
    <w:autoRedefine/>
    <w:unhideWhenUsed/>
    <w:uiPriority w:val="39"/>
    <w:pPr>
      <w:spacing w:after="100"/>
    </w:pPr>
  </w:style>
  <w:style w:type="paragraph" w:styleId="24">
    <w:name w:val="toc 2"/>
    <w:basedOn w:val="1"/>
    <w:next w:val="1"/>
    <w:autoRedefine/>
    <w:unhideWhenUsed/>
    <w:uiPriority w:val="39"/>
    <w:pPr>
      <w:spacing w:after="100"/>
      <w:ind w:left="220"/>
    </w:pPr>
  </w:style>
  <w:style w:type="character" w:customStyle="1" w:styleId="25">
    <w:name w:val="Heading 1 Char"/>
    <w:basedOn w:val="11"/>
    <w:link w:val="2"/>
    <w:uiPriority w:val="9"/>
    <w:rPr>
      <w:rFonts w:asciiTheme="majorBidi" w:hAnsiTheme="majorBidi" w:eastAsiaTheme="majorEastAsia" w:cstheme="majorBidi"/>
      <w:b/>
      <w:color w:val="000000" w:themeColor="text1"/>
      <w:sz w:val="32"/>
      <w:szCs w:val="40"/>
      <w14:textFill>
        <w14:solidFill>
          <w14:schemeClr w14:val="tx1"/>
        </w14:solidFill>
      </w14:textFill>
    </w:rPr>
  </w:style>
  <w:style w:type="character" w:customStyle="1" w:styleId="26">
    <w:name w:val="Heading 2 Char"/>
    <w:basedOn w:val="11"/>
    <w:link w:val="3"/>
    <w:qFormat/>
    <w:uiPriority w:val="9"/>
    <w:rPr>
      <w:rFonts w:ascii="Times New Roman" w:hAnsi="Times New Roman" w:eastAsiaTheme="majorEastAsia" w:cstheme="majorBidi"/>
      <w:b/>
      <w:color w:val="000000" w:themeColor="text1"/>
      <w:sz w:val="32"/>
      <w:szCs w:val="32"/>
      <w14:textFill>
        <w14:solidFill>
          <w14:schemeClr w14:val="tx1"/>
        </w14:solidFill>
      </w14:textFill>
    </w:rPr>
  </w:style>
  <w:style w:type="character" w:customStyle="1" w:styleId="27">
    <w:name w:val="Heading 3 Char"/>
    <w:basedOn w:val="11"/>
    <w:link w:val="4"/>
    <w:semiHidden/>
    <w:qFormat/>
    <w:uiPriority w:val="9"/>
    <w:rPr>
      <w:rFonts w:eastAsiaTheme="majorEastAsia" w:cstheme="majorBidi"/>
      <w:color w:val="2E75B6" w:themeColor="accent1" w:themeShade="BF"/>
      <w:sz w:val="28"/>
      <w:szCs w:val="28"/>
    </w:rPr>
  </w:style>
  <w:style w:type="character" w:customStyle="1" w:styleId="28">
    <w:name w:val="Heading 4 Char"/>
    <w:basedOn w:val="11"/>
    <w:link w:val="5"/>
    <w:semiHidden/>
    <w:qFormat/>
    <w:uiPriority w:val="9"/>
    <w:rPr>
      <w:rFonts w:eastAsiaTheme="majorEastAsia" w:cstheme="majorBidi"/>
      <w:i/>
      <w:iCs/>
      <w:color w:val="2E75B6" w:themeColor="accent1" w:themeShade="BF"/>
    </w:rPr>
  </w:style>
  <w:style w:type="character" w:customStyle="1" w:styleId="29">
    <w:name w:val="Heading 5 Char"/>
    <w:basedOn w:val="11"/>
    <w:link w:val="6"/>
    <w:semiHidden/>
    <w:uiPriority w:val="9"/>
    <w:rPr>
      <w:rFonts w:eastAsiaTheme="majorEastAsia" w:cstheme="majorBidi"/>
      <w:color w:val="2E75B6" w:themeColor="accent1" w:themeShade="BF"/>
    </w:rPr>
  </w:style>
  <w:style w:type="character" w:customStyle="1" w:styleId="3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2"/>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0"/>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E75B6" w:themeColor="accent1" w:themeShade="BF"/>
    </w:rPr>
  </w:style>
  <w:style w:type="paragraph" w:styleId="40">
    <w:name w:val="Intense Quote"/>
    <w:basedOn w:val="1"/>
    <w:next w:val="1"/>
    <w:link w:val="41"/>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41">
    <w:name w:val="Intense Quote Char"/>
    <w:basedOn w:val="11"/>
    <w:link w:val="40"/>
    <w:uiPriority w:val="30"/>
    <w:rPr>
      <w:i/>
      <w:iCs/>
      <w:color w:val="2E75B6" w:themeColor="accent1" w:themeShade="BF"/>
    </w:rPr>
  </w:style>
  <w:style w:type="character" w:customStyle="1" w:styleId="42">
    <w:name w:val="Intense Reference"/>
    <w:basedOn w:val="11"/>
    <w:qFormat/>
    <w:uiPriority w:val="32"/>
    <w:rPr>
      <w:b/>
      <w:bCs/>
      <w:smallCaps/>
      <w:color w:val="2E75B6" w:themeColor="accent1" w:themeShade="BF"/>
      <w:spacing w:val="5"/>
    </w:rPr>
  </w:style>
  <w:style w:type="paragraph" w:customStyle="1" w:styleId="43">
    <w:name w:val="TOC Heading"/>
    <w:basedOn w:val="2"/>
    <w:next w:val="1"/>
    <w:unhideWhenUsed/>
    <w:qFormat/>
    <w:uiPriority w:val="39"/>
    <w:pPr>
      <w:spacing w:before="240" w:after="0"/>
      <w:outlineLvl w:val="9"/>
    </w:pPr>
    <w:rPr>
      <w:rFonts w:asciiTheme="majorHAnsi" w:hAnsiTheme="majorHAnsi"/>
      <w:b w:val="0"/>
      <w:color w:val="2E75B6" w:themeColor="accent1" w:themeShade="BF"/>
      <w:kern w:val="0"/>
      <w:szCs w:val="32"/>
      <w14:ligatures w14:val="none"/>
    </w:rPr>
  </w:style>
  <w:style w:type="character" w:customStyle="1" w:styleId="44">
    <w:name w:val="Header Char"/>
    <w:basedOn w:val="11"/>
    <w:link w:val="16"/>
    <w:uiPriority w:val="99"/>
  </w:style>
  <w:style w:type="character" w:customStyle="1" w:styleId="45">
    <w:name w:val="Footer Char"/>
    <w:basedOn w:val="11"/>
    <w:link w:val="15"/>
    <w:uiPriority w:val="99"/>
  </w:style>
  <w:style w:type="character" w:customStyle="1" w:styleId="46">
    <w:name w:val="stat-label"/>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F29FFA-CCF4-4591-94F8-DD9D4599A3B9}">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1020</Words>
  <Characters>5780</Characters>
  <Lines>86</Lines>
  <Paragraphs>24</Paragraphs>
  <TotalTime>1313</TotalTime>
  <ScaleCrop>false</ScaleCrop>
  <LinksUpToDate>false</LinksUpToDate>
  <CharactersWithSpaces>6822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2024-03-05T17:06:00Z</dcterms:created>
  <dc:creator>Asiya Batool</dc:creator>
  <cp:lastModifiedBy>Laiba Zafar Khan</cp:lastModifiedBy>
  <cp:lastPrinted>2026-10-09T16:24:00Z</cp:lastPrinted>
  <dcterms:modified xsi:type="dcterms:W3CDTF">2026-10-09T16:24:43Z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fd018d60-d954-4e2c-ba13-099732fa2a64</vt:lpwstr>
  </property>
  <property fmtid="{D5CDD505-2E9C-101B-9397-08002B2CF9AE}" pid="3" name="KSOProductBuildVer">
    <vt:lpwstr>1033-12.1.0.28485</vt:lpwstr>
  </property>
  <property fmtid="{D5CDD505-2E9C-101B-9397-08002B2CF9AE}" pid="4" name="ICV">
    <vt:lpwstr>6320A468C5F84FE6952CD1E604FFB1A8_13</vt:lpwstr>
  </property>
</Properties>
</file>