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4D6B" w14:textId="77777777" w:rsidR="00B846A3" w:rsidRDefault="00A3715D">
      <w:pPr>
        <w:pStyle w:val="Heading1"/>
        <w:spacing w:before="94"/>
        <w:ind w:left="588" w:right="556"/>
        <w:jc w:val="center"/>
      </w:pPr>
      <w:r>
        <w:rPr>
          <w:spacing w:val="-2"/>
          <w:w w:val="90"/>
        </w:rPr>
        <w:t>CONTRACT</w:t>
      </w:r>
      <w:r>
        <w:rPr>
          <w:spacing w:val="-5"/>
        </w:rPr>
        <w:t xml:space="preserve"> </w:t>
      </w:r>
      <w:r>
        <w:rPr>
          <w:spacing w:val="-2"/>
          <w:w w:val="90"/>
        </w:rPr>
        <w:t>DE</w:t>
      </w:r>
      <w:r>
        <w:rPr>
          <w:spacing w:val="-5"/>
        </w:rPr>
        <w:t xml:space="preserve"> </w:t>
      </w:r>
      <w:r>
        <w:rPr>
          <w:spacing w:val="-2"/>
          <w:w w:val="90"/>
        </w:rPr>
        <w:t>SPONSORIZARE</w:t>
      </w:r>
    </w:p>
    <w:p w14:paraId="590FF137" w14:textId="6EC6E077" w:rsidR="00B846A3" w:rsidRDefault="00A3715D">
      <w:pPr>
        <w:pStyle w:val="BodyText"/>
        <w:spacing w:before="139"/>
        <w:ind w:left="589" w:right="556"/>
        <w:jc w:val="center"/>
        <w:rPr>
          <w:rFonts w:ascii="Minion Pro"/>
        </w:rPr>
      </w:pPr>
      <w:r>
        <w:rPr>
          <w:noProof/>
        </w:rPr>
        <w:drawing>
          <wp:anchor distT="0" distB="0" distL="0" distR="0" simplePos="0" relativeHeight="487513088" behindDoc="1" locked="0" layoutInCell="1" allowOverlap="1" wp14:anchorId="4EB8DCEE" wp14:editId="25007087">
            <wp:simplePos x="0" y="0"/>
            <wp:positionH relativeFrom="page">
              <wp:posOffset>3671741</wp:posOffset>
            </wp:positionH>
            <wp:positionV relativeFrom="paragraph">
              <wp:posOffset>118599</wp:posOffset>
            </wp:positionV>
            <wp:extent cx="114744" cy="11473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744" cy="114731"/>
                    </a:xfrm>
                    <a:prstGeom prst="rect">
                      <a:avLst/>
                    </a:prstGeom>
                  </pic:spPr>
                </pic:pic>
              </a:graphicData>
            </a:graphic>
          </wp:anchor>
        </w:drawing>
      </w:r>
      <w:r>
        <w:t>Nr.</w:t>
      </w:r>
      <w:r>
        <w:rPr>
          <w:spacing w:val="-10"/>
        </w:rPr>
        <w:t xml:space="preserve"> </w:t>
      </w:r>
      <w:r>
        <w:rPr>
          <w:spacing w:val="-2"/>
        </w:rPr>
        <w:t>ASN</w:t>
      </w:r>
      <w:r w:rsidR="008741A9">
        <w:rPr>
          <w:spacing w:val="-2"/>
        </w:rPr>
        <w:t xml:space="preserve"> </w:t>
      </w:r>
      <w:r>
        <w:rPr>
          <w:spacing w:val="-2"/>
        </w:rPr>
        <w:t>/</w:t>
      </w:r>
      <w:r w:rsidR="008741A9">
        <w:rPr>
          <w:spacing w:val="-2"/>
        </w:rPr>
        <w:t xml:space="preserve"> </w:t>
      </w:r>
      <w:r w:rsidR="00E2676F">
        <w:rPr>
          <w:spacing w:val="-2"/>
        </w:rPr>
        <w:t>....</w:t>
      </w:r>
      <w:r w:rsidR="00D27B83">
        <w:rPr>
          <w:spacing w:val="-2"/>
        </w:rPr>
        <w:t xml:space="preserve"> </w:t>
      </w:r>
      <w:r>
        <w:rPr>
          <w:spacing w:val="-2"/>
        </w:rPr>
        <w:t>/</w:t>
      </w:r>
      <w:r w:rsidR="008741A9">
        <w:rPr>
          <w:spacing w:val="-2"/>
        </w:rPr>
        <w:t xml:space="preserve"> </w:t>
      </w:r>
      <w:r w:rsidR="00E2676F">
        <w:rPr>
          <w:rFonts w:ascii="Minion Pro"/>
          <w:spacing w:val="-2"/>
        </w:rPr>
        <w:t>.....</w:t>
      </w:r>
      <w:r>
        <w:rPr>
          <w:rFonts w:ascii="Minion Pro"/>
          <w:spacing w:val="-2"/>
        </w:rPr>
        <w:t>.</w:t>
      </w:r>
      <w:r w:rsidR="00D27B83">
        <w:rPr>
          <w:rFonts w:ascii="Minion Pro"/>
          <w:spacing w:val="-2"/>
        </w:rPr>
        <w:t>2022</w:t>
      </w:r>
    </w:p>
    <w:p w14:paraId="53A5A1AC" w14:textId="77777777" w:rsidR="00B846A3" w:rsidRDefault="00B846A3">
      <w:pPr>
        <w:pStyle w:val="BodyText"/>
        <w:ind w:left="0"/>
        <w:jc w:val="left"/>
        <w:rPr>
          <w:rFonts w:ascii="Minion Pro"/>
          <w:sz w:val="37"/>
        </w:rPr>
      </w:pPr>
    </w:p>
    <w:p w14:paraId="14382365" w14:textId="77777777" w:rsidR="00B846A3" w:rsidRDefault="00A3715D">
      <w:pPr>
        <w:pStyle w:val="Heading1"/>
        <w:jc w:val="left"/>
      </w:pPr>
      <w:r>
        <w:rPr>
          <w:w w:val="105"/>
        </w:rPr>
        <w:t>Încheiat</w:t>
      </w:r>
      <w:r>
        <w:rPr>
          <w:spacing w:val="5"/>
          <w:w w:val="105"/>
        </w:rPr>
        <w:t xml:space="preserve"> </w:t>
      </w:r>
      <w:r>
        <w:rPr>
          <w:spacing w:val="-2"/>
          <w:w w:val="105"/>
        </w:rPr>
        <w:t>între:</w:t>
      </w:r>
    </w:p>
    <w:p w14:paraId="48B2A059" w14:textId="2DC38C54" w:rsidR="00B846A3" w:rsidRDefault="00E2676F">
      <w:pPr>
        <w:pStyle w:val="ListParagraph"/>
        <w:numPr>
          <w:ilvl w:val="0"/>
          <w:numId w:val="4"/>
        </w:numPr>
        <w:tabs>
          <w:tab w:val="left" w:pos="336"/>
        </w:tabs>
        <w:spacing w:before="134" w:line="367" w:lineRule="auto"/>
        <w:ind w:right="112" w:firstLine="0"/>
        <w:jc w:val="both"/>
        <w:rPr>
          <w:b/>
        </w:rPr>
      </w:pPr>
      <w:r>
        <w:rPr>
          <w:b/>
        </w:rPr>
        <w:t>_______________</w:t>
      </w:r>
      <w:r w:rsidR="00A3715D">
        <w:rPr>
          <w:b/>
          <w:spacing w:val="-7"/>
        </w:rPr>
        <w:t xml:space="preserve"> </w:t>
      </w:r>
      <w:r w:rsidR="00A3715D">
        <w:rPr>
          <w:b/>
        </w:rPr>
        <w:t>S.R.L.</w:t>
      </w:r>
      <w:r w:rsidR="00A3715D">
        <w:rPr>
          <w:b/>
          <w:spacing w:val="-6"/>
        </w:rPr>
        <w:t xml:space="preserve"> </w:t>
      </w:r>
      <w:r w:rsidR="00A3715D">
        <w:t>cu</w:t>
      </w:r>
      <w:r w:rsidR="00A3715D">
        <w:rPr>
          <w:spacing w:val="-9"/>
        </w:rPr>
        <w:t xml:space="preserve"> </w:t>
      </w:r>
      <w:r w:rsidR="00A3715D">
        <w:t>sediul</w:t>
      </w:r>
      <w:r w:rsidR="00A3715D">
        <w:rPr>
          <w:spacing w:val="-9"/>
        </w:rPr>
        <w:t xml:space="preserve"> </w:t>
      </w:r>
      <w:r w:rsidR="00A3715D">
        <w:t>in</w:t>
      </w:r>
      <w:r w:rsidR="00A3715D">
        <w:rPr>
          <w:spacing w:val="-6"/>
        </w:rPr>
        <w:t xml:space="preserve"> </w:t>
      </w:r>
      <w:r>
        <w:t>______________</w:t>
      </w:r>
      <w:r w:rsidR="00A3715D">
        <w:rPr>
          <w:w w:val="105"/>
        </w:rPr>
        <w:t xml:space="preserve">, inregistrata la Oficiul Registrului Comertului de pe langa Tribunalul </w:t>
      </w:r>
      <w:r>
        <w:rPr>
          <w:w w:val="105"/>
        </w:rPr>
        <w:t>_____________</w:t>
      </w:r>
      <w:r w:rsidR="00A3715D">
        <w:rPr>
          <w:w w:val="105"/>
        </w:rPr>
        <w:t xml:space="preserve"> sub nr. </w:t>
      </w:r>
      <w:r>
        <w:rPr>
          <w:w w:val="105"/>
        </w:rPr>
        <w:t>___________</w:t>
      </w:r>
      <w:r w:rsidR="00A3715D">
        <w:rPr>
          <w:w w:val="105"/>
        </w:rPr>
        <w:t xml:space="preserve">, CUI/CIF , reprezentata prin </w:t>
      </w:r>
      <w:r>
        <w:rPr>
          <w:w w:val="105"/>
        </w:rPr>
        <w:t>_________</w:t>
      </w:r>
      <w:r>
        <w:rPr>
          <w:b/>
          <w:w w:val="105"/>
        </w:rPr>
        <w:t>___</w:t>
      </w:r>
      <w:r w:rsidR="00A3715D">
        <w:rPr>
          <w:w w:val="105"/>
        </w:rPr>
        <w:t xml:space="preserve">, în calitate de </w:t>
      </w:r>
      <w:r w:rsidR="00A3715D">
        <w:rPr>
          <w:b/>
          <w:spacing w:val="-2"/>
          <w:w w:val="105"/>
        </w:rPr>
        <w:t>SPONSOR</w:t>
      </w:r>
    </w:p>
    <w:p w14:paraId="07BE5B30" w14:textId="77777777" w:rsidR="00B846A3" w:rsidRDefault="00A3715D">
      <w:pPr>
        <w:pStyle w:val="BodyText"/>
        <w:spacing w:line="253" w:lineRule="exact"/>
        <w:jc w:val="left"/>
      </w:pPr>
      <w:r>
        <w:rPr>
          <w:spacing w:val="-5"/>
        </w:rPr>
        <w:t>Si</w:t>
      </w:r>
    </w:p>
    <w:p w14:paraId="2CBD06A6" w14:textId="77777777" w:rsidR="00B846A3" w:rsidRDefault="00A3715D">
      <w:pPr>
        <w:pStyle w:val="ListParagraph"/>
        <w:numPr>
          <w:ilvl w:val="0"/>
          <w:numId w:val="4"/>
        </w:numPr>
        <w:tabs>
          <w:tab w:val="left" w:pos="357"/>
        </w:tabs>
        <w:spacing w:before="134" w:line="367" w:lineRule="auto"/>
        <w:ind w:right="119" w:firstLine="0"/>
        <w:jc w:val="both"/>
      </w:pPr>
      <w:r>
        <w:rPr>
          <w:b/>
          <w:spacing w:val="-2"/>
          <w:w w:val="105"/>
        </w:rPr>
        <w:t>ASOCIAȚIA</w:t>
      </w:r>
      <w:r>
        <w:rPr>
          <w:b/>
          <w:spacing w:val="-6"/>
          <w:w w:val="105"/>
        </w:rPr>
        <w:t xml:space="preserve"> </w:t>
      </w:r>
      <w:r>
        <w:rPr>
          <w:b/>
          <w:spacing w:val="-2"/>
          <w:w w:val="105"/>
        </w:rPr>
        <w:t>SWORD</w:t>
      </w:r>
      <w:r>
        <w:rPr>
          <w:b/>
          <w:spacing w:val="-7"/>
          <w:w w:val="105"/>
        </w:rPr>
        <w:t xml:space="preserve"> </w:t>
      </w:r>
      <w:r>
        <w:rPr>
          <w:b/>
          <w:spacing w:val="-2"/>
          <w:w w:val="105"/>
        </w:rPr>
        <w:t>NATION</w:t>
      </w:r>
      <w:r>
        <w:rPr>
          <w:spacing w:val="-2"/>
          <w:w w:val="105"/>
        </w:rPr>
        <w:t>,</w:t>
      </w:r>
      <w:r>
        <w:rPr>
          <w:spacing w:val="-6"/>
          <w:w w:val="105"/>
        </w:rPr>
        <w:t xml:space="preserve"> </w:t>
      </w:r>
      <w:r>
        <w:rPr>
          <w:spacing w:val="-2"/>
          <w:w w:val="105"/>
        </w:rPr>
        <w:t>cu</w:t>
      </w:r>
      <w:r>
        <w:rPr>
          <w:spacing w:val="-6"/>
          <w:w w:val="105"/>
        </w:rPr>
        <w:t xml:space="preserve"> </w:t>
      </w:r>
      <w:r>
        <w:rPr>
          <w:spacing w:val="-2"/>
          <w:w w:val="105"/>
        </w:rPr>
        <w:t>sediul</w:t>
      </w:r>
      <w:r>
        <w:rPr>
          <w:spacing w:val="-7"/>
          <w:w w:val="105"/>
        </w:rPr>
        <w:t xml:space="preserve"> </w:t>
      </w:r>
      <w:r>
        <w:rPr>
          <w:spacing w:val="-2"/>
          <w:w w:val="105"/>
        </w:rPr>
        <w:t>social</w:t>
      </w:r>
      <w:r>
        <w:rPr>
          <w:spacing w:val="-7"/>
          <w:w w:val="105"/>
        </w:rPr>
        <w:t xml:space="preserve"> </w:t>
      </w:r>
      <w:r>
        <w:rPr>
          <w:spacing w:val="-2"/>
          <w:w w:val="105"/>
        </w:rPr>
        <w:t>in</w:t>
      </w:r>
      <w:r>
        <w:rPr>
          <w:spacing w:val="-7"/>
          <w:w w:val="105"/>
        </w:rPr>
        <w:t xml:space="preserve"> </w:t>
      </w:r>
      <w:r>
        <w:rPr>
          <w:spacing w:val="-2"/>
          <w:w w:val="105"/>
        </w:rPr>
        <w:t>Bucuresti,</w:t>
      </w:r>
      <w:r>
        <w:rPr>
          <w:spacing w:val="-6"/>
          <w:w w:val="105"/>
        </w:rPr>
        <w:t xml:space="preserve"> </w:t>
      </w:r>
      <w:r>
        <w:rPr>
          <w:spacing w:val="-2"/>
          <w:w w:val="105"/>
        </w:rPr>
        <w:t>Str.</w:t>
      </w:r>
      <w:r>
        <w:rPr>
          <w:spacing w:val="-6"/>
          <w:w w:val="105"/>
        </w:rPr>
        <w:t xml:space="preserve"> </w:t>
      </w:r>
      <w:r>
        <w:rPr>
          <w:spacing w:val="-2"/>
          <w:w w:val="105"/>
        </w:rPr>
        <w:t>Prevederii,</w:t>
      </w:r>
      <w:r>
        <w:rPr>
          <w:spacing w:val="-6"/>
          <w:w w:val="105"/>
        </w:rPr>
        <w:t xml:space="preserve"> </w:t>
      </w:r>
      <w:r>
        <w:rPr>
          <w:spacing w:val="-2"/>
          <w:w w:val="105"/>
        </w:rPr>
        <w:t>nr.</w:t>
      </w:r>
      <w:r>
        <w:rPr>
          <w:spacing w:val="-6"/>
          <w:w w:val="105"/>
        </w:rPr>
        <w:t xml:space="preserve"> </w:t>
      </w:r>
      <w:r>
        <w:rPr>
          <w:spacing w:val="-2"/>
          <w:w w:val="105"/>
        </w:rPr>
        <w:t>2,</w:t>
      </w:r>
      <w:r>
        <w:rPr>
          <w:spacing w:val="-6"/>
          <w:w w:val="105"/>
        </w:rPr>
        <w:t xml:space="preserve"> </w:t>
      </w:r>
      <w:r>
        <w:rPr>
          <w:spacing w:val="-2"/>
          <w:w w:val="105"/>
        </w:rPr>
        <w:t>bloc</w:t>
      </w:r>
      <w:r>
        <w:rPr>
          <w:spacing w:val="-5"/>
          <w:w w:val="105"/>
        </w:rPr>
        <w:t xml:space="preserve"> </w:t>
      </w:r>
      <w:r>
        <w:rPr>
          <w:spacing w:val="-2"/>
          <w:w w:val="105"/>
        </w:rPr>
        <w:t xml:space="preserve">D13, </w:t>
      </w:r>
      <w:r>
        <w:rPr>
          <w:w w:val="105"/>
        </w:rPr>
        <w:t>scara 1, etaj 2, apartament 12 Numar de inregistrare in Registrul Asociatiilor si Fundatiilor 88/27.09.2019,</w:t>
      </w:r>
      <w:r>
        <w:rPr>
          <w:spacing w:val="-11"/>
          <w:w w:val="105"/>
        </w:rPr>
        <w:t xml:space="preserve"> </w:t>
      </w:r>
      <w:r>
        <w:rPr>
          <w:w w:val="105"/>
        </w:rPr>
        <w:t>CIF</w:t>
      </w:r>
      <w:r>
        <w:rPr>
          <w:spacing w:val="-10"/>
          <w:w w:val="105"/>
        </w:rPr>
        <w:t xml:space="preserve"> </w:t>
      </w:r>
      <w:r>
        <w:rPr>
          <w:w w:val="105"/>
        </w:rPr>
        <w:t>41712251</w:t>
      </w:r>
      <w:r>
        <w:rPr>
          <w:spacing w:val="-11"/>
          <w:w w:val="105"/>
        </w:rPr>
        <w:t xml:space="preserve"> </w:t>
      </w:r>
      <w:r>
        <w:rPr>
          <w:w w:val="105"/>
        </w:rPr>
        <w:t>cont</w:t>
      </w:r>
      <w:r>
        <w:rPr>
          <w:spacing w:val="-12"/>
          <w:w w:val="105"/>
        </w:rPr>
        <w:t xml:space="preserve"> </w:t>
      </w:r>
      <w:r>
        <w:rPr>
          <w:w w:val="105"/>
        </w:rPr>
        <w:t>in</w:t>
      </w:r>
      <w:r>
        <w:rPr>
          <w:spacing w:val="-10"/>
          <w:w w:val="105"/>
        </w:rPr>
        <w:t xml:space="preserve"> </w:t>
      </w:r>
      <w:r>
        <w:rPr>
          <w:w w:val="105"/>
        </w:rPr>
        <w:t>RON</w:t>
      </w:r>
      <w:r>
        <w:rPr>
          <w:spacing w:val="-11"/>
          <w:w w:val="105"/>
        </w:rPr>
        <w:t xml:space="preserve"> </w:t>
      </w:r>
      <w:r>
        <w:rPr>
          <w:w w:val="105"/>
        </w:rPr>
        <w:t>nr.</w:t>
      </w:r>
      <w:r>
        <w:rPr>
          <w:spacing w:val="-9"/>
          <w:w w:val="105"/>
        </w:rPr>
        <w:t xml:space="preserve"> </w:t>
      </w:r>
      <w:r>
        <w:rPr>
          <w:w w:val="105"/>
        </w:rPr>
        <w:t>RO84RNCB0082166606290001,</w:t>
      </w:r>
      <w:r>
        <w:rPr>
          <w:spacing w:val="-9"/>
          <w:w w:val="105"/>
        </w:rPr>
        <w:t xml:space="preserve"> </w:t>
      </w:r>
      <w:r>
        <w:rPr>
          <w:w w:val="105"/>
        </w:rPr>
        <w:t>deschis</w:t>
      </w:r>
      <w:r>
        <w:rPr>
          <w:spacing w:val="-7"/>
          <w:w w:val="105"/>
        </w:rPr>
        <w:t xml:space="preserve"> </w:t>
      </w:r>
      <w:r>
        <w:rPr>
          <w:w w:val="105"/>
        </w:rPr>
        <w:t>la</w:t>
      </w:r>
      <w:r>
        <w:rPr>
          <w:spacing w:val="-9"/>
          <w:w w:val="105"/>
        </w:rPr>
        <w:t xml:space="preserve"> </w:t>
      </w:r>
      <w:r>
        <w:rPr>
          <w:spacing w:val="-4"/>
          <w:w w:val="105"/>
        </w:rPr>
        <w:t>Banca</w:t>
      </w:r>
    </w:p>
    <w:p w14:paraId="6AB4C959" w14:textId="77777777" w:rsidR="00B846A3" w:rsidRDefault="00A3715D">
      <w:pPr>
        <w:spacing w:line="367" w:lineRule="auto"/>
        <w:ind w:left="100" w:right="112"/>
        <w:jc w:val="both"/>
      </w:pPr>
      <w:r>
        <w:rPr>
          <w:w w:val="105"/>
        </w:rPr>
        <w:t xml:space="preserve">Comerciala Romana S.A. sucursala Unirea, reprezentată legal de domnul </w:t>
      </w:r>
      <w:r>
        <w:rPr>
          <w:b/>
          <w:w w:val="105"/>
        </w:rPr>
        <w:t xml:space="preserve">Mihai Cucu- Dumitrescu </w:t>
      </w:r>
      <w:r>
        <w:rPr>
          <w:w w:val="105"/>
        </w:rPr>
        <w:t xml:space="preserve">în calitate de Presedinte denumit in continuare </w:t>
      </w:r>
      <w:r>
        <w:rPr>
          <w:b/>
          <w:w w:val="105"/>
        </w:rPr>
        <w:t>BENEFICIAR</w:t>
      </w:r>
      <w:r>
        <w:rPr>
          <w:w w:val="105"/>
        </w:rPr>
        <w:t>.</w:t>
      </w:r>
    </w:p>
    <w:p w14:paraId="349D3A44" w14:textId="77777777" w:rsidR="00B846A3" w:rsidRDefault="00B846A3">
      <w:pPr>
        <w:pStyle w:val="BodyText"/>
        <w:spacing w:before="2"/>
        <w:ind w:left="0"/>
        <w:jc w:val="left"/>
        <w:rPr>
          <w:sz w:val="35"/>
        </w:rPr>
      </w:pPr>
    </w:p>
    <w:p w14:paraId="0ED121DE" w14:textId="77777777" w:rsidR="00B846A3" w:rsidRDefault="00A3715D">
      <w:pPr>
        <w:pStyle w:val="BodyText"/>
        <w:jc w:val="left"/>
      </w:pPr>
      <w:r>
        <w:rPr>
          <w:w w:val="105"/>
        </w:rPr>
        <w:t>Denumite</w:t>
      </w:r>
      <w:r>
        <w:rPr>
          <w:spacing w:val="-3"/>
          <w:w w:val="105"/>
        </w:rPr>
        <w:t xml:space="preserve"> </w:t>
      </w:r>
      <w:r>
        <w:rPr>
          <w:w w:val="105"/>
        </w:rPr>
        <w:t>în continuare</w:t>
      </w:r>
      <w:r>
        <w:rPr>
          <w:spacing w:val="-3"/>
          <w:w w:val="105"/>
        </w:rPr>
        <w:t xml:space="preserve"> </w:t>
      </w:r>
      <w:r>
        <w:rPr>
          <w:w w:val="105"/>
        </w:rPr>
        <w:t>în mod individual</w:t>
      </w:r>
      <w:r>
        <w:rPr>
          <w:spacing w:val="1"/>
          <w:w w:val="105"/>
        </w:rPr>
        <w:t xml:space="preserve"> </w:t>
      </w:r>
      <w:r>
        <w:rPr>
          <w:w w:val="105"/>
        </w:rPr>
        <w:t>,,Partea” și/sau</w:t>
      </w:r>
      <w:r>
        <w:rPr>
          <w:spacing w:val="-1"/>
          <w:w w:val="105"/>
        </w:rPr>
        <w:t xml:space="preserve"> </w:t>
      </w:r>
      <w:r>
        <w:rPr>
          <w:w w:val="105"/>
        </w:rPr>
        <w:t>în</w:t>
      </w:r>
      <w:r>
        <w:rPr>
          <w:spacing w:val="-1"/>
          <w:w w:val="105"/>
        </w:rPr>
        <w:t xml:space="preserve"> </w:t>
      </w:r>
      <w:r>
        <w:rPr>
          <w:w w:val="105"/>
        </w:rPr>
        <w:t>mod</w:t>
      </w:r>
      <w:r>
        <w:rPr>
          <w:spacing w:val="-2"/>
          <w:w w:val="105"/>
        </w:rPr>
        <w:t xml:space="preserve"> </w:t>
      </w:r>
      <w:r>
        <w:rPr>
          <w:w w:val="105"/>
        </w:rPr>
        <w:t xml:space="preserve">colectiv </w:t>
      </w:r>
      <w:r>
        <w:rPr>
          <w:spacing w:val="-2"/>
          <w:w w:val="105"/>
        </w:rPr>
        <w:t>"Părţile”.</w:t>
      </w:r>
    </w:p>
    <w:p w14:paraId="080CE8FD" w14:textId="77777777" w:rsidR="00B846A3" w:rsidRDefault="00A3715D">
      <w:pPr>
        <w:pStyle w:val="BodyText"/>
        <w:spacing w:before="87"/>
        <w:jc w:val="left"/>
      </w:pPr>
      <w:r>
        <w:rPr>
          <w:w w:val="110"/>
        </w:rPr>
        <w:t>Având</w:t>
      </w:r>
      <w:r>
        <w:rPr>
          <w:spacing w:val="-3"/>
          <w:w w:val="110"/>
        </w:rPr>
        <w:t xml:space="preserve"> </w:t>
      </w:r>
      <w:r>
        <w:rPr>
          <w:w w:val="110"/>
        </w:rPr>
        <w:t>in</w:t>
      </w:r>
      <w:r>
        <w:rPr>
          <w:spacing w:val="-3"/>
          <w:w w:val="110"/>
        </w:rPr>
        <w:t xml:space="preserve"> </w:t>
      </w:r>
      <w:r>
        <w:rPr>
          <w:w w:val="110"/>
        </w:rPr>
        <w:t>vedere</w:t>
      </w:r>
      <w:r>
        <w:rPr>
          <w:spacing w:val="-4"/>
          <w:w w:val="110"/>
        </w:rPr>
        <w:t xml:space="preserve"> </w:t>
      </w:r>
      <w:r>
        <w:rPr>
          <w:w w:val="110"/>
        </w:rPr>
        <w:t>ca</w:t>
      </w:r>
      <w:r>
        <w:rPr>
          <w:spacing w:val="-2"/>
          <w:w w:val="110"/>
        </w:rPr>
        <w:t xml:space="preserve"> </w:t>
      </w:r>
      <w:r>
        <w:rPr>
          <w:w w:val="110"/>
        </w:rPr>
        <w:t>Beneficiarul</w:t>
      </w:r>
      <w:r>
        <w:rPr>
          <w:spacing w:val="-2"/>
          <w:w w:val="110"/>
        </w:rPr>
        <w:t xml:space="preserve"> </w:t>
      </w:r>
      <w:r>
        <w:rPr>
          <w:w w:val="110"/>
        </w:rPr>
        <w:t>este</w:t>
      </w:r>
      <w:r>
        <w:rPr>
          <w:spacing w:val="-2"/>
          <w:w w:val="110"/>
        </w:rPr>
        <w:t xml:space="preserve"> </w:t>
      </w:r>
      <w:r>
        <w:rPr>
          <w:w w:val="110"/>
        </w:rPr>
        <w:t>o</w:t>
      </w:r>
      <w:r>
        <w:rPr>
          <w:spacing w:val="-2"/>
          <w:w w:val="110"/>
        </w:rPr>
        <w:t xml:space="preserve"> </w:t>
      </w:r>
      <w:r>
        <w:rPr>
          <w:w w:val="110"/>
        </w:rPr>
        <w:t>persoană</w:t>
      </w:r>
      <w:r>
        <w:rPr>
          <w:spacing w:val="-5"/>
          <w:w w:val="110"/>
        </w:rPr>
        <w:t xml:space="preserve"> </w:t>
      </w:r>
      <w:r>
        <w:rPr>
          <w:w w:val="110"/>
        </w:rPr>
        <w:t>juridică</w:t>
      </w:r>
      <w:r>
        <w:rPr>
          <w:spacing w:val="-3"/>
          <w:w w:val="110"/>
        </w:rPr>
        <w:t xml:space="preserve"> </w:t>
      </w:r>
      <w:r>
        <w:rPr>
          <w:w w:val="110"/>
        </w:rPr>
        <w:t>fără</w:t>
      </w:r>
      <w:r>
        <w:rPr>
          <w:spacing w:val="-4"/>
          <w:w w:val="110"/>
        </w:rPr>
        <w:t xml:space="preserve"> </w:t>
      </w:r>
      <w:r>
        <w:rPr>
          <w:w w:val="110"/>
        </w:rPr>
        <w:t>scop</w:t>
      </w:r>
      <w:r>
        <w:rPr>
          <w:spacing w:val="-2"/>
          <w:w w:val="110"/>
        </w:rPr>
        <w:t xml:space="preserve"> </w:t>
      </w:r>
      <w:r>
        <w:rPr>
          <w:w w:val="110"/>
        </w:rPr>
        <w:t>lucrativ</w:t>
      </w:r>
      <w:r>
        <w:rPr>
          <w:spacing w:val="-5"/>
          <w:w w:val="110"/>
        </w:rPr>
        <w:t xml:space="preserve"> </w:t>
      </w:r>
      <w:r>
        <w:rPr>
          <w:w w:val="110"/>
        </w:rPr>
        <w:t>care</w:t>
      </w:r>
      <w:r>
        <w:rPr>
          <w:spacing w:val="-2"/>
          <w:w w:val="110"/>
        </w:rPr>
        <w:t xml:space="preserve"> </w:t>
      </w:r>
      <w:r>
        <w:rPr>
          <w:w w:val="110"/>
        </w:rPr>
        <w:t>desfăşoară</w:t>
      </w:r>
      <w:r>
        <w:rPr>
          <w:spacing w:val="-4"/>
          <w:w w:val="110"/>
        </w:rPr>
        <w:t xml:space="preserve"> </w:t>
      </w:r>
      <w:r>
        <w:rPr>
          <w:spacing w:val="-5"/>
          <w:w w:val="110"/>
        </w:rPr>
        <w:t>în</w:t>
      </w:r>
    </w:p>
    <w:p w14:paraId="7252F33F" w14:textId="77777777" w:rsidR="00B846A3" w:rsidRDefault="00A3715D">
      <w:pPr>
        <w:pStyle w:val="BodyText"/>
        <w:spacing w:before="87"/>
        <w:jc w:val="left"/>
      </w:pPr>
      <w:r>
        <w:rPr>
          <w:w w:val="105"/>
        </w:rPr>
        <w:t>Romania</w:t>
      </w:r>
      <w:r>
        <w:rPr>
          <w:spacing w:val="-4"/>
          <w:w w:val="105"/>
        </w:rPr>
        <w:t xml:space="preserve"> </w:t>
      </w:r>
      <w:r>
        <w:rPr>
          <w:w w:val="105"/>
        </w:rPr>
        <w:t>o</w:t>
      </w:r>
      <w:r>
        <w:rPr>
          <w:spacing w:val="-4"/>
          <w:w w:val="105"/>
        </w:rPr>
        <w:t xml:space="preserve"> </w:t>
      </w:r>
      <w:r>
        <w:rPr>
          <w:w w:val="105"/>
        </w:rPr>
        <w:t>activitate</w:t>
      </w:r>
      <w:r>
        <w:rPr>
          <w:spacing w:val="-4"/>
          <w:w w:val="105"/>
        </w:rPr>
        <w:t xml:space="preserve"> </w:t>
      </w:r>
      <w:r>
        <w:rPr>
          <w:w w:val="105"/>
        </w:rPr>
        <w:t>în</w:t>
      </w:r>
      <w:r>
        <w:rPr>
          <w:spacing w:val="-4"/>
          <w:w w:val="105"/>
        </w:rPr>
        <w:t xml:space="preserve"> </w:t>
      </w:r>
      <w:r>
        <w:rPr>
          <w:w w:val="105"/>
        </w:rPr>
        <w:t>domeniul</w:t>
      </w:r>
      <w:r>
        <w:rPr>
          <w:spacing w:val="-3"/>
          <w:w w:val="105"/>
        </w:rPr>
        <w:t xml:space="preserve"> </w:t>
      </w:r>
      <w:r>
        <w:rPr>
          <w:spacing w:val="-2"/>
          <w:w w:val="105"/>
        </w:rPr>
        <w:t>educativ.</w:t>
      </w:r>
    </w:p>
    <w:p w14:paraId="734AA0B5" w14:textId="77777777" w:rsidR="00B846A3" w:rsidRDefault="00A3715D">
      <w:pPr>
        <w:pStyle w:val="BodyText"/>
        <w:spacing w:before="87"/>
        <w:jc w:val="left"/>
      </w:pPr>
      <w:r>
        <w:rPr>
          <w:w w:val="110"/>
        </w:rPr>
        <w:t>Având</w:t>
      </w:r>
      <w:r>
        <w:rPr>
          <w:spacing w:val="33"/>
          <w:w w:val="110"/>
        </w:rPr>
        <w:t xml:space="preserve"> </w:t>
      </w:r>
      <w:r>
        <w:rPr>
          <w:w w:val="110"/>
        </w:rPr>
        <w:t>în</w:t>
      </w:r>
      <w:r>
        <w:rPr>
          <w:spacing w:val="34"/>
          <w:w w:val="110"/>
        </w:rPr>
        <w:t xml:space="preserve"> </w:t>
      </w:r>
      <w:r>
        <w:rPr>
          <w:w w:val="110"/>
        </w:rPr>
        <w:t>vedere</w:t>
      </w:r>
      <w:r>
        <w:rPr>
          <w:spacing w:val="35"/>
          <w:w w:val="110"/>
        </w:rPr>
        <w:t xml:space="preserve"> </w:t>
      </w:r>
      <w:r>
        <w:rPr>
          <w:w w:val="110"/>
        </w:rPr>
        <w:t>că</w:t>
      </w:r>
      <w:r>
        <w:rPr>
          <w:spacing w:val="34"/>
          <w:w w:val="110"/>
        </w:rPr>
        <w:t xml:space="preserve"> </w:t>
      </w:r>
      <w:r>
        <w:rPr>
          <w:w w:val="110"/>
        </w:rPr>
        <w:t>Sponsorul</w:t>
      </w:r>
      <w:r>
        <w:rPr>
          <w:spacing w:val="35"/>
          <w:w w:val="110"/>
        </w:rPr>
        <w:t xml:space="preserve"> </w:t>
      </w:r>
      <w:r>
        <w:rPr>
          <w:w w:val="110"/>
        </w:rPr>
        <w:t>doreşte</w:t>
      </w:r>
      <w:r>
        <w:rPr>
          <w:spacing w:val="34"/>
          <w:w w:val="110"/>
        </w:rPr>
        <w:t xml:space="preserve"> </w:t>
      </w:r>
      <w:r>
        <w:rPr>
          <w:w w:val="110"/>
        </w:rPr>
        <w:t>să</w:t>
      </w:r>
      <w:r>
        <w:rPr>
          <w:spacing w:val="35"/>
          <w:w w:val="110"/>
        </w:rPr>
        <w:t xml:space="preserve"> </w:t>
      </w:r>
      <w:r>
        <w:rPr>
          <w:w w:val="110"/>
        </w:rPr>
        <w:t>susțină</w:t>
      </w:r>
      <w:r>
        <w:rPr>
          <w:spacing w:val="35"/>
          <w:w w:val="110"/>
        </w:rPr>
        <w:t xml:space="preserve"> </w:t>
      </w:r>
      <w:r>
        <w:rPr>
          <w:w w:val="110"/>
        </w:rPr>
        <w:t>activitatea</w:t>
      </w:r>
      <w:r>
        <w:rPr>
          <w:spacing w:val="34"/>
          <w:w w:val="110"/>
        </w:rPr>
        <w:t xml:space="preserve"> </w:t>
      </w:r>
      <w:r>
        <w:rPr>
          <w:w w:val="110"/>
        </w:rPr>
        <w:t>desfăşurată</w:t>
      </w:r>
      <w:r>
        <w:rPr>
          <w:spacing w:val="34"/>
          <w:w w:val="110"/>
        </w:rPr>
        <w:t xml:space="preserve"> </w:t>
      </w:r>
      <w:r>
        <w:rPr>
          <w:w w:val="110"/>
        </w:rPr>
        <w:t>de</w:t>
      </w:r>
      <w:r>
        <w:rPr>
          <w:spacing w:val="35"/>
          <w:w w:val="110"/>
        </w:rPr>
        <w:t xml:space="preserve"> </w:t>
      </w:r>
      <w:r>
        <w:rPr>
          <w:w w:val="110"/>
        </w:rPr>
        <w:t>Beneficiar,</w:t>
      </w:r>
      <w:r>
        <w:rPr>
          <w:spacing w:val="35"/>
          <w:w w:val="110"/>
        </w:rPr>
        <w:t xml:space="preserve"> </w:t>
      </w:r>
      <w:r>
        <w:rPr>
          <w:spacing w:val="-7"/>
          <w:w w:val="110"/>
        </w:rPr>
        <w:t>în</w:t>
      </w:r>
    </w:p>
    <w:p w14:paraId="11044475" w14:textId="77777777" w:rsidR="00B846A3" w:rsidRDefault="00A3715D">
      <w:pPr>
        <w:pStyle w:val="BodyText"/>
        <w:spacing w:before="87"/>
        <w:jc w:val="left"/>
      </w:pPr>
      <w:r>
        <w:rPr>
          <w:w w:val="105"/>
        </w:rPr>
        <w:t>domeniul</w:t>
      </w:r>
      <w:r>
        <w:rPr>
          <w:spacing w:val="11"/>
          <w:w w:val="105"/>
        </w:rPr>
        <w:t xml:space="preserve"> </w:t>
      </w:r>
      <w:r>
        <w:rPr>
          <w:spacing w:val="-2"/>
          <w:w w:val="105"/>
        </w:rPr>
        <w:t>educativ.</w:t>
      </w:r>
    </w:p>
    <w:p w14:paraId="6BC2E3FD" w14:textId="77777777" w:rsidR="00B846A3" w:rsidRDefault="00A3715D">
      <w:pPr>
        <w:pStyle w:val="BodyText"/>
        <w:spacing w:before="87" w:line="321" w:lineRule="auto"/>
        <w:jc w:val="left"/>
      </w:pPr>
      <w:r>
        <w:rPr>
          <w:w w:val="110"/>
        </w:rPr>
        <w:t xml:space="preserve">Părţile au convenit încheierea prezentului contract de sponsorizare (“Contractul"), dupa cum </w:t>
      </w:r>
      <w:r>
        <w:rPr>
          <w:spacing w:val="-2"/>
          <w:w w:val="110"/>
        </w:rPr>
        <w:t>urmeaza:</w:t>
      </w:r>
    </w:p>
    <w:p w14:paraId="2EB1568D" w14:textId="77777777" w:rsidR="00B846A3" w:rsidRDefault="00B846A3">
      <w:pPr>
        <w:pStyle w:val="BodyText"/>
        <w:spacing w:before="5"/>
        <w:ind w:left="0"/>
        <w:jc w:val="left"/>
      </w:pPr>
    </w:p>
    <w:p w14:paraId="64521997" w14:textId="77777777" w:rsidR="00B846A3" w:rsidRDefault="00A3715D">
      <w:pPr>
        <w:spacing w:line="367" w:lineRule="auto"/>
        <w:ind w:left="100" w:right="116"/>
        <w:jc w:val="both"/>
      </w:pPr>
      <w:r>
        <w:rPr>
          <w:b/>
          <w:w w:val="110"/>
        </w:rPr>
        <w:t xml:space="preserve">Art. 1- Obiectul contractului </w:t>
      </w:r>
      <w:r>
        <w:rPr>
          <w:w w:val="110"/>
        </w:rPr>
        <w:t>îl constituie redirecţionarea, în conformitate cu prevederile Codului</w:t>
      </w:r>
      <w:r>
        <w:rPr>
          <w:spacing w:val="-5"/>
          <w:w w:val="110"/>
        </w:rPr>
        <w:t xml:space="preserve"> </w:t>
      </w:r>
      <w:r>
        <w:rPr>
          <w:w w:val="110"/>
        </w:rPr>
        <w:t>Fiscal,</w:t>
      </w:r>
      <w:r>
        <w:rPr>
          <w:spacing w:val="-8"/>
          <w:w w:val="110"/>
        </w:rPr>
        <w:t xml:space="preserve"> </w:t>
      </w:r>
      <w:r>
        <w:rPr>
          <w:w w:val="110"/>
        </w:rPr>
        <w:t>a</w:t>
      </w:r>
      <w:r>
        <w:rPr>
          <w:spacing w:val="-6"/>
          <w:w w:val="110"/>
        </w:rPr>
        <w:t xml:space="preserve"> </w:t>
      </w:r>
      <w:r>
        <w:rPr>
          <w:w w:val="110"/>
        </w:rPr>
        <w:t>unui</w:t>
      </w:r>
      <w:r>
        <w:rPr>
          <w:spacing w:val="-5"/>
          <w:w w:val="110"/>
        </w:rPr>
        <w:t xml:space="preserve"> </w:t>
      </w:r>
      <w:r>
        <w:rPr>
          <w:w w:val="110"/>
        </w:rPr>
        <w:t>procent</w:t>
      </w:r>
      <w:r>
        <w:rPr>
          <w:spacing w:val="-7"/>
          <w:w w:val="110"/>
        </w:rPr>
        <w:t xml:space="preserve"> </w:t>
      </w:r>
      <w:r>
        <w:rPr>
          <w:w w:val="110"/>
        </w:rPr>
        <w:t>din</w:t>
      </w:r>
      <w:r>
        <w:rPr>
          <w:spacing w:val="-7"/>
          <w:w w:val="110"/>
        </w:rPr>
        <w:t xml:space="preserve"> </w:t>
      </w:r>
      <w:r>
        <w:rPr>
          <w:w w:val="110"/>
        </w:rPr>
        <w:t>impozitul</w:t>
      </w:r>
      <w:r>
        <w:rPr>
          <w:spacing w:val="-8"/>
          <w:w w:val="110"/>
        </w:rPr>
        <w:t xml:space="preserve"> </w:t>
      </w:r>
      <w:r>
        <w:rPr>
          <w:w w:val="110"/>
        </w:rPr>
        <w:t>pe</w:t>
      </w:r>
      <w:r>
        <w:rPr>
          <w:spacing w:val="-6"/>
          <w:w w:val="110"/>
        </w:rPr>
        <w:t xml:space="preserve"> </w:t>
      </w:r>
      <w:r>
        <w:rPr>
          <w:w w:val="110"/>
        </w:rPr>
        <w:t>profit</w:t>
      </w:r>
      <w:r>
        <w:rPr>
          <w:spacing w:val="-5"/>
          <w:w w:val="110"/>
        </w:rPr>
        <w:t xml:space="preserve"> </w:t>
      </w:r>
      <w:r>
        <w:rPr>
          <w:w w:val="110"/>
        </w:rPr>
        <w:t>datorat</w:t>
      </w:r>
      <w:r>
        <w:rPr>
          <w:spacing w:val="-8"/>
          <w:w w:val="110"/>
        </w:rPr>
        <w:t xml:space="preserve"> </w:t>
      </w:r>
      <w:r>
        <w:rPr>
          <w:w w:val="110"/>
        </w:rPr>
        <w:t>statului</w:t>
      </w:r>
      <w:r>
        <w:rPr>
          <w:spacing w:val="-7"/>
          <w:w w:val="110"/>
        </w:rPr>
        <w:t xml:space="preserve"> </w:t>
      </w:r>
      <w:r>
        <w:rPr>
          <w:w w:val="110"/>
        </w:rPr>
        <w:t>de</w:t>
      </w:r>
      <w:r>
        <w:rPr>
          <w:spacing w:val="-8"/>
          <w:w w:val="110"/>
        </w:rPr>
        <w:t xml:space="preserve"> </w:t>
      </w:r>
      <w:r>
        <w:rPr>
          <w:w w:val="110"/>
        </w:rPr>
        <w:t>către</w:t>
      </w:r>
      <w:r>
        <w:rPr>
          <w:spacing w:val="-3"/>
          <w:w w:val="110"/>
        </w:rPr>
        <w:t xml:space="preserve"> </w:t>
      </w:r>
      <w:r>
        <w:rPr>
          <w:b/>
          <w:w w:val="110"/>
        </w:rPr>
        <w:t>Sponsor</w:t>
      </w:r>
      <w:r>
        <w:rPr>
          <w:b/>
          <w:spacing w:val="-7"/>
          <w:w w:val="110"/>
        </w:rPr>
        <w:t xml:space="preserve"> </w:t>
      </w:r>
      <w:r>
        <w:rPr>
          <w:w w:val="110"/>
        </w:rPr>
        <w:t xml:space="preserve">pentru susţinerea activităţilor </w:t>
      </w:r>
      <w:r>
        <w:rPr>
          <w:b/>
          <w:w w:val="110"/>
        </w:rPr>
        <w:t>Beneficiarului</w:t>
      </w:r>
      <w:r>
        <w:rPr>
          <w:w w:val="110"/>
        </w:rPr>
        <w:t>.</w:t>
      </w:r>
    </w:p>
    <w:p w14:paraId="3CACA2CD" w14:textId="77777777" w:rsidR="00B846A3" w:rsidRDefault="00B846A3">
      <w:pPr>
        <w:pStyle w:val="BodyText"/>
        <w:spacing w:before="7"/>
        <w:ind w:left="0"/>
        <w:jc w:val="left"/>
        <w:rPr>
          <w:sz w:val="33"/>
        </w:rPr>
      </w:pPr>
    </w:p>
    <w:p w14:paraId="45EE705C" w14:textId="77777777" w:rsidR="00B846A3" w:rsidRDefault="00A3715D">
      <w:pPr>
        <w:pStyle w:val="Heading1"/>
        <w:spacing w:before="1"/>
        <w:jc w:val="left"/>
      </w:pPr>
      <w:r>
        <w:rPr>
          <w:spacing w:val="-2"/>
          <w:w w:val="105"/>
        </w:rPr>
        <w:t>Art.</w:t>
      </w:r>
      <w:r>
        <w:rPr>
          <w:spacing w:val="-7"/>
          <w:w w:val="105"/>
        </w:rPr>
        <w:t xml:space="preserve"> </w:t>
      </w:r>
      <w:r>
        <w:rPr>
          <w:spacing w:val="-2"/>
          <w:w w:val="105"/>
        </w:rPr>
        <w:t>2-</w:t>
      </w:r>
      <w:r>
        <w:rPr>
          <w:spacing w:val="-6"/>
          <w:w w:val="105"/>
        </w:rPr>
        <w:t xml:space="preserve"> </w:t>
      </w:r>
      <w:r>
        <w:rPr>
          <w:spacing w:val="-2"/>
          <w:w w:val="105"/>
        </w:rPr>
        <w:t>Valoarea</w:t>
      </w:r>
      <w:r>
        <w:rPr>
          <w:spacing w:val="-6"/>
          <w:w w:val="105"/>
        </w:rPr>
        <w:t xml:space="preserve"> </w:t>
      </w:r>
      <w:r>
        <w:rPr>
          <w:spacing w:val="-2"/>
          <w:w w:val="105"/>
        </w:rPr>
        <w:t>Contractului</w:t>
      </w:r>
    </w:p>
    <w:p w14:paraId="675943C0" w14:textId="394EAAB4" w:rsidR="00B846A3" w:rsidRDefault="00A3715D">
      <w:pPr>
        <w:pStyle w:val="BodyText"/>
        <w:spacing w:before="122" w:line="360" w:lineRule="auto"/>
        <w:jc w:val="left"/>
      </w:pPr>
      <w:r>
        <w:rPr>
          <w:w w:val="105"/>
        </w:rPr>
        <w:t>Valoarea totala a contractului este de</w:t>
      </w:r>
      <w:r>
        <w:rPr>
          <w:spacing w:val="-1"/>
          <w:w w:val="105"/>
        </w:rPr>
        <w:t xml:space="preserve"> </w:t>
      </w:r>
      <w:r w:rsidR="00E2676F">
        <w:rPr>
          <w:rFonts w:ascii="Minion Pro" w:hAnsi="Minion Pro"/>
          <w:b/>
          <w:w w:val="105"/>
        </w:rPr>
        <w:t>_____</w:t>
      </w:r>
      <w:r>
        <w:rPr>
          <w:rFonts w:ascii="Minion Pro" w:hAnsi="Minion Pro"/>
          <w:b/>
          <w:spacing w:val="19"/>
          <w:w w:val="105"/>
        </w:rPr>
        <w:t xml:space="preserve"> </w:t>
      </w:r>
      <w:r>
        <w:rPr>
          <w:w w:val="105"/>
        </w:rPr>
        <w:t>lei. Suma care face obiectul sponsorizării se va plăti beneficiarului integral in termen de 10 zile de la data semnării contractului.</w:t>
      </w:r>
    </w:p>
    <w:p w14:paraId="6688FDC8" w14:textId="77777777" w:rsidR="00B846A3" w:rsidRDefault="00B846A3">
      <w:pPr>
        <w:pStyle w:val="BodyText"/>
        <w:spacing w:before="5"/>
        <w:ind w:left="0"/>
        <w:jc w:val="left"/>
        <w:rPr>
          <w:sz w:val="34"/>
        </w:rPr>
      </w:pPr>
    </w:p>
    <w:p w14:paraId="307CC41D" w14:textId="77777777" w:rsidR="00B846A3" w:rsidRDefault="00A3715D">
      <w:pPr>
        <w:pStyle w:val="Heading1"/>
      </w:pPr>
      <w:r>
        <w:t>Art.</w:t>
      </w:r>
      <w:r>
        <w:rPr>
          <w:spacing w:val="1"/>
        </w:rPr>
        <w:t xml:space="preserve"> </w:t>
      </w:r>
      <w:r>
        <w:t>3</w:t>
      </w:r>
      <w:r>
        <w:rPr>
          <w:spacing w:val="4"/>
        </w:rPr>
        <w:t xml:space="preserve"> </w:t>
      </w:r>
      <w:r>
        <w:t>-</w:t>
      </w:r>
      <w:r>
        <w:rPr>
          <w:spacing w:val="3"/>
        </w:rPr>
        <w:t xml:space="preserve"> </w:t>
      </w:r>
      <w:r>
        <w:t>Durata</w:t>
      </w:r>
      <w:r>
        <w:rPr>
          <w:spacing w:val="1"/>
        </w:rPr>
        <w:t xml:space="preserve"> </w:t>
      </w:r>
      <w:r>
        <w:rPr>
          <w:spacing w:val="-2"/>
        </w:rPr>
        <w:t>Contractului</w:t>
      </w:r>
    </w:p>
    <w:p w14:paraId="3D7C59F0" w14:textId="77777777" w:rsidR="00B846A3" w:rsidRDefault="00A3715D">
      <w:pPr>
        <w:pStyle w:val="BodyText"/>
        <w:spacing w:before="133" w:line="367" w:lineRule="auto"/>
        <w:ind w:right="117"/>
      </w:pPr>
      <w:r>
        <w:rPr>
          <w:w w:val="110"/>
        </w:rPr>
        <w:t>Prezentul Contract intră în vigoare la data semnării de către ambele părți a</w:t>
      </w:r>
      <w:r>
        <w:rPr>
          <w:spacing w:val="-1"/>
          <w:w w:val="110"/>
        </w:rPr>
        <w:t xml:space="preserve"> </w:t>
      </w:r>
      <w:r>
        <w:rPr>
          <w:w w:val="110"/>
        </w:rPr>
        <w:t>Contractului şi</w:t>
      </w:r>
      <w:r>
        <w:rPr>
          <w:spacing w:val="-1"/>
          <w:w w:val="110"/>
        </w:rPr>
        <w:t xml:space="preserve"> </w:t>
      </w:r>
      <w:r>
        <w:rPr>
          <w:w w:val="110"/>
        </w:rPr>
        <w:t xml:space="preserve">își produce efectele până la îndeplinirea de către Părți a obligaţiilor asumate in baza prezentului </w:t>
      </w:r>
      <w:r>
        <w:rPr>
          <w:spacing w:val="-2"/>
          <w:w w:val="110"/>
        </w:rPr>
        <w:t>Contract.</w:t>
      </w:r>
    </w:p>
    <w:p w14:paraId="66931803" w14:textId="77777777" w:rsidR="00B846A3" w:rsidRDefault="00A3715D">
      <w:pPr>
        <w:pStyle w:val="Heading1"/>
        <w:spacing w:line="251" w:lineRule="exact"/>
      </w:pPr>
      <w:r>
        <w:rPr>
          <w:spacing w:val="-2"/>
          <w:w w:val="105"/>
        </w:rPr>
        <w:t>Art.</w:t>
      </w:r>
      <w:r>
        <w:rPr>
          <w:spacing w:val="-4"/>
          <w:w w:val="105"/>
        </w:rPr>
        <w:t xml:space="preserve"> </w:t>
      </w:r>
      <w:r>
        <w:rPr>
          <w:spacing w:val="-2"/>
          <w:w w:val="105"/>
        </w:rPr>
        <w:t>4-</w:t>
      </w:r>
      <w:r>
        <w:rPr>
          <w:spacing w:val="-4"/>
          <w:w w:val="105"/>
        </w:rPr>
        <w:t xml:space="preserve"> </w:t>
      </w:r>
      <w:r>
        <w:rPr>
          <w:spacing w:val="-2"/>
          <w:w w:val="105"/>
        </w:rPr>
        <w:t>Obligațiile</w:t>
      </w:r>
      <w:r>
        <w:rPr>
          <w:spacing w:val="-3"/>
          <w:w w:val="105"/>
        </w:rPr>
        <w:t xml:space="preserve"> </w:t>
      </w:r>
      <w:r>
        <w:rPr>
          <w:spacing w:val="-2"/>
          <w:w w:val="105"/>
        </w:rPr>
        <w:t>Sponsorului</w:t>
      </w:r>
    </w:p>
    <w:p w14:paraId="340D2466" w14:textId="575ACAA5" w:rsidR="00B846A3" w:rsidRDefault="00A3715D">
      <w:pPr>
        <w:pStyle w:val="BodyText"/>
        <w:spacing w:before="134" w:line="355" w:lineRule="auto"/>
        <w:ind w:right="237"/>
      </w:pPr>
      <w:r>
        <w:rPr>
          <w:b/>
          <w:spacing w:val="-2"/>
          <w:w w:val="110"/>
        </w:rPr>
        <w:t>Sponsorul</w:t>
      </w:r>
      <w:r>
        <w:rPr>
          <w:b/>
          <w:spacing w:val="-8"/>
          <w:w w:val="110"/>
        </w:rPr>
        <w:t xml:space="preserve"> </w:t>
      </w:r>
      <w:r>
        <w:rPr>
          <w:spacing w:val="-2"/>
          <w:w w:val="110"/>
        </w:rPr>
        <w:t>se</w:t>
      </w:r>
      <w:r>
        <w:rPr>
          <w:spacing w:val="-9"/>
          <w:w w:val="110"/>
        </w:rPr>
        <w:t xml:space="preserve"> </w:t>
      </w:r>
      <w:r>
        <w:rPr>
          <w:spacing w:val="-2"/>
          <w:w w:val="110"/>
        </w:rPr>
        <w:t>obl</w:t>
      </w:r>
      <w:r>
        <w:rPr>
          <w:spacing w:val="-2"/>
          <w:w w:val="110"/>
          <w:u w:val="single"/>
        </w:rPr>
        <w:t>ig</w:t>
      </w:r>
      <w:r>
        <w:rPr>
          <w:spacing w:val="-2"/>
          <w:w w:val="110"/>
        </w:rPr>
        <w:t>ă</w:t>
      </w:r>
      <w:r>
        <w:rPr>
          <w:spacing w:val="-9"/>
          <w:w w:val="110"/>
        </w:rPr>
        <w:t xml:space="preserve"> </w:t>
      </w:r>
      <w:r>
        <w:rPr>
          <w:spacing w:val="-2"/>
          <w:w w:val="110"/>
        </w:rPr>
        <w:t>:</w:t>
      </w:r>
      <w:r>
        <w:rPr>
          <w:spacing w:val="-9"/>
          <w:w w:val="110"/>
        </w:rPr>
        <w:t xml:space="preserve"> </w:t>
      </w:r>
      <w:r>
        <w:rPr>
          <w:spacing w:val="-2"/>
          <w:w w:val="110"/>
        </w:rPr>
        <w:t>a)</w:t>
      </w:r>
      <w:r>
        <w:rPr>
          <w:spacing w:val="-9"/>
          <w:w w:val="110"/>
        </w:rPr>
        <w:t xml:space="preserve"> </w:t>
      </w:r>
      <w:r>
        <w:rPr>
          <w:spacing w:val="-2"/>
          <w:w w:val="110"/>
        </w:rPr>
        <w:t>să</w:t>
      </w:r>
      <w:r>
        <w:rPr>
          <w:spacing w:val="-9"/>
          <w:w w:val="110"/>
        </w:rPr>
        <w:t xml:space="preserve"> </w:t>
      </w:r>
      <w:r>
        <w:rPr>
          <w:spacing w:val="-2"/>
          <w:w w:val="110"/>
        </w:rPr>
        <w:t>plătească</w:t>
      </w:r>
      <w:r>
        <w:rPr>
          <w:spacing w:val="-9"/>
          <w:w w:val="110"/>
        </w:rPr>
        <w:t xml:space="preserve"> </w:t>
      </w:r>
      <w:r>
        <w:rPr>
          <w:spacing w:val="-2"/>
          <w:w w:val="110"/>
        </w:rPr>
        <w:t>suma</w:t>
      </w:r>
      <w:r>
        <w:rPr>
          <w:spacing w:val="-9"/>
          <w:w w:val="110"/>
        </w:rPr>
        <w:t xml:space="preserve"> </w:t>
      </w:r>
      <w:r>
        <w:rPr>
          <w:spacing w:val="-2"/>
          <w:w w:val="110"/>
        </w:rPr>
        <w:t>acordată</w:t>
      </w:r>
      <w:r>
        <w:rPr>
          <w:spacing w:val="-9"/>
          <w:w w:val="110"/>
        </w:rPr>
        <w:t xml:space="preserve"> </w:t>
      </w:r>
      <w:r>
        <w:rPr>
          <w:spacing w:val="-2"/>
          <w:w w:val="110"/>
        </w:rPr>
        <w:t>cu</w:t>
      </w:r>
      <w:r>
        <w:rPr>
          <w:spacing w:val="-9"/>
          <w:w w:val="110"/>
        </w:rPr>
        <w:t xml:space="preserve"> </w:t>
      </w:r>
      <w:r>
        <w:rPr>
          <w:spacing w:val="-2"/>
          <w:w w:val="110"/>
        </w:rPr>
        <w:t>titlu</w:t>
      </w:r>
      <w:r>
        <w:rPr>
          <w:spacing w:val="-9"/>
          <w:w w:val="110"/>
        </w:rPr>
        <w:t xml:space="preserve"> </w:t>
      </w:r>
      <w:r>
        <w:rPr>
          <w:spacing w:val="-2"/>
          <w:w w:val="110"/>
        </w:rPr>
        <w:t>de</w:t>
      </w:r>
      <w:r>
        <w:rPr>
          <w:spacing w:val="-7"/>
          <w:w w:val="110"/>
        </w:rPr>
        <w:t xml:space="preserve"> </w:t>
      </w:r>
      <w:r>
        <w:rPr>
          <w:spacing w:val="-2"/>
          <w:w w:val="110"/>
        </w:rPr>
        <w:t>sponsorizare</w:t>
      </w:r>
      <w:r>
        <w:rPr>
          <w:spacing w:val="-9"/>
          <w:w w:val="110"/>
        </w:rPr>
        <w:t xml:space="preserve"> </w:t>
      </w:r>
      <w:r>
        <w:rPr>
          <w:spacing w:val="-2"/>
          <w:w w:val="110"/>
        </w:rPr>
        <w:t>în</w:t>
      </w:r>
      <w:r>
        <w:rPr>
          <w:spacing w:val="-9"/>
          <w:w w:val="110"/>
        </w:rPr>
        <w:t xml:space="preserve"> </w:t>
      </w:r>
      <w:r>
        <w:rPr>
          <w:spacing w:val="-2"/>
          <w:w w:val="110"/>
        </w:rPr>
        <w:t>conformitate</w:t>
      </w:r>
      <w:r>
        <w:rPr>
          <w:spacing w:val="-9"/>
          <w:w w:val="110"/>
        </w:rPr>
        <w:t xml:space="preserve"> </w:t>
      </w:r>
      <w:r>
        <w:rPr>
          <w:spacing w:val="-2"/>
          <w:w w:val="110"/>
        </w:rPr>
        <w:t xml:space="preserve">cu </w:t>
      </w:r>
      <w:r>
        <w:rPr>
          <w:w w:val="110"/>
        </w:rPr>
        <w:t>art.</w:t>
      </w:r>
      <w:r>
        <w:rPr>
          <w:spacing w:val="-9"/>
          <w:w w:val="110"/>
        </w:rPr>
        <w:t xml:space="preserve"> </w:t>
      </w:r>
      <w:r>
        <w:rPr>
          <w:w w:val="110"/>
        </w:rPr>
        <w:t>2,</w:t>
      </w:r>
      <w:r>
        <w:rPr>
          <w:spacing w:val="-9"/>
          <w:w w:val="110"/>
        </w:rPr>
        <w:t xml:space="preserve"> </w:t>
      </w:r>
      <w:r>
        <w:rPr>
          <w:w w:val="110"/>
        </w:rPr>
        <w:t>pana</w:t>
      </w:r>
      <w:r>
        <w:rPr>
          <w:spacing w:val="-9"/>
          <w:w w:val="110"/>
        </w:rPr>
        <w:t xml:space="preserve"> </w:t>
      </w:r>
      <w:r>
        <w:rPr>
          <w:w w:val="110"/>
        </w:rPr>
        <w:t>la</w:t>
      </w:r>
      <w:r>
        <w:rPr>
          <w:spacing w:val="-9"/>
          <w:w w:val="110"/>
        </w:rPr>
        <w:t xml:space="preserve"> </w:t>
      </w:r>
      <w:r>
        <w:rPr>
          <w:w w:val="110"/>
        </w:rPr>
        <w:t>data</w:t>
      </w:r>
      <w:r>
        <w:rPr>
          <w:spacing w:val="-9"/>
          <w:w w:val="110"/>
        </w:rPr>
        <w:t xml:space="preserve"> </w:t>
      </w:r>
      <w:r>
        <w:rPr>
          <w:w w:val="110"/>
        </w:rPr>
        <w:t>de</w:t>
      </w:r>
      <w:r>
        <w:rPr>
          <w:spacing w:val="-8"/>
          <w:w w:val="110"/>
        </w:rPr>
        <w:t xml:space="preserve"> </w:t>
      </w:r>
      <w:r w:rsidR="00E2676F">
        <w:rPr>
          <w:rFonts w:ascii="Minion Pro" w:hAnsi="Minion Pro"/>
          <w:w w:val="110"/>
        </w:rPr>
        <w:t>________</w:t>
      </w:r>
      <w:r>
        <w:rPr>
          <w:w w:val="110"/>
        </w:rPr>
        <w:t>.</w:t>
      </w:r>
    </w:p>
    <w:p w14:paraId="773A39D0" w14:textId="77777777" w:rsidR="00B846A3" w:rsidRDefault="00B846A3">
      <w:pPr>
        <w:spacing w:line="355" w:lineRule="auto"/>
        <w:sectPr w:rsidR="00B846A3">
          <w:headerReference w:type="default" r:id="rId9"/>
          <w:footerReference w:type="default" r:id="rId10"/>
          <w:type w:val="continuous"/>
          <w:pgSz w:w="11910" w:h="16840"/>
          <w:pgMar w:top="1300" w:right="1320" w:bottom="1200" w:left="1340" w:header="0" w:footer="1018" w:gutter="0"/>
          <w:pgNumType w:start="1"/>
          <w:cols w:space="720"/>
        </w:sectPr>
      </w:pPr>
    </w:p>
    <w:p w14:paraId="0FC8DBD3" w14:textId="77777777" w:rsidR="00B846A3" w:rsidRDefault="00A3715D">
      <w:pPr>
        <w:pStyle w:val="Heading1"/>
        <w:spacing w:before="88"/>
      </w:pPr>
      <w:r>
        <w:rPr>
          <w:spacing w:val="-2"/>
          <w:w w:val="105"/>
        </w:rPr>
        <w:lastRenderedPageBreak/>
        <w:t>Art.</w:t>
      </w:r>
      <w:r>
        <w:rPr>
          <w:spacing w:val="-5"/>
          <w:w w:val="105"/>
        </w:rPr>
        <w:t xml:space="preserve"> </w:t>
      </w:r>
      <w:r>
        <w:rPr>
          <w:spacing w:val="-2"/>
          <w:w w:val="105"/>
        </w:rPr>
        <w:t>5-</w:t>
      </w:r>
      <w:r>
        <w:rPr>
          <w:spacing w:val="-5"/>
          <w:w w:val="105"/>
        </w:rPr>
        <w:t xml:space="preserve"> </w:t>
      </w:r>
      <w:r>
        <w:rPr>
          <w:spacing w:val="-2"/>
          <w:w w:val="105"/>
        </w:rPr>
        <w:t>Obligaţiile</w:t>
      </w:r>
      <w:r>
        <w:rPr>
          <w:spacing w:val="-3"/>
          <w:w w:val="105"/>
        </w:rPr>
        <w:t xml:space="preserve"> </w:t>
      </w:r>
      <w:r>
        <w:rPr>
          <w:spacing w:val="-2"/>
          <w:w w:val="105"/>
        </w:rPr>
        <w:t>Beneficiarului</w:t>
      </w:r>
    </w:p>
    <w:p w14:paraId="27A5D97D" w14:textId="77777777" w:rsidR="00B846A3" w:rsidRDefault="00A3715D">
      <w:pPr>
        <w:pStyle w:val="BodyText"/>
        <w:spacing w:before="134" w:line="367" w:lineRule="auto"/>
        <w:ind w:right="115"/>
      </w:pPr>
      <w:r>
        <w:rPr>
          <w:b/>
          <w:w w:val="105"/>
        </w:rPr>
        <w:t xml:space="preserve">Art. 5.1 </w:t>
      </w:r>
      <w:r>
        <w:rPr>
          <w:w w:val="105"/>
        </w:rPr>
        <w:t>Beneficiarul</w:t>
      </w:r>
      <w:r>
        <w:rPr>
          <w:spacing w:val="-1"/>
          <w:w w:val="105"/>
        </w:rPr>
        <w:t xml:space="preserve"> </w:t>
      </w:r>
      <w:r>
        <w:rPr>
          <w:w w:val="105"/>
        </w:rPr>
        <w:t>declară și garantează că nu face obiectul nici unei restricții legale</w:t>
      </w:r>
      <w:r>
        <w:rPr>
          <w:spacing w:val="-1"/>
          <w:w w:val="105"/>
        </w:rPr>
        <w:t xml:space="preserve"> </w:t>
      </w:r>
      <w:r>
        <w:rPr>
          <w:w w:val="105"/>
        </w:rPr>
        <w:t xml:space="preserve">cu privire </w:t>
      </w:r>
      <w:r>
        <w:rPr>
          <w:w w:val="110"/>
        </w:rPr>
        <w:t xml:space="preserve">la primirea/acceptarea de sponsorizări precum și că atât Beneficiarul cât și persoanele care îl </w:t>
      </w:r>
      <w:r>
        <w:rPr>
          <w:w w:val="105"/>
        </w:rPr>
        <w:t xml:space="preserve">reprezintă au capacitatea juridică de a semna Contractul, în conformitate cu prevederile legale în </w:t>
      </w:r>
      <w:r>
        <w:rPr>
          <w:w w:val="110"/>
        </w:rPr>
        <w:t>vigoare</w:t>
      </w:r>
      <w:r>
        <w:rPr>
          <w:spacing w:val="-5"/>
          <w:w w:val="110"/>
        </w:rPr>
        <w:t xml:space="preserve"> </w:t>
      </w:r>
      <w:r>
        <w:rPr>
          <w:w w:val="110"/>
        </w:rPr>
        <w:t>aplicabile.</w:t>
      </w:r>
    </w:p>
    <w:p w14:paraId="20954DDB" w14:textId="77777777" w:rsidR="00B846A3" w:rsidRDefault="00A3715D">
      <w:pPr>
        <w:pStyle w:val="BodyText"/>
        <w:spacing w:line="367" w:lineRule="auto"/>
        <w:ind w:right="112"/>
      </w:pPr>
      <w:r>
        <w:rPr>
          <w:b/>
          <w:w w:val="110"/>
        </w:rPr>
        <w:t>Art.</w:t>
      </w:r>
      <w:r>
        <w:rPr>
          <w:b/>
          <w:spacing w:val="-15"/>
          <w:w w:val="110"/>
        </w:rPr>
        <w:t xml:space="preserve"> </w:t>
      </w:r>
      <w:r>
        <w:rPr>
          <w:b/>
          <w:w w:val="110"/>
        </w:rPr>
        <w:t>5.2</w:t>
      </w:r>
      <w:r>
        <w:rPr>
          <w:b/>
          <w:spacing w:val="-14"/>
          <w:w w:val="110"/>
        </w:rPr>
        <w:t xml:space="preserve"> </w:t>
      </w:r>
      <w:r>
        <w:rPr>
          <w:w w:val="110"/>
        </w:rPr>
        <w:t>Beneficiarul</w:t>
      </w:r>
      <w:r>
        <w:rPr>
          <w:spacing w:val="-14"/>
          <w:w w:val="110"/>
        </w:rPr>
        <w:t xml:space="preserve"> </w:t>
      </w:r>
      <w:r>
        <w:rPr>
          <w:w w:val="110"/>
        </w:rPr>
        <w:t>are</w:t>
      </w:r>
      <w:r>
        <w:rPr>
          <w:spacing w:val="-15"/>
          <w:w w:val="110"/>
        </w:rPr>
        <w:t xml:space="preserve"> </w:t>
      </w:r>
      <w:r>
        <w:rPr>
          <w:w w:val="110"/>
        </w:rPr>
        <w:t>dreptul</w:t>
      </w:r>
      <w:r>
        <w:rPr>
          <w:spacing w:val="-15"/>
          <w:w w:val="110"/>
        </w:rPr>
        <w:t xml:space="preserve"> </w:t>
      </w:r>
      <w:r>
        <w:rPr>
          <w:w w:val="110"/>
        </w:rPr>
        <w:t>să</w:t>
      </w:r>
      <w:r>
        <w:rPr>
          <w:spacing w:val="-14"/>
          <w:w w:val="110"/>
        </w:rPr>
        <w:t xml:space="preserve"> </w:t>
      </w:r>
      <w:r>
        <w:rPr>
          <w:w w:val="110"/>
        </w:rPr>
        <w:t>aducă</w:t>
      </w:r>
      <w:r>
        <w:rPr>
          <w:spacing w:val="-14"/>
          <w:w w:val="110"/>
        </w:rPr>
        <w:t xml:space="preserve"> </w:t>
      </w:r>
      <w:r>
        <w:rPr>
          <w:w w:val="110"/>
        </w:rPr>
        <w:t>la</w:t>
      </w:r>
      <w:r>
        <w:rPr>
          <w:spacing w:val="-15"/>
          <w:w w:val="110"/>
        </w:rPr>
        <w:t xml:space="preserve"> </w:t>
      </w:r>
      <w:r>
        <w:rPr>
          <w:w w:val="110"/>
        </w:rPr>
        <w:t>cunoștința</w:t>
      </w:r>
      <w:r>
        <w:rPr>
          <w:spacing w:val="-14"/>
          <w:w w:val="110"/>
        </w:rPr>
        <w:t xml:space="preserve"> </w:t>
      </w:r>
      <w:r>
        <w:rPr>
          <w:w w:val="110"/>
        </w:rPr>
        <w:t>publicului</w:t>
      </w:r>
      <w:r>
        <w:rPr>
          <w:spacing w:val="-15"/>
          <w:w w:val="110"/>
        </w:rPr>
        <w:t xml:space="preserve"> </w:t>
      </w:r>
      <w:r>
        <w:rPr>
          <w:w w:val="110"/>
        </w:rPr>
        <w:t>sponsorizarea</w:t>
      </w:r>
      <w:r>
        <w:rPr>
          <w:spacing w:val="-13"/>
          <w:w w:val="110"/>
        </w:rPr>
        <w:t xml:space="preserve"> </w:t>
      </w:r>
      <w:r>
        <w:rPr>
          <w:w w:val="110"/>
        </w:rPr>
        <w:t>efectuată</w:t>
      </w:r>
      <w:r>
        <w:rPr>
          <w:spacing w:val="-15"/>
          <w:w w:val="110"/>
        </w:rPr>
        <w:t xml:space="preserve"> </w:t>
      </w:r>
      <w:r>
        <w:rPr>
          <w:w w:val="110"/>
        </w:rPr>
        <w:t>într- un mod care să nu lezeze direct sau indirect activitatea sponsorizată, bunele moravuri sau ordinea și liniștea publică.</w:t>
      </w:r>
    </w:p>
    <w:p w14:paraId="1AD87BF0" w14:textId="77777777" w:rsidR="00B846A3" w:rsidRDefault="00A3715D">
      <w:pPr>
        <w:pStyle w:val="BodyText"/>
        <w:spacing w:before="1" w:line="367" w:lineRule="auto"/>
        <w:ind w:right="116"/>
      </w:pPr>
      <w:r>
        <w:rPr>
          <w:b/>
          <w:w w:val="105"/>
        </w:rPr>
        <w:t xml:space="preserve">Art. 5.3 </w:t>
      </w:r>
      <w:r>
        <w:rPr>
          <w:w w:val="105"/>
        </w:rPr>
        <w:t>Niciuna din obligațiile Beneficiarului prevăzute în prezentul Contract nu va putea fi interpretată ca o formă de exercitare a controlului de către Sponsor asupra activității Beneficiarului, iar Sponsorul nu va avea dreptul de a participa la luarea deciziilor privind activitatea Beneficiarului, cu excepția deciziilor referitoare la îndeplinirea, conform prezentului Contract, a obligatiei de a utiliza Suma Sponsorizarii în vederea realizarii Scopului Sponsorizarii descris</w:t>
      </w:r>
      <w:r>
        <w:rPr>
          <w:spacing w:val="-2"/>
          <w:w w:val="105"/>
        </w:rPr>
        <w:t xml:space="preserve"> </w:t>
      </w:r>
      <w:r>
        <w:rPr>
          <w:w w:val="105"/>
        </w:rPr>
        <w:t>la</w:t>
      </w:r>
      <w:r>
        <w:rPr>
          <w:spacing w:val="-3"/>
          <w:w w:val="105"/>
        </w:rPr>
        <w:t xml:space="preserve"> </w:t>
      </w:r>
      <w:r>
        <w:rPr>
          <w:w w:val="105"/>
        </w:rPr>
        <w:t>articolul</w:t>
      </w:r>
      <w:r>
        <w:rPr>
          <w:spacing w:val="-6"/>
          <w:w w:val="105"/>
        </w:rPr>
        <w:t xml:space="preserve"> </w:t>
      </w:r>
      <w:r>
        <w:rPr>
          <w:w w:val="105"/>
        </w:rPr>
        <w:t>2.1</w:t>
      </w:r>
      <w:r>
        <w:rPr>
          <w:spacing w:val="-3"/>
          <w:w w:val="105"/>
        </w:rPr>
        <w:t xml:space="preserve"> </w:t>
      </w:r>
      <w:r>
        <w:rPr>
          <w:w w:val="105"/>
        </w:rPr>
        <w:t>de</w:t>
      </w:r>
      <w:r>
        <w:rPr>
          <w:spacing w:val="-7"/>
          <w:w w:val="105"/>
        </w:rPr>
        <w:t xml:space="preserve"> </w:t>
      </w:r>
      <w:r>
        <w:rPr>
          <w:w w:val="105"/>
        </w:rPr>
        <w:t>mai</w:t>
      </w:r>
      <w:r>
        <w:rPr>
          <w:spacing w:val="-6"/>
          <w:w w:val="105"/>
        </w:rPr>
        <w:t xml:space="preserve"> </w:t>
      </w:r>
      <w:r>
        <w:rPr>
          <w:w w:val="105"/>
        </w:rPr>
        <w:t>sus</w:t>
      </w:r>
      <w:r>
        <w:rPr>
          <w:spacing w:val="-6"/>
          <w:w w:val="105"/>
        </w:rPr>
        <w:t xml:space="preserve"> </w:t>
      </w:r>
      <w:r>
        <w:rPr>
          <w:w w:val="105"/>
        </w:rPr>
        <w:t>și</w:t>
      </w:r>
      <w:r>
        <w:rPr>
          <w:spacing w:val="-2"/>
          <w:w w:val="105"/>
        </w:rPr>
        <w:t xml:space="preserve"> </w:t>
      </w:r>
      <w:r>
        <w:rPr>
          <w:w w:val="105"/>
        </w:rPr>
        <w:t>a</w:t>
      </w:r>
      <w:r>
        <w:rPr>
          <w:spacing w:val="-7"/>
          <w:w w:val="105"/>
        </w:rPr>
        <w:t xml:space="preserve"> </w:t>
      </w:r>
      <w:r>
        <w:rPr>
          <w:w w:val="105"/>
        </w:rPr>
        <w:t>obligației</w:t>
      </w:r>
      <w:r>
        <w:rPr>
          <w:spacing w:val="-2"/>
          <w:w w:val="105"/>
        </w:rPr>
        <w:t xml:space="preserve"> </w:t>
      </w:r>
      <w:r>
        <w:rPr>
          <w:w w:val="105"/>
        </w:rPr>
        <w:t>de</w:t>
      </w:r>
      <w:r>
        <w:rPr>
          <w:spacing w:val="-3"/>
          <w:w w:val="105"/>
        </w:rPr>
        <w:t xml:space="preserve"> </w:t>
      </w:r>
      <w:r>
        <w:rPr>
          <w:w w:val="105"/>
        </w:rPr>
        <w:t>a</w:t>
      </w:r>
      <w:r>
        <w:rPr>
          <w:spacing w:val="-7"/>
          <w:w w:val="105"/>
        </w:rPr>
        <w:t xml:space="preserve"> </w:t>
      </w:r>
      <w:r>
        <w:rPr>
          <w:w w:val="105"/>
        </w:rPr>
        <w:t>aduce</w:t>
      </w:r>
      <w:r>
        <w:rPr>
          <w:spacing w:val="-3"/>
          <w:w w:val="105"/>
        </w:rPr>
        <w:t xml:space="preserve"> </w:t>
      </w:r>
      <w:r>
        <w:rPr>
          <w:w w:val="105"/>
        </w:rPr>
        <w:t>la</w:t>
      </w:r>
      <w:r>
        <w:rPr>
          <w:spacing w:val="-3"/>
          <w:w w:val="105"/>
        </w:rPr>
        <w:t xml:space="preserve"> </w:t>
      </w:r>
      <w:r>
        <w:rPr>
          <w:w w:val="105"/>
        </w:rPr>
        <w:t>cunoștința</w:t>
      </w:r>
      <w:r>
        <w:rPr>
          <w:spacing w:val="-3"/>
          <w:w w:val="105"/>
        </w:rPr>
        <w:t xml:space="preserve"> </w:t>
      </w:r>
      <w:r>
        <w:rPr>
          <w:w w:val="105"/>
        </w:rPr>
        <w:t>publicului</w:t>
      </w:r>
      <w:r>
        <w:rPr>
          <w:spacing w:val="-5"/>
          <w:w w:val="105"/>
        </w:rPr>
        <w:t xml:space="preserve"> </w:t>
      </w:r>
      <w:r>
        <w:rPr>
          <w:w w:val="105"/>
        </w:rPr>
        <w:t>Sponsorizarea.</w:t>
      </w:r>
    </w:p>
    <w:p w14:paraId="7E17748F" w14:textId="77777777" w:rsidR="00B846A3" w:rsidRDefault="00B846A3">
      <w:pPr>
        <w:pStyle w:val="BodyText"/>
        <w:spacing w:before="5"/>
        <w:ind w:left="0"/>
        <w:jc w:val="left"/>
        <w:rPr>
          <w:sz w:val="33"/>
        </w:rPr>
      </w:pPr>
    </w:p>
    <w:p w14:paraId="64DF9200" w14:textId="77777777" w:rsidR="00B846A3" w:rsidRDefault="00A3715D">
      <w:pPr>
        <w:pStyle w:val="Heading1"/>
      </w:pPr>
      <w:r>
        <w:rPr>
          <w:w w:val="105"/>
        </w:rPr>
        <w:t>Art.</w:t>
      </w:r>
      <w:r>
        <w:rPr>
          <w:spacing w:val="-9"/>
          <w:w w:val="105"/>
        </w:rPr>
        <w:t xml:space="preserve"> </w:t>
      </w:r>
      <w:r>
        <w:rPr>
          <w:w w:val="105"/>
        </w:rPr>
        <w:t>6</w:t>
      </w:r>
      <w:r>
        <w:rPr>
          <w:spacing w:val="-8"/>
          <w:w w:val="105"/>
        </w:rPr>
        <w:t xml:space="preserve"> </w:t>
      </w:r>
      <w:r>
        <w:rPr>
          <w:w w:val="105"/>
        </w:rPr>
        <w:t>-</w:t>
      </w:r>
      <w:r>
        <w:rPr>
          <w:spacing w:val="-8"/>
          <w:w w:val="105"/>
        </w:rPr>
        <w:t xml:space="preserve"> </w:t>
      </w:r>
      <w:r>
        <w:rPr>
          <w:w w:val="105"/>
        </w:rPr>
        <w:t>Răspunderi</w:t>
      </w:r>
      <w:r>
        <w:rPr>
          <w:spacing w:val="-8"/>
          <w:w w:val="105"/>
        </w:rPr>
        <w:t xml:space="preserve"> </w:t>
      </w:r>
      <w:r>
        <w:rPr>
          <w:w w:val="105"/>
        </w:rPr>
        <w:t>și</w:t>
      </w:r>
      <w:r>
        <w:rPr>
          <w:spacing w:val="-9"/>
          <w:w w:val="105"/>
        </w:rPr>
        <w:t xml:space="preserve"> </w:t>
      </w:r>
      <w:r>
        <w:rPr>
          <w:spacing w:val="-2"/>
          <w:w w:val="105"/>
        </w:rPr>
        <w:t>garanţii</w:t>
      </w:r>
    </w:p>
    <w:p w14:paraId="6FF0F42C" w14:textId="3B7DF048" w:rsidR="00B846A3" w:rsidRDefault="00E2676F">
      <w:pPr>
        <w:pStyle w:val="BodyText"/>
        <w:spacing w:before="133" w:line="367" w:lineRule="auto"/>
        <w:ind w:right="114"/>
      </w:pPr>
      <w:r>
        <w:rPr>
          <w:noProof/>
        </w:rPr>
        <mc:AlternateContent>
          <mc:Choice Requires="wps">
            <w:drawing>
              <wp:anchor distT="0" distB="0" distL="114300" distR="114300" simplePos="0" relativeHeight="487513600" behindDoc="1" locked="0" layoutInCell="1" allowOverlap="1" wp14:anchorId="1CE9B6B9" wp14:editId="20F6EA0E">
                <wp:simplePos x="0" y="0"/>
                <wp:positionH relativeFrom="page">
                  <wp:posOffset>3365500</wp:posOffset>
                </wp:positionH>
                <wp:positionV relativeFrom="paragraph">
                  <wp:posOffset>2190115</wp:posOffset>
                </wp:positionV>
                <wp:extent cx="38100" cy="7620"/>
                <wp:effectExtent l="0" t="0" r="0" b="0"/>
                <wp:wrapNone/>
                <wp:docPr id="10"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F2C98" id="docshape2" o:spid="_x0000_s1026" style="position:absolute;margin-left:265pt;margin-top:172.45pt;width:3pt;height:.6pt;z-index:-1580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" fillcolor="black" stroked="f">
                <w10:wrap anchorx="page"/>
              </v:rect>
            </w:pict>
          </mc:Fallback>
        </mc:AlternateContent>
      </w:r>
      <w:r>
        <w:rPr>
          <w:noProof/>
        </w:rPr>
        <mc:AlternateContent>
          <mc:Choice Requires="wps">
            <w:drawing>
              <wp:anchor distT="0" distB="0" distL="114300" distR="114300" simplePos="0" relativeHeight="487514112" behindDoc="1" locked="0" layoutInCell="1" allowOverlap="1" wp14:anchorId="4D139C37" wp14:editId="66BC4E5A">
                <wp:simplePos x="0" y="0"/>
                <wp:positionH relativeFrom="page">
                  <wp:posOffset>984885</wp:posOffset>
                </wp:positionH>
                <wp:positionV relativeFrom="paragraph">
                  <wp:posOffset>2681605</wp:posOffset>
                </wp:positionV>
                <wp:extent cx="39370" cy="7620"/>
                <wp:effectExtent l="0" t="0" r="0" b="0"/>
                <wp:wrapNone/>
                <wp:docPr id="9"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D7F6A" id="docshape3" o:spid="_x0000_s1026" style="position:absolute;margin-left:77.55pt;margin-top:211.15pt;width:3.1pt;height:.6pt;z-index:-1580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" fillcolor="black" stroked="f">
                <w10:wrap anchorx="page"/>
              </v:rect>
            </w:pict>
          </mc:Fallback>
        </mc:AlternateContent>
      </w:r>
      <w:r w:rsidR="00A3715D">
        <w:rPr>
          <w:w w:val="105"/>
        </w:rPr>
        <w:t xml:space="preserve">Prin semnarea prezentului Contract, fiecare Parte are următoarele răspunderi și face următoarele </w:t>
      </w:r>
      <w:r w:rsidR="00A3715D">
        <w:rPr>
          <w:w w:val="110"/>
        </w:rPr>
        <w:t>declarații,</w:t>
      </w:r>
      <w:r w:rsidR="00A3715D">
        <w:rPr>
          <w:spacing w:val="-4"/>
          <w:w w:val="110"/>
        </w:rPr>
        <w:t xml:space="preserve"> </w:t>
      </w:r>
      <w:r w:rsidR="00A3715D">
        <w:rPr>
          <w:w w:val="110"/>
        </w:rPr>
        <w:t>care</w:t>
      </w:r>
      <w:r w:rsidR="00A3715D">
        <w:rPr>
          <w:spacing w:val="-4"/>
          <w:w w:val="110"/>
        </w:rPr>
        <w:t xml:space="preserve"> </w:t>
      </w:r>
      <w:r w:rsidR="00A3715D">
        <w:rPr>
          <w:w w:val="110"/>
        </w:rPr>
        <w:t>nu</w:t>
      </w:r>
      <w:r w:rsidR="00A3715D">
        <w:rPr>
          <w:spacing w:val="-6"/>
          <w:w w:val="110"/>
        </w:rPr>
        <w:t xml:space="preserve"> </w:t>
      </w:r>
      <w:r w:rsidR="00A3715D">
        <w:rPr>
          <w:w w:val="110"/>
        </w:rPr>
        <w:t>își</w:t>
      </w:r>
      <w:r w:rsidR="00A3715D">
        <w:rPr>
          <w:spacing w:val="-3"/>
          <w:w w:val="110"/>
        </w:rPr>
        <w:t xml:space="preserve"> </w:t>
      </w:r>
      <w:r w:rsidR="00A3715D">
        <w:rPr>
          <w:w w:val="110"/>
        </w:rPr>
        <w:t>încetează</w:t>
      </w:r>
      <w:r w:rsidR="00A3715D">
        <w:rPr>
          <w:spacing w:val="-6"/>
          <w:w w:val="110"/>
        </w:rPr>
        <w:t xml:space="preserve"> </w:t>
      </w:r>
      <w:r w:rsidR="00A3715D">
        <w:rPr>
          <w:w w:val="110"/>
        </w:rPr>
        <w:t>efectele</w:t>
      </w:r>
      <w:r w:rsidR="00A3715D">
        <w:rPr>
          <w:spacing w:val="-1"/>
          <w:w w:val="110"/>
        </w:rPr>
        <w:t xml:space="preserve"> </w:t>
      </w:r>
      <w:r w:rsidR="00A3715D">
        <w:rPr>
          <w:w w:val="110"/>
        </w:rPr>
        <w:t>după</w:t>
      </w:r>
      <w:r w:rsidR="00A3715D">
        <w:rPr>
          <w:spacing w:val="-4"/>
          <w:w w:val="110"/>
        </w:rPr>
        <w:t xml:space="preserve"> </w:t>
      </w:r>
      <w:r w:rsidR="00A3715D">
        <w:rPr>
          <w:w w:val="110"/>
        </w:rPr>
        <w:t>terminarea</w:t>
      </w:r>
      <w:r w:rsidR="00A3715D">
        <w:rPr>
          <w:spacing w:val="-4"/>
          <w:w w:val="110"/>
        </w:rPr>
        <w:t xml:space="preserve"> </w:t>
      </w:r>
      <w:r w:rsidR="00A3715D">
        <w:rPr>
          <w:w w:val="110"/>
        </w:rPr>
        <w:t>prezentului</w:t>
      </w:r>
      <w:r w:rsidR="00A3715D">
        <w:rPr>
          <w:spacing w:val="-3"/>
          <w:w w:val="110"/>
        </w:rPr>
        <w:t xml:space="preserve"> </w:t>
      </w:r>
      <w:r w:rsidR="00A3715D">
        <w:rPr>
          <w:w w:val="110"/>
        </w:rPr>
        <w:t>Contract:</w:t>
      </w:r>
      <w:r w:rsidR="00A3715D">
        <w:rPr>
          <w:spacing w:val="-2"/>
          <w:w w:val="110"/>
        </w:rPr>
        <w:t xml:space="preserve"> </w:t>
      </w:r>
      <w:r w:rsidR="00A3715D">
        <w:rPr>
          <w:w w:val="110"/>
        </w:rPr>
        <w:t>a)</w:t>
      </w:r>
      <w:r w:rsidR="00A3715D">
        <w:rPr>
          <w:spacing w:val="-4"/>
          <w:w w:val="110"/>
        </w:rPr>
        <w:t xml:space="preserve"> </w:t>
      </w:r>
      <w:r w:rsidR="00A3715D">
        <w:rPr>
          <w:w w:val="110"/>
        </w:rPr>
        <w:t>Sponsorul</w:t>
      </w:r>
      <w:r w:rsidR="00A3715D">
        <w:rPr>
          <w:spacing w:val="-6"/>
          <w:w w:val="110"/>
        </w:rPr>
        <w:t xml:space="preserve"> </w:t>
      </w:r>
      <w:r w:rsidR="00A3715D">
        <w:rPr>
          <w:w w:val="110"/>
        </w:rPr>
        <w:t xml:space="preserve">și </w:t>
      </w:r>
      <w:r w:rsidR="00A3715D">
        <w:rPr>
          <w:w w:val="105"/>
        </w:rPr>
        <w:t xml:space="preserve">Beneficiarul au capacitatea şi autoritatea de a executa acest Contract; b) Persoanele care execută </w:t>
      </w:r>
      <w:r w:rsidR="00A3715D">
        <w:rPr>
          <w:w w:val="110"/>
        </w:rPr>
        <w:t>acest</w:t>
      </w:r>
      <w:r w:rsidR="00A3715D">
        <w:rPr>
          <w:spacing w:val="-7"/>
          <w:w w:val="110"/>
        </w:rPr>
        <w:t xml:space="preserve"> </w:t>
      </w:r>
      <w:r w:rsidR="00A3715D">
        <w:rPr>
          <w:w w:val="110"/>
        </w:rPr>
        <w:t>contract</w:t>
      </w:r>
      <w:r w:rsidR="00A3715D">
        <w:rPr>
          <w:spacing w:val="-7"/>
          <w:w w:val="110"/>
        </w:rPr>
        <w:t xml:space="preserve"> </w:t>
      </w:r>
      <w:r w:rsidR="00A3715D">
        <w:rPr>
          <w:w w:val="110"/>
        </w:rPr>
        <w:t>au</w:t>
      </w:r>
      <w:r w:rsidR="00A3715D">
        <w:rPr>
          <w:spacing w:val="-7"/>
          <w:w w:val="110"/>
        </w:rPr>
        <w:t xml:space="preserve"> </w:t>
      </w:r>
      <w:r w:rsidR="00A3715D">
        <w:rPr>
          <w:w w:val="110"/>
        </w:rPr>
        <w:t>împuternicirea</w:t>
      </w:r>
      <w:r w:rsidR="00A3715D">
        <w:rPr>
          <w:spacing w:val="-7"/>
          <w:w w:val="110"/>
        </w:rPr>
        <w:t xml:space="preserve"> </w:t>
      </w:r>
      <w:r w:rsidR="00A3715D">
        <w:rPr>
          <w:w w:val="110"/>
        </w:rPr>
        <w:t>totală</w:t>
      </w:r>
      <w:r w:rsidR="00A3715D">
        <w:rPr>
          <w:spacing w:val="-7"/>
          <w:w w:val="110"/>
        </w:rPr>
        <w:t xml:space="preserve"> </w:t>
      </w:r>
      <w:r w:rsidR="00A3715D">
        <w:rPr>
          <w:w w:val="110"/>
        </w:rPr>
        <w:t>şi</w:t>
      </w:r>
      <w:r w:rsidR="00A3715D">
        <w:rPr>
          <w:spacing w:val="-6"/>
          <w:w w:val="110"/>
        </w:rPr>
        <w:t xml:space="preserve"> </w:t>
      </w:r>
      <w:r w:rsidR="00A3715D">
        <w:rPr>
          <w:w w:val="110"/>
        </w:rPr>
        <w:t>autoritatea</w:t>
      </w:r>
      <w:r w:rsidR="00A3715D">
        <w:rPr>
          <w:spacing w:val="-7"/>
          <w:w w:val="110"/>
        </w:rPr>
        <w:t xml:space="preserve"> </w:t>
      </w:r>
      <w:r w:rsidR="00A3715D">
        <w:rPr>
          <w:w w:val="110"/>
        </w:rPr>
        <w:t>să</w:t>
      </w:r>
      <w:r w:rsidR="00A3715D">
        <w:rPr>
          <w:spacing w:val="-7"/>
          <w:w w:val="110"/>
        </w:rPr>
        <w:t xml:space="preserve"> </w:t>
      </w:r>
      <w:r w:rsidR="00A3715D">
        <w:rPr>
          <w:w w:val="110"/>
        </w:rPr>
        <w:t>angajeze</w:t>
      </w:r>
      <w:r w:rsidR="00A3715D">
        <w:rPr>
          <w:spacing w:val="-6"/>
          <w:w w:val="110"/>
        </w:rPr>
        <w:t xml:space="preserve"> </w:t>
      </w:r>
      <w:r w:rsidR="00A3715D">
        <w:rPr>
          <w:w w:val="110"/>
        </w:rPr>
        <w:t>entitățile</w:t>
      </w:r>
      <w:r w:rsidR="00A3715D">
        <w:rPr>
          <w:spacing w:val="-7"/>
          <w:w w:val="110"/>
        </w:rPr>
        <w:t xml:space="preserve"> </w:t>
      </w:r>
      <w:r w:rsidR="00A3715D">
        <w:rPr>
          <w:w w:val="110"/>
        </w:rPr>
        <w:t>din</w:t>
      </w:r>
      <w:r w:rsidR="00A3715D">
        <w:rPr>
          <w:spacing w:val="-8"/>
          <w:w w:val="110"/>
        </w:rPr>
        <w:t xml:space="preserve"> </w:t>
      </w:r>
      <w:r w:rsidR="00A3715D">
        <w:rPr>
          <w:w w:val="110"/>
        </w:rPr>
        <w:t>care</w:t>
      </w:r>
      <w:r w:rsidR="00A3715D">
        <w:rPr>
          <w:spacing w:val="40"/>
          <w:w w:val="110"/>
        </w:rPr>
        <w:t xml:space="preserve"> </w:t>
      </w:r>
      <w:r w:rsidR="00A3715D">
        <w:rPr>
          <w:w w:val="110"/>
        </w:rPr>
        <w:t>fac</w:t>
      </w:r>
      <w:r w:rsidR="00A3715D">
        <w:rPr>
          <w:spacing w:val="-6"/>
          <w:w w:val="110"/>
        </w:rPr>
        <w:t xml:space="preserve"> </w:t>
      </w:r>
      <w:r w:rsidR="00A3715D">
        <w:rPr>
          <w:w w:val="110"/>
        </w:rPr>
        <w:t>parte</w:t>
      </w:r>
      <w:r w:rsidR="00A3715D">
        <w:rPr>
          <w:spacing w:val="-8"/>
          <w:w w:val="110"/>
        </w:rPr>
        <w:t xml:space="preserve"> </w:t>
      </w:r>
      <w:r w:rsidR="00A3715D">
        <w:rPr>
          <w:w w:val="110"/>
        </w:rPr>
        <w:t>la termenii incluşi şi au fost autorizate să facă astfel în conformitate cu regulamentele şi reglementările</w:t>
      </w:r>
      <w:r w:rsidR="00A3715D">
        <w:rPr>
          <w:spacing w:val="-12"/>
          <w:w w:val="110"/>
        </w:rPr>
        <w:t xml:space="preserve"> </w:t>
      </w:r>
      <w:r w:rsidR="00A3715D">
        <w:rPr>
          <w:w w:val="110"/>
        </w:rPr>
        <w:t>interne</w:t>
      </w:r>
      <w:r w:rsidR="00A3715D">
        <w:rPr>
          <w:spacing w:val="-12"/>
          <w:w w:val="110"/>
        </w:rPr>
        <w:t xml:space="preserve"> </w:t>
      </w:r>
      <w:r w:rsidR="00A3715D">
        <w:rPr>
          <w:w w:val="110"/>
        </w:rPr>
        <w:t>ale</w:t>
      </w:r>
      <w:r w:rsidR="00A3715D">
        <w:rPr>
          <w:spacing w:val="-12"/>
          <w:w w:val="110"/>
        </w:rPr>
        <w:t xml:space="preserve"> </w:t>
      </w:r>
      <w:r w:rsidR="00A3715D">
        <w:rPr>
          <w:w w:val="110"/>
        </w:rPr>
        <w:t>organizațiilor</w:t>
      </w:r>
      <w:r w:rsidR="00A3715D">
        <w:rPr>
          <w:spacing w:val="-12"/>
          <w:w w:val="110"/>
        </w:rPr>
        <w:t xml:space="preserve"> </w:t>
      </w:r>
      <w:r w:rsidR="00A3715D">
        <w:rPr>
          <w:w w:val="110"/>
        </w:rPr>
        <w:t>lor.</w:t>
      </w:r>
      <w:r w:rsidR="00A3715D">
        <w:rPr>
          <w:spacing w:val="-9"/>
          <w:w w:val="110"/>
        </w:rPr>
        <w:t xml:space="preserve"> </w:t>
      </w:r>
      <w:r w:rsidR="00A3715D">
        <w:rPr>
          <w:b/>
          <w:w w:val="110"/>
        </w:rPr>
        <w:t>Beneficiarul</w:t>
      </w:r>
      <w:r w:rsidR="00A3715D">
        <w:rPr>
          <w:b/>
          <w:spacing w:val="-12"/>
          <w:w w:val="110"/>
        </w:rPr>
        <w:t xml:space="preserve"> </w:t>
      </w:r>
      <w:r w:rsidR="00A3715D">
        <w:rPr>
          <w:w w:val="110"/>
        </w:rPr>
        <w:t>sponsorizării</w:t>
      </w:r>
      <w:r w:rsidR="00A3715D">
        <w:rPr>
          <w:spacing w:val="-10"/>
          <w:w w:val="110"/>
        </w:rPr>
        <w:t xml:space="preserve"> </w:t>
      </w:r>
      <w:r w:rsidR="00A3715D">
        <w:rPr>
          <w:w w:val="110"/>
        </w:rPr>
        <w:t>garantează</w:t>
      </w:r>
      <w:r w:rsidR="00A3715D">
        <w:rPr>
          <w:spacing w:val="-12"/>
          <w:w w:val="110"/>
        </w:rPr>
        <w:t xml:space="preserve"> </w:t>
      </w:r>
      <w:r w:rsidR="00A3715D">
        <w:rPr>
          <w:w w:val="110"/>
        </w:rPr>
        <w:t>și</w:t>
      </w:r>
      <w:r w:rsidR="00A3715D">
        <w:rPr>
          <w:spacing w:val="-11"/>
          <w:w w:val="110"/>
        </w:rPr>
        <w:t xml:space="preserve"> </w:t>
      </w:r>
      <w:r w:rsidR="00A3715D">
        <w:rPr>
          <w:w w:val="110"/>
        </w:rPr>
        <w:t>se</w:t>
      </w:r>
      <w:r w:rsidR="00A3715D">
        <w:rPr>
          <w:spacing w:val="-12"/>
          <w:w w:val="110"/>
        </w:rPr>
        <w:t xml:space="preserve"> </w:t>
      </w:r>
      <w:r w:rsidR="00A3715D">
        <w:rPr>
          <w:w w:val="110"/>
        </w:rPr>
        <w:t xml:space="preserve">obligă să nu întreprindă: a) acţiuni care să lezeze imaginea </w:t>
      </w:r>
      <w:r w:rsidR="00A3715D">
        <w:rPr>
          <w:b/>
          <w:w w:val="110"/>
        </w:rPr>
        <w:t xml:space="preserve">Sponsorului </w:t>
      </w:r>
      <w:r w:rsidR="00A3715D">
        <w:rPr>
          <w:w w:val="110"/>
        </w:rPr>
        <w:t>sau a clienților, angajaţilor şi/sau</w:t>
      </w:r>
      <w:r w:rsidR="00A3715D">
        <w:rPr>
          <w:spacing w:val="-5"/>
          <w:w w:val="110"/>
        </w:rPr>
        <w:t xml:space="preserve"> </w:t>
      </w:r>
      <w:r w:rsidR="00A3715D">
        <w:rPr>
          <w:w w:val="110"/>
        </w:rPr>
        <w:t>colaboratorilor</w:t>
      </w:r>
      <w:r w:rsidR="00A3715D">
        <w:rPr>
          <w:spacing w:val="-2"/>
          <w:w w:val="110"/>
        </w:rPr>
        <w:t xml:space="preserve"> </w:t>
      </w:r>
      <w:r w:rsidR="00A3715D">
        <w:rPr>
          <w:w w:val="110"/>
        </w:rPr>
        <w:t>acestuia; b)</w:t>
      </w:r>
      <w:r w:rsidR="00A3715D">
        <w:rPr>
          <w:spacing w:val="-3"/>
          <w:w w:val="110"/>
        </w:rPr>
        <w:t xml:space="preserve"> </w:t>
      </w:r>
      <w:r w:rsidR="00A3715D">
        <w:rPr>
          <w:w w:val="110"/>
        </w:rPr>
        <w:t>acțiuni</w:t>
      </w:r>
      <w:r w:rsidR="00A3715D">
        <w:rPr>
          <w:spacing w:val="-2"/>
          <w:w w:val="110"/>
        </w:rPr>
        <w:t xml:space="preserve"> </w:t>
      </w:r>
      <w:r w:rsidR="00A3715D">
        <w:rPr>
          <w:w w:val="110"/>
        </w:rPr>
        <w:t>împotriva</w:t>
      </w:r>
      <w:r w:rsidR="00A3715D">
        <w:rPr>
          <w:spacing w:val="-2"/>
          <w:w w:val="110"/>
        </w:rPr>
        <w:t xml:space="preserve"> </w:t>
      </w:r>
      <w:r w:rsidR="00A3715D">
        <w:rPr>
          <w:w w:val="110"/>
        </w:rPr>
        <w:t>bunelor</w:t>
      </w:r>
      <w:r w:rsidR="00A3715D">
        <w:rPr>
          <w:spacing w:val="-5"/>
          <w:w w:val="110"/>
        </w:rPr>
        <w:t xml:space="preserve"> </w:t>
      </w:r>
      <w:r w:rsidR="00A3715D">
        <w:rPr>
          <w:w w:val="110"/>
        </w:rPr>
        <w:t>moravuri; c)</w:t>
      </w:r>
      <w:r w:rsidR="00A3715D">
        <w:rPr>
          <w:spacing w:val="-5"/>
          <w:w w:val="110"/>
        </w:rPr>
        <w:t xml:space="preserve"> </w:t>
      </w:r>
      <w:r w:rsidR="00A3715D">
        <w:rPr>
          <w:w w:val="110"/>
        </w:rPr>
        <w:t>acţiuni</w:t>
      </w:r>
      <w:r w:rsidR="00A3715D">
        <w:rPr>
          <w:spacing w:val="-2"/>
          <w:w w:val="110"/>
        </w:rPr>
        <w:t xml:space="preserve"> </w:t>
      </w:r>
      <w:r w:rsidR="00A3715D">
        <w:rPr>
          <w:w w:val="110"/>
        </w:rPr>
        <w:t>care</w:t>
      </w:r>
      <w:r w:rsidR="00A3715D">
        <w:rPr>
          <w:spacing w:val="-2"/>
          <w:w w:val="110"/>
        </w:rPr>
        <w:t xml:space="preserve"> </w:t>
      </w:r>
      <w:r w:rsidR="00A3715D">
        <w:rPr>
          <w:w w:val="110"/>
        </w:rPr>
        <w:t>incită</w:t>
      </w:r>
      <w:r w:rsidR="00A3715D">
        <w:rPr>
          <w:spacing w:val="-2"/>
          <w:w w:val="110"/>
        </w:rPr>
        <w:t xml:space="preserve"> </w:t>
      </w:r>
      <w:r w:rsidR="00A3715D">
        <w:rPr>
          <w:w w:val="110"/>
        </w:rPr>
        <w:t>la discriminare pe motiv de rasă, sex, religie,</w:t>
      </w:r>
      <w:r>
        <w:rPr>
          <w:w w:val="110"/>
        </w:rPr>
        <w:t xml:space="preserve"> orientare sexuală,</w:t>
      </w:r>
      <w:r w:rsidR="00A3715D">
        <w:rPr>
          <w:w w:val="110"/>
        </w:rPr>
        <w:t xml:space="preserve"> apartenenţă etnică; d) acţiuni care promovează </w:t>
      </w:r>
      <w:r w:rsidR="00A3715D">
        <w:rPr>
          <w:w w:val="105"/>
        </w:rPr>
        <w:t xml:space="preserve">activități ilegale; e) acţiuni care încalcă legea drepturilor de autor; f) acţiuni care încalcă legile în </w:t>
      </w:r>
      <w:r w:rsidR="00A3715D">
        <w:rPr>
          <w:w w:val="110"/>
        </w:rPr>
        <w:t>vigoare pe teritoriul României.</w:t>
      </w:r>
    </w:p>
    <w:p w14:paraId="09D42497" w14:textId="77777777" w:rsidR="00B846A3" w:rsidRDefault="00B846A3">
      <w:pPr>
        <w:pStyle w:val="BodyText"/>
        <w:spacing w:before="7"/>
        <w:ind w:left="0"/>
        <w:jc w:val="left"/>
        <w:rPr>
          <w:sz w:val="24"/>
        </w:rPr>
      </w:pPr>
    </w:p>
    <w:p w14:paraId="2A8C57D9" w14:textId="77777777" w:rsidR="00B846A3" w:rsidRDefault="00A3715D">
      <w:pPr>
        <w:pStyle w:val="Heading1"/>
        <w:spacing w:before="105"/>
      </w:pPr>
      <w:r>
        <w:rPr>
          <w:w w:val="105"/>
        </w:rPr>
        <w:t>Art.</w:t>
      </w:r>
      <w:r>
        <w:rPr>
          <w:spacing w:val="-11"/>
          <w:w w:val="105"/>
        </w:rPr>
        <w:t xml:space="preserve"> </w:t>
      </w:r>
      <w:r>
        <w:rPr>
          <w:w w:val="105"/>
        </w:rPr>
        <w:t>7</w:t>
      </w:r>
      <w:r>
        <w:rPr>
          <w:spacing w:val="-9"/>
          <w:w w:val="105"/>
        </w:rPr>
        <w:t xml:space="preserve"> </w:t>
      </w:r>
      <w:r>
        <w:rPr>
          <w:w w:val="105"/>
        </w:rPr>
        <w:t>-</w:t>
      </w:r>
      <w:r>
        <w:rPr>
          <w:spacing w:val="-10"/>
          <w:w w:val="105"/>
        </w:rPr>
        <w:t xml:space="preserve"> </w:t>
      </w:r>
      <w:r>
        <w:rPr>
          <w:w w:val="105"/>
        </w:rPr>
        <w:t>Încetarea</w:t>
      </w:r>
      <w:r>
        <w:rPr>
          <w:spacing w:val="-9"/>
          <w:w w:val="105"/>
        </w:rPr>
        <w:t xml:space="preserve"> </w:t>
      </w:r>
      <w:r>
        <w:rPr>
          <w:spacing w:val="-2"/>
          <w:w w:val="105"/>
        </w:rPr>
        <w:t>contractului</w:t>
      </w:r>
    </w:p>
    <w:p w14:paraId="6512F300" w14:textId="77777777" w:rsidR="00B846A3" w:rsidRDefault="00A3715D">
      <w:pPr>
        <w:pStyle w:val="BodyText"/>
        <w:spacing w:before="133" w:line="367" w:lineRule="auto"/>
        <w:ind w:right="116"/>
      </w:pPr>
      <w:r>
        <w:rPr>
          <w:w w:val="110"/>
        </w:rPr>
        <w:t xml:space="preserve">Prezentul Contract încetează în conformitate cu art. 3 din prezentul Contract sau în baza acordului părților. În cazul în care oricare dintre părți nu-și îndeplineşte sau îşi îndeplineşte </w:t>
      </w:r>
      <w:r>
        <w:rPr>
          <w:spacing w:val="-2"/>
          <w:w w:val="110"/>
        </w:rPr>
        <w:t>necorespunzător</w:t>
      </w:r>
      <w:r>
        <w:rPr>
          <w:spacing w:val="-6"/>
          <w:w w:val="110"/>
        </w:rPr>
        <w:t xml:space="preserve"> </w:t>
      </w:r>
      <w:r>
        <w:rPr>
          <w:spacing w:val="-2"/>
          <w:w w:val="110"/>
        </w:rPr>
        <w:t>obligațiile</w:t>
      </w:r>
      <w:r>
        <w:rPr>
          <w:spacing w:val="-6"/>
          <w:w w:val="110"/>
        </w:rPr>
        <w:t xml:space="preserve"> </w:t>
      </w:r>
      <w:r>
        <w:rPr>
          <w:spacing w:val="-2"/>
          <w:w w:val="110"/>
        </w:rPr>
        <w:t>asumate</w:t>
      </w:r>
      <w:r>
        <w:rPr>
          <w:spacing w:val="-6"/>
          <w:w w:val="110"/>
        </w:rPr>
        <w:t xml:space="preserve"> </w:t>
      </w:r>
      <w:r>
        <w:rPr>
          <w:spacing w:val="-2"/>
          <w:w w:val="110"/>
        </w:rPr>
        <w:t>prin</w:t>
      </w:r>
      <w:r>
        <w:rPr>
          <w:spacing w:val="-7"/>
          <w:w w:val="110"/>
        </w:rPr>
        <w:t xml:space="preserve"> </w:t>
      </w:r>
      <w:r>
        <w:rPr>
          <w:spacing w:val="-2"/>
          <w:w w:val="110"/>
        </w:rPr>
        <w:t>prezentul</w:t>
      </w:r>
      <w:r>
        <w:rPr>
          <w:spacing w:val="-9"/>
          <w:w w:val="110"/>
        </w:rPr>
        <w:t xml:space="preserve"> </w:t>
      </w:r>
      <w:r>
        <w:rPr>
          <w:spacing w:val="-2"/>
          <w:w w:val="110"/>
        </w:rPr>
        <w:t>Contract,</w:t>
      </w:r>
      <w:r>
        <w:rPr>
          <w:spacing w:val="-9"/>
          <w:w w:val="110"/>
        </w:rPr>
        <w:t xml:space="preserve"> </w:t>
      </w:r>
      <w:r>
        <w:rPr>
          <w:spacing w:val="-2"/>
          <w:w w:val="110"/>
        </w:rPr>
        <w:t>Contractul</w:t>
      </w:r>
      <w:r>
        <w:rPr>
          <w:spacing w:val="-9"/>
          <w:w w:val="110"/>
        </w:rPr>
        <w:t xml:space="preserve"> </w:t>
      </w:r>
      <w:r>
        <w:rPr>
          <w:spacing w:val="-2"/>
          <w:w w:val="110"/>
        </w:rPr>
        <w:t>încetează</w:t>
      </w:r>
      <w:r>
        <w:rPr>
          <w:spacing w:val="-6"/>
          <w:w w:val="110"/>
        </w:rPr>
        <w:t xml:space="preserve"> </w:t>
      </w:r>
      <w:r>
        <w:rPr>
          <w:spacing w:val="-2"/>
          <w:w w:val="110"/>
        </w:rPr>
        <w:t>de</w:t>
      </w:r>
      <w:r>
        <w:rPr>
          <w:spacing w:val="-6"/>
          <w:w w:val="110"/>
        </w:rPr>
        <w:t xml:space="preserve"> </w:t>
      </w:r>
      <w:r>
        <w:rPr>
          <w:spacing w:val="-2"/>
          <w:w w:val="110"/>
        </w:rPr>
        <w:t>drept,</w:t>
      </w:r>
      <w:r>
        <w:rPr>
          <w:spacing w:val="-6"/>
          <w:w w:val="110"/>
        </w:rPr>
        <w:t xml:space="preserve"> </w:t>
      </w:r>
      <w:r>
        <w:rPr>
          <w:spacing w:val="-2"/>
          <w:w w:val="110"/>
        </w:rPr>
        <w:t xml:space="preserve">fără </w:t>
      </w:r>
      <w:r>
        <w:rPr>
          <w:w w:val="105"/>
        </w:rPr>
        <w:t xml:space="preserve">nicio formalitate prealabilă, fără punere în întârziere şi fără intervenţia instanţei de judecată daca </w:t>
      </w:r>
      <w:r>
        <w:rPr>
          <w:w w:val="110"/>
        </w:rPr>
        <w:t>partea în culpă nu remediază situaţia în termenul indicat în notificarea transmisă de partea prejudiciată. În cazul rezilierii datorate culpei Beneficiarului, acesta va fi totodată obligat să restituie valoarea sponsorizării în termen de cel mult 5 zile de la data notificării sale de către</w:t>
      </w:r>
    </w:p>
    <w:p w14:paraId="230138AB" w14:textId="77777777" w:rsidR="00B846A3" w:rsidRDefault="00B846A3">
      <w:pPr>
        <w:spacing w:line="367" w:lineRule="auto"/>
        <w:sectPr w:rsidR="00B846A3">
          <w:pgSz w:w="11910" w:h="16840"/>
          <w:pgMar w:top="1440" w:right="1320" w:bottom="1200" w:left="1340" w:header="0" w:footer="1018" w:gutter="0"/>
          <w:cols w:space="720"/>
        </w:sectPr>
      </w:pPr>
    </w:p>
    <w:p w14:paraId="00E7C0A8" w14:textId="77777777" w:rsidR="00B846A3" w:rsidRDefault="00A3715D">
      <w:pPr>
        <w:pStyle w:val="BodyText"/>
        <w:spacing w:before="82"/>
        <w:jc w:val="left"/>
      </w:pPr>
      <w:r>
        <w:rPr>
          <w:spacing w:val="-2"/>
          <w:w w:val="105"/>
        </w:rPr>
        <w:lastRenderedPageBreak/>
        <w:t>Sponsor.</w:t>
      </w:r>
    </w:p>
    <w:p w14:paraId="55D699EA" w14:textId="77777777" w:rsidR="00B846A3" w:rsidRDefault="00B846A3">
      <w:pPr>
        <w:pStyle w:val="BodyText"/>
        <w:ind w:left="0"/>
        <w:jc w:val="left"/>
        <w:rPr>
          <w:sz w:val="26"/>
        </w:rPr>
      </w:pPr>
    </w:p>
    <w:p w14:paraId="24DB7848" w14:textId="77777777" w:rsidR="00B846A3" w:rsidRDefault="00A3715D">
      <w:pPr>
        <w:pStyle w:val="Heading1"/>
        <w:spacing w:before="221"/>
        <w:jc w:val="left"/>
      </w:pPr>
      <w:r>
        <w:t>Art.</w:t>
      </w:r>
      <w:r>
        <w:rPr>
          <w:spacing w:val="1"/>
        </w:rPr>
        <w:t xml:space="preserve"> </w:t>
      </w:r>
      <w:r>
        <w:t>8-</w:t>
      </w:r>
      <w:r>
        <w:rPr>
          <w:spacing w:val="-2"/>
        </w:rPr>
        <w:t>Litigii</w:t>
      </w:r>
    </w:p>
    <w:p w14:paraId="12A23208" w14:textId="77777777" w:rsidR="00B846A3" w:rsidRDefault="00A3715D">
      <w:pPr>
        <w:pStyle w:val="BodyText"/>
        <w:spacing w:before="136"/>
        <w:jc w:val="left"/>
      </w:pPr>
      <w:r>
        <w:rPr>
          <w:w w:val="110"/>
        </w:rPr>
        <w:t>Diferendele</w:t>
      </w:r>
      <w:r>
        <w:rPr>
          <w:spacing w:val="2"/>
          <w:w w:val="110"/>
        </w:rPr>
        <w:t xml:space="preserve"> </w:t>
      </w:r>
      <w:r>
        <w:rPr>
          <w:w w:val="110"/>
        </w:rPr>
        <w:t>apărute</w:t>
      </w:r>
      <w:r>
        <w:rPr>
          <w:spacing w:val="4"/>
          <w:w w:val="110"/>
        </w:rPr>
        <w:t xml:space="preserve"> </w:t>
      </w:r>
      <w:r>
        <w:rPr>
          <w:w w:val="110"/>
        </w:rPr>
        <w:t>în</w:t>
      </w:r>
      <w:r>
        <w:rPr>
          <w:spacing w:val="4"/>
          <w:w w:val="110"/>
        </w:rPr>
        <w:t xml:space="preserve"> </w:t>
      </w:r>
      <w:r>
        <w:rPr>
          <w:w w:val="110"/>
        </w:rPr>
        <w:t>legătură</w:t>
      </w:r>
      <w:r>
        <w:rPr>
          <w:spacing w:val="4"/>
          <w:w w:val="110"/>
        </w:rPr>
        <w:t xml:space="preserve"> </w:t>
      </w:r>
      <w:r>
        <w:rPr>
          <w:w w:val="110"/>
        </w:rPr>
        <w:t>cu</w:t>
      </w:r>
      <w:r>
        <w:rPr>
          <w:spacing w:val="4"/>
          <w:w w:val="110"/>
        </w:rPr>
        <w:t xml:space="preserve"> </w:t>
      </w:r>
      <w:r>
        <w:rPr>
          <w:w w:val="110"/>
        </w:rPr>
        <w:t>prezentul</w:t>
      </w:r>
      <w:r>
        <w:rPr>
          <w:spacing w:val="2"/>
          <w:w w:val="110"/>
        </w:rPr>
        <w:t xml:space="preserve"> </w:t>
      </w:r>
      <w:r>
        <w:rPr>
          <w:w w:val="110"/>
        </w:rPr>
        <w:t>Contract</w:t>
      </w:r>
      <w:r>
        <w:rPr>
          <w:spacing w:val="4"/>
          <w:w w:val="110"/>
        </w:rPr>
        <w:t xml:space="preserve"> </w:t>
      </w:r>
      <w:r>
        <w:rPr>
          <w:w w:val="110"/>
        </w:rPr>
        <w:t>vor</w:t>
      </w:r>
      <w:r>
        <w:rPr>
          <w:spacing w:val="2"/>
          <w:w w:val="110"/>
        </w:rPr>
        <w:t xml:space="preserve"> </w:t>
      </w:r>
      <w:r>
        <w:rPr>
          <w:w w:val="110"/>
        </w:rPr>
        <w:t>fi</w:t>
      </w:r>
      <w:r>
        <w:rPr>
          <w:spacing w:val="3"/>
          <w:w w:val="110"/>
        </w:rPr>
        <w:t xml:space="preserve"> </w:t>
      </w:r>
      <w:r>
        <w:rPr>
          <w:w w:val="110"/>
        </w:rPr>
        <w:t>soluţionate</w:t>
      </w:r>
      <w:r>
        <w:rPr>
          <w:spacing w:val="4"/>
          <w:w w:val="110"/>
        </w:rPr>
        <w:t xml:space="preserve"> </w:t>
      </w:r>
      <w:r>
        <w:rPr>
          <w:w w:val="110"/>
        </w:rPr>
        <w:t>de</w:t>
      </w:r>
      <w:r>
        <w:rPr>
          <w:spacing w:val="2"/>
          <w:w w:val="110"/>
        </w:rPr>
        <w:t xml:space="preserve"> </w:t>
      </w:r>
      <w:r>
        <w:rPr>
          <w:w w:val="110"/>
        </w:rPr>
        <w:t>către</w:t>
      </w:r>
      <w:r>
        <w:rPr>
          <w:spacing w:val="5"/>
          <w:w w:val="110"/>
        </w:rPr>
        <w:t xml:space="preserve"> </w:t>
      </w:r>
      <w:r>
        <w:rPr>
          <w:w w:val="110"/>
        </w:rPr>
        <w:t>părți</w:t>
      </w:r>
      <w:r>
        <w:rPr>
          <w:spacing w:val="4"/>
          <w:w w:val="110"/>
        </w:rPr>
        <w:t xml:space="preserve"> </w:t>
      </w:r>
      <w:r>
        <w:rPr>
          <w:w w:val="110"/>
        </w:rPr>
        <w:t>pe</w:t>
      </w:r>
      <w:r>
        <w:rPr>
          <w:spacing w:val="11"/>
          <w:w w:val="110"/>
        </w:rPr>
        <w:t xml:space="preserve"> </w:t>
      </w:r>
      <w:r>
        <w:rPr>
          <w:spacing w:val="-4"/>
          <w:w w:val="110"/>
        </w:rPr>
        <w:t>cale</w:t>
      </w:r>
    </w:p>
    <w:p w14:paraId="73662882" w14:textId="77777777" w:rsidR="00B846A3" w:rsidRDefault="00A3715D">
      <w:pPr>
        <w:pStyle w:val="BodyText"/>
        <w:spacing w:before="133"/>
        <w:jc w:val="left"/>
      </w:pPr>
      <w:r>
        <w:rPr>
          <w:w w:val="105"/>
        </w:rPr>
        <w:t>amiabilă,</w:t>
      </w:r>
      <w:r>
        <w:rPr>
          <w:spacing w:val="6"/>
          <w:w w:val="105"/>
        </w:rPr>
        <w:t xml:space="preserve"> </w:t>
      </w:r>
      <w:r>
        <w:rPr>
          <w:w w:val="105"/>
        </w:rPr>
        <w:t>iar</w:t>
      </w:r>
      <w:r>
        <w:rPr>
          <w:spacing w:val="2"/>
          <w:w w:val="105"/>
        </w:rPr>
        <w:t xml:space="preserve"> </w:t>
      </w:r>
      <w:r>
        <w:rPr>
          <w:w w:val="105"/>
        </w:rPr>
        <w:t>în</w:t>
      </w:r>
      <w:r>
        <w:rPr>
          <w:spacing w:val="4"/>
          <w:w w:val="105"/>
        </w:rPr>
        <w:t xml:space="preserve"> </w:t>
      </w:r>
      <w:r>
        <w:rPr>
          <w:w w:val="105"/>
        </w:rPr>
        <w:t>caz</w:t>
      </w:r>
      <w:r>
        <w:rPr>
          <w:spacing w:val="6"/>
          <w:w w:val="105"/>
        </w:rPr>
        <w:t xml:space="preserve"> </w:t>
      </w:r>
      <w:r>
        <w:rPr>
          <w:w w:val="105"/>
        </w:rPr>
        <w:t>de</w:t>
      </w:r>
      <w:r>
        <w:rPr>
          <w:spacing w:val="6"/>
          <w:w w:val="105"/>
        </w:rPr>
        <w:t xml:space="preserve"> </w:t>
      </w:r>
      <w:r>
        <w:rPr>
          <w:w w:val="105"/>
        </w:rPr>
        <w:t>neînţelegere,</w:t>
      </w:r>
      <w:r>
        <w:rPr>
          <w:spacing w:val="6"/>
          <w:w w:val="105"/>
        </w:rPr>
        <w:t xml:space="preserve"> </w:t>
      </w:r>
      <w:r>
        <w:rPr>
          <w:w w:val="105"/>
        </w:rPr>
        <w:t>de</w:t>
      </w:r>
      <w:r>
        <w:rPr>
          <w:spacing w:val="3"/>
          <w:w w:val="105"/>
        </w:rPr>
        <w:t xml:space="preserve"> </w:t>
      </w:r>
      <w:r>
        <w:rPr>
          <w:w w:val="105"/>
        </w:rPr>
        <w:t>către</w:t>
      </w:r>
      <w:r>
        <w:rPr>
          <w:spacing w:val="2"/>
          <w:w w:val="105"/>
        </w:rPr>
        <w:t xml:space="preserve"> </w:t>
      </w:r>
      <w:r>
        <w:rPr>
          <w:w w:val="105"/>
        </w:rPr>
        <w:t>instanţele</w:t>
      </w:r>
      <w:r>
        <w:rPr>
          <w:spacing w:val="7"/>
          <w:w w:val="105"/>
        </w:rPr>
        <w:t xml:space="preserve"> </w:t>
      </w:r>
      <w:r>
        <w:rPr>
          <w:w w:val="105"/>
        </w:rPr>
        <w:t>judecătoreşti</w:t>
      </w:r>
      <w:r>
        <w:rPr>
          <w:spacing w:val="7"/>
          <w:w w:val="105"/>
        </w:rPr>
        <w:t xml:space="preserve"> </w:t>
      </w:r>
      <w:r>
        <w:rPr>
          <w:spacing w:val="-2"/>
          <w:w w:val="105"/>
        </w:rPr>
        <w:t>competente.</w:t>
      </w:r>
    </w:p>
    <w:p w14:paraId="312CE7A2" w14:textId="77777777" w:rsidR="00B846A3" w:rsidRDefault="00B846A3">
      <w:pPr>
        <w:pStyle w:val="BodyText"/>
        <w:ind w:left="0"/>
        <w:jc w:val="left"/>
        <w:rPr>
          <w:sz w:val="26"/>
        </w:rPr>
      </w:pPr>
    </w:p>
    <w:p w14:paraId="22BEF49D" w14:textId="77777777" w:rsidR="00B846A3" w:rsidRDefault="00A3715D">
      <w:pPr>
        <w:pStyle w:val="Heading1"/>
        <w:spacing w:before="221"/>
        <w:jc w:val="left"/>
      </w:pPr>
      <w:r>
        <w:rPr>
          <w:w w:val="105"/>
        </w:rPr>
        <w:t>Art.</w:t>
      </w:r>
      <w:r>
        <w:rPr>
          <w:spacing w:val="-8"/>
          <w:w w:val="105"/>
        </w:rPr>
        <w:t xml:space="preserve"> </w:t>
      </w:r>
      <w:r>
        <w:rPr>
          <w:w w:val="105"/>
        </w:rPr>
        <w:t>9</w:t>
      </w:r>
      <w:r>
        <w:rPr>
          <w:spacing w:val="-6"/>
          <w:w w:val="105"/>
        </w:rPr>
        <w:t xml:space="preserve"> </w:t>
      </w:r>
      <w:r>
        <w:rPr>
          <w:w w:val="105"/>
        </w:rPr>
        <w:t>-</w:t>
      </w:r>
      <w:r>
        <w:rPr>
          <w:spacing w:val="-6"/>
          <w:w w:val="105"/>
        </w:rPr>
        <w:t xml:space="preserve"> </w:t>
      </w:r>
      <w:r>
        <w:rPr>
          <w:w w:val="105"/>
        </w:rPr>
        <w:t>Dispoziții</w:t>
      </w:r>
      <w:r>
        <w:rPr>
          <w:spacing w:val="-6"/>
          <w:w w:val="105"/>
        </w:rPr>
        <w:t xml:space="preserve"> </w:t>
      </w:r>
      <w:r>
        <w:rPr>
          <w:spacing w:val="-2"/>
          <w:w w:val="105"/>
        </w:rPr>
        <w:t>finale</w:t>
      </w:r>
    </w:p>
    <w:p w14:paraId="12BAFECF" w14:textId="77777777" w:rsidR="00B846A3" w:rsidRDefault="00A3715D">
      <w:pPr>
        <w:pStyle w:val="ListParagraph"/>
        <w:numPr>
          <w:ilvl w:val="1"/>
          <w:numId w:val="3"/>
        </w:numPr>
        <w:tabs>
          <w:tab w:val="left" w:pos="486"/>
        </w:tabs>
        <w:spacing w:before="133"/>
        <w:ind w:hanging="386"/>
        <w:jc w:val="both"/>
      </w:pPr>
      <w:r>
        <w:rPr>
          <w:w w:val="105"/>
        </w:rPr>
        <w:t>Legea</w:t>
      </w:r>
      <w:r>
        <w:rPr>
          <w:spacing w:val="-2"/>
          <w:w w:val="105"/>
        </w:rPr>
        <w:t xml:space="preserve"> </w:t>
      </w:r>
      <w:r>
        <w:rPr>
          <w:w w:val="105"/>
        </w:rPr>
        <w:t>aplicabilă</w:t>
      </w:r>
      <w:r>
        <w:rPr>
          <w:spacing w:val="-1"/>
          <w:w w:val="105"/>
        </w:rPr>
        <w:t xml:space="preserve"> </w:t>
      </w:r>
      <w:r>
        <w:rPr>
          <w:w w:val="105"/>
        </w:rPr>
        <w:t>prezentului</w:t>
      </w:r>
      <w:r>
        <w:rPr>
          <w:spacing w:val="-5"/>
          <w:w w:val="105"/>
        </w:rPr>
        <w:t xml:space="preserve"> </w:t>
      </w:r>
      <w:r>
        <w:rPr>
          <w:w w:val="105"/>
        </w:rPr>
        <w:t>Contract</w:t>
      </w:r>
      <w:r>
        <w:rPr>
          <w:spacing w:val="-3"/>
          <w:w w:val="105"/>
        </w:rPr>
        <w:t xml:space="preserve"> </w:t>
      </w:r>
      <w:r>
        <w:rPr>
          <w:w w:val="105"/>
        </w:rPr>
        <w:t>este</w:t>
      </w:r>
      <w:r>
        <w:rPr>
          <w:spacing w:val="-2"/>
          <w:w w:val="105"/>
        </w:rPr>
        <w:t xml:space="preserve"> </w:t>
      </w:r>
      <w:r>
        <w:rPr>
          <w:w w:val="105"/>
        </w:rPr>
        <w:t>legea</w:t>
      </w:r>
      <w:r>
        <w:rPr>
          <w:spacing w:val="-2"/>
          <w:w w:val="105"/>
        </w:rPr>
        <w:t xml:space="preserve"> română.</w:t>
      </w:r>
    </w:p>
    <w:p w14:paraId="2ACE0186" w14:textId="77777777" w:rsidR="00B846A3" w:rsidRDefault="00A3715D">
      <w:pPr>
        <w:pStyle w:val="ListParagraph"/>
        <w:numPr>
          <w:ilvl w:val="1"/>
          <w:numId w:val="3"/>
        </w:numPr>
        <w:tabs>
          <w:tab w:val="left" w:pos="494"/>
        </w:tabs>
        <w:spacing w:before="136" w:line="367" w:lineRule="auto"/>
        <w:ind w:left="100" w:right="113" w:firstLine="0"/>
        <w:jc w:val="both"/>
      </w:pPr>
      <w:r>
        <w:rPr>
          <w:w w:val="110"/>
        </w:rPr>
        <w:t>Niciuna</w:t>
      </w:r>
      <w:r>
        <w:rPr>
          <w:spacing w:val="-3"/>
          <w:w w:val="110"/>
        </w:rPr>
        <w:t xml:space="preserve"> </w:t>
      </w:r>
      <w:r>
        <w:rPr>
          <w:w w:val="110"/>
        </w:rPr>
        <w:t>dintre</w:t>
      </w:r>
      <w:r>
        <w:rPr>
          <w:spacing w:val="-3"/>
          <w:w w:val="110"/>
        </w:rPr>
        <w:t xml:space="preserve"> </w:t>
      </w:r>
      <w:r>
        <w:rPr>
          <w:w w:val="110"/>
        </w:rPr>
        <w:t>Părţi</w:t>
      </w:r>
      <w:r>
        <w:rPr>
          <w:spacing w:val="-2"/>
          <w:w w:val="110"/>
        </w:rPr>
        <w:t xml:space="preserve"> </w:t>
      </w:r>
      <w:r>
        <w:rPr>
          <w:w w:val="110"/>
        </w:rPr>
        <w:t>nu</w:t>
      </w:r>
      <w:r>
        <w:rPr>
          <w:spacing w:val="-2"/>
          <w:w w:val="110"/>
        </w:rPr>
        <w:t xml:space="preserve"> </w:t>
      </w:r>
      <w:r>
        <w:rPr>
          <w:w w:val="110"/>
        </w:rPr>
        <w:t>răspunde</w:t>
      </w:r>
      <w:r>
        <w:rPr>
          <w:spacing w:val="-2"/>
          <w:w w:val="110"/>
        </w:rPr>
        <w:t xml:space="preserve"> </w:t>
      </w:r>
      <w:r>
        <w:rPr>
          <w:w w:val="110"/>
        </w:rPr>
        <w:t>pentru</w:t>
      </w:r>
      <w:r>
        <w:rPr>
          <w:spacing w:val="-2"/>
          <w:w w:val="110"/>
        </w:rPr>
        <w:t xml:space="preserve"> </w:t>
      </w:r>
      <w:r>
        <w:rPr>
          <w:w w:val="110"/>
        </w:rPr>
        <w:t>neexecutarea</w:t>
      </w:r>
      <w:r>
        <w:rPr>
          <w:spacing w:val="-2"/>
          <w:w w:val="110"/>
        </w:rPr>
        <w:t xml:space="preserve"> </w:t>
      </w:r>
      <w:r>
        <w:rPr>
          <w:w w:val="110"/>
        </w:rPr>
        <w:t>totală</w:t>
      </w:r>
      <w:r>
        <w:rPr>
          <w:spacing w:val="-5"/>
          <w:w w:val="110"/>
        </w:rPr>
        <w:t xml:space="preserve"> </w:t>
      </w:r>
      <w:r>
        <w:rPr>
          <w:w w:val="110"/>
        </w:rPr>
        <w:t>sau</w:t>
      </w:r>
      <w:r>
        <w:rPr>
          <w:spacing w:val="-2"/>
          <w:w w:val="110"/>
        </w:rPr>
        <w:t xml:space="preserve"> </w:t>
      </w:r>
      <w:r>
        <w:rPr>
          <w:w w:val="110"/>
        </w:rPr>
        <w:t>parţială</w:t>
      </w:r>
      <w:r>
        <w:rPr>
          <w:spacing w:val="-3"/>
          <w:w w:val="110"/>
        </w:rPr>
        <w:t xml:space="preserve"> </w:t>
      </w:r>
      <w:r>
        <w:rPr>
          <w:w w:val="110"/>
        </w:rPr>
        <w:t>sau</w:t>
      </w:r>
      <w:r>
        <w:rPr>
          <w:spacing w:val="-2"/>
          <w:w w:val="110"/>
        </w:rPr>
        <w:t xml:space="preserve"> </w:t>
      </w:r>
      <w:r>
        <w:rPr>
          <w:w w:val="110"/>
        </w:rPr>
        <w:t>întârzierea</w:t>
      </w:r>
      <w:r>
        <w:rPr>
          <w:spacing w:val="-5"/>
          <w:w w:val="110"/>
        </w:rPr>
        <w:t xml:space="preserve"> </w:t>
      </w:r>
      <w:r>
        <w:rPr>
          <w:w w:val="110"/>
        </w:rPr>
        <w:t xml:space="preserve">în </w:t>
      </w:r>
      <w:r>
        <w:rPr>
          <w:w w:val="105"/>
        </w:rPr>
        <w:t xml:space="preserve">executare dacă se datorează unui caz de forţă majoră, imprevizibil, insurmontabil şi independent </w:t>
      </w:r>
      <w:r>
        <w:rPr>
          <w:w w:val="110"/>
        </w:rPr>
        <w:t>de voinţa Părţilor.</w:t>
      </w:r>
    </w:p>
    <w:p w14:paraId="3C1D3F9B" w14:textId="77777777" w:rsidR="00B846A3" w:rsidRDefault="00A3715D">
      <w:pPr>
        <w:pStyle w:val="BodyText"/>
        <w:spacing w:line="367" w:lineRule="auto"/>
        <w:ind w:right="115"/>
      </w:pPr>
      <w:r>
        <w:rPr>
          <w:w w:val="105"/>
        </w:rPr>
        <w:t>Forţa</w:t>
      </w:r>
      <w:r>
        <w:rPr>
          <w:spacing w:val="-2"/>
          <w:w w:val="105"/>
        </w:rPr>
        <w:t xml:space="preserve"> </w:t>
      </w:r>
      <w:r>
        <w:rPr>
          <w:w w:val="105"/>
        </w:rPr>
        <w:t>majoră</w:t>
      </w:r>
      <w:r>
        <w:rPr>
          <w:spacing w:val="-5"/>
          <w:w w:val="105"/>
        </w:rPr>
        <w:t xml:space="preserve"> </w:t>
      </w:r>
      <w:r>
        <w:rPr>
          <w:w w:val="105"/>
        </w:rPr>
        <w:t>exonerează</w:t>
      </w:r>
      <w:r>
        <w:rPr>
          <w:spacing w:val="-5"/>
          <w:w w:val="105"/>
        </w:rPr>
        <w:t xml:space="preserve"> </w:t>
      </w:r>
      <w:r>
        <w:rPr>
          <w:w w:val="105"/>
        </w:rPr>
        <w:t>de</w:t>
      </w:r>
      <w:r>
        <w:rPr>
          <w:spacing w:val="-2"/>
          <w:w w:val="105"/>
        </w:rPr>
        <w:t xml:space="preserve"> </w:t>
      </w:r>
      <w:r>
        <w:rPr>
          <w:w w:val="105"/>
        </w:rPr>
        <w:t>răspundere</w:t>
      </w:r>
      <w:r>
        <w:rPr>
          <w:spacing w:val="-3"/>
          <w:w w:val="105"/>
        </w:rPr>
        <w:t xml:space="preserve"> </w:t>
      </w:r>
      <w:r>
        <w:rPr>
          <w:w w:val="105"/>
        </w:rPr>
        <w:t>Partea</w:t>
      </w:r>
      <w:r>
        <w:rPr>
          <w:spacing w:val="-2"/>
          <w:w w:val="105"/>
        </w:rPr>
        <w:t xml:space="preserve"> </w:t>
      </w:r>
      <w:r>
        <w:rPr>
          <w:w w:val="105"/>
        </w:rPr>
        <w:t>care</w:t>
      </w:r>
      <w:r>
        <w:rPr>
          <w:spacing w:val="-6"/>
          <w:w w:val="105"/>
        </w:rPr>
        <w:t xml:space="preserve"> </w:t>
      </w:r>
      <w:r>
        <w:rPr>
          <w:w w:val="105"/>
        </w:rPr>
        <w:t>o</w:t>
      </w:r>
      <w:r>
        <w:rPr>
          <w:spacing w:val="-2"/>
          <w:w w:val="105"/>
        </w:rPr>
        <w:t xml:space="preserve"> </w:t>
      </w:r>
      <w:r>
        <w:rPr>
          <w:w w:val="105"/>
        </w:rPr>
        <w:t>invocă,</w:t>
      </w:r>
      <w:r>
        <w:rPr>
          <w:spacing w:val="-5"/>
          <w:w w:val="105"/>
        </w:rPr>
        <w:t xml:space="preserve"> </w:t>
      </w:r>
      <w:r>
        <w:rPr>
          <w:w w:val="105"/>
        </w:rPr>
        <w:t>cu</w:t>
      </w:r>
      <w:r>
        <w:rPr>
          <w:spacing w:val="-5"/>
          <w:w w:val="105"/>
        </w:rPr>
        <w:t xml:space="preserve"> </w:t>
      </w:r>
      <w:r>
        <w:rPr>
          <w:w w:val="105"/>
        </w:rPr>
        <w:t>condiția</w:t>
      </w:r>
      <w:r>
        <w:rPr>
          <w:spacing w:val="-2"/>
          <w:w w:val="105"/>
        </w:rPr>
        <w:t xml:space="preserve"> </w:t>
      </w:r>
      <w:r>
        <w:rPr>
          <w:w w:val="105"/>
        </w:rPr>
        <w:t>notificării</w:t>
      </w:r>
      <w:r>
        <w:rPr>
          <w:spacing w:val="-2"/>
          <w:w w:val="105"/>
        </w:rPr>
        <w:t xml:space="preserve"> </w:t>
      </w:r>
      <w:r>
        <w:rPr>
          <w:w w:val="105"/>
        </w:rPr>
        <w:t>celeilalte</w:t>
      </w:r>
      <w:r>
        <w:rPr>
          <w:spacing w:val="-2"/>
          <w:w w:val="105"/>
        </w:rPr>
        <w:t xml:space="preserve"> </w:t>
      </w:r>
      <w:r>
        <w:rPr>
          <w:w w:val="105"/>
        </w:rPr>
        <w:t>părți și</w:t>
      </w:r>
      <w:r>
        <w:rPr>
          <w:spacing w:val="-1"/>
          <w:w w:val="105"/>
        </w:rPr>
        <w:t xml:space="preserve"> </w:t>
      </w:r>
      <w:r>
        <w:rPr>
          <w:w w:val="105"/>
        </w:rPr>
        <w:t>a</w:t>
      </w:r>
      <w:r>
        <w:rPr>
          <w:spacing w:val="-5"/>
          <w:w w:val="105"/>
        </w:rPr>
        <w:t xml:space="preserve"> </w:t>
      </w:r>
      <w:r>
        <w:rPr>
          <w:w w:val="105"/>
        </w:rPr>
        <w:t>dovedirii</w:t>
      </w:r>
      <w:r>
        <w:rPr>
          <w:spacing w:val="-1"/>
          <w:w w:val="105"/>
        </w:rPr>
        <w:t xml:space="preserve"> </w:t>
      </w:r>
      <w:r>
        <w:rPr>
          <w:w w:val="105"/>
        </w:rPr>
        <w:t>evenimentului de</w:t>
      </w:r>
      <w:r>
        <w:rPr>
          <w:spacing w:val="-5"/>
          <w:w w:val="105"/>
        </w:rPr>
        <w:t xml:space="preserve"> </w:t>
      </w:r>
      <w:r>
        <w:rPr>
          <w:w w:val="105"/>
        </w:rPr>
        <w:t>forţă</w:t>
      </w:r>
      <w:r>
        <w:rPr>
          <w:spacing w:val="-5"/>
          <w:w w:val="105"/>
        </w:rPr>
        <w:t xml:space="preserve"> </w:t>
      </w:r>
      <w:r>
        <w:rPr>
          <w:w w:val="105"/>
        </w:rPr>
        <w:t>majoră,</w:t>
      </w:r>
      <w:r>
        <w:rPr>
          <w:spacing w:val="-1"/>
          <w:w w:val="105"/>
        </w:rPr>
        <w:t xml:space="preserve"> </w:t>
      </w:r>
      <w:r>
        <w:rPr>
          <w:w w:val="105"/>
        </w:rPr>
        <w:t>prin</w:t>
      </w:r>
      <w:r>
        <w:rPr>
          <w:spacing w:val="-4"/>
          <w:w w:val="105"/>
        </w:rPr>
        <w:t xml:space="preserve"> </w:t>
      </w:r>
      <w:r>
        <w:rPr>
          <w:w w:val="105"/>
        </w:rPr>
        <w:t>certificarea</w:t>
      </w:r>
      <w:r>
        <w:rPr>
          <w:spacing w:val="-1"/>
          <w:w w:val="105"/>
        </w:rPr>
        <w:t xml:space="preserve"> </w:t>
      </w:r>
      <w:r>
        <w:rPr>
          <w:w w:val="105"/>
        </w:rPr>
        <w:t>acestuia</w:t>
      </w:r>
      <w:r>
        <w:rPr>
          <w:spacing w:val="-2"/>
          <w:w w:val="105"/>
        </w:rPr>
        <w:t xml:space="preserve"> </w:t>
      </w:r>
      <w:r>
        <w:rPr>
          <w:w w:val="105"/>
        </w:rPr>
        <w:t>de</w:t>
      </w:r>
      <w:r>
        <w:rPr>
          <w:spacing w:val="-5"/>
          <w:w w:val="105"/>
        </w:rPr>
        <w:t xml:space="preserve"> </w:t>
      </w:r>
      <w:r>
        <w:rPr>
          <w:w w:val="105"/>
        </w:rPr>
        <w:t>către</w:t>
      </w:r>
      <w:r>
        <w:rPr>
          <w:spacing w:val="-1"/>
          <w:w w:val="105"/>
        </w:rPr>
        <w:t xml:space="preserve"> </w:t>
      </w:r>
      <w:r>
        <w:rPr>
          <w:w w:val="105"/>
        </w:rPr>
        <w:t>Camera</w:t>
      </w:r>
      <w:r>
        <w:rPr>
          <w:spacing w:val="-5"/>
          <w:w w:val="105"/>
        </w:rPr>
        <w:t xml:space="preserve"> </w:t>
      </w:r>
      <w:r>
        <w:rPr>
          <w:w w:val="105"/>
        </w:rPr>
        <w:t>de</w:t>
      </w:r>
      <w:r>
        <w:rPr>
          <w:spacing w:val="-2"/>
          <w:w w:val="105"/>
        </w:rPr>
        <w:t xml:space="preserve"> </w:t>
      </w:r>
      <w:r>
        <w:rPr>
          <w:w w:val="105"/>
        </w:rPr>
        <w:t xml:space="preserve">Comerţ </w:t>
      </w:r>
      <w:r>
        <w:rPr>
          <w:w w:val="110"/>
        </w:rPr>
        <w:t>şi</w:t>
      </w:r>
      <w:r>
        <w:rPr>
          <w:spacing w:val="-7"/>
          <w:w w:val="110"/>
        </w:rPr>
        <w:t xml:space="preserve"> </w:t>
      </w:r>
      <w:r>
        <w:rPr>
          <w:w w:val="110"/>
        </w:rPr>
        <w:t>Industrie,</w:t>
      </w:r>
      <w:r>
        <w:rPr>
          <w:spacing w:val="-10"/>
          <w:w w:val="110"/>
        </w:rPr>
        <w:t xml:space="preserve"> </w:t>
      </w:r>
      <w:r>
        <w:rPr>
          <w:w w:val="110"/>
        </w:rPr>
        <w:t>în</w:t>
      </w:r>
      <w:r>
        <w:rPr>
          <w:spacing w:val="-9"/>
          <w:w w:val="110"/>
        </w:rPr>
        <w:t xml:space="preserve"> </w:t>
      </w:r>
      <w:r>
        <w:rPr>
          <w:w w:val="110"/>
        </w:rPr>
        <w:t>termen</w:t>
      </w:r>
      <w:r>
        <w:rPr>
          <w:spacing w:val="-9"/>
          <w:w w:val="110"/>
        </w:rPr>
        <w:t xml:space="preserve"> </w:t>
      </w:r>
      <w:r>
        <w:rPr>
          <w:w w:val="110"/>
        </w:rPr>
        <w:t>de</w:t>
      </w:r>
      <w:r>
        <w:rPr>
          <w:spacing w:val="-11"/>
          <w:w w:val="110"/>
        </w:rPr>
        <w:t xml:space="preserve"> </w:t>
      </w:r>
      <w:r>
        <w:rPr>
          <w:w w:val="110"/>
        </w:rPr>
        <w:t>5</w:t>
      </w:r>
      <w:r>
        <w:rPr>
          <w:spacing w:val="-8"/>
          <w:w w:val="110"/>
        </w:rPr>
        <w:t xml:space="preserve"> </w:t>
      </w:r>
      <w:r>
        <w:rPr>
          <w:w w:val="110"/>
        </w:rPr>
        <w:t>(cinci)</w:t>
      </w:r>
      <w:r>
        <w:rPr>
          <w:spacing w:val="-9"/>
          <w:w w:val="110"/>
        </w:rPr>
        <w:t xml:space="preserve"> </w:t>
      </w:r>
      <w:r>
        <w:rPr>
          <w:w w:val="110"/>
        </w:rPr>
        <w:t>zile</w:t>
      </w:r>
      <w:r>
        <w:rPr>
          <w:spacing w:val="-8"/>
          <w:w w:val="110"/>
        </w:rPr>
        <w:t xml:space="preserve"> </w:t>
      </w:r>
      <w:r>
        <w:rPr>
          <w:w w:val="110"/>
        </w:rPr>
        <w:t>de</w:t>
      </w:r>
      <w:r>
        <w:rPr>
          <w:spacing w:val="-8"/>
          <w:w w:val="110"/>
        </w:rPr>
        <w:t xml:space="preserve"> </w:t>
      </w:r>
      <w:r>
        <w:rPr>
          <w:w w:val="110"/>
        </w:rPr>
        <w:t>la</w:t>
      </w:r>
      <w:r>
        <w:rPr>
          <w:spacing w:val="-8"/>
          <w:w w:val="110"/>
        </w:rPr>
        <w:t xml:space="preserve"> </w:t>
      </w:r>
      <w:r>
        <w:rPr>
          <w:w w:val="110"/>
        </w:rPr>
        <w:t>apariţia</w:t>
      </w:r>
      <w:r>
        <w:rPr>
          <w:spacing w:val="-8"/>
          <w:w w:val="110"/>
        </w:rPr>
        <w:t xml:space="preserve"> </w:t>
      </w:r>
      <w:r>
        <w:rPr>
          <w:w w:val="110"/>
        </w:rPr>
        <w:t>evenimentului.</w:t>
      </w:r>
    </w:p>
    <w:p w14:paraId="491DF38D" w14:textId="6925559A" w:rsidR="00B846A3" w:rsidRDefault="00E2676F">
      <w:pPr>
        <w:pStyle w:val="BodyText"/>
        <w:spacing w:line="367" w:lineRule="auto"/>
        <w:ind w:right="117"/>
      </w:pPr>
      <w:r>
        <w:rPr>
          <w:noProof/>
        </w:rPr>
        <mc:AlternateContent>
          <mc:Choice Requires="wps">
            <w:drawing>
              <wp:anchor distT="0" distB="0" distL="114300" distR="114300" simplePos="0" relativeHeight="487514624" behindDoc="1" locked="0" layoutInCell="1" allowOverlap="1" wp14:anchorId="045CCEFD" wp14:editId="3F1D7BDB">
                <wp:simplePos x="0" y="0"/>
                <wp:positionH relativeFrom="page">
                  <wp:posOffset>2588260</wp:posOffset>
                </wp:positionH>
                <wp:positionV relativeFrom="paragraph">
                  <wp:posOffset>139700</wp:posOffset>
                </wp:positionV>
                <wp:extent cx="39370" cy="7620"/>
                <wp:effectExtent l="0" t="0" r="0" b="0"/>
                <wp:wrapNone/>
                <wp:docPr id="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B4CC8" id="docshape4" o:spid="_x0000_s1026" style="position:absolute;margin-left:203.8pt;margin-top:11pt;width:3.1pt;height:.6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" fillcolor="black" stroked="f">
                <w10:wrap anchorx="page"/>
              </v:rect>
            </w:pict>
          </mc:Fallback>
        </mc:AlternateContent>
      </w:r>
      <w:r>
        <w:rPr>
          <w:noProof/>
        </w:rPr>
        <mc:AlternateContent>
          <mc:Choice Requires="wps">
            <w:drawing>
              <wp:anchor distT="0" distB="0" distL="114300" distR="114300" simplePos="0" relativeHeight="487515136" behindDoc="1" locked="0" layoutInCell="1" allowOverlap="1" wp14:anchorId="777D6DB0" wp14:editId="1B3965BC">
                <wp:simplePos x="0" y="0"/>
                <wp:positionH relativeFrom="page">
                  <wp:posOffset>4364355</wp:posOffset>
                </wp:positionH>
                <wp:positionV relativeFrom="paragraph">
                  <wp:posOffset>139700</wp:posOffset>
                </wp:positionV>
                <wp:extent cx="38100" cy="7620"/>
                <wp:effectExtent l="0" t="0" r="0" b="0"/>
                <wp:wrapNone/>
                <wp:docPr id="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5641B" id="docshape5" o:spid="_x0000_s1026" style="position:absolute;margin-left:343.65pt;margin-top:11pt;width:3pt;height:.6pt;z-index:-1580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" fillcolor="black" stroked="f">
                <w10:wrap anchorx="page"/>
              </v:rect>
            </w:pict>
          </mc:Fallback>
        </mc:AlternateContent>
      </w:r>
      <w:r w:rsidR="00A3715D">
        <w:rPr>
          <w:w w:val="105"/>
        </w:rPr>
        <w:t>Fiecărei Părți îi revine obligaţia de a depune toate diligentele pentru a lua toate măsurile provizorii, de natură să reducă, în cea mai mare măsură consecinţele cazului de forţă majoră.</w:t>
      </w:r>
    </w:p>
    <w:p w14:paraId="1D1544B0" w14:textId="77777777" w:rsidR="00B846A3" w:rsidRDefault="00A3715D">
      <w:pPr>
        <w:pStyle w:val="ListParagraph"/>
        <w:numPr>
          <w:ilvl w:val="1"/>
          <w:numId w:val="3"/>
        </w:numPr>
        <w:tabs>
          <w:tab w:val="left" w:pos="486"/>
        </w:tabs>
        <w:spacing w:before="0" w:line="367" w:lineRule="auto"/>
        <w:ind w:left="100" w:right="114" w:firstLine="0"/>
        <w:jc w:val="both"/>
      </w:pPr>
      <w:r>
        <w:rPr>
          <w:spacing w:val="-2"/>
          <w:w w:val="110"/>
        </w:rPr>
        <w:t>Orice</w:t>
      </w:r>
      <w:r>
        <w:rPr>
          <w:spacing w:val="-10"/>
          <w:w w:val="110"/>
        </w:rPr>
        <w:t xml:space="preserve"> </w:t>
      </w:r>
      <w:r>
        <w:rPr>
          <w:spacing w:val="-2"/>
          <w:w w:val="110"/>
        </w:rPr>
        <w:t>notificare</w:t>
      </w:r>
      <w:r>
        <w:rPr>
          <w:spacing w:val="-14"/>
          <w:w w:val="110"/>
        </w:rPr>
        <w:t xml:space="preserve"> </w:t>
      </w:r>
      <w:r>
        <w:rPr>
          <w:spacing w:val="-2"/>
          <w:w w:val="110"/>
        </w:rPr>
        <w:t>efectuată</w:t>
      </w:r>
      <w:r>
        <w:rPr>
          <w:spacing w:val="-10"/>
          <w:w w:val="110"/>
        </w:rPr>
        <w:t xml:space="preserve"> </w:t>
      </w:r>
      <w:r>
        <w:rPr>
          <w:spacing w:val="-2"/>
          <w:w w:val="110"/>
        </w:rPr>
        <w:t>în</w:t>
      </w:r>
      <w:r>
        <w:rPr>
          <w:spacing w:val="-14"/>
          <w:w w:val="110"/>
        </w:rPr>
        <w:t xml:space="preserve"> </w:t>
      </w:r>
      <w:r>
        <w:rPr>
          <w:spacing w:val="-2"/>
          <w:w w:val="110"/>
        </w:rPr>
        <w:t>scris</w:t>
      </w:r>
      <w:r>
        <w:rPr>
          <w:spacing w:val="-8"/>
          <w:w w:val="110"/>
        </w:rPr>
        <w:t xml:space="preserve"> </w:t>
      </w:r>
      <w:r>
        <w:rPr>
          <w:spacing w:val="-2"/>
          <w:w w:val="110"/>
        </w:rPr>
        <w:t>şi</w:t>
      </w:r>
      <w:r>
        <w:rPr>
          <w:spacing w:val="-9"/>
          <w:w w:val="110"/>
        </w:rPr>
        <w:t xml:space="preserve"> </w:t>
      </w:r>
      <w:r>
        <w:rPr>
          <w:spacing w:val="-2"/>
          <w:w w:val="110"/>
        </w:rPr>
        <w:t>adresată</w:t>
      </w:r>
      <w:r>
        <w:rPr>
          <w:spacing w:val="-10"/>
          <w:w w:val="110"/>
        </w:rPr>
        <w:t xml:space="preserve"> </w:t>
      </w:r>
      <w:r>
        <w:rPr>
          <w:spacing w:val="-2"/>
          <w:w w:val="110"/>
        </w:rPr>
        <w:t>de</w:t>
      </w:r>
      <w:r>
        <w:rPr>
          <w:spacing w:val="-10"/>
          <w:w w:val="110"/>
        </w:rPr>
        <w:t xml:space="preserve"> </w:t>
      </w:r>
      <w:r>
        <w:rPr>
          <w:spacing w:val="-2"/>
          <w:w w:val="110"/>
        </w:rPr>
        <w:t>către</w:t>
      </w:r>
      <w:r>
        <w:rPr>
          <w:spacing w:val="-10"/>
          <w:w w:val="110"/>
        </w:rPr>
        <w:t xml:space="preserve"> </w:t>
      </w:r>
      <w:r>
        <w:rPr>
          <w:spacing w:val="-2"/>
          <w:w w:val="110"/>
        </w:rPr>
        <w:t>o</w:t>
      </w:r>
      <w:r>
        <w:rPr>
          <w:spacing w:val="-10"/>
          <w:w w:val="110"/>
        </w:rPr>
        <w:t xml:space="preserve"> </w:t>
      </w:r>
      <w:r>
        <w:rPr>
          <w:spacing w:val="-2"/>
          <w:w w:val="110"/>
        </w:rPr>
        <w:t>parte</w:t>
      </w:r>
      <w:r>
        <w:rPr>
          <w:spacing w:val="-10"/>
          <w:w w:val="110"/>
        </w:rPr>
        <w:t xml:space="preserve"> </w:t>
      </w:r>
      <w:r>
        <w:rPr>
          <w:spacing w:val="-2"/>
          <w:w w:val="110"/>
        </w:rPr>
        <w:t>celeilalte</w:t>
      </w:r>
      <w:r>
        <w:rPr>
          <w:spacing w:val="-10"/>
          <w:w w:val="110"/>
        </w:rPr>
        <w:t xml:space="preserve"> </w:t>
      </w:r>
      <w:r>
        <w:rPr>
          <w:spacing w:val="-2"/>
          <w:w w:val="110"/>
        </w:rPr>
        <w:t>părți</w:t>
      </w:r>
      <w:r>
        <w:rPr>
          <w:spacing w:val="-9"/>
          <w:w w:val="110"/>
        </w:rPr>
        <w:t xml:space="preserve"> </w:t>
      </w:r>
      <w:r>
        <w:rPr>
          <w:spacing w:val="-2"/>
          <w:w w:val="110"/>
        </w:rPr>
        <w:t>va</w:t>
      </w:r>
      <w:r>
        <w:rPr>
          <w:spacing w:val="-10"/>
          <w:w w:val="110"/>
        </w:rPr>
        <w:t xml:space="preserve"> </w:t>
      </w:r>
      <w:r>
        <w:rPr>
          <w:spacing w:val="-2"/>
          <w:w w:val="110"/>
        </w:rPr>
        <w:t>fi</w:t>
      </w:r>
      <w:r>
        <w:rPr>
          <w:spacing w:val="-9"/>
          <w:w w:val="110"/>
        </w:rPr>
        <w:t xml:space="preserve"> </w:t>
      </w:r>
      <w:r>
        <w:rPr>
          <w:spacing w:val="-2"/>
          <w:w w:val="110"/>
        </w:rPr>
        <w:t xml:space="preserve">considerată </w:t>
      </w:r>
      <w:r>
        <w:rPr>
          <w:w w:val="110"/>
        </w:rPr>
        <w:t>valabil</w:t>
      </w:r>
      <w:r>
        <w:rPr>
          <w:spacing w:val="-16"/>
          <w:w w:val="110"/>
        </w:rPr>
        <w:t xml:space="preserve"> </w:t>
      </w:r>
      <w:r>
        <w:rPr>
          <w:w w:val="110"/>
        </w:rPr>
        <w:t>îndeplinită,</w:t>
      </w:r>
      <w:r>
        <w:rPr>
          <w:spacing w:val="-15"/>
          <w:w w:val="110"/>
        </w:rPr>
        <w:t xml:space="preserve"> </w:t>
      </w:r>
      <w:r>
        <w:rPr>
          <w:w w:val="110"/>
        </w:rPr>
        <w:t>dacă</w:t>
      </w:r>
      <w:r>
        <w:rPr>
          <w:spacing w:val="-15"/>
          <w:w w:val="110"/>
        </w:rPr>
        <w:t xml:space="preserve"> </w:t>
      </w:r>
      <w:r>
        <w:rPr>
          <w:w w:val="110"/>
        </w:rPr>
        <w:t>este:</w:t>
      </w:r>
      <w:r>
        <w:rPr>
          <w:spacing w:val="-15"/>
          <w:w w:val="110"/>
        </w:rPr>
        <w:t xml:space="preserve"> </w:t>
      </w:r>
      <w:r>
        <w:rPr>
          <w:w w:val="110"/>
        </w:rPr>
        <w:t>(i)</w:t>
      </w:r>
      <w:r>
        <w:rPr>
          <w:spacing w:val="-15"/>
          <w:w w:val="110"/>
        </w:rPr>
        <w:t xml:space="preserve"> </w:t>
      </w:r>
      <w:r>
        <w:rPr>
          <w:w w:val="110"/>
        </w:rPr>
        <w:t>înmânată</w:t>
      </w:r>
      <w:r>
        <w:rPr>
          <w:spacing w:val="-15"/>
          <w:w w:val="110"/>
        </w:rPr>
        <w:t xml:space="preserve"> </w:t>
      </w:r>
      <w:r>
        <w:rPr>
          <w:w w:val="110"/>
        </w:rPr>
        <w:t>personal,</w:t>
      </w:r>
      <w:r>
        <w:rPr>
          <w:spacing w:val="-15"/>
          <w:w w:val="110"/>
        </w:rPr>
        <w:t xml:space="preserve"> </w:t>
      </w:r>
      <w:r>
        <w:rPr>
          <w:w w:val="110"/>
        </w:rPr>
        <w:t>(ii)</w:t>
      </w:r>
      <w:r>
        <w:rPr>
          <w:spacing w:val="-15"/>
          <w:w w:val="110"/>
        </w:rPr>
        <w:t xml:space="preserve"> </w:t>
      </w:r>
      <w:r>
        <w:rPr>
          <w:w w:val="110"/>
        </w:rPr>
        <w:t>expediată</w:t>
      </w:r>
      <w:r>
        <w:rPr>
          <w:spacing w:val="-16"/>
          <w:w w:val="110"/>
        </w:rPr>
        <w:t xml:space="preserve"> </w:t>
      </w:r>
      <w:r>
        <w:rPr>
          <w:w w:val="110"/>
        </w:rPr>
        <w:t>printr-un</w:t>
      </w:r>
      <w:r>
        <w:rPr>
          <w:spacing w:val="-15"/>
          <w:w w:val="110"/>
        </w:rPr>
        <w:t xml:space="preserve"> </w:t>
      </w:r>
      <w:r>
        <w:rPr>
          <w:w w:val="110"/>
        </w:rPr>
        <w:t>serviciu</w:t>
      </w:r>
      <w:r>
        <w:rPr>
          <w:spacing w:val="-15"/>
          <w:w w:val="110"/>
        </w:rPr>
        <w:t xml:space="preserve"> </w:t>
      </w:r>
      <w:r>
        <w:rPr>
          <w:w w:val="110"/>
        </w:rPr>
        <w:t>de</w:t>
      </w:r>
      <w:r>
        <w:rPr>
          <w:spacing w:val="-15"/>
          <w:w w:val="110"/>
        </w:rPr>
        <w:t xml:space="preserve"> </w:t>
      </w:r>
      <w:r>
        <w:rPr>
          <w:w w:val="110"/>
        </w:rPr>
        <w:t xml:space="preserve">curierat </w:t>
      </w:r>
      <w:r>
        <w:rPr>
          <w:spacing w:val="-2"/>
          <w:w w:val="110"/>
        </w:rPr>
        <w:t>rapid</w:t>
      </w:r>
      <w:r>
        <w:rPr>
          <w:spacing w:val="-9"/>
          <w:w w:val="110"/>
        </w:rPr>
        <w:t xml:space="preserve"> </w:t>
      </w:r>
      <w:r>
        <w:rPr>
          <w:spacing w:val="-2"/>
          <w:w w:val="110"/>
        </w:rPr>
        <w:t>recunoscută</w:t>
      </w:r>
      <w:r>
        <w:rPr>
          <w:spacing w:val="-9"/>
          <w:w w:val="110"/>
        </w:rPr>
        <w:t xml:space="preserve"> </w:t>
      </w:r>
      <w:r>
        <w:rPr>
          <w:spacing w:val="-2"/>
          <w:w w:val="110"/>
        </w:rPr>
        <w:t>pe</w:t>
      </w:r>
      <w:r>
        <w:rPr>
          <w:spacing w:val="-10"/>
          <w:w w:val="110"/>
        </w:rPr>
        <w:t xml:space="preserve"> </w:t>
      </w:r>
      <w:r>
        <w:rPr>
          <w:spacing w:val="-2"/>
          <w:w w:val="110"/>
        </w:rPr>
        <w:t>plan</w:t>
      </w:r>
      <w:r>
        <w:rPr>
          <w:spacing w:val="-13"/>
          <w:w w:val="110"/>
        </w:rPr>
        <w:t xml:space="preserve"> </w:t>
      </w:r>
      <w:r>
        <w:rPr>
          <w:spacing w:val="-2"/>
          <w:w w:val="110"/>
        </w:rPr>
        <w:t>naţional</w:t>
      </w:r>
      <w:r>
        <w:rPr>
          <w:spacing w:val="-9"/>
          <w:w w:val="110"/>
        </w:rPr>
        <w:t xml:space="preserve"> </w:t>
      </w:r>
      <w:r>
        <w:rPr>
          <w:spacing w:val="-2"/>
          <w:w w:val="110"/>
        </w:rPr>
        <w:t>sau</w:t>
      </w:r>
      <w:r>
        <w:rPr>
          <w:spacing w:val="-9"/>
          <w:w w:val="110"/>
        </w:rPr>
        <w:t xml:space="preserve"> </w:t>
      </w:r>
      <w:r>
        <w:rPr>
          <w:spacing w:val="-2"/>
          <w:w w:val="110"/>
        </w:rPr>
        <w:t>(iii)</w:t>
      </w:r>
      <w:r>
        <w:rPr>
          <w:spacing w:val="-10"/>
          <w:w w:val="110"/>
        </w:rPr>
        <w:t xml:space="preserve"> </w:t>
      </w:r>
      <w:r>
        <w:rPr>
          <w:spacing w:val="-2"/>
          <w:w w:val="110"/>
        </w:rPr>
        <w:t>expediată</w:t>
      </w:r>
      <w:r>
        <w:rPr>
          <w:spacing w:val="-9"/>
          <w:w w:val="110"/>
        </w:rPr>
        <w:t xml:space="preserve"> </w:t>
      </w:r>
      <w:r>
        <w:rPr>
          <w:spacing w:val="-2"/>
          <w:w w:val="110"/>
        </w:rPr>
        <w:t>prin</w:t>
      </w:r>
      <w:r>
        <w:rPr>
          <w:spacing w:val="-10"/>
          <w:w w:val="110"/>
        </w:rPr>
        <w:t xml:space="preserve"> </w:t>
      </w:r>
      <w:r>
        <w:rPr>
          <w:spacing w:val="-2"/>
          <w:w w:val="110"/>
        </w:rPr>
        <w:t>scrisoare</w:t>
      </w:r>
      <w:r>
        <w:rPr>
          <w:spacing w:val="-8"/>
          <w:w w:val="110"/>
        </w:rPr>
        <w:t xml:space="preserve"> </w:t>
      </w:r>
      <w:r>
        <w:rPr>
          <w:spacing w:val="-2"/>
          <w:w w:val="110"/>
        </w:rPr>
        <w:t>recomandată</w:t>
      </w:r>
      <w:r>
        <w:rPr>
          <w:spacing w:val="-9"/>
          <w:w w:val="110"/>
        </w:rPr>
        <w:t xml:space="preserve"> </w:t>
      </w:r>
      <w:r>
        <w:rPr>
          <w:spacing w:val="-2"/>
          <w:w w:val="110"/>
        </w:rPr>
        <w:t>(cu</w:t>
      </w:r>
      <w:r>
        <w:rPr>
          <w:spacing w:val="-9"/>
          <w:w w:val="110"/>
        </w:rPr>
        <w:t xml:space="preserve"> </w:t>
      </w:r>
      <w:r>
        <w:rPr>
          <w:spacing w:val="-2"/>
          <w:w w:val="110"/>
        </w:rPr>
        <w:t xml:space="preserve">confirmare </w:t>
      </w:r>
      <w:r>
        <w:rPr>
          <w:w w:val="110"/>
        </w:rPr>
        <w:t>de primire)</w:t>
      </w:r>
      <w:r>
        <w:rPr>
          <w:spacing w:val="-2"/>
          <w:w w:val="110"/>
        </w:rPr>
        <w:t xml:space="preserve"> </w:t>
      </w:r>
      <w:r>
        <w:rPr>
          <w:w w:val="110"/>
        </w:rPr>
        <w:t>Părţilor la adresele menţionate</w:t>
      </w:r>
      <w:r>
        <w:rPr>
          <w:spacing w:val="-4"/>
          <w:w w:val="110"/>
        </w:rPr>
        <w:t xml:space="preserve"> </w:t>
      </w:r>
      <w:r>
        <w:rPr>
          <w:w w:val="110"/>
        </w:rPr>
        <w:t>în</w:t>
      </w:r>
      <w:r>
        <w:rPr>
          <w:spacing w:val="-2"/>
          <w:w w:val="110"/>
        </w:rPr>
        <w:t xml:space="preserve"> </w:t>
      </w:r>
      <w:r>
        <w:rPr>
          <w:w w:val="110"/>
        </w:rPr>
        <w:t>preambulul acestui contract.</w:t>
      </w:r>
    </w:p>
    <w:p w14:paraId="53F8CCF5" w14:textId="77777777" w:rsidR="00B846A3" w:rsidRDefault="00A3715D">
      <w:pPr>
        <w:pStyle w:val="BodyText"/>
      </w:pPr>
      <w:r>
        <w:rPr>
          <w:w w:val="110"/>
        </w:rPr>
        <w:t>Comunicările/notificările</w:t>
      </w:r>
      <w:r>
        <w:rPr>
          <w:spacing w:val="-8"/>
          <w:w w:val="110"/>
        </w:rPr>
        <w:t xml:space="preserve"> </w:t>
      </w:r>
      <w:r>
        <w:rPr>
          <w:w w:val="110"/>
        </w:rPr>
        <w:t>verbale</w:t>
      </w:r>
      <w:r>
        <w:rPr>
          <w:spacing w:val="-6"/>
          <w:w w:val="110"/>
        </w:rPr>
        <w:t xml:space="preserve"> </w:t>
      </w:r>
      <w:r>
        <w:rPr>
          <w:w w:val="110"/>
        </w:rPr>
        <w:t>nu</w:t>
      </w:r>
      <w:r>
        <w:rPr>
          <w:spacing w:val="-5"/>
          <w:w w:val="110"/>
        </w:rPr>
        <w:t xml:space="preserve"> </w:t>
      </w:r>
      <w:r>
        <w:rPr>
          <w:w w:val="110"/>
        </w:rPr>
        <w:t>sunt</w:t>
      </w:r>
      <w:r>
        <w:rPr>
          <w:spacing w:val="-7"/>
          <w:w w:val="110"/>
        </w:rPr>
        <w:t xml:space="preserve"> </w:t>
      </w:r>
      <w:r>
        <w:rPr>
          <w:w w:val="110"/>
        </w:rPr>
        <w:t>luate</w:t>
      </w:r>
      <w:r>
        <w:rPr>
          <w:spacing w:val="-5"/>
          <w:w w:val="110"/>
        </w:rPr>
        <w:t xml:space="preserve"> </w:t>
      </w:r>
      <w:r>
        <w:rPr>
          <w:w w:val="110"/>
        </w:rPr>
        <w:t>în</w:t>
      </w:r>
      <w:r>
        <w:rPr>
          <w:spacing w:val="-7"/>
          <w:w w:val="110"/>
        </w:rPr>
        <w:t xml:space="preserve"> </w:t>
      </w:r>
      <w:r>
        <w:rPr>
          <w:w w:val="110"/>
        </w:rPr>
        <w:t>considerare</w:t>
      </w:r>
      <w:r>
        <w:rPr>
          <w:spacing w:val="-5"/>
          <w:w w:val="110"/>
        </w:rPr>
        <w:t xml:space="preserve"> </w:t>
      </w:r>
      <w:r>
        <w:rPr>
          <w:w w:val="110"/>
        </w:rPr>
        <w:t>de</w:t>
      </w:r>
      <w:r>
        <w:rPr>
          <w:spacing w:val="-6"/>
          <w:w w:val="110"/>
        </w:rPr>
        <w:t xml:space="preserve"> </w:t>
      </w:r>
      <w:r>
        <w:rPr>
          <w:w w:val="110"/>
        </w:rPr>
        <w:t>niciuna</w:t>
      </w:r>
      <w:r>
        <w:rPr>
          <w:spacing w:val="-6"/>
          <w:w w:val="110"/>
        </w:rPr>
        <w:t xml:space="preserve"> </w:t>
      </w:r>
      <w:r>
        <w:rPr>
          <w:w w:val="110"/>
        </w:rPr>
        <w:t>dintre</w:t>
      </w:r>
      <w:r>
        <w:rPr>
          <w:spacing w:val="-6"/>
          <w:w w:val="110"/>
        </w:rPr>
        <w:t xml:space="preserve"> </w:t>
      </w:r>
      <w:r>
        <w:rPr>
          <w:w w:val="110"/>
        </w:rPr>
        <w:t>Părţi,</w:t>
      </w:r>
      <w:r>
        <w:rPr>
          <w:spacing w:val="-6"/>
          <w:w w:val="110"/>
        </w:rPr>
        <w:t xml:space="preserve"> </w:t>
      </w:r>
      <w:r>
        <w:rPr>
          <w:w w:val="110"/>
        </w:rPr>
        <w:t>dacă</w:t>
      </w:r>
      <w:r>
        <w:rPr>
          <w:spacing w:val="-5"/>
          <w:w w:val="110"/>
        </w:rPr>
        <w:t xml:space="preserve"> nu</w:t>
      </w:r>
    </w:p>
    <w:p w14:paraId="0ADBB59D" w14:textId="77777777" w:rsidR="00B846A3" w:rsidRDefault="00A3715D">
      <w:pPr>
        <w:pStyle w:val="BodyText"/>
        <w:spacing w:before="131"/>
      </w:pPr>
      <w:r>
        <w:rPr>
          <w:w w:val="105"/>
        </w:rPr>
        <w:t>sunt</w:t>
      </w:r>
      <w:r>
        <w:rPr>
          <w:spacing w:val="8"/>
          <w:w w:val="105"/>
        </w:rPr>
        <w:t xml:space="preserve"> </w:t>
      </w:r>
      <w:r>
        <w:rPr>
          <w:w w:val="105"/>
        </w:rPr>
        <w:t>confirmate</w:t>
      </w:r>
      <w:r>
        <w:rPr>
          <w:spacing w:val="11"/>
          <w:w w:val="105"/>
        </w:rPr>
        <w:t xml:space="preserve"> </w:t>
      </w:r>
      <w:r>
        <w:rPr>
          <w:w w:val="105"/>
        </w:rPr>
        <w:t>prin</w:t>
      </w:r>
      <w:r>
        <w:rPr>
          <w:spacing w:val="8"/>
          <w:w w:val="105"/>
        </w:rPr>
        <w:t xml:space="preserve"> </w:t>
      </w:r>
      <w:r>
        <w:rPr>
          <w:w w:val="105"/>
        </w:rPr>
        <w:t>una</w:t>
      </w:r>
      <w:r>
        <w:rPr>
          <w:spacing w:val="6"/>
          <w:w w:val="105"/>
        </w:rPr>
        <w:t xml:space="preserve"> </w:t>
      </w:r>
      <w:r>
        <w:rPr>
          <w:w w:val="105"/>
        </w:rPr>
        <w:t>din</w:t>
      </w:r>
      <w:r>
        <w:rPr>
          <w:spacing w:val="9"/>
          <w:w w:val="105"/>
        </w:rPr>
        <w:t xml:space="preserve"> </w:t>
      </w:r>
      <w:r>
        <w:rPr>
          <w:w w:val="105"/>
        </w:rPr>
        <w:t>modalitățile</w:t>
      </w:r>
      <w:r>
        <w:rPr>
          <w:spacing w:val="10"/>
          <w:w w:val="105"/>
        </w:rPr>
        <w:t xml:space="preserve"> </w:t>
      </w:r>
      <w:r>
        <w:rPr>
          <w:w w:val="105"/>
        </w:rPr>
        <w:t>prevăzute</w:t>
      </w:r>
      <w:r>
        <w:rPr>
          <w:spacing w:val="11"/>
          <w:w w:val="105"/>
        </w:rPr>
        <w:t xml:space="preserve"> </w:t>
      </w:r>
      <w:r>
        <w:rPr>
          <w:w w:val="105"/>
        </w:rPr>
        <w:t>în</w:t>
      </w:r>
      <w:r>
        <w:rPr>
          <w:spacing w:val="8"/>
          <w:w w:val="105"/>
        </w:rPr>
        <w:t xml:space="preserve"> </w:t>
      </w:r>
      <w:r>
        <w:rPr>
          <w:w w:val="105"/>
        </w:rPr>
        <w:t>acest</w:t>
      </w:r>
      <w:r>
        <w:rPr>
          <w:spacing w:val="9"/>
          <w:w w:val="105"/>
        </w:rPr>
        <w:t xml:space="preserve"> </w:t>
      </w:r>
      <w:r>
        <w:rPr>
          <w:spacing w:val="-2"/>
          <w:w w:val="105"/>
        </w:rPr>
        <w:t>articol.</w:t>
      </w:r>
    </w:p>
    <w:p w14:paraId="29D2FD03" w14:textId="77777777" w:rsidR="00B846A3" w:rsidRDefault="00A3715D">
      <w:pPr>
        <w:pStyle w:val="ListParagraph"/>
        <w:numPr>
          <w:ilvl w:val="1"/>
          <w:numId w:val="3"/>
        </w:numPr>
        <w:tabs>
          <w:tab w:val="left" w:pos="497"/>
        </w:tabs>
        <w:spacing w:before="134"/>
        <w:ind w:left="496" w:hanging="397"/>
        <w:jc w:val="both"/>
      </w:pPr>
      <w:r>
        <w:rPr>
          <w:w w:val="110"/>
        </w:rPr>
        <w:t>Nicio</w:t>
      </w:r>
      <w:r>
        <w:rPr>
          <w:spacing w:val="-16"/>
          <w:w w:val="110"/>
        </w:rPr>
        <w:t xml:space="preserve"> </w:t>
      </w:r>
      <w:r>
        <w:rPr>
          <w:w w:val="110"/>
        </w:rPr>
        <w:t>modificare</w:t>
      </w:r>
      <w:r>
        <w:rPr>
          <w:spacing w:val="-15"/>
          <w:w w:val="110"/>
        </w:rPr>
        <w:t xml:space="preserve"> </w:t>
      </w:r>
      <w:r>
        <w:rPr>
          <w:w w:val="110"/>
        </w:rPr>
        <w:t>sau</w:t>
      </w:r>
      <w:r>
        <w:rPr>
          <w:spacing w:val="-15"/>
          <w:w w:val="110"/>
        </w:rPr>
        <w:t xml:space="preserve"> </w:t>
      </w:r>
      <w:r>
        <w:rPr>
          <w:w w:val="110"/>
        </w:rPr>
        <w:t>completare</w:t>
      </w:r>
      <w:r>
        <w:rPr>
          <w:spacing w:val="-15"/>
          <w:w w:val="110"/>
        </w:rPr>
        <w:t xml:space="preserve"> </w:t>
      </w:r>
      <w:r>
        <w:rPr>
          <w:w w:val="110"/>
        </w:rPr>
        <w:t>la</w:t>
      </w:r>
      <w:r>
        <w:rPr>
          <w:spacing w:val="-15"/>
          <w:w w:val="110"/>
        </w:rPr>
        <w:t xml:space="preserve"> </w:t>
      </w:r>
      <w:r>
        <w:rPr>
          <w:w w:val="110"/>
        </w:rPr>
        <w:t>Contract</w:t>
      </w:r>
      <w:r>
        <w:rPr>
          <w:spacing w:val="-14"/>
          <w:w w:val="110"/>
        </w:rPr>
        <w:t xml:space="preserve"> </w:t>
      </w:r>
      <w:r>
        <w:rPr>
          <w:w w:val="110"/>
        </w:rPr>
        <w:t>nu</w:t>
      </w:r>
      <w:r>
        <w:rPr>
          <w:spacing w:val="-14"/>
          <w:w w:val="110"/>
        </w:rPr>
        <w:t xml:space="preserve"> </w:t>
      </w:r>
      <w:r>
        <w:rPr>
          <w:w w:val="110"/>
        </w:rPr>
        <w:t>poate</w:t>
      </w:r>
      <w:r>
        <w:rPr>
          <w:spacing w:val="-13"/>
          <w:w w:val="110"/>
        </w:rPr>
        <w:t xml:space="preserve"> </w:t>
      </w:r>
      <w:r>
        <w:rPr>
          <w:w w:val="110"/>
        </w:rPr>
        <w:t>opera</w:t>
      </w:r>
      <w:r>
        <w:rPr>
          <w:spacing w:val="-14"/>
          <w:w w:val="110"/>
        </w:rPr>
        <w:t xml:space="preserve"> </w:t>
      </w:r>
      <w:r>
        <w:rPr>
          <w:w w:val="110"/>
        </w:rPr>
        <w:t>decât</w:t>
      </w:r>
      <w:r>
        <w:rPr>
          <w:spacing w:val="-14"/>
          <w:w w:val="110"/>
        </w:rPr>
        <w:t xml:space="preserve"> </w:t>
      </w:r>
      <w:r>
        <w:rPr>
          <w:w w:val="110"/>
        </w:rPr>
        <w:t>dacă</w:t>
      </w:r>
      <w:r>
        <w:rPr>
          <w:spacing w:val="-16"/>
          <w:w w:val="110"/>
        </w:rPr>
        <w:t xml:space="preserve"> </w:t>
      </w:r>
      <w:r>
        <w:rPr>
          <w:w w:val="110"/>
        </w:rPr>
        <w:t>rezultă</w:t>
      </w:r>
      <w:r>
        <w:rPr>
          <w:spacing w:val="-14"/>
          <w:w w:val="110"/>
        </w:rPr>
        <w:t xml:space="preserve"> </w:t>
      </w:r>
      <w:r>
        <w:rPr>
          <w:w w:val="110"/>
        </w:rPr>
        <w:t>dintr-un</w:t>
      </w:r>
      <w:r>
        <w:rPr>
          <w:spacing w:val="-14"/>
          <w:w w:val="110"/>
        </w:rPr>
        <w:t xml:space="preserve"> </w:t>
      </w:r>
      <w:r>
        <w:rPr>
          <w:spacing w:val="-5"/>
          <w:w w:val="110"/>
        </w:rPr>
        <w:t>act</w:t>
      </w:r>
    </w:p>
    <w:p w14:paraId="1E411FAD" w14:textId="77777777" w:rsidR="00B846A3" w:rsidRDefault="00A3715D">
      <w:pPr>
        <w:pStyle w:val="BodyText"/>
        <w:spacing w:before="136"/>
      </w:pPr>
      <w:r>
        <w:rPr>
          <w:w w:val="105"/>
        </w:rPr>
        <w:t>adiţional</w:t>
      </w:r>
      <w:r>
        <w:rPr>
          <w:spacing w:val="6"/>
          <w:w w:val="105"/>
        </w:rPr>
        <w:t xml:space="preserve"> </w:t>
      </w:r>
      <w:r>
        <w:rPr>
          <w:w w:val="105"/>
        </w:rPr>
        <w:t>semnat</w:t>
      </w:r>
      <w:r>
        <w:rPr>
          <w:spacing w:val="7"/>
          <w:w w:val="105"/>
        </w:rPr>
        <w:t xml:space="preserve"> </w:t>
      </w:r>
      <w:r>
        <w:rPr>
          <w:w w:val="105"/>
        </w:rPr>
        <w:t>de</w:t>
      </w:r>
      <w:r>
        <w:rPr>
          <w:spacing w:val="6"/>
          <w:w w:val="105"/>
        </w:rPr>
        <w:t xml:space="preserve"> </w:t>
      </w:r>
      <w:r>
        <w:rPr>
          <w:w w:val="105"/>
        </w:rPr>
        <w:t>ambele</w:t>
      </w:r>
      <w:r>
        <w:rPr>
          <w:spacing w:val="7"/>
          <w:w w:val="105"/>
        </w:rPr>
        <w:t xml:space="preserve"> </w:t>
      </w:r>
      <w:r>
        <w:rPr>
          <w:spacing w:val="-2"/>
          <w:w w:val="105"/>
        </w:rPr>
        <w:t>Părți.</w:t>
      </w:r>
    </w:p>
    <w:p w14:paraId="4369038B" w14:textId="77777777" w:rsidR="00B846A3" w:rsidRDefault="00A3715D">
      <w:pPr>
        <w:pStyle w:val="ListParagraph"/>
        <w:numPr>
          <w:ilvl w:val="1"/>
          <w:numId w:val="3"/>
        </w:numPr>
        <w:tabs>
          <w:tab w:val="left" w:pos="535"/>
        </w:tabs>
        <w:spacing w:before="133" w:line="367" w:lineRule="auto"/>
        <w:ind w:left="100" w:right="122" w:firstLine="0"/>
        <w:jc w:val="both"/>
      </w:pPr>
      <w:r>
        <w:rPr>
          <w:w w:val="110"/>
        </w:rPr>
        <w:t>Contractul reprezintă voinţa Părţilor şi înlătură orice înţelegere verbală dintre acestea anterioară sau ulterioară încheierii acestuia.</w:t>
      </w:r>
    </w:p>
    <w:p w14:paraId="2EB9C137" w14:textId="77777777" w:rsidR="00B846A3" w:rsidRDefault="00B846A3">
      <w:pPr>
        <w:pStyle w:val="BodyText"/>
        <w:spacing w:before="6"/>
        <w:ind w:left="0"/>
        <w:jc w:val="left"/>
        <w:rPr>
          <w:sz w:val="33"/>
        </w:rPr>
      </w:pPr>
    </w:p>
    <w:p w14:paraId="27362D07" w14:textId="77777777" w:rsidR="00B846A3" w:rsidRDefault="00A3715D">
      <w:pPr>
        <w:ind w:left="100"/>
        <w:jc w:val="both"/>
        <w:rPr>
          <w:b/>
        </w:rPr>
      </w:pPr>
      <w:r>
        <w:rPr>
          <w:b/>
          <w:w w:val="85"/>
          <w:u w:val="single"/>
        </w:rPr>
        <w:t>CLAUZE</w:t>
      </w:r>
      <w:r>
        <w:rPr>
          <w:b/>
          <w:spacing w:val="19"/>
          <w:u w:val="single"/>
        </w:rPr>
        <w:t xml:space="preserve"> </w:t>
      </w:r>
      <w:r>
        <w:rPr>
          <w:b/>
          <w:w w:val="85"/>
          <w:u w:val="single"/>
        </w:rPr>
        <w:t>PRIVITOARE</w:t>
      </w:r>
      <w:r>
        <w:rPr>
          <w:b/>
          <w:spacing w:val="20"/>
          <w:u w:val="single"/>
        </w:rPr>
        <w:t xml:space="preserve"> </w:t>
      </w:r>
      <w:r>
        <w:rPr>
          <w:b/>
          <w:w w:val="85"/>
          <w:u w:val="single"/>
        </w:rPr>
        <w:t>LA</w:t>
      </w:r>
      <w:r>
        <w:rPr>
          <w:b/>
          <w:spacing w:val="23"/>
          <w:u w:val="single"/>
        </w:rPr>
        <w:t xml:space="preserve"> </w:t>
      </w:r>
      <w:r>
        <w:rPr>
          <w:b/>
          <w:spacing w:val="-4"/>
          <w:w w:val="85"/>
          <w:u w:val="single"/>
        </w:rPr>
        <w:t>GDPR</w:t>
      </w:r>
    </w:p>
    <w:p w14:paraId="646A3B69" w14:textId="77777777" w:rsidR="00B846A3" w:rsidRDefault="00A3715D">
      <w:pPr>
        <w:pStyle w:val="BodyText"/>
        <w:spacing w:before="136" w:line="367" w:lineRule="auto"/>
        <w:ind w:right="114"/>
      </w:pPr>
      <w:r>
        <w:rPr>
          <w:b/>
          <w:w w:val="105"/>
        </w:rPr>
        <w:t>INTRUCAT</w:t>
      </w:r>
      <w:r>
        <w:rPr>
          <w:w w:val="105"/>
        </w:rPr>
        <w:t>, cu ocazia ȋncheierii şi derularii prezentului contract, precum şi ȋn legatură cu orice alte raporturi precontractuale, contractuale sau postcontractuale s-ar putea stabili ȋntre Părţi, vor</w:t>
      </w:r>
      <w:r>
        <w:rPr>
          <w:spacing w:val="40"/>
          <w:w w:val="105"/>
        </w:rPr>
        <w:t xml:space="preserve"> </w:t>
      </w:r>
      <w:r>
        <w:rPr>
          <w:w w:val="105"/>
        </w:rPr>
        <w:t xml:space="preserve">fi prelucrate si date cu caracter personal, clasificate ca fiind Informaţii Confidenţiale (astfel cum </w:t>
      </w:r>
      <w:r>
        <w:rPr>
          <w:w w:val="110"/>
        </w:rPr>
        <w:t>acest termen este cuprins</w:t>
      </w:r>
      <w:r>
        <w:rPr>
          <w:spacing w:val="-2"/>
          <w:w w:val="110"/>
        </w:rPr>
        <w:t xml:space="preserve"> </w:t>
      </w:r>
      <w:r>
        <w:rPr>
          <w:w w:val="110"/>
        </w:rPr>
        <w:t>ȋn definiţia de mai jos);</w:t>
      </w:r>
    </w:p>
    <w:p w14:paraId="5A760B20" w14:textId="77777777" w:rsidR="00B846A3" w:rsidRDefault="00A3715D">
      <w:pPr>
        <w:pStyle w:val="BodyText"/>
        <w:spacing w:line="369" w:lineRule="auto"/>
        <w:ind w:right="121"/>
      </w:pPr>
      <w:r>
        <w:rPr>
          <w:b/>
          <w:w w:val="105"/>
        </w:rPr>
        <w:t xml:space="preserve">INTRUCAT </w:t>
      </w:r>
      <w:r>
        <w:rPr>
          <w:w w:val="105"/>
        </w:rPr>
        <w:t xml:space="preserve">Partile se obligă să protejeze confidenţialitatea Informaţiilor Confidenţiale primite </w:t>
      </w:r>
      <w:r>
        <w:rPr>
          <w:w w:val="110"/>
        </w:rPr>
        <w:t>conform</w:t>
      </w:r>
      <w:r>
        <w:rPr>
          <w:spacing w:val="-4"/>
          <w:w w:val="110"/>
        </w:rPr>
        <w:t xml:space="preserve"> </w:t>
      </w:r>
      <w:r>
        <w:rPr>
          <w:w w:val="110"/>
        </w:rPr>
        <w:t>termenilor</w:t>
      </w:r>
      <w:r>
        <w:rPr>
          <w:spacing w:val="-9"/>
          <w:w w:val="110"/>
        </w:rPr>
        <w:t xml:space="preserve"> </w:t>
      </w:r>
      <w:r>
        <w:rPr>
          <w:w w:val="110"/>
        </w:rPr>
        <w:t>şi</w:t>
      </w:r>
      <w:r>
        <w:rPr>
          <w:spacing w:val="-8"/>
          <w:w w:val="110"/>
        </w:rPr>
        <w:t xml:space="preserve"> </w:t>
      </w:r>
      <w:r>
        <w:rPr>
          <w:w w:val="110"/>
        </w:rPr>
        <w:t>condiţiilor</w:t>
      </w:r>
      <w:r>
        <w:rPr>
          <w:spacing w:val="-9"/>
          <w:w w:val="110"/>
        </w:rPr>
        <w:t xml:space="preserve"> </w:t>
      </w:r>
      <w:r>
        <w:rPr>
          <w:w w:val="110"/>
        </w:rPr>
        <w:t>stabilite</w:t>
      </w:r>
      <w:r>
        <w:rPr>
          <w:spacing w:val="-5"/>
          <w:w w:val="110"/>
        </w:rPr>
        <w:t xml:space="preserve"> </w:t>
      </w:r>
      <w:r>
        <w:rPr>
          <w:w w:val="110"/>
        </w:rPr>
        <w:t>de</w:t>
      </w:r>
      <w:r>
        <w:rPr>
          <w:spacing w:val="-5"/>
          <w:w w:val="110"/>
        </w:rPr>
        <w:t xml:space="preserve"> </w:t>
      </w:r>
      <w:r>
        <w:rPr>
          <w:w w:val="110"/>
        </w:rPr>
        <w:t>prezentul</w:t>
      </w:r>
      <w:r>
        <w:rPr>
          <w:spacing w:val="-5"/>
          <w:w w:val="110"/>
        </w:rPr>
        <w:t xml:space="preserve"> </w:t>
      </w:r>
      <w:r>
        <w:rPr>
          <w:w w:val="110"/>
        </w:rPr>
        <w:t>Contract;</w:t>
      </w:r>
    </w:p>
    <w:p w14:paraId="7D95BE9C" w14:textId="77777777" w:rsidR="00B846A3" w:rsidRDefault="00A3715D">
      <w:pPr>
        <w:pStyle w:val="BodyText"/>
        <w:spacing w:line="249" w:lineRule="exact"/>
      </w:pPr>
      <w:r>
        <w:rPr>
          <w:w w:val="105"/>
        </w:rPr>
        <w:t>Părţile</w:t>
      </w:r>
      <w:r>
        <w:rPr>
          <w:spacing w:val="-4"/>
          <w:w w:val="105"/>
        </w:rPr>
        <w:t xml:space="preserve"> </w:t>
      </w:r>
      <w:r>
        <w:rPr>
          <w:w w:val="105"/>
        </w:rPr>
        <w:t>convin</w:t>
      </w:r>
      <w:r>
        <w:rPr>
          <w:spacing w:val="-1"/>
          <w:w w:val="105"/>
        </w:rPr>
        <w:t xml:space="preserve"> </w:t>
      </w:r>
      <w:r>
        <w:rPr>
          <w:w w:val="105"/>
        </w:rPr>
        <w:t>după</w:t>
      </w:r>
      <w:r>
        <w:rPr>
          <w:spacing w:val="-3"/>
          <w:w w:val="105"/>
        </w:rPr>
        <w:t xml:space="preserve"> </w:t>
      </w:r>
      <w:r>
        <w:rPr>
          <w:w w:val="105"/>
        </w:rPr>
        <w:t>cum</w:t>
      </w:r>
      <w:r>
        <w:rPr>
          <w:spacing w:val="2"/>
          <w:w w:val="105"/>
        </w:rPr>
        <w:t xml:space="preserve"> </w:t>
      </w:r>
      <w:r>
        <w:rPr>
          <w:spacing w:val="-2"/>
          <w:w w:val="105"/>
        </w:rPr>
        <w:t>urmează:</w:t>
      </w:r>
    </w:p>
    <w:p w14:paraId="74BE6DC4" w14:textId="77777777" w:rsidR="00B846A3" w:rsidRDefault="00B846A3">
      <w:pPr>
        <w:spacing w:line="249" w:lineRule="exact"/>
        <w:sectPr w:rsidR="00B846A3">
          <w:pgSz w:w="11910" w:h="16840"/>
          <w:pgMar w:top="1060" w:right="1320" w:bottom="1200" w:left="1340" w:header="0" w:footer="1018" w:gutter="0"/>
          <w:cols w:space="720"/>
        </w:sectPr>
      </w:pPr>
    </w:p>
    <w:p w14:paraId="4885E539" w14:textId="77777777" w:rsidR="00B846A3" w:rsidRDefault="00A3715D">
      <w:pPr>
        <w:pStyle w:val="Heading1"/>
        <w:numPr>
          <w:ilvl w:val="1"/>
          <w:numId w:val="2"/>
        </w:numPr>
        <w:tabs>
          <w:tab w:val="left" w:pos="1540"/>
          <w:tab w:val="left" w:pos="1541"/>
        </w:tabs>
        <w:spacing w:before="88"/>
        <w:ind w:hanging="1081"/>
        <w:jc w:val="both"/>
      </w:pPr>
      <w:r>
        <w:rPr>
          <w:spacing w:val="-2"/>
          <w:w w:val="110"/>
        </w:rPr>
        <w:lastRenderedPageBreak/>
        <w:t>Definiţii</w:t>
      </w:r>
    </w:p>
    <w:p w14:paraId="53B7A0A2" w14:textId="77777777" w:rsidR="00B846A3" w:rsidRDefault="00A3715D">
      <w:pPr>
        <w:pStyle w:val="ListParagraph"/>
        <w:numPr>
          <w:ilvl w:val="2"/>
          <w:numId w:val="2"/>
        </w:numPr>
        <w:tabs>
          <w:tab w:val="left" w:pos="821"/>
        </w:tabs>
        <w:spacing w:before="145" w:line="367" w:lineRule="auto"/>
        <w:ind w:right="114"/>
      </w:pPr>
      <w:r>
        <w:rPr>
          <w:w w:val="105"/>
        </w:rPr>
        <w:t>“Informaţiile Confidenţiale” ȋnseamnă orice Informaţii aparţinând Partilor inclusiv, dar</w:t>
      </w:r>
      <w:r>
        <w:rPr>
          <w:spacing w:val="40"/>
          <w:w w:val="105"/>
        </w:rPr>
        <w:t xml:space="preserve"> </w:t>
      </w:r>
      <w:r>
        <w:rPr>
          <w:w w:val="105"/>
        </w:rPr>
        <w:t>nu</w:t>
      </w:r>
      <w:r>
        <w:rPr>
          <w:spacing w:val="-4"/>
          <w:w w:val="105"/>
        </w:rPr>
        <w:t xml:space="preserve"> </w:t>
      </w:r>
      <w:r>
        <w:rPr>
          <w:w w:val="105"/>
        </w:rPr>
        <w:t>limitat</w:t>
      </w:r>
      <w:r>
        <w:rPr>
          <w:spacing w:val="-6"/>
          <w:w w:val="105"/>
        </w:rPr>
        <w:t xml:space="preserve"> </w:t>
      </w:r>
      <w:r>
        <w:rPr>
          <w:w w:val="105"/>
        </w:rPr>
        <w:t>la,</w:t>
      </w:r>
      <w:r>
        <w:rPr>
          <w:spacing w:val="-9"/>
          <w:w w:val="105"/>
        </w:rPr>
        <w:t xml:space="preserve"> </w:t>
      </w:r>
      <w:r>
        <w:rPr>
          <w:w w:val="105"/>
        </w:rPr>
        <w:t>existenţa</w:t>
      </w:r>
      <w:r>
        <w:rPr>
          <w:spacing w:val="-4"/>
          <w:w w:val="105"/>
        </w:rPr>
        <w:t xml:space="preserve"> </w:t>
      </w:r>
      <w:r>
        <w:rPr>
          <w:w w:val="105"/>
        </w:rPr>
        <w:t>şi</w:t>
      </w:r>
      <w:r>
        <w:rPr>
          <w:spacing w:val="-4"/>
          <w:w w:val="105"/>
        </w:rPr>
        <w:t xml:space="preserve"> </w:t>
      </w:r>
      <w:r>
        <w:rPr>
          <w:w w:val="105"/>
        </w:rPr>
        <w:t>continutul</w:t>
      </w:r>
      <w:r>
        <w:rPr>
          <w:spacing w:val="-4"/>
          <w:w w:val="105"/>
        </w:rPr>
        <w:t xml:space="preserve"> </w:t>
      </w:r>
      <w:r>
        <w:rPr>
          <w:w w:val="105"/>
        </w:rPr>
        <w:t>Raporturilor</w:t>
      </w:r>
      <w:r>
        <w:rPr>
          <w:spacing w:val="-9"/>
          <w:w w:val="105"/>
        </w:rPr>
        <w:t xml:space="preserve"> </w:t>
      </w:r>
      <w:r>
        <w:rPr>
          <w:w w:val="105"/>
        </w:rPr>
        <w:t>ȋntre</w:t>
      </w:r>
      <w:r>
        <w:rPr>
          <w:spacing w:val="-4"/>
          <w:w w:val="105"/>
        </w:rPr>
        <w:t xml:space="preserve"> </w:t>
      </w:r>
      <w:r>
        <w:rPr>
          <w:w w:val="105"/>
        </w:rPr>
        <w:t>Părţi</w:t>
      </w:r>
      <w:r>
        <w:rPr>
          <w:spacing w:val="-4"/>
          <w:w w:val="105"/>
        </w:rPr>
        <w:t xml:space="preserve"> </w:t>
      </w:r>
      <w:r>
        <w:rPr>
          <w:w w:val="105"/>
        </w:rPr>
        <w:t>şi</w:t>
      </w:r>
      <w:r>
        <w:rPr>
          <w:spacing w:val="-4"/>
          <w:w w:val="105"/>
        </w:rPr>
        <w:t xml:space="preserve"> </w:t>
      </w:r>
      <w:r>
        <w:rPr>
          <w:w w:val="105"/>
        </w:rPr>
        <w:t>ale</w:t>
      </w:r>
      <w:r>
        <w:rPr>
          <w:spacing w:val="-4"/>
          <w:w w:val="105"/>
        </w:rPr>
        <w:t xml:space="preserve"> </w:t>
      </w:r>
      <w:r>
        <w:rPr>
          <w:w w:val="105"/>
        </w:rPr>
        <w:t>acestui</w:t>
      </w:r>
      <w:r>
        <w:rPr>
          <w:spacing w:val="-4"/>
          <w:w w:val="105"/>
        </w:rPr>
        <w:t xml:space="preserve"> </w:t>
      </w:r>
      <w:r>
        <w:rPr>
          <w:w w:val="105"/>
        </w:rPr>
        <w:t>Contract,</w:t>
      </w:r>
      <w:r>
        <w:rPr>
          <w:spacing w:val="-4"/>
          <w:w w:val="105"/>
        </w:rPr>
        <w:t xml:space="preserve"> </w:t>
      </w:r>
      <w:r>
        <w:rPr>
          <w:w w:val="105"/>
        </w:rPr>
        <w:t>precum şi</w:t>
      </w:r>
      <w:r>
        <w:rPr>
          <w:spacing w:val="-8"/>
          <w:w w:val="105"/>
        </w:rPr>
        <w:t xml:space="preserve"> </w:t>
      </w:r>
      <w:r>
        <w:rPr>
          <w:w w:val="105"/>
        </w:rPr>
        <w:t>orice</w:t>
      </w:r>
      <w:r>
        <w:rPr>
          <w:spacing w:val="-8"/>
          <w:w w:val="105"/>
        </w:rPr>
        <w:t xml:space="preserve"> </w:t>
      </w:r>
      <w:r>
        <w:rPr>
          <w:w w:val="105"/>
        </w:rPr>
        <w:t>date</w:t>
      </w:r>
      <w:r>
        <w:rPr>
          <w:spacing w:val="-8"/>
          <w:w w:val="105"/>
        </w:rPr>
        <w:t xml:space="preserve"> </w:t>
      </w:r>
      <w:r>
        <w:rPr>
          <w:w w:val="105"/>
        </w:rPr>
        <w:t>şi</w:t>
      </w:r>
      <w:r>
        <w:rPr>
          <w:spacing w:val="-8"/>
          <w:w w:val="105"/>
        </w:rPr>
        <w:t xml:space="preserve"> </w:t>
      </w:r>
      <w:r>
        <w:rPr>
          <w:w w:val="105"/>
        </w:rPr>
        <w:t>Informaţii</w:t>
      </w:r>
      <w:r>
        <w:rPr>
          <w:spacing w:val="-8"/>
          <w:w w:val="105"/>
        </w:rPr>
        <w:t xml:space="preserve"> </w:t>
      </w:r>
      <w:r>
        <w:rPr>
          <w:w w:val="105"/>
        </w:rPr>
        <w:t>financiare,</w:t>
      </w:r>
      <w:r>
        <w:rPr>
          <w:spacing w:val="-8"/>
          <w:w w:val="105"/>
        </w:rPr>
        <w:t xml:space="preserve"> </w:t>
      </w:r>
      <w:r>
        <w:rPr>
          <w:w w:val="105"/>
        </w:rPr>
        <w:t>de</w:t>
      </w:r>
      <w:r>
        <w:rPr>
          <w:spacing w:val="-8"/>
          <w:w w:val="105"/>
        </w:rPr>
        <w:t xml:space="preserve"> </w:t>
      </w:r>
      <w:r>
        <w:rPr>
          <w:w w:val="105"/>
        </w:rPr>
        <w:t>business</w:t>
      </w:r>
      <w:r>
        <w:rPr>
          <w:spacing w:val="-8"/>
          <w:w w:val="105"/>
        </w:rPr>
        <w:t xml:space="preserve"> </w:t>
      </w:r>
      <w:r>
        <w:rPr>
          <w:w w:val="105"/>
        </w:rPr>
        <w:t>sau</w:t>
      </w:r>
      <w:r>
        <w:rPr>
          <w:spacing w:val="-8"/>
          <w:w w:val="105"/>
        </w:rPr>
        <w:t xml:space="preserve"> </w:t>
      </w:r>
      <w:r>
        <w:rPr>
          <w:w w:val="105"/>
        </w:rPr>
        <w:t>tehnice,</w:t>
      </w:r>
      <w:r>
        <w:rPr>
          <w:spacing w:val="-8"/>
          <w:w w:val="105"/>
        </w:rPr>
        <w:t xml:space="preserve"> </w:t>
      </w:r>
      <w:r>
        <w:rPr>
          <w:w w:val="105"/>
        </w:rPr>
        <w:t>numele</w:t>
      </w:r>
      <w:r>
        <w:rPr>
          <w:spacing w:val="-8"/>
          <w:w w:val="105"/>
        </w:rPr>
        <w:t xml:space="preserve"> </w:t>
      </w:r>
      <w:r>
        <w:rPr>
          <w:w w:val="105"/>
        </w:rPr>
        <w:t>angajaţilor,</w:t>
      </w:r>
      <w:r>
        <w:rPr>
          <w:spacing w:val="-1"/>
          <w:w w:val="105"/>
        </w:rPr>
        <w:t xml:space="preserve"> </w:t>
      </w:r>
      <w:r>
        <w:rPr>
          <w:w w:val="105"/>
        </w:rPr>
        <w:t>clienţilor sau furnizorilor, care pot fi dezvăluite , sau la care au acces sau de care Partile află cu ocazia derulării Raporturilor ȋntre Părţi, indiferent dacă sunt ȋn forma scrisă, verbală sau electronică sau ȋn orice altă formă sau suport tangibil/-ă sau intangibil/-ă şi indiferent</w:t>
      </w:r>
      <w:r>
        <w:rPr>
          <w:spacing w:val="40"/>
          <w:w w:val="105"/>
        </w:rPr>
        <w:t xml:space="preserve"> </w:t>
      </w:r>
      <w:r>
        <w:rPr>
          <w:w w:val="105"/>
        </w:rPr>
        <w:t>dacă poartă sau nu menţiunea expresă "Informaţii Confidenţiale" sau "informatii proprietate</w:t>
      </w:r>
      <w:r>
        <w:rPr>
          <w:spacing w:val="-2"/>
          <w:w w:val="105"/>
        </w:rPr>
        <w:t xml:space="preserve"> </w:t>
      </w:r>
      <w:r>
        <w:rPr>
          <w:w w:val="105"/>
        </w:rPr>
        <w:t>exclusivă”.</w:t>
      </w:r>
    </w:p>
    <w:p w14:paraId="469A5A64" w14:textId="77777777" w:rsidR="00B846A3" w:rsidRDefault="00A3715D">
      <w:pPr>
        <w:pStyle w:val="ListParagraph"/>
        <w:numPr>
          <w:ilvl w:val="2"/>
          <w:numId w:val="2"/>
        </w:numPr>
        <w:tabs>
          <w:tab w:val="left" w:pos="821"/>
        </w:tabs>
        <w:spacing w:line="367" w:lineRule="auto"/>
        <w:ind w:right="121"/>
      </w:pPr>
      <w:r>
        <w:rPr>
          <w:w w:val="105"/>
        </w:rPr>
        <w:t>Informaţiile Confidenţiale nu includ Informaţiile despre care Partile pot face dovada, amiabil sau ȋn instanţă, că:</w:t>
      </w:r>
    </w:p>
    <w:p w14:paraId="2A8A8B9E" w14:textId="77777777" w:rsidR="00B846A3" w:rsidRDefault="00A3715D">
      <w:pPr>
        <w:pStyle w:val="ListParagraph"/>
        <w:numPr>
          <w:ilvl w:val="0"/>
          <w:numId w:val="1"/>
        </w:numPr>
        <w:tabs>
          <w:tab w:val="left" w:pos="821"/>
        </w:tabs>
        <w:spacing w:before="1"/>
        <w:ind w:hanging="361"/>
        <w:jc w:val="both"/>
      </w:pPr>
      <w:r>
        <w:rPr>
          <w:w w:val="105"/>
        </w:rPr>
        <w:t>le</w:t>
      </w:r>
      <w:r>
        <w:rPr>
          <w:spacing w:val="3"/>
          <w:w w:val="105"/>
        </w:rPr>
        <w:t xml:space="preserve"> </w:t>
      </w:r>
      <w:r>
        <w:rPr>
          <w:w w:val="105"/>
        </w:rPr>
        <w:t>deţineau,</w:t>
      </w:r>
      <w:r>
        <w:rPr>
          <w:spacing w:val="4"/>
          <w:w w:val="105"/>
        </w:rPr>
        <w:t xml:space="preserve"> </w:t>
      </w:r>
      <w:r>
        <w:rPr>
          <w:w w:val="105"/>
        </w:rPr>
        <w:t>fără</w:t>
      </w:r>
      <w:r>
        <w:rPr>
          <w:spacing w:val="3"/>
          <w:w w:val="105"/>
        </w:rPr>
        <w:t xml:space="preserve"> </w:t>
      </w:r>
      <w:r>
        <w:rPr>
          <w:w w:val="105"/>
        </w:rPr>
        <w:t>obligaţia de</w:t>
      </w:r>
      <w:r>
        <w:rPr>
          <w:spacing w:val="3"/>
          <w:w w:val="105"/>
        </w:rPr>
        <w:t xml:space="preserve"> </w:t>
      </w:r>
      <w:r>
        <w:rPr>
          <w:w w:val="105"/>
        </w:rPr>
        <w:t>a</w:t>
      </w:r>
      <w:r>
        <w:rPr>
          <w:spacing w:val="3"/>
          <w:w w:val="105"/>
        </w:rPr>
        <w:t xml:space="preserve"> </w:t>
      </w:r>
      <w:r>
        <w:rPr>
          <w:w w:val="105"/>
        </w:rPr>
        <w:t>păstra</w:t>
      </w:r>
      <w:r>
        <w:rPr>
          <w:spacing w:val="-1"/>
          <w:w w:val="105"/>
        </w:rPr>
        <w:t xml:space="preserve"> </w:t>
      </w:r>
      <w:r>
        <w:rPr>
          <w:spacing w:val="-2"/>
          <w:w w:val="105"/>
        </w:rPr>
        <w:t>confidenţialitatea;</w:t>
      </w:r>
    </w:p>
    <w:p w14:paraId="201AE559" w14:textId="77777777" w:rsidR="00B846A3" w:rsidRDefault="00A3715D">
      <w:pPr>
        <w:pStyle w:val="ListParagraph"/>
        <w:numPr>
          <w:ilvl w:val="0"/>
          <w:numId w:val="1"/>
        </w:numPr>
        <w:tabs>
          <w:tab w:val="left" w:pos="821"/>
        </w:tabs>
        <w:spacing w:before="133" w:line="367" w:lineRule="auto"/>
        <w:ind w:right="116"/>
        <w:jc w:val="both"/>
      </w:pPr>
      <w:r>
        <w:rPr>
          <w:spacing w:val="-2"/>
          <w:w w:val="110"/>
        </w:rPr>
        <w:t>au</w:t>
      </w:r>
      <w:r>
        <w:rPr>
          <w:spacing w:val="-8"/>
          <w:w w:val="110"/>
        </w:rPr>
        <w:t xml:space="preserve"> </w:t>
      </w:r>
      <w:r>
        <w:rPr>
          <w:spacing w:val="-2"/>
          <w:w w:val="110"/>
        </w:rPr>
        <w:t>fost</w:t>
      </w:r>
      <w:r>
        <w:rPr>
          <w:spacing w:val="-9"/>
          <w:w w:val="110"/>
        </w:rPr>
        <w:t xml:space="preserve"> </w:t>
      </w:r>
      <w:r>
        <w:rPr>
          <w:spacing w:val="-2"/>
          <w:w w:val="110"/>
        </w:rPr>
        <w:t>obţinute</w:t>
      </w:r>
      <w:r>
        <w:rPr>
          <w:spacing w:val="-8"/>
          <w:w w:val="110"/>
        </w:rPr>
        <w:t xml:space="preserve"> </w:t>
      </w:r>
      <w:r>
        <w:rPr>
          <w:spacing w:val="-2"/>
          <w:w w:val="110"/>
        </w:rPr>
        <w:t>legal</w:t>
      </w:r>
      <w:r>
        <w:rPr>
          <w:spacing w:val="-8"/>
          <w:w w:val="110"/>
        </w:rPr>
        <w:t xml:space="preserve"> </w:t>
      </w:r>
      <w:r>
        <w:rPr>
          <w:spacing w:val="-2"/>
          <w:w w:val="110"/>
        </w:rPr>
        <w:t>sau</w:t>
      </w:r>
      <w:r>
        <w:rPr>
          <w:spacing w:val="-8"/>
          <w:w w:val="110"/>
        </w:rPr>
        <w:t xml:space="preserve"> </w:t>
      </w:r>
      <w:r>
        <w:rPr>
          <w:spacing w:val="-2"/>
          <w:w w:val="110"/>
        </w:rPr>
        <w:t>create</w:t>
      </w:r>
      <w:r>
        <w:rPr>
          <w:spacing w:val="-10"/>
          <w:w w:val="110"/>
        </w:rPr>
        <w:t xml:space="preserve"> </w:t>
      </w:r>
      <w:r>
        <w:rPr>
          <w:spacing w:val="-2"/>
          <w:w w:val="110"/>
        </w:rPr>
        <w:t>ȋn</w:t>
      </w:r>
      <w:r>
        <w:rPr>
          <w:spacing w:val="-9"/>
          <w:w w:val="110"/>
        </w:rPr>
        <w:t xml:space="preserve"> </w:t>
      </w:r>
      <w:r>
        <w:rPr>
          <w:spacing w:val="-2"/>
          <w:w w:val="110"/>
        </w:rPr>
        <w:t>mod</w:t>
      </w:r>
      <w:r>
        <w:rPr>
          <w:spacing w:val="-8"/>
          <w:w w:val="110"/>
        </w:rPr>
        <w:t xml:space="preserve"> </w:t>
      </w:r>
      <w:r>
        <w:rPr>
          <w:spacing w:val="-2"/>
          <w:w w:val="110"/>
        </w:rPr>
        <w:t>independent,</w:t>
      </w:r>
      <w:r>
        <w:rPr>
          <w:spacing w:val="-8"/>
          <w:w w:val="110"/>
        </w:rPr>
        <w:t xml:space="preserve"> </w:t>
      </w:r>
      <w:r>
        <w:rPr>
          <w:spacing w:val="-2"/>
          <w:w w:val="110"/>
        </w:rPr>
        <w:t>ȋn</w:t>
      </w:r>
      <w:r>
        <w:rPr>
          <w:spacing w:val="-9"/>
          <w:w w:val="110"/>
        </w:rPr>
        <w:t xml:space="preserve"> </w:t>
      </w:r>
      <w:r>
        <w:rPr>
          <w:spacing w:val="-2"/>
          <w:w w:val="110"/>
        </w:rPr>
        <w:t>alte</w:t>
      </w:r>
      <w:r>
        <w:rPr>
          <w:spacing w:val="-8"/>
          <w:w w:val="110"/>
        </w:rPr>
        <w:t xml:space="preserve"> </w:t>
      </w:r>
      <w:r>
        <w:rPr>
          <w:spacing w:val="-2"/>
          <w:w w:val="110"/>
        </w:rPr>
        <w:t>circumstanţe</w:t>
      </w:r>
      <w:r>
        <w:rPr>
          <w:spacing w:val="-8"/>
          <w:w w:val="110"/>
        </w:rPr>
        <w:t xml:space="preserve"> </w:t>
      </w:r>
      <w:r>
        <w:rPr>
          <w:spacing w:val="-2"/>
          <w:w w:val="110"/>
        </w:rPr>
        <w:t>decât</w:t>
      </w:r>
      <w:r>
        <w:rPr>
          <w:spacing w:val="-8"/>
          <w:w w:val="110"/>
        </w:rPr>
        <w:t xml:space="preserve"> </w:t>
      </w:r>
      <w:r>
        <w:rPr>
          <w:spacing w:val="-2"/>
          <w:w w:val="110"/>
        </w:rPr>
        <w:t>ȋn</w:t>
      </w:r>
      <w:r>
        <w:rPr>
          <w:spacing w:val="-9"/>
          <w:w w:val="110"/>
        </w:rPr>
        <w:t xml:space="preserve"> </w:t>
      </w:r>
      <w:r>
        <w:rPr>
          <w:spacing w:val="-2"/>
          <w:w w:val="110"/>
        </w:rPr>
        <w:t xml:space="preserve">cadrul </w:t>
      </w:r>
      <w:r>
        <w:rPr>
          <w:w w:val="110"/>
        </w:rPr>
        <w:t>Raporturilor ȋntre Părţi sau al prezentului Contract;</w:t>
      </w:r>
    </w:p>
    <w:p w14:paraId="42DD3C9B" w14:textId="77777777" w:rsidR="00B846A3" w:rsidRDefault="00A3715D">
      <w:pPr>
        <w:pStyle w:val="ListParagraph"/>
        <w:numPr>
          <w:ilvl w:val="0"/>
          <w:numId w:val="1"/>
        </w:numPr>
        <w:tabs>
          <w:tab w:val="left" w:pos="821"/>
        </w:tabs>
        <w:spacing w:before="0" w:line="252" w:lineRule="exact"/>
        <w:ind w:hanging="361"/>
        <w:jc w:val="both"/>
      </w:pPr>
      <w:r>
        <w:rPr>
          <w:w w:val="105"/>
        </w:rPr>
        <w:t>la</w:t>
      </w:r>
      <w:r>
        <w:rPr>
          <w:spacing w:val="3"/>
          <w:w w:val="105"/>
        </w:rPr>
        <w:t xml:space="preserve"> </w:t>
      </w:r>
      <w:r>
        <w:rPr>
          <w:w w:val="105"/>
        </w:rPr>
        <w:t>data</w:t>
      </w:r>
      <w:r>
        <w:rPr>
          <w:spacing w:val="3"/>
          <w:w w:val="105"/>
        </w:rPr>
        <w:t xml:space="preserve"> </w:t>
      </w:r>
      <w:r>
        <w:rPr>
          <w:w w:val="105"/>
        </w:rPr>
        <w:t>dezvăluirii</w:t>
      </w:r>
      <w:r>
        <w:rPr>
          <w:spacing w:val="4"/>
          <w:w w:val="105"/>
        </w:rPr>
        <w:t xml:space="preserve"> </w:t>
      </w:r>
      <w:r>
        <w:rPr>
          <w:w w:val="105"/>
        </w:rPr>
        <w:t>erau</w:t>
      </w:r>
      <w:r>
        <w:rPr>
          <w:spacing w:val="4"/>
          <w:w w:val="105"/>
        </w:rPr>
        <w:t xml:space="preserve"> </w:t>
      </w:r>
      <w:r>
        <w:rPr>
          <w:w w:val="105"/>
        </w:rPr>
        <w:t>deja</w:t>
      </w:r>
      <w:r>
        <w:rPr>
          <w:spacing w:val="3"/>
          <w:w w:val="105"/>
        </w:rPr>
        <w:t xml:space="preserve"> </w:t>
      </w:r>
      <w:r>
        <w:rPr>
          <w:spacing w:val="-2"/>
          <w:w w:val="105"/>
        </w:rPr>
        <w:t>publice.</w:t>
      </w:r>
    </w:p>
    <w:p w14:paraId="3C6AE5C5" w14:textId="77777777" w:rsidR="00B846A3" w:rsidRDefault="00A3715D">
      <w:pPr>
        <w:pStyle w:val="ListParagraph"/>
        <w:numPr>
          <w:ilvl w:val="2"/>
          <w:numId w:val="2"/>
        </w:numPr>
        <w:tabs>
          <w:tab w:val="left" w:pos="821"/>
        </w:tabs>
        <w:spacing w:before="145" w:line="367" w:lineRule="auto"/>
        <w:ind w:right="116"/>
      </w:pPr>
      <w:r>
        <w:rPr>
          <w:w w:val="105"/>
        </w:rPr>
        <w:t>Informaţiile Confidenţiale nu vor fi considerate publice ȋn sensul art. 1.2 lit. c de mai sus numai pentru că o parte din acestea este ȋnglobata ȋntr-o informaţie generală cu caracter public, sau numai pentru că anumite caracteristici, componente sau combinaţii ale Informaţiilor Confidenţiale sunt sau devin de notorietate publică.</w:t>
      </w:r>
    </w:p>
    <w:p w14:paraId="6BFD79C6" w14:textId="77777777" w:rsidR="00B846A3" w:rsidRDefault="00A3715D">
      <w:pPr>
        <w:pStyle w:val="ListParagraph"/>
        <w:numPr>
          <w:ilvl w:val="2"/>
          <w:numId w:val="2"/>
        </w:numPr>
        <w:tabs>
          <w:tab w:val="left" w:pos="821"/>
        </w:tabs>
        <w:spacing w:line="367" w:lineRule="auto"/>
        <w:ind w:right="114"/>
      </w:pPr>
      <w:r>
        <w:rPr>
          <w:w w:val="105"/>
        </w:rPr>
        <w:t xml:space="preserve">„Datele cu caracter personal ”înseamnă Datele cu caracter personal prelucrate de oricare </w:t>
      </w:r>
      <w:r>
        <w:rPr>
          <w:w w:val="110"/>
        </w:rPr>
        <w:t>dintre</w:t>
      </w:r>
      <w:r>
        <w:rPr>
          <w:spacing w:val="-14"/>
          <w:w w:val="110"/>
        </w:rPr>
        <w:t xml:space="preserve"> </w:t>
      </w:r>
      <w:r>
        <w:rPr>
          <w:w w:val="110"/>
        </w:rPr>
        <w:t>Parti,</w:t>
      </w:r>
      <w:r>
        <w:rPr>
          <w:spacing w:val="-14"/>
          <w:w w:val="110"/>
        </w:rPr>
        <w:t xml:space="preserve"> </w:t>
      </w:r>
      <w:r>
        <w:rPr>
          <w:w w:val="110"/>
        </w:rPr>
        <w:t>sau</w:t>
      </w:r>
      <w:r>
        <w:rPr>
          <w:spacing w:val="-14"/>
          <w:w w:val="110"/>
        </w:rPr>
        <w:t xml:space="preserve"> </w:t>
      </w:r>
      <w:r>
        <w:rPr>
          <w:w w:val="110"/>
        </w:rPr>
        <w:t>de</w:t>
      </w:r>
      <w:r>
        <w:rPr>
          <w:spacing w:val="-14"/>
          <w:w w:val="110"/>
        </w:rPr>
        <w:t xml:space="preserve"> </w:t>
      </w:r>
      <w:r>
        <w:rPr>
          <w:w w:val="110"/>
        </w:rPr>
        <w:t>Persoanele</w:t>
      </w:r>
      <w:r>
        <w:rPr>
          <w:spacing w:val="-14"/>
          <w:w w:val="110"/>
        </w:rPr>
        <w:t xml:space="preserve"> </w:t>
      </w:r>
      <w:r>
        <w:rPr>
          <w:w w:val="110"/>
        </w:rPr>
        <w:t>secundare</w:t>
      </w:r>
      <w:r>
        <w:rPr>
          <w:spacing w:val="-14"/>
          <w:w w:val="110"/>
        </w:rPr>
        <w:t xml:space="preserve"> </w:t>
      </w:r>
      <w:r>
        <w:rPr>
          <w:w w:val="110"/>
        </w:rPr>
        <w:t>împuternicite</w:t>
      </w:r>
      <w:r>
        <w:rPr>
          <w:spacing w:val="-14"/>
          <w:w w:val="110"/>
        </w:rPr>
        <w:t xml:space="preserve"> </w:t>
      </w:r>
      <w:r>
        <w:rPr>
          <w:w w:val="110"/>
        </w:rPr>
        <w:t>de</w:t>
      </w:r>
      <w:r>
        <w:rPr>
          <w:spacing w:val="-14"/>
          <w:w w:val="110"/>
        </w:rPr>
        <w:t xml:space="preserve"> </w:t>
      </w:r>
      <w:r>
        <w:rPr>
          <w:w w:val="110"/>
        </w:rPr>
        <w:t>acestea,</w:t>
      </w:r>
      <w:r>
        <w:rPr>
          <w:spacing w:val="-13"/>
          <w:w w:val="110"/>
        </w:rPr>
        <w:t xml:space="preserve"> </w:t>
      </w:r>
      <w:r>
        <w:rPr>
          <w:w w:val="110"/>
        </w:rPr>
        <w:t>în</w:t>
      </w:r>
      <w:r>
        <w:rPr>
          <w:spacing w:val="-14"/>
          <w:w w:val="110"/>
        </w:rPr>
        <w:t xml:space="preserve"> </w:t>
      </w:r>
      <w:r>
        <w:rPr>
          <w:w w:val="110"/>
        </w:rPr>
        <w:t>decursul</w:t>
      </w:r>
      <w:r>
        <w:rPr>
          <w:spacing w:val="-14"/>
          <w:w w:val="110"/>
        </w:rPr>
        <w:t xml:space="preserve"> </w:t>
      </w:r>
      <w:r>
        <w:rPr>
          <w:w w:val="110"/>
        </w:rPr>
        <w:t>derularii Contractului; „Date cu caracter personal”înseamnă orice informație referitoare la o persoană</w:t>
      </w:r>
      <w:r>
        <w:rPr>
          <w:spacing w:val="-10"/>
          <w:w w:val="110"/>
        </w:rPr>
        <w:t xml:space="preserve"> </w:t>
      </w:r>
      <w:r>
        <w:rPr>
          <w:w w:val="110"/>
        </w:rPr>
        <w:t>fizică,</w:t>
      </w:r>
      <w:r>
        <w:rPr>
          <w:spacing w:val="-9"/>
          <w:w w:val="110"/>
        </w:rPr>
        <w:t xml:space="preserve"> </w:t>
      </w:r>
      <w:r>
        <w:rPr>
          <w:w w:val="110"/>
        </w:rPr>
        <w:t>identificată</w:t>
      </w:r>
      <w:r>
        <w:rPr>
          <w:spacing w:val="-10"/>
          <w:w w:val="110"/>
        </w:rPr>
        <w:t xml:space="preserve"> </w:t>
      </w:r>
      <w:r>
        <w:rPr>
          <w:w w:val="110"/>
        </w:rPr>
        <w:t>sau</w:t>
      </w:r>
      <w:r>
        <w:rPr>
          <w:spacing w:val="-9"/>
          <w:w w:val="110"/>
        </w:rPr>
        <w:t xml:space="preserve"> </w:t>
      </w:r>
      <w:r>
        <w:rPr>
          <w:w w:val="110"/>
        </w:rPr>
        <w:t>identificabilă,</w:t>
      </w:r>
      <w:r>
        <w:rPr>
          <w:spacing w:val="-9"/>
          <w:w w:val="110"/>
        </w:rPr>
        <w:t xml:space="preserve"> </w:t>
      </w:r>
      <w:r>
        <w:rPr>
          <w:w w:val="110"/>
        </w:rPr>
        <w:t>sau</w:t>
      </w:r>
      <w:r>
        <w:rPr>
          <w:spacing w:val="-9"/>
          <w:w w:val="110"/>
        </w:rPr>
        <w:t xml:space="preserve"> </w:t>
      </w:r>
      <w:r>
        <w:rPr>
          <w:w w:val="110"/>
        </w:rPr>
        <w:t>termenul</w:t>
      </w:r>
      <w:r>
        <w:rPr>
          <w:spacing w:val="-9"/>
          <w:w w:val="110"/>
        </w:rPr>
        <w:t xml:space="preserve"> </w:t>
      </w:r>
      <w:r>
        <w:rPr>
          <w:w w:val="110"/>
        </w:rPr>
        <w:t>va</w:t>
      </w:r>
      <w:r>
        <w:rPr>
          <w:spacing w:val="-9"/>
          <w:w w:val="110"/>
        </w:rPr>
        <w:t xml:space="preserve"> </w:t>
      </w:r>
      <w:r>
        <w:rPr>
          <w:w w:val="110"/>
        </w:rPr>
        <w:t>avea</w:t>
      </w:r>
      <w:r>
        <w:rPr>
          <w:spacing w:val="-10"/>
          <w:w w:val="110"/>
        </w:rPr>
        <w:t xml:space="preserve"> </w:t>
      </w:r>
      <w:r>
        <w:rPr>
          <w:w w:val="110"/>
        </w:rPr>
        <w:t>sensul</w:t>
      </w:r>
      <w:r>
        <w:rPr>
          <w:spacing w:val="-12"/>
          <w:w w:val="110"/>
        </w:rPr>
        <w:t xml:space="preserve"> </w:t>
      </w:r>
      <w:r>
        <w:rPr>
          <w:w w:val="110"/>
        </w:rPr>
        <w:t>stabilit</w:t>
      </w:r>
      <w:r>
        <w:rPr>
          <w:spacing w:val="-10"/>
          <w:w w:val="110"/>
        </w:rPr>
        <w:t xml:space="preserve"> </w:t>
      </w:r>
      <w:r>
        <w:rPr>
          <w:w w:val="110"/>
        </w:rPr>
        <w:t xml:space="preserve">prin Legislația aplicabilă privind protecția și confidenţialitatea datelor. O persoană </w:t>
      </w:r>
      <w:r>
        <w:rPr>
          <w:w w:val="105"/>
        </w:rPr>
        <w:t xml:space="preserve">identificabilă este o persoană care poate fi identificată, direct sau indirect, în special prin </w:t>
      </w:r>
      <w:r>
        <w:rPr>
          <w:w w:val="110"/>
        </w:rPr>
        <w:t>referire</w:t>
      </w:r>
      <w:r>
        <w:rPr>
          <w:spacing w:val="-5"/>
          <w:w w:val="110"/>
        </w:rPr>
        <w:t xml:space="preserve"> </w:t>
      </w:r>
      <w:r>
        <w:rPr>
          <w:w w:val="110"/>
        </w:rPr>
        <w:t>la</w:t>
      </w:r>
      <w:r>
        <w:rPr>
          <w:spacing w:val="-5"/>
          <w:w w:val="110"/>
        </w:rPr>
        <w:t xml:space="preserve"> </w:t>
      </w:r>
      <w:r>
        <w:rPr>
          <w:w w:val="110"/>
        </w:rPr>
        <w:t>un</w:t>
      </w:r>
      <w:r>
        <w:rPr>
          <w:spacing w:val="-5"/>
          <w:w w:val="110"/>
        </w:rPr>
        <w:t xml:space="preserve"> </w:t>
      </w:r>
      <w:r>
        <w:rPr>
          <w:w w:val="110"/>
        </w:rPr>
        <w:t>factor</w:t>
      </w:r>
      <w:r>
        <w:rPr>
          <w:spacing w:val="-5"/>
          <w:w w:val="110"/>
        </w:rPr>
        <w:t xml:space="preserve"> </w:t>
      </w:r>
      <w:r>
        <w:rPr>
          <w:w w:val="110"/>
        </w:rPr>
        <w:t>de</w:t>
      </w:r>
      <w:r>
        <w:rPr>
          <w:spacing w:val="-6"/>
          <w:w w:val="110"/>
        </w:rPr>
        <w:t xml:space="preserve"> </w:t>
      </w:r>
      <w:r>
        <w:rPr>
          <w:w w:val="110"/>
        </w:rPr>
        <w:t>identificare</w:t>
      </w:r>
      <w:r>
        <w:rPr>
          <w:spacing w:val="-4"/>
          <w:w w:val="110"/>
        </w:rPr>
        <w:t xml:space="preserve"> </w:t>
      </w:r>
      <w:r>
        <w:rPr>
          <w:w w:val="110"/>
        </w:rPr>
        <w:t>cum</w:t>
      </w:r>
      <w:r>
        <w:rPr>
          <w:spacing w:val="-4"/>
          <w:w w:val="110"/>
        </w:rPr>
        <w:t xml:space="preserve"> </w:t>
      </w:r>
      <w:r>
        <w:rPr>
          <w:w w:val="110"/>
        </w:rPr>
        <w:t>ar</w:t>
      </w:r>
      <w:r>
        <w:rPr>
          <w:spacing w:val="-6"/>
          <w:w w:val="110"/>
        </w:rPr>
        <w:t xml:space="preserve"> </w:t>
      </w:r>
      <w:r>
        <w:rPr>
          <w:w w:val="110"/>
        </w:rPr>
        <w:t>fi</w:t>
      </w:r>
      <w:r>
        <w:rPr>
          <w:spacing w:val="-4"/>
          <w:w w:val="110"/>
        </w:rPr>
        <w:t xml:space="preserve"> </w:t>
      </w:r>
      <w:r>
        <w:rPr>
          <w:w w:val="110"/>
        </w:rPr>
        <w:t>numele,</w:t>
      </w:r>
      <w:r>
        <w:rPr>
          <w:spacing w:val="-5"/>
          <w:w w:val="110"/>
        </w:rPr>
        <w:t xml:space="preserve"> </w:t>
      </w:r>
      <w:r>
        <w:rPr>
          <w:w w:val="110"/>
        </w:rPr>
        <w:t>un</w:t>
      </w:r>
      <w:r>
        <w:rPr>
          <w:spacing w:val="-5"/>
          <w:w w:val="110"/>
        </w:rPr>
        <w:t xml:space="preserve"> </w:t>
      </w:r>
      <w:r>
        <w:rPr>
          <w:w w:val="110"/>
        </w:rPr>
        <w:t>număr</w:t>
      </w:r>
      <w:r>
        <w:rPr>
          <w:spacing w:val="-5"/>
          <w:w w:val="110"/>
        </w:rPr>
        <w:t xml:space="preserve"> </w:t>
      </w:r>
      <w:r>
        <w:rPr>
          <w:w w:val="110"/>
        </w:rPr>
        <w:t>de</w:t>
      </w:r>
      <w:r>
        <w:rPr>
          <w:spacing w:val="-6"/>
          <w:w w:val="110"/>
        </w:rPr>
        <w:t xml:space="preserve"> </w:t>
      </w:r>
      <w:r>
        <w:rPr>
          <w:w w:val="110"/>
        </w:rPr>
        <w:t>identificare,</w:t>
      </w:r>
      <w:r>
        <w:rPr>
          <w:spacing w:val="-4"/>
          <w:w w:val="110"/>
        </w:rPr>
        <w:t xml:space="preserve"> </w:t>
      </w:r>
      <w:r>
        <w:rPr>
          <w:w w:val="110"/>
        </w:rPr>
        <w:t>date</w:t>
      </w:r>
      <w:r>
        <w:rPr>
          <w:spacing w:val="-5"/>
          <w:w w:val="110"/>
        </w:rPr>
        <w:t xml:space="preserve"> </w:t>
      </w:r>
      <w:r>
        <w:rPr>
          <w:w w:val="110"/>
        </w:rPr>
        <w:t>de localizare,</w:t>
      </w:r>
      <w:r>
        <w:rPr>
          <w:spacing w:val="-16"/>
          <w:w w:val="110"/>
        </w:rPr>
        <w:t xml:space="preserve"> </w:t>
      </w:r>
      <w:r>
        <w:rPr>
          <w:w w:val="110"/>
        </w:rPr>
        <w:t>un</w:t>
      </w:r>
      <w:r>
        <w:rPr>
          <w:spacing w:val="-15"/>
          <w:w w:val="110"/>
        </w:rPr>
        <w:t xml:space="preserve"> </w:t>
      </w:r>
      <w:r>
        <w:rPr>
          <w:w w:val="110"/>
        </w:rPr>
        <w:t>identificator</w:t>
      </w:r>
      <w:r>
        <w:rPr>
          <w:spacing w:val="-15"/>
          <w:w w:val="110"/>
        </w:rPr>
        <w:t xml:space="preserve"> </w:t>
      </w:r>
      <w:r>
        <w:rPr>
          <w:w w:val="110"/>
        </w:rPr>
        <w:t>online</w:t>
      </w:r>
      <w:r>
        <w:rPr>
          <w:spacing w:val="-15"/>
          <w:w w:val="110"/>
        </w:rPr>
        <w:t xml:space="preserve"> </w:t>
      </w:r>
      <w:r>
        <w:rPr>
          <w:w w:val="110"/>
        </w:rPr>
        <w:t>sau</w:t>
      </w:r>
      <w:r>
        <w:rPr>
          <w:spacing w:val="-15"/>
          <w:w w:val="110"/>
        </w:rPr>
        <w:t xml:space="preserve"> </w:t>
      </w:r>
      <w:r>
        <w:rPr>
          <w:w w:val="110"/>
        </w:rPr>
        <w:t>unul</w:t>
      </w:r>
      <w:r>
        <w:rPr>
          <w:spacing w:val="-15"/>
          <w:w w:val="110"/>
        </w:rPr>
        <w:t xml:space="preserve"> </w:t>
      </w:r>
      <w:r>
        <w:rPr>
          <w:w w:val="110"/>
        </w:rPr>
        <w:t>sau</w:t>
      </w:r>
      <w:r>
        <w:rPr>
          <w:spacing w:val="-15"/>
          <w:w w:val="110"/>
        </w:rPr>
        <w:t xml:space="preserve"> </w:t>
      </w:r>
      <w:r>
        <w:rPr>
          <w:w w:val="110"/>
        </w:rPr>
        <w:t>mai</w:t>
      </w:r>
      <w:r>
        <w:rPr>
          <w:spacing w:val="-15"/>
          <w:w w:val="110"/>
        </w:rPr>
        <w:t xml:space="preserve"> </w:t>
      </w:r>
      <w:r>
        <w:rPr>
          <w:w w:val="110"/>
        </w:rPr>
        <w:t>mulți</w:t>
      </w:r>
      <w:r>
        <w:rPr>
          <w:spacing w:val="-16"/>
          <w:w w:val="110"/>
        </w:rPr>
        <w:t xml:space="preserve"> </w:t>
      </w:r>
      <w:r>
        <w:rPr>
          <w:w w:val="110"/>
        </w:rPr>
        <w:t>factori</w:t>
      </w:r>
      <w:r>
        <w:rPr>
          <w:spacing w:val="-15"/>
          <w:w w:val="110"/>
        </w:rPr>
        <w:t xml:space="preserve"> </w:t>
      </w:r>
      <w:r>
        <w:rPr>
          <w:w w:val="110"/>
        </w:rPr>
        <w:t>specifici</w:t>
      </w:r>
      <w:r>
        <w:rPr>
          <w:spacing w:val="-15"/>
          <w:w w:val="110"/>
        </w:rPr>
        <w:t xml:space="preserve"> </w:t>
      </w:r>
      <w:r>
        <w:rPr>
          <w:w w:val="110"/>
        </w:rPr>
        <w:t>identității</w:t>
      </w:r>
      <w:r>
        <w:rPr>
          <w:spacing w:val="-15"/>
          <w:w w:val="110"/>
        </w:rPr>
        <w:t xml:space="preserve"> </w:t>
      </w:r>
      <w:r>
        <w:rPr>
          <w:w w:val="110"/>
        </w:rPr>
        <w:t xml:space="preserve">sale </w:t>
      </w:r>
      <w:r>
        <w:rPr>
          <w:w w:val="105"/>
        </w:rPr>
        <w:t>fizice, fiziologice, genetice, psihice, economice, culturale sau sociale;</w:t>
      </w:r>
    </w:p>
    <w:p w14:paraId="76359E82" w14:textId="77777777" w:rsidR="00B846A3" w:rsidRDefault="00A3715D">
      <w:pPr>
        <w:pStyle w:val="ListParagraph"/>
        <w:numPr>
          <w:ilvl w:val="2"/>
          <w:numId w:val="2"/>
        </w:numPr>
        <w:tabs>
          <w:tab w:val="left" w:pos="821"/>
        </w:tabs>
        <w:spacing w:line="367" w:lineRule="auto"/>
        <w:ind w:right="113"/>
      </w:pPr>
      <w:r>
        <w:rPr>
          <w:w w:val="110"/>
        </w:rPr>
        <w:t>„Legislația privind protecția și confidenţialitatea datelor”înseamnă toate legile și reglementările din prezent şi din viitor, din jurisdicțiile relevante, cu privire la prelucrarea, securitatea, protecția și păstrarea Datelor cu caracter personal și a confidențialității, toate legile sau reglementările naționale de punere ȋn aplicare, sau Regulamentul general privind protecția datelor;</w:t>
      </w:r>
    </w:p>
    <w:p w14:paraId="48A50CAF" w14:textId="77777777" w:rsidR="00B846A3" w:rsidRPr="00E2676F" w:rsidRDefault="00A3715D" w:rsidP="00E2676F">
      <w:pPr>
        <w:pStyle w:val="ListParagraph"/>
        <w:numPr>
          <w:ilvl w:val="2"/>
          <w:numId w:val="2"/>
        </w:numPr>
        <w:tabs>
          <w:tab w:val="left" w:pos="869"/>
        </w:tabs>
        <w:spacing w:before="10" w:line="367" w:lineRule="auto"/>
        <w:ind w:right="118"/>
      </w:pPr>
      <w:r>
        <w:tab/>
      </w:r>
      <w:r>
        <w:rPr>
          <w:spacing w:val="-2"/>
          <w:w w:val="110"/>
        </w:rPr>
        <w:t>„GDPR”înseamnă</w:t>
      </w:r>
      <w:r>
        <w:rPr>
          <w:spacing w:val="-6"/>
          <w:w w:val="110"/>
        </w:rPr>
        <w:t xml:space="preserve"> </w:t>
      </w:r>
      <w:r>
        <w:rPr>
          <w:spacing w:val="-2"/>
          <w:w w:val="110"/>
        </w:rPr>
        <w:t>Regulamentul</w:t>
      </w:r>
      <w:r>
        <w:rPr>
          <w:spacing w:val="-6"/>
          <w:w w:val="110"/>
        </w:rPr>
        <w:t xml:space="preserve"> </w:t>
      </w:r>
      <w:r>
        <w:rPr>
          <w:spacing w:val="-2"/>
          <w:w w:val="110"/>
        </w:rPr>
        <w:t>2016/679</w:t>
      </w:r>
      <w:r>
        <w:rPr>
          <w:spacing w:val="-6"/>
          <w:w w:val="110"/>
        </w:rPr>
        <w:t xml:space="preserve"> </w:t>
      </w:r>
      <w:r>
        <w:rPr>
          <w:spacing w:val="-2"/>
          <w:w w:val="110"/>
        </w:rPr>
        <w:t>(UE)</w:t>
      </w:r>
      <w:r>
        <w:rPr>
          <w:spacing w:val="-6"/>
          <w:w w:val="110"/>
        </w:rPr>
        <w:t xml:space="preserve"> </w:t>
      </w:r>
      <w:r>
        <w:rPr>
          <w:spacing w:val="-2"/>
          <w:w w:val="110"/>
        </w:rPr>
        <w:t>privind</w:t>
      </w:r>
      <w:r>
        <w:rPr>
          <w:spacing w:val="-6"/>
          <w:w w:val="110"/>
        </w:rPr>
        <w:t xml:space="preserve"> </w:t>
      </w:r>
      <w:r>
        <w:rPr>
          <w:spacing w:val="-2"/>
          <w:w w:val="110"/>
        </w:rPr>
        <w:t>protecția</w:t>
      </w:r>
      <w:r>
        <w:rPr>
          <w:spacing w:val="-6"/>
          <w:w w:val="110"/>
        </w:rPr>
        <w:t xml:space="preserve"> </w:t>
      </w:r>
      <w:r>
        <w:rPr>
          <w:spacing w:val="-2"/>
          <w:w w:val="110"/>
        </w:rPr>
        <w:t>persoanelor</w:t>
      </w:r>
      <w:r>
        <w:rPr>
          <w:spacing w:val="-6"/>
          <w:w w:val="110"/>
        </w:rPr>
        <w:t xml:space="preserve"> </w:t>
      </w:r>
      <w:r>
        <w:rPr>
          <w:spacing w:val="-2"/>
          <w:w w:val="110"/>
        </w:rPr>
        <w:t>fizice</w:t>
      </w:r>
      <w:r>
        <w:rPr>
          <w:spacing w:val="-6"/>
          <w:w w:val="110"/>
        </w:rPr>
        <w:t xml:space="preserve"> </w:t>
      </w:r>
      <w:r>
        <w:rPr>
          <w:spacing w:val="-2"/>
          <w:w w:val="110"/>
        </w:rPr>
        <w:t xml:space="preserve">în </w:t>
      </w:r>
      <w:r>
        <w:rPr>
          <w:w w:val="110"/>
        </w:rPr>
        <w:t>ceea ce privește prelucrarea datelor cu caracter personal și privind libera circulație a acestor</w:t>
      </w:r>
      <w:r>
        <w:rPr>
          <w:spacing w:val="-7"/>
          <w:w w:val="110"/>
        </w:rPr>
        <w:t xml:space="preserve"> </w:t>
      </w:r>
      <w:r>
        <w:rPr>
          <w:w w:val="110"/>
        </w:rPr>
        <w:t>date;</w:t>
      </w:r>
    </w:p>
    <w:p w14:paraId="0CA3B079" w14:textId="2BDC974C" w:rsidR="00E2676F" w:rsidRDefault="00E2676F" w:rsidP="00E2676F">
      <w:pPr>
        <w:tabs>
          <w:tab w:val="left" w:pos="869"/>
        </w:tabs>
        <w:spacing w:before="10" w:line="367" w:lineRule="auto"/>
        <w:ind w:right="118"/>
        <w:jc w:val="both"/>
        <w:sectPr w:rsidR="00E2676F">
          <w:pgSz w:w="11910" w:h="16840"/>
          <w:pgMar w:top="1440" w:right="1320" w:bottom="1200" w:left="1340" w:header="0" w:footer="1018" w:gutter="0"/>
          <w:cols w:space="720"/>
        </w:sectPr>
      </w:pPr>
    </w:p>
    <w:p w14:paraId="7EB5DA09" w14:textId="77777777" w:rsidR="00B846A3" w:rsidRDefault="00A3715D" w:rsidP="00E2676F">
      <w:pPr>
        <w:tabs>
          <w:tab w:val="left" w:pos="821"/>
        </w:tabs>
        <w:spacing w:before="93" w:line="367" w:lineRule="auto"/>
        <w:ind w:right="114"/>
      </w:pPr>
      <w:r w:rsidRPr="00E2676F">
        <w:rPr>
          <w:w w:val="105"/>
        </w:rPr>
        <w:lastRenderedPageBreak/>
        <w:t>„a</w:t>
      </w:r>
      <w:r w:rsidRPr="00E2676F">
        <w:rPr>
          <w:spacing w:val="-6"/>
          <w:w w:val="105"/>
        </w:rPr>
        <w:t xml:space="preserve"> </w:t>
      </w:r>
      <w:r w:rsidRPr="00E2676F">
        <w:rPr>
          <w:w w:val="105"/>
        </w:rPr>
        <w:t>prelucra”,</w:t>
      </w:r>
      <w:r w:rsidRPr="00E2676F">
        <w:rPr>
          <w:spacing w:val="-6"/>
          <w:w w:val="105"/>
        </w:rPr>
        <w:t xml:space="preserve"> </w:t>
      </w:r>
      <w:r w:rsidRPr="00E2676F">
        <w:rPr>
          <w:w w:val="105"/>
        </w:rPr>
        <w:t>„prelucrează”,</w:t>
      </w:r>
      <w:r w:rsidRPr="00E2676F">
        <w:rPr>
          <w:spacing w:val="-6"/>
          <w:w w:val="105"/>
        </w:rPr>
        <w:t xml:space="preserve"> </w:t>
      </w:r>
      <w:r w:rsidRPr="00E2676F">
        <w:rPr>
          <w:w w:val="105"/>
        </w:rPr>
        <w:t>„prelucrare”</w:t>
      </w:r>
      <w:r w:rsidRPr="00E2676F">
        <w:rPr>
          <w:spacing w:val="-3"/>
          <w:w w:val="105"/>
        </w:rPr>
        <w:t xml:space="preserve"> </w:t>
      </w:r>
      <w:r w:rsidRPr="00E2676F">
        <w:rPr>
          <w:w w:val="105"/>
        </w:rPr>
        <w:t>sau</w:t>
      </w:r>
      <w:r w:rsidRPr="00E2676F">
        <w:rPr>
          <w:spacing w:val="-4"/>
          <w:w w:val="105"/>
        </w:rPr>
        <w:t xml:space="preserve"> </w:t>
      </w:r>
      <w:r w:rsidRPr="00E2676F">
        <w:rPr>
          <w:w w:val="105"/>
        </w:rPr>
        <w:t>„prelucrat”înseamnă</w:t>
      </w:r>
      <w:r w:rsidRPr="00E2676F">
        <w:rPr>
          <w:spacing w:val="-6"/>
          <w:w w:val="105"/>
        </w:rPr>
        <w:t xml:space="preserve"> </w:t>
      </w:r>
      <w:r w:rsidRPr="00E2676F">
        <w:rPr>
          <w:w w:val="105"/>
        </w:rPr>
        <w:t>orice</w:t>
      </w:r>
      <w:r w:rsidRPr="00E2676F">
        <w:rPr>
          <w:spacing w:val="-6"/>
          <w:w w:val="105"/>
        </w:rPr>
        <w:t xml:space="preserve"> </w:t>
      </w:r>
      <w:r w:rsidRPr="00E2676F">
        <w:rPr>
          <w:w w:val="105"/>
        </w:rPr>
        <w:t>operațiune</w:t>
      </w:r>
      <w:r w:rsidRPr="00E2676F">
        <w:rPr>
          <w:spacing w:val="-6"/>
          <w:w w:val="105"/>
        </w:rPr>
        <w:t xml:space="preserve"> </w:t>
      </w:r>
      <w:r w:rsidRPr="00E2676F">
        <w:rPr>
          <w:w w:val="105"/>
        </w:rPr>
        <w:t>sau</w:t>
      </w:r>
      <w:r w:rsidRPr="00E2676F">
        <w:rPr>
          <w:spacing w:val="-6"/>
          <w:w w:val="105"/>
        </w:rPr>
        <w:t xml:space="preserve"> </w:t>
      </w:r>
      <w:r w:rsidRPr="00E2676F">
        <w:rPr>
          <w:w w:val="105"/>
        </w:rPr>
        <w:t>set de operațiuni executate asupra Datelor cu caracter personal, indiferent dacă prin mijloace automatizate sau nu, inclusiv, fără limitare, accesarea, colectarea, înregistrarea, organizarea, structurarea, păstrarea, stocarea, adaptarea sau modificarea, recuperarea, consultarea,</w:t>
      </w:r>
      <w:r w:rsidRPr="00E2676F">
        <w:rPr>
          <w:spacing w:val="30"/>
          <w:w w:val="105"/>
        </w:rPr>
        <w:t xml:space="preserve"> </w:t>
      </w:r>
      <w:r w:rsidRPr="00E2676F">
        <w:rPr>
          <w:w w:val="105"/>
        </w:rPr>
        <w:t>utilizarea,</w:t>
      </w:r>
      <w:r w:rsidRPr="00E2676F">
        <w:rPr>
          <w:spacing w:val="31"/>
          <w:w w:val="105"/>
        </w:rPr>
        <w:t xml:space="preserve"> </w:t>
      </w:r>
      <w:r w:rsidRPr="00E2676F">
        <w:rPr>
          <w:w w:val="105"/>
        </w:rPr>
        <w:t>divulgarea</w:t>
      </w:r>
      <w:r w:rsidRPr="00E2676F">
        <w:rPr>
          <w:spacing w:val="30"/>
          <w:w w:val="105"/>
        </w:rPr>
        <w:t xml:space="preserve"> </w:t>
      </w:r>
      <w:r w:rsidRPr="00E2676F">
        <w:rPr>
          <w:w w:val="105"/>
        </w:rPr>
        <w:t>prin</w:t>
      </w:r>
      <w:r w:rsidRPr="00E2676F">
        <w:rPr>
          <w:spacing w:val="28"/>
          <w:w w:val="105"/>
        </w:rPr>
        <w:t xml:space="preserve"> </w:t>
      </w:r>
      <w:r w:rsidRPr="00E2676F">
        <w:rPr>
          <w:w w:val="105"/>
        </w:rPr>
        <w:t>transmitere,</w:t>
      </w:r>
      <w:r w:rsidRPr="00E2676F">
        <w:rPr>
          <w:spacing w:val="30"/>
          <w:w w:val="105"/>
        </w:rPr>
        <w:t xml:space="preserve"> </w:t>
      </w:r>
      <w:r w:rsidRPr="00E2676F">
        <w:rPr>
          <w:w w:val="105"/>
        </w:rPr>
        <w:t>diseminare</w:t>
      </w:r>
      <w:r w:rsidRPr="00E2676F">
        <w:rPr>
          <w:spacing w:val="30"/>
          <w:w w:val="105"/>
        </w:rPr>
        <w:t xml:space="preserve"> </w:t>
      </w:r>
      <w:r w:rsidRPr="00E2676F">
        <w:rPr>
          <w:w w:val="105"/>
        </w:rPr>
        <w:t>sau</w:t>
      </w:r>
      <w:r w:rsidRPr="00E2676F">
        <w:rPr>
          <w:spacing w:val="30"/>
          <w:w w:val="105"/>
        </w:rPr>
        <w:t xml:space="preserve"> </w:t>
      </w:r>
      <w:r w:rsidRPr="00E2676F">
        <w:rPr>
          <w:w w:val="105"/>
        </w:rPr>
        <w:t>punere</w:t>
      </w:r>
      <w:r w:rsidRPr="00E2676F">
        <w:rPr>
          <w:spacing w:val="30"/>
          <w:w w:val="105"/>
        </w:rPr>
        <w:t xml:space="preserve"> </w:t>
      </w:r>
      <w:r w:rsidRPr="00E2676F">
        <w:rPr>
          <w:w w:val="105"/>
        </w:rPr>
        <w:t>la</w:t>
      </w:r>
      <w:r w:rsidRPr="00E2676F">
        <w:rPr>
          <w:spacing w:val="30"/>
          <w:w w:val="105"/>
        </w:rPr>
        <w:t xml:space="preserve"> </w:t>
      </w:r>
      <w:r w:rsidRPr="00E2676F">
        <w:rPr>
          <w:w w:val="105"/>
        </w:rPr>
        <w:t>dispoziție în orice alt mod, alinierea, combinarea, blocarea, restricționarea, ștergerea şi distrugerea Datelor cu caracter personal și toate definițiile echivalente din Legislația aplicabilă privind protecția și confidenţialitatea datelor, în măsura în care definițiile respective sunt mai extinse decât această definiție;</w:t>
      </w:r>
    </w:p>
    <w:p w14:paraId="217A986D" w14:textId="77777777" w:rsidR="00B846A3" w:rsidRDefault="00A3715D">
      <w:pPr>
        <w:pStyle w:val="Heading1"/>
        <w:numPr>
          <w:ilvl w:val="1"/>
          <w:numId w:val="2"/>
        </w:numPr>
        <w:tabs>
          <w:tab w:val="left" w:pos="965"/>
        </w:tabs>
        <w:ind w:left="964" w:hanging="414"/>
        <w:jc w:val="both"/>
      </w:pPr>
      <w:r>
        <w:rPr>
          <w:w w:val="105"/>
        </w:rPr>
        <w:t>Obligatiile</w:t>
      </w:r>
      <w:r>
        <w:rPr>
          <w:spacing w:val="1"/>
          <w:w w:val="105"/>
        </w:rPr>
        <w:t xml:space="preserve"> </w:t>
      </w:r>
      <w:r>
        <w:rPr>
          <w:w w:val="105"/>
        </w:rPr>
        <w:t>Partilor in</w:t>
      </w:r>
      <w:r>
        <w:rPr>
          <w:spacing w:val="1"/>
          <w:w w:val="105"/>
        </w:rPr>
        <w:t xml:space="preserve"> </w:t>
      </w:r>
      <w:r>
        <w:rPr>
          <w:w w:val="105"/>
        </w:rPr>
        <w:t>calitate</w:t>
      </w:r>
      <w:r>
        <w:rPr>
          <w:spacing w:val="1"/>
          <w:w w:val="105"/>
        </w:rPr>
        <w:t xml:space="preserve"> </w:t>
      </w:r>
      <w:r>
        <w:rPr>
          <w:w w:val="105"/>
        </w:rPr>
        <w:t>de</w:t>
      </w:r>
      <w:r>
        <w:rPr>
          <w:spacing w:val="1"/>
          <w:w w:val="105"/>
        </w:rPr>
        <w:t xml:space="preserve"> </w:t>
      </w:r>
      <w:r>
        <w:rPr>
          <w:w w:val="105"/>
        </w:rPr>
        <w:t>Operatori</w:t>
      </w:r>
      <w:r>
        <w:rPr>
          <w:spacing w:val="1"/>
          <w:w w:val="105"/>
        </w:rPr>
        <w:t xml:space="preserve"> </w:t>
      </w:r>
      <w:r>
        <w:rPr>
          <w:w w:val="105"/>
        </w:rPr>
        <w:t>de</w:t>
      </w:r>
      <w:r>
        <w:rPr>
          <w:spacing w:val="2"/>
          <w:w w:val="105"/>
        </w:rPr>
        <w:t xml:space="preserve"> </w:t>
      </w:r>
      <w:r>
        <w:rPr>
          <w:w w:val="105"/>
        </w:rPr>
        <w:t>date</w:t>
      </w:r>
      <w:r>
        <w:rPr>
          <w:spacing w:val="2"/>
          <w:w w:val="105"/>
        </w:rPr>
        <w:t xml:space="preserve"> </w:t>
      </w:r>
      <w:r>
        <w:rPr>
          <w:w w:val="105"/>
        </w:rPr>
        <w:t>cu</w:t>
      </w:r>
      <w:r>
        <w:rPr>
          <w:spacing w:val="1"/>
          <w:w w:val="105"/>
        </w:rPr>
        <w:t xml:space="preserve"> </w:t>
      </w:r>
      <w:r>
        <w:rPr>
          <w:w w:val="105"/>
        </w:rPr>
        <w:t xml:space="preserve">caracter </w:t>
      </w:r>
      <w:r>
        <w:rPr>
          <w:spacing w:val="-2"/>
          <w:w w:val="105"/>
        </w:rPr>
        <w:t>personal</w:t>
      </w:r>
    </w:p>
    <w:p w14:paraId="77366064" w14:textId="77777777" w:rsidR="00B846A3" w:rsidRDefault="00A3715D">
      <w:pPr>
        <w:pStyle w:val="BodyText"/>
        <w:spacing w:before="133"/>
      </w:pPr>
      <w:r>
        <w:rPr>
          <w:spacing w:val="-2"/>
          <w:w w:val="110"/>
        </w:rPr>
        <w:t>Partile</w:t>
      </w:r>
      <w:r>
        <w:rPr>
          <w:spacing w:val="-6"/>
          <w:w w:val="110"/>
        </w:rPr>
        <w:t xml:space="preserve"> </w:t>
      </w:r>
      <w:r>
        <w:rPr>
          <w:spacing w:val="-2"/>
          <w:w w:val="110"/>
        </w:rPr>
        <w:t>vor</w:t>
      </w:r>
      <w:r>
        <w:rPr>
          <w:spacing w:val="-6"/>
          <w:w w:val="110"/>
        </w:rPr>
        <w:t xml:space="preserve"> </w:t>
      </w:r>
      <w:r>
        <w:rPr>
          <w:spacing w:val="-2"/>
          <w:w w:val="110"/>
        </w:rPr>
        <w:t>respecta</w:t>
      </w:r>
      <w:r>
        <w:rPr>
          <w:spacing w:val="-5"/>
          <w:w w:val="110"/>
        </w:rPr>
        <w:t xml:space="preserve"> </w:t>
      </w:r>
      <w:r>
        <w:rPr>
          <w:spacing w:val="-2"/>
          <w:w w:val="110"/>
        </w:rPr>
        <w:t>următoarele:</w:t>
      </w:r>
    </w:p>
    <w:p w14:paraId="7C1CD183" w14:textId="77777777" w:rsidR="00B846A3" w:rsidRDefault="00A3715D">
      <w:pPr>
        <w:pStyle w:val="ListParagraph"/>
        <w:numPr>
          <w:ilvl w:val="2"/>
          <w:numId w:val="2"/>
        </w:numPr>
        <w:tabs>
          <w:tab w:val="left" w:pos="821"/>
        </w:tabs>
        <w:spacing w:before="144" w:line="367" w:lineRule="auto"/>
        <w:ind w:right="122"/>
      </w:pPr>
      <w:r>
        <w:rPr>
          <w:w w:val="110"/>
        </w:rPr>
        <w:t>Partile</w:t>
      </w:r>
      <w:r>
        <w:rPr>
          <w:spacing w:val="-8"/>
          <w:w w:val="110"/>
        </w:rPr>
        <w:t xml:space="preserve"> </w:t>
      </w:r>
      <w:r>
        <w:rPr>
          <w:w w:val="110"/>
        </w:rPr>
        <w:t>vor</w:t>
      </w:r>
      <w:r>
        <w:rPr>
          <w:spacing w:val="-8"/>
          <w:w w:val="110"/>
        </w:rPr>
        <w:t xml:space="preserve"> </w:t>
      </w:r>
      <w:r>
        <w:rPr>
          <w:w w:val="110"/>
        </w:rPr>
        <w:t>prelucra</w:t>
      </w:r>
      <w:r>
        <w:rPr>
          <w:spacing w:val="-8"/>
          <w:w w:val="110"/>
        </w:rPr>
        <w:t xml:space="preserve"> </w:t>
      </w:r>
      <w:r>
        <w:rPr>
          <w:w w:val="110"/>
        </w:rPr>
        <w:t>Datele</w:t>
      </w:r>
      <w:r>
        <w:rPr>
          <w:spacing w:val="-8"/>
          <w:w w:val="110"/>
        </w:rPr>
        <w:t xml:space="preserve"> </w:t>
      </w:r>
      <w:r>
        <w:rPr>
          <w:w w:val="110"/>
        </w:rPr>
        <w:t>cu</w:t>
      </w:r>
      <w:r>
        <w:rPr>
          <w:spacing w:val="-8"/>
          <w:w w:val="110"/>
        </w:rPr>
        <w:t xml:space="preserve"> </w:t>
      </w:r>
      <w:r>
        <w:rPr>
          <w:w w:val="110"/>
        </w:rPr>
        <w:t>caracter</w:t>
      </w:r>
      <w:r>
        <w:rPr>
          <w:spacing w:val="-8"/>
          <w:w w:val="110"/>
        </w:rPr>
        <w:t xml:space="preserve"> </w:t>
      </w:r>
      <w:r>
        <w:rPr>
          <w:w w:val="110"/>
        </w:rPr>
        <w:t>personal</w:t>
      </w:r>
      <w:r>
        <w:rPr>
          <w:spacing w:val="-8"/>
          <w:w w:val="110"/>
        </w:rPr>
        <w:t xml:space="preserve"> </w:t>
      </w:r>
      <w:r>
        <w:rPr>
          <w:w w:val="110"/>
        </w:rPr>
        <w:t>aferente</w:t>
      </w:r>
      <w:r>
        <w:rPr>
          <w:spacing w:val="-8"/>
          <w:w w:val="110"/>
        </w:rPr>
        <w:t xml:space="preserve"> </w:t>
      </w:r>
      <w:r>
        <w:rPr>
          <w:w w:val="110"/>
        </w:rPr>
        <w:t>prezentului</w:t>
      </w:r>
      <w:r>
        <w:rPr>
          <w:spacing w:val="-9"/>
          <w:w w:val="110"/>
        </w:rPr>
        <w:t xml:space="preserve"> </w:t>
      </w:r>
      <w:r>
        <w:rPr>
          <w:w w:val="110"/>
        </w:rPr>
        <w:t>Contract</w:t>
      </w:r>
      <w:r>
        <w:rPr>
          <w:spacing w:val="-8"/>
          <w:w w:val="110"/>
        </w:rPr>
        <w:t xml:space="preserve"> </w:t>
      </w:r>
      <w:r>
        <w:rPr>
          <w:w w:val="110"/>
        </w:rPr>
        <w:t>numai</w:t>
      </w:r>
      <w:r>
        <w:rPr>
          <w:spacing w:val="-9"/>
          <w:w w:val="110"/>
        </w:rPr>
        <w:t xml:space="preserve"> </w:t>
      </w:r>
      <w:r>
        <w:rPr>
          <w:w w:val="110"/>
        </w:rPr>
        <w:t>în conformitate</w:t>
      </w:r>
      <w:r>
        <w:rPr>
          <w:spacing w:val="-16"/>
          <w:w w:val="110"/>
        </w:rPr>
        <w:t xml:space="preserve"> </w:t>
      </w:r>
      <w:r>
        <w:rPr>
          <w:w w:val="110"/>
        </w:rPr>
        <w:t>cu</w:t>
      </w:r>
      <w:r>
        <w:rPr>
          <w:spacing w:val="-15"/>
          <w:w w:val="110"/>
        </w:rPr>
        <w:t xml:space="preserve"> </w:t>
      </w:r>
      <w:r>
        <w:rPr>
          <w:w w:val="110"/>
        </w:rPr>
        <w:t>prevederile</w:t>
      </w:r>
      <w:r>
        <w:rPr>
          <w:spacing w:val="-14"/>
          <w:w w:val="110"/>
        </w:rPr>
        <w:t xml:space="preserve"> </w:t>
      </w:r>
      <w:r>
        <w:rPr>
          <w:w w:val="110"/>
        </w:rPr>
        <w:t>GDPR</w:t>
      </w:r>
      <w:r>
        <w:rPr>
          <w:spacing w:val="-14"/>
          <w:w w:val="110"/>
        </w:rPr>
        <w:t xml:space="preserve"> </w:t>
      </w:r>
      <w:r>
        <w:rPr>
          <w:w w:val="110"/>
        </w:rPr>
        <w:t>si</w:t>
      </w:r>
      <w:r>
        <w:rPr>
          <w:spacing w:val="-13"/>
          <w:w w:val="110"/>
        </w:rPr>
        <w:t xml:space="preserve"> </w:t>
      </w:r>
      <w:r>
        <w:rPr>
          <w:w w:val="110"/>
        </w:rPr>
        <w:t>ale</w:t>
      </w:r>
      <w:r>
        <w:rPr>
          <w:spacing w:val="-14"/>
          <w:w w:val="110"/>
        </w:rPr>
        <w:t xml:space="preserve"> </w:t>
      </w:r>
      <w:r>
        <w:rPr>
          <w:w w:val="110"/>
        </w:rPr>
        <w:t>Legii</w:t>
      </w:r>
      <w:r>
        <w:rPr>
          <w:spacing w:val="-13"/>
          <w:w w:val="110"/>
        </w:rPr>
        <w:t xml:space="preserve"> </w:t>
      </w:r>
      <w:r>
        <w:rPr>
          <w:w w:val="110"/>
        </w:rPr>
        <w:t>190/2018</w:t>
      </w:r>
    </w:p>
    <w:p w14:paraId="789E9216" w14:textId="77777777" w:rsidR="00B846A3" w:rsidRDefault="00A3715D">
      <w:pPr>
        <w:pStyle w:val="ListParagraph"/>
        <w:numPr>
          <w:ilvl w:val="2"/>
          <w:numId w:val="2"/>
        </w:numPr>
        <w:tabs>
          <w:tab w:val="left" w:pos="821"/>
        </w:tabs>
        <w:spacing w:before="12"/>
        <w:ind w:hanging="361"/>
      </w:pPr>
      <w:r>
        <w:rPr>
          <w:w w:val="105"/>
        </w:rPr>
        <w:t>Partile se</w:t>
      </w:r>
      <w:r>
        <w:rPr>
          <w:spacing w:val="4"/>
          <w:w w:val="105"/>
        </w:rPr>
        <w:t xml:space="preserve"> </w:t>
      </w:r>
      <w:r>
        <w:rPr>
          <w:w w:val="105"/>
        </w:rPr>
        <w:t>obligă să</w:t>
      </w:r>
      <w:r>
        <w:rPr>
          <w:spacing w:val="4"/>
          <w:w w:val="105"/>
        </w:rPr>
        <w:t xml:space="preserve"> </w:t>
      </w:r>
      <w:r>
        <w:rPr>
          <w:w w:val="105"/>
        </w:rPr>
        <w:t>pastreze</w:t>
      </w:r>
      <w:r>
        <w:rPr>
          <w:spacing w:val="4"/>
          <w:w w:val="105"/>
        </w:rPr>
        <w:t xml:space="preserve"> </w:t>
      </w:r>
      <w:r>
        <w:rPr>
          <w:w w:val="105"/>
        </w:rPr>
        <w:t>confidenţialitatea</w:t>
      </w:r>
      <w:r>
        <w:rPr>
          <w:spacing w:val="3"/>
          <w:w w:val="105"/>
        </w:rPr>
        <w:t xml:space="preserve"> </w:t>
      </w:r>
      <w:r>
        <w:rPr>
          <w:w w:val="105"/>
        </w:rPr>
        <w:t>Informaţiilor</w:t>
      </w:r>
      <w:r>
        <w:rPr>
          <w:spacing w:val="3"/>
          <w:w w:val="105"/>
        </w:rPr>
        <w:t xml:space="preserve"> </w:t>
      </w:r>
      <w:r>
        <w:rPr>
          <w:w w:val="105"/>
        </w:rPr>
        <w:t>la</w:t>
      </w:r>
      <w:r>
        <w:rPr>
          <w:spacing w:val="4"/>
          <w:w w:val="105"/>
        </w:rPr>
        <w:t xml:space="preserve"> </w:t>
      </w:r>
      <w:r>
        <w:rPr>
          <w:w w:val="105"/>
        </w:rPr>
        <w:t>care</w:t>
      </w:r>
      <w:r>
        <w:rPr>
          <w:spacing w:val="4"/>
          <w:w w:val="105"/>
        </w:rPr>
        <w:t xml:space="preserve"> </w:t>
      </w:r>
      <w:r>
        <w:rPr>
          <w:w w:val="105"/>
        </w:rPr>
        <w:t>au</w:t>
      </w:r>
      <w:r>
        <w:rPr>
          <w:spacing w:val="4"/>
          <w:w w:val="105"/>
        </w:rPr>
        <w:t xml:space="preserve"> </w:t>
      </w:r>
      <w:r>
        <w:rPr>
          <w:spacing w:val="-2"/>
          <w:w w:val="105"/>
        </w:rPr>
        <w:t>acces.</w:t>
      </w:r>
    </w:p>
    <w:p w14:paraId="76574DCD" w14:textId="77777777" w:rsidR="00B846A3" w:rsidRDefault="00A3715D">
      <w:pPr>
        <w:pStyle w:val="ListParagraph"/>
        <w:numPr>
          <w:ilvl w:val="2"/>
          <w:numId w:val="2"/>
        </w:numPr>
        <w:tabs>
          <w:tab w:val="left" w:pos="821"/>
        </w:tabs>
        <w:spacing w:before="145" w:line="367" w:lineRule="auto"/>
        <w:ind w:right="117"/>
      </w:pPr>
      <w:r>
        <w:rPr>
          <w:w w:val="110"/>
        </w:rPr>
        <w:t>Prepuşii, agenţii sau contractorii Partilor pot primi Informaţii Confidenţiale numai ȋn masura</w:t>
      </w:r>
      <w:r>
        <w:rPr>
          <w:spacing w:val="-14"/>
          <w:w w:val="110"/>
        </w:rPr>
        <w:t xml:space="preserve"> </w:t>
      </w:r>
      <w:r>
        <w:rPr>
          <w:w w:val="110"/>
        </w:rPr>
        <w:t>ȋn</w:t>
      </w:r>
      <w:r>
        <w:rPr>
          <w:spacing w:val="-13"/>
          <w:w w:val="110"/>
        </w:rPr>
        <w:t xml:space="preserve"> </w:t>
      </w:r>
      <w:r>
        <w:rPr>
          <w:w w:val="110"/>
        </w:rPr>
        <w:t>care</w:t>
      </w:r>
      <w:r>
        <w:rPr>
          <w:spacing w:val="-15"/>
          <w:w w:val="110"/>
        </w:rPr>
        <w:t xml:space="preserve"> </w:t>
      </w:r>
      <w:r>
        <w:rPr>
          <w:w w:val="110"/>
        </w:rPr>
        <w:t>acest</w:t>
      </w:r>
      <w:r>
        <w:rPr>
          <w:spacing w:val="-13"/>
          <w:w w:val="110"/>
        </w:rPr>
        <w:t xml:space="preserve"> </w:t>
      </w:r>
      <w:r>
        <w:rPr>
          <w:w w:val="110"/>
        </w:rPr>
        <w:t>lucru</w:t>
      </w:r>
      <w:r>
        <w:rPr>
          <w:spacing w:val="-12"/>
          <w:w w:val="110"/>
        </w:rPr>
        <w:t xml:space="preserve"> </w:t>
      </w:r>
      <w:r>
        <w:rPr>
          <w:w w:val="110"/>
        </w:rPr>
        <w:t>este</w:t>
      </w:r>
      <w:r>
        <w:rPr>
          <w:spacing w:val="-12"/>
          <w:w w:val="110"/>
        </w:rPr>
        <w:t xml:space="preserve"> </w:t>
      </w:r>
      <w:r>
        <w:rPr>
          <w:w w:val="110"/>
        </w:rPr>
        <w:t>absolut</w:t>
      </w:r>
      <w:r>
        <w:rPr>
          <w:spacing w:val="-12"/>
          <w:w w:val="110"/>
        </w:rPr>
        <w:t xml:space="preserve"> </w:t>
      </w:r>
      <w:r>
        <w:rPr>
          <w:w w:val="110"/>
        </w:rPr>
        <w:t>necesar</w:t>
      </w:r>
      <w:r>
        <w:rPr>
          <w:spacing w:val="-12"/>
          <w:w w:val="110"/>
        </w:rPr>
        <w:t xml:space="preserve"> </w:t>
      </w:r>
      <w:r>
        <w:rPr>
          <w:w w:val="110"/>
        </w:rPr>
        <w:t>pentru</w:t>
      </w:r>
      <w:r>
        <w:rPr>
          <w:spacing w:val="-12"/>
          <w:w w:val="110"/>
        </w:rPr>
        <w:t xml:space="preserve"> </w:t>
      </w:r>
      <w:r>
        <w:rPr>
          <w:w w:val="110"/>
        </w:rPr>
        <w:t>derularea</w:t>
      </w:r>
      <w:r>
        <w:rPr>
          <w:spacing w:val="-12"/>
          <w:w w:val="110"/>
        </w:rPr>
        <w:t xml:space="preserve"> </w:t>
      </w:r>
      <w:r>
        <w:rPr>
          <w:w w:val="110"/>
        </w:rPr>
        <w:t>Raporturilor</w:t>
      </w:r>
      <w:r>
        <w:rPr>
          <w:spacing w:val="-12"/>
          <w:w w:val="110"/>
        </w:rPr>
        <w:t xml:space="preserve"> </w:t>
      </w:r>
      <w:r>
        <w:rPr>
          <w:w w:val="110"/>
        </w:rPr>
        <w:t>ȋntre</w:t>
      </w:r>
      <w:r>
        <w:rPr>
          <w:spacing w:val="-12"/>
          <w:w w:val="110"/>
        </w:rPr>
        <w:t xml:space="preserve"> </w:t>
      </w:r>
      <w:r>
        <w:rPr>
          <w:w w:val="110"/>
        </w:rPr>
        <w:t>Părţi şi numai cu conditia ca acestia să-şi asume expres obligatii de respectare a confidentialitatii</w:t>
      </w:r>
      <w:r>
        <w:rPr>
          <w:spacing w:val="-11"/>
          <w:w w:val="110"/>
        </w:rPr>
        <w:t xml:space="preserve"> </w:t>
      </w:r>
      <w:r>
        <w:rPr>
          <w:w w:val="110"/>
        </w:rPr>
        <w:t>similare</w:t>
      </w:r>
      <w:r>
        <w:rPr>
          <w:spacing w:val="-12"/>
          <w:w w:val="110"/>
        </w:rPr>
        <w:t xml:space="preserve"> </w:t>
      </w:r>
      <w:r>
        <w:rPr>
          <w:w w:val="110"/>
        </w:rPr>
        <w:t>cu</w:t>
      </w:r>
      <w:r>
        <w:rPr>
          <w:spacing w:val="-8"/>
          <w:w w:val="110"/>
        </w:rPr>
        <w:t xml:space="preserve"> </w:t>
      </w:r>
      <w:r>
        <w:rPr>
          <w:w w:val="110"/>
        </w:rPr>
        <w:t>cele</w:t>
      </w:r>
      <w:r>
        <w:rPr>
          <w:spacing w:val="-8"/>
          <w:w w:val="110"/>
        </w:rPr>
        <w:t xml:space="preserve"> </w:t>
      </w:r>
      <w:r>
        <w:rPr>
          <w:w w:val="110"/>
        </w:rPr>
        <w:t>prevazute</w:t>
      </w:r>
      <w:r>
        <w:rPr>
          <w:spacing w:val="-8"/>
          <w:w w:val="110"/>
        </w:rPr>
        <w:t xml:space="preserve"> </w:t>
      </w:r>
      <w:r>
        <w:rPr>
          <w:w w:val="110"/>
        </w:rPr>
        <w:t>de</w:t>
      </w:r>
      <w:r>
        <w:rPr>
          <w:spacing w:val="-8"/>
          <w:w w:val="110"/>
        </w:rPr>
        <w:t xml:space="preserve"> </w:t>
      </w:r>
      <w:r>
        <w:rPr>
          <w:w w:val="110"/>
        </w:rPr>
        <w:t>prezentul</w:t>
      </w:r>
      <w:r>
        <w:rPr>
          <w:spacing w:val="-8"/>
          <w:w w:val="110"/>
        </w:rPr>
        <w:t xml:space="preserve"> </w:t>
      </w:r>
      <w:r>
        <w:rPr>
          <w:w w:val="110"/>
        </w:rPr>
        <w:t>Contract;</w:t>
      </w:r>
    </w:p>
    <w:p w14:paraId="0E509C66" w14:textId="77777777" w:rsidR="00B846A3" w:rsidRDefault="00A3715D">
      <w:pPr>
        <w:pStyle w:val="ListParagraph"/>
        <w:numPr>
          <w:ilvl w:val="2"/>
          <w:numId w:val="2"/>
        </w:numPr>
        <w:tabs>
          <w:tab w:val="left" w:pos="821"/>
        </w:tabs>
        <w:spacing w:line="367" w:lineRule="auto"/>
        <w:ind w:right="115"/>
      </w:pPr>
      <w:r>
        <w:rPr>
          <w:spacing w:val="-2"/>
          <w:w w:val="110"/>
        </w:rPr>
        <w:t>Partile</w:t>
      </w:r>
      <w:r>
        <w:rPr>
          <w:spacing w:val="-3"/>
          <w:w w:val="110"/>
        </w:rPr>
        <w:t xml:space="preserve"> </w:t>
      </w:r>
      <w:r>
        <w:rPr>
          <w:spacing w:val="-2"/>
          <w:w w:val="110"/>
        </w:rPr>
        <w:t>vor</w:t>
      </w:r>
      <w:r>
        <w:rPr>
          <w:spacing w:val="-5"/>
          <w:w w:val="110"/>
        </w:rPr>
        <w:t xml:space="preserve"> </w:t>
      </w:r>
      <w:r>
        <w:rPr>
          <w:spacing w:val="-2"/>
          <w:w w:val="110"/>
        </w:rPr>
        <w:t>menţine Informaţiile</w:t>
      </w:r>
      <w:r>
        <w:rPr>
          <w:spacing w:val="-5"/>
          <w:w w:val="110"/>
        </w:rPr>
        <w:t xml:space="preserve"> </w:t>
      </w:r>
      <w:r>
        <w:rPr>
          <w:spacing w:val="-2"/>
          <w:w w:val="110"/>
        </w:rPr>
        <w:t>Confidenţiale</w:t>
      </w:r>
      <w:r>
        <w:rPr>
          <w:spacing w:val="-3"/>
          <w:w w:val="110"/>
        </w:rPr>
        <w:t xml:space="preserve"> </w:t>
      </w:r>
      <w:r>
        <w:rPr>
          <w:spacing w:val="-2"/>
          <w:w w:val="110"/>
        </w:rPr>
        <w:t>tangibile</w:t>
      </w:r>
      <w:r>
        <w:rPr>
          <w:spacing w:val="-5"/>
          <w:w w:val="110"/>
        </w:rPr>
        <w:t xml:space="preserve"> </w:t>
      </w:r>
      <w:r>
        <w:rPr>
          <w:spacing w:val="-2"/>
          <w:w w:val="110"/>
        </w:rPr>
        <w:t>ȋntr-o locaţie</w:t>
      </w:r>
      <w:r>
        <w:rPr>
          <w:spacing w:val="-5"/>
          <w:w w:val="110"/>
        </w:rPr>
        <w:t xml:space="preserve"> </w:t>
      </w:r>
      <w:r>
        <w:rPr>
          <w:spacing w:val="-2"/>
          <w:w w:val="110"/>
        </w:rPr>
        <w:t>sigură,</w:t>
      </w:r>
      <w:r>
        <w:rPr>
          <w:spacing w:val="-5"/>
          <w:w w:val="110"/>
        </w:rPr>
        <w:t xml:space="preserve"> </w:t>
      </w:r>
      <w:r>
        <w:rPr>
          <w:spacing w:val="-2"/>
          <w:w w:val="110"/>
        </w:rPr>
        <w:t>folosind</w:t>
      </w:r>
      <w:r>
        <w:rPr>
          <w:spacing w:val="-5"/>
          <w:w w:val="110"/>
        </w:rPr>
        <w:t xml:space="preserve"> </w:t>
      </w:r>
      <w:r>
        <w:rPr>
          <w:spacing w:val="-2"/>
          <w:w w:val="110"/>
        </w:rPr>
        <w:t xml:space="preserve">ȋn </w:t>
      </w:r>
      <w:r>
        <w:rPr>
          <w:w w:val="110"/>
        </w:rPr>
        <w:t>acest</w:t>
      </w:r>
      <w:r>
        <w:rPr>
          <w:spacing w:val="-16"/>
          <w:w w:val="110"/>
        </w:rPr>
        <w:t xml:space="preserve"> </w:t>
      </w:r>
      <w:r>
        <w:rPr>
          <w:w w:val="110"/>
        </w:rPr>
        <w:t>scop</w:t>
      </w:r>
      <w:r>
        <w:rPr>
          <w:spacing w:val="-15"/>
          <w:w w:val="110"/>
        </w:rPr>
        <w:t xml:space="preserve"> </w:t>
      </w:r>
      <w:r>
        <w:rPr>
          <w:w w:val="110"/>
        </w:rPr>
        <w:t>cele</w:t>
      </w:r>
      <w:r>
        <w:rPr>
          <w:spacing w:val="-15"/>
          <w:w w:val="110"/>
        </w:rPr>
        <w:t xml:space="preserve"> </w:t>
      </w:r>
      <w:r>
        <w:rPr>
          <w:w w:val="110"/>
        </w:rPr>
        <w:t>mai</w:t>
      </w:r>
      <w:r>
        <w:rPr>
          <w:spacing w:val="-15"/>
          <w:w w:val="110"/>
        </w:rPr>
        <w:t xml:space="preserve"> </w:t>
      </w:r>
      <w:r>
        <w:rPr>
          <w:w w:val="110"/>
        </w:rPr>
        <w:t>adecvate</w:t>
      </w:r>
      <w:r>
        <w:rPr>
          <w:spacing w:val="-15"/>
          <w:w w:val="110"/>
        </w:rPr>
        <w:t xml:space="preserve"> </w:t>
      </w:r>
      <w:r>
        <w:rPr>
          <w:w w:val="110"/>
        </w:rPr>
        <w:t>măsuri</w:t>
      </w:r>
      <w:r>
        <w:rPr>
          <w:spacing w:val="-14"/>
          <w:w w:val="110"/>
        </w:rPr>
        <w:t xml:space="preserve"> </w:t>
      </w:r>
      <w:r>
        <w:rPr>
          <w:w w:val="110"/>
        </w:rPr>
        <w:t>organizatorice</w:t>
      </w:r>
      <w:r>
        <w:rPr>
          <w:spacing w:val="-16"/>
          <w:w w:val="110"/>
        </w:rPr>
        <w:t xml:space="preserve"> </w:t>
      </w:r>
      <w:r>
        <w:rPr>
          <w:w w:val="110"/>
        </w:rPr>
        <w:t>şi</w:t>
      </w:r>
      <w:r>
        <w:rPr>
          <w:spacing w:val="-13"/>
          <w:w w:val="110"/>
        </w:rPr>
        <w:t xml:space="preserve"> </w:t>
      </w:r>
      <w:r>
        <w:rPr>
          <w:w w:val="110"/>
        </w:rPr>
        <w:t>tehnice</w:t>
      </w:r>
      <w:r>
        <w:rPr>
          <w:spacing w:val="-15"/>
          <w:w w:val="110"/>
        </w:rPr>
        <w:t xml:space="preserve"> </w:t>
      </w:r>
      <w:r>
        <w:rPr>
          <w:w w:val="110"/>
        </w:rPr>
        <w:t>menite</w:t>
      </w:r>
      <w:r>
        <w:rPr>
          <w:spacing w:val="-15"/>
          <w:w w:val="110"/>
        </w:rPr>
        <w:t xml:space="preserve"> </w:t>
      </w:r>
      <w:r>
        <w:rPr>
          <w:w w:val="110"/>
        </w:rPr>
        <w:t>să</w:t>
      </w:r>
      <w:r>
        <w:rPr>
          <w:spacing w:val="-15"/>
          <w:w w:val="110"/>
        </w:rPr>
        <w:t xml:space="preserve"> </w:t>
      </w:r>
      <w:r>
        <w:rPr>
          <w:w w:val="110"/>
        </w:rPr>
        <w:t>previna</w:t>
      </w:r>
      <w:r>
        <w:rPr>
          <w:spacing w:val="-15"/>
          <w:w w:val="110"/>
        </w:rPr>
        <w:t xml:space="preserve"> </w:t>
      </w:r>
      <w:r>
        <w:rPr>
          <w:w w:val="110"/>
        </w:rPr>
        <w:t>accesul neautorizat, distrugerea sau pierderea acestora.</w:t>
      </w:r>
    </w:p>
    <w:p w14:paraId="458CB053" w14:textId="77777777" w:rsidR="00B846A3" w:rsidRDefault="00A3715D">
      <w:pPr>
        <w:pStyle w:val="ListParagraph"/>
        <w:numPr>
          <w:ilvl w:val="2"/>
          <w:numId w:val="2"/>
        </w:numPr>
        <w:tabs>
          <w:tab w:val="left" w:pos="821"/>
        </w:tabs>
        <w:spacing w:before="9" w:line="367" w:lineRule="auto"/>
        <w:ind w:right="116"/>
      </w:pPr>
      <w:r>
        <w:rPr>
          <w:w w:val="110"/>
        </w:rPr>
        <w:t xml:space="preserve">Partile vor trata Informaţiile Confidenţiale cu maximă atenţie şi discretie, si, ȋn toate </w:t>
      </w:r>
      <w:r>
        <w:rPr>
          <w:w w:val="105"/>
        </w:rPr>
        <w:t xml:space="preserve">cazurile, vor acţiona cu minimum aceeaşi atenţie cu care orice alta persoana ar acţiona ȋn circumstanţe similare pentru a-şi proteja propriile Informaţii Confidenţiale sau Informaţii </w:t>
      </w:r>
      <w:r>
        <w:rPr>
          <w:w w:val="110"/>
        </w:rPr>
        <w:t>de natura similara aparţinand unui terţ.</w:t>
      </w:r>
    </w:p>
    <w:p w14:paraId="41552DA1" w14:textId="77777777" w:rsidR="00B846A3" w:rsidRDefault="00A3715D">
      <w:pPr>
        <w:pStyle w:val="ListParagraph"/>
        <w:numPr>
          <w:ilvl w:val="2"/>
          <w:numId w:val="2"/>
        </w:numPr>
        <w:tabs>
          <w:tab w:val="left" w:pos="821"/>
        </w:tabs>
        <w:spacing w:line="367" w:lineRule="auto"/>
        <w:ind w:right="118"/>
      </w:pPr>
      <w:r>
        <w:rPr>
          <w:w w:val="110"/>
        </w:rPr>
        <w:t>In cazul ȋn care constată dezvăluirea neautorizată, pierderea sau folosirea abuzivă a Informaţiilor Confidenţiale pe care le-au primit, Partea care constata starea de fapt se obligă să</w:t>
      </w:r>
      <w:r>
        <w:rPr>
          <w:spacing w:val="-3"/>
          <w:w w:val="110"/>
        </w:rPr>
        <w:t xml:space="preserve"> </w:t>
      </w:r>
      <w:r>
        <w:rPr>
          <w:w w:val="110"/>
        </w:rPr>
        <w:t>inştiinteze prompt cealalta Parte despre aceasta.</w:t>
      </w:r>
    </w:p>
    <w:p w14:paraId="7BC44C48" w14:textId="12B7888B" w:rsidR="00B846A3" w:rsidRDefault="00E2676F">
      <w:pPr>
        <w:pStyle w:val="Heading1"/>
        <w:spacing w:before="1" w:line="352" w:lineRule="auto"/>
        <w:ind w:right="1670"/>
        <w:rPr>
          <w:rFonts w:ascii="Minion Pro" w:hAnsi="Minion Pro"/>
        </w:rPr>
      </w:pPr>
      <w:r>
        <w:rPr>
          <w:noProof/>
        </w:rPr>
        <mc:AlternateContent>
          <mc:Choice Requires="wps">
            <w:drawing>
              <wp:anchor distT="0" distB="0" distL="114300" distR="114300" simplePos="0" relativeHeight="487515648" behindDoc="1" locked="0" layoutInCell="1" allowOverlap="1" wp14:anchorId="21E5F878" wp14:editId="23085BD4">
                <wp:simplePos x="0" y="0"/>
                <wp:positionH relativeFrom="page">
                  <wp:posOffset>4953635</wp:posOffset>
                </wp:positionH>
                <wp:positionV relativeFrom="paragraph">
                  <wp:posOffset>138430</wp:posOffset>
                </wp:positionV>
                <wp:extent cx="44450" cy="10795"/>
                <wp:effectExtent l="0" t="0" r="0" b="0"/>
                <wp:wrapNone/>
                <wp:docPr id="6"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D8409" id="docshape6" o:spid="_x0000_s1026" style="position:absolute;margin-left:390.05pt;margin-top:10.9pt;width:3.5pt;height:.85pt;z-index:-1580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" fillcolor="black" stroked="f">
                <w10:wrap anchorx="page"/>
              </v:rect>
            </w:pict>
          </mc:Fallback>
        </mc:AlternateContent>
      </w:r>
      <w:r w:rsidR="00A3715D">
        <w:rPr>
          <w:w w:val="105"/>
        </w:rPr>
        <w:t xml:space="preserve">Prezentul Contract a fost încheiat în 2 (două) exemplare originale, câte un exemplar pentru fiecare parte contractantă, astazi </w:t>
      </w:r>
      <w:r>
        <w:rPr>
          <w:rFonts w:ascii="Minion Pro" w:hAnsi="Minion Pro"/>
          <w:w w:val="105"/>
        </w:rPr>
        <w:t>_________</w:t>
      </w:r>
      <w:r w:rsidR="00A3715D">
        <w:rPr>
          <w:rFonts w:ascii="Minion Pro" w:hAnsi="Minion Pro"/>
          <w:w w:val="105"/>
        </w:rPr>
        <w:t xml:space="preserve"> .</w:t>
      </w:r>
    </w:p>
    <w:p w14:paraId="34AF5B58" w14:textId="77777777" w:rsidR="00B846A3" w:rsidRDefault="00B846A3">
      <w:pPr>
        <w:pStyle w:val="BodyText"/>
        <w:spacing w:before="4"/>
        <w:ind w:left="0"/>
        <w:jc w:val="left"/>
        <w:rPr>
          <w:rFonts w:ascii="Minion Pro"/>
          <w:b/>
          <w:sz w:val="33"/>
        </w:rPr>
      </w:pPr>
    </w:p>
    <w:p w14:paraId="78C17EB8" w14:textId="77777777" w:rsidR="00E2676F" w:rsidRDefault="00E2676F">
      <w:pPr>
        <w:tabs>
          <w:tab w:val="left" w:pos="5808"/>
        </w:tabs>
        <w:ind w:right="556"/>
        <w:jc w:val="center"/>
        <w:rPr>
          <w:b/>
          <w:spacing w:val="-2"/>
        </w:rPr>
        <w:sectPr w:rsidR="00E2676F">
          <w:pgSz w:w="11910" w:h="16840"/>
          <w:pgMar w:top="1060" w:right="1320" w:bottom="1200" w:left="1340" w:header="0" w:footer="1018" w:gutter="0"/>
          <w:cols w:space="720"/>
        </w:sectPr>
      </w:pPr>
    </w:p>
    <w:p w14:paraId="46501C1B" w14:textId="77777777" w:rsidR="00B846A3" w:rsidRDefault="00A3715D">
      <w:pPr>
        <w:tabs>
          <w:tab w:val="left" w:pos="5808"/>
        </w:tabs>
        <w:ind w:right="556"/>
        <w:jc w:val="center"/>
        <w:rPr>
          <w:b/>
        </w:rPr>
      </w:pPr>
      <w:r>
        <w:rPr>
          <w:b/>
          <w:spacing w:val="-2"/>
        </w:rPr>
        <w:t>SPONSOR</w:t>
      </w:r>
      <w:r>
        <w:rPr>
          <w:b/>
        </w:rPr>
        <w:tab/>
      </w:r>
      <w:r>
        <w:rPr>
          <w:b/>
          <w:spacing w:val="-2"/>
        </w:rPr>
        <w:t>BENEFICIAR</w:t>
      </w:r>
    </w:p>
    <w:p w14:paraId="0A53092F" w14:textId="752F9533" w:rsidR="00B846A3" w:rsidRDefault="00E2676F">
      <w:pPr>
        <w:pStyle w:val="BodyText"/>
        <w:tabs>
          <w:tab w:val="left" w:pos="5760"/>
        </w:tabs>
        <w:spacing w:before="134"/>
        <w:ind w:left="0" w:right="607"/>
        <w:jc w:val="center"/>
      </w:pPr>
      <w:r>
        <w:rPr>
          <w:w w:val="90"/>
        </w:rPr>
        <w:t>_____________</w:t>
      </w:r>
      <w:r w:rsidR="00A3715D">
        <w:tab/>
      </w:r>
      <w:r w:rsidR="00A3715D">
        <w:rPr>
          <w:w w:val="90"/>
        </w:rPr>
        <w:t>ASOCIAŢIA</w:t>
      </w:r>
      <w:r w:rsidR="00A3715D">
        <w:rPr>
          <w:spacing w:val="-2"/>
          <w:w w:val="90"/>
        </w:rPr>
        <w:t xml:space="preserve"> </w:t>
      </w:r>
      <w:r w:rsidR="00A3715D">
        <w:rPr>
          <w:w w:val="90"/>
        </w:rPr>
        <w:t>SWORD</w:t>
      </w:r>
      <w:r w:rsidR="00A3715D">
        <w:rPr>
          <w:spacing w:val="-6"/>
          <w:w w:val="90"/>
        </w:rPr>
        <w:t xml:space="preserve"> </w:t>
      </w:r>
      <w:r w:rsidR="00A3715D">
        <w:rPr>
          <w:spacing w:val="-2"/>
          <w:w w:val="90"/>
        </w:rPr>
        <w:t>NATION</w:t>
      </w:r>
    </w:p>
    <w:p w14:paraId="2E940D97" w14:textId="3F720289" w:rsidR="00B846A3" w:rsidRDefault="00E2676F" w:rsidP="00E2676F">
      <w:pPr>
        <w:pStyle w:val="BodyText"/>
        <w:tabs>
          <w:tab w:val="left" w:pos="5861"/>
        </w:tabs>
        <w:spacing w:before="133"/>
        <w:ind w:left="0"/>
      </w:pPr>
      <w:r>
        <w:rPr>
          <w:w w:val="90"/>
        </w:rPr>
        <w:t>_____________</w:t>
      </w:r>
      <w:r>
        <w:tab/>
      </w:r>
      <w:r w:rsidR="00A3715D">
        <w:t>Mihai</w:t>
      </w:r>
      <w:r w:rsidR="00A3715D">
        <w:rPr>
          <w:spacing w:val="-9"/>
        </w:rPr>
        <w:t xml:space="preserve"> </w:t>
      </w:r>
      <w:r w:rsidR="00A3715D">
        <w:t>Cucu</w:t>
      </w:r>
      <w:r w:rsidR="00A3715D">
        <w:rPr>
          <w:spacing w:val="-8"/>
        </w:rPr>
        <w:t xml:space="preserve"> </w:t>
      </w:r>
      <w:r w:rsidR="00A3715D">
        <w:rPr>
          <w:spacing w:val="-2"/>
        </w:rPr>
        <w:t>Dumitrescu</w:t>
      </w:r>
    </w:p>
    <w:p w14:paraId="00DA3892" w14:textId="64A80158" w:rsidR="00B846A3" w:rsidRDefault="00E2676F" w:rsidP="00E2676F">
      <w:pPr>
        <w:pStyle w:val="BodyText"/>
        <w:tabs>
          <w:tab w:val="left" w:pos="5861"/>
        </w:tabs>
        <w:spacing w:before="133"/>
        <w:ind w:left="0"/>
      </w:pPr>
      <w:r>
        <w:rPr>
          <w:w w:val="90"/>
        </w:rPr>
        <w:t>_____________</w:t>
      </w:r>
      <w:r w:rsidR="00A3715D">
        <w:tab/>
      </w:r>
      <w:r w:rsidR="00A3715D">
        <w:rPr>
          <w:spacing w:val="-2"/>
          <w:w w:val="110"/>
        </w:rPr>
        <w:t>Presedinte</w:t>
      </w:r>
    </w:p>
    <w:sectPr w:rsidR="00B846A3" w:rsidSect="00E2676F">
      <w:type w:val="continuous"/>
      <w:pgSz w:w="11910" w:h="16840"/>
      <w:pgMar w:top="1060" w:right="1320" w:bottom="1200" w:left="1340" w:header="0" w:footer="1018"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A5593" w14:textId="77777777" w:rsidR="00E97DE0" w:rsidRDefault="00E97DE0">
      <w:r>
        <w:separator/>
      </w:r>
    </w:p>
  </w:endnote>
  <w:endnote w:type="continuationSeparator" w:id="0">
    <w:p w14:paraId="5754CF19" w14:textId="77777777" w:rsidR="00E97DE0" w:rsidRDefault="00E97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44C9" w14:textId="1AD97DA0" w:rsidR="00B846A3" w:rsidRDefault="00E2676F">
    <w:pPr>
      <w:pStyle w:val="BodyText"/>
      <w:spacing w:line="14" w:lineRule="auto"/>
      <w:ind w:left="0"/>
      <w:jc w:val="left"/>
      <w:rPr>
        <w:sz w:val="20"/>
      </w:rPr>
    </w:pPr>
    <w:r>
      <w:rPr>
        <w:noProof/>
      </w:rPr>
      <w:drawing>
        <wp:anchor distT="0" distB="0" distL="114300" distR="114300" simplePos="0" relativeHeight="251659264" behindDoc="0" locked="0" layoutInCell="1" allowOverlap="1" wp14:anchorId="37DB0749" wp14:editId="210269A3">
          <wp:simplePos x="0" y="0"/>
          <wp:positionH relativeFrom="column">
            <wp:posOffset>-1076325</wp:posOffset>
          </wp:positionH>
          <wp:positionV relativeFrom="paragraph">
            <wp:posOffset>447040</wp:posOffset>
          </wp:positionV>
          <wp:extent cx="7886700" cy="247003"/>
          <wp:effectExtent l="0" t="0" r="0" b="1270"/>
          <wp:wrapNone/>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b="78082"/>
                  <a:stretch/>
                </pic:blipFill>
                <pic:spPr bwMode="auto">
                  <a:xfrm>
                    <a:off x="0" y="0"/>
                    <a:ext cx="7886700" cy="2470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728" behindDoc="1" locked="0" layoutInCell="1" allowOverlap="1" wp14:anchorId="7F8C2349" wp14:editId="2A04F28B">
              <wp:simplePos x="0" y="0"/>
              <wp:positionH relativeFrom="page">
                <wp:posOffset>876300</wp:posOffset>
              </wp:positionH>
              <wp:positionV relativeFrom="page">
                <wp:posOffset>9903460</wp:posOffset>
              </wp:positionV>
              <wp:extent cx="167005" cy="182245"/>
              <wp:effectExtent l="0" t="0" r="0" b="0"/>
              <wp:wrapNone/>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2918B" w14:textId="77777777" w:rsidR="00B846A3" w:rsidRDefault="00A3715D">
                          <w:pPr>
                            <w:pStyle w:val="BodyText"/>
                            <w:spacing w:before="13"/>
                            <w:ind w:left="60"/>
                            <w:jc w:val="left"/>
                            <w:rPr>
                              <w:rFonts w:ascii="Arial"/>
                            </w:rPr>
                          </w:pP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8C2349" id="_x0000_t202" coordsize="21600,21600" o:spt="202" path="m,l,21600r21600,l21600,xe">
              <v:stroke joinstyle="miter"/>
              <v:path gradientshapeok="t" o:connecttype="rect"/>
            </v:shapetype>
            <v:shape id="docshape1" o:spid="_x0000_s1026" type="#_x0000_t202" style="position:absolute;margin-left:69pt;margin-top:779.8pt;width:13.1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" filled="f" stroked="f">
              <v:textbox inset="0,0,0,0">
                <w:txbxContent>
                  <w:p w14:paraId="3E32918B" w14:textId="77777777" w:rsidR="00B846A3" w:rsidRDefault="00A3715D">
                    <w:pPr>
                      <w:pStyle w:val="BodyText"/>
                      <w:spacing w:before="13"/>
                      <w:ind w:left="60"/>
                      <w:jc w:val="left"/>
                      <w:rPr>
                        <w:rFonts w:ascii="Arial"/>
                      </w:rPr>
                    </w:pP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2069F" w14:textId="77777777" w:rsidR="00E97DE0" w:rsidRDefault="00E97DE0">
      <w:r>
        <w:separator/>
      </w:r>
    </w:p>
  </w:footnote>
  <w:footnote w:type="continuationSeparator" w:id="0">
    <w:p w14:paraId="6843490C" w14:textId="77777777" w:rsidR="00E97DE0" w:rsidRDefault="00E97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B493" w14:textId="0FC61AE5" w:rsidR="00E2676F" w:rsidRDefault="00E2676F">
    <w:pPr>
      <w:pStyle w:val="Header"/>
      <w:rPr>
        <w:noProof/>
      </w:rPr>
    </w:pPr>
    <w:r>
      <w:rPr>
        <w:noProof/>
      </w:rPr>
      <w:drawing>
        <wp:anchor distT="0" distB="0" distL="114300" distR="114300" simplePos="0" relativeHeight="251662336" behindDoc="0" locked="0" layoutInCell="1" allowOverlap="1" wp14:anchorId="675895D3" wp14:editId="7E82F110">
          <wp:simplePos x="0" y="0"/>
          <wp:positionH relativeFrom="column">
            <wp:posOffset>-736600</wp:posOffset>
          </wp:positionH>
          <wp:positionV relativeFrom="paragraph">
            <wp:posOffset>255905</wp:posOffset>
          </wp:positionV>
          <wp:extent cx="990600" cy="870149"/>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8701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693D55F" wp14:editId="3B5B906E">
          <wp:simplePos x="0" y="0"/>
          <wp:positionH relativeFrom="column">
            <wp:posOffset>-850900</wp:posOffset>
          </wp:positionH>
          <wp:positionV relativeFrom="paragraph">
            <wp:posOffset>9525</wp:posOffset>
          </wp:positionV>
          <wp:extent cx="7886700" cy="247003"/>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82"/>
                  <a:stretch/>
                </pic:blipFill>
                <pic:spPr bwMode="auto">
                  <a:xfrm>
                    <a:off x="0" y="0"/>
                    <a:ext cx="7947071" cy="2488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3B6677" w14:textId="09F17946" w:rsidR="00E2676F" w:rsidRDefault="00E26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6746"/>
    <w:multiLevelType w:val="multilevel"/>
    <w:tmpl w:val="B04493BE"/>
    <w:lvl w:ilvl="0">
      <w:start w:val="1"/>
      <w:numFmt w:val="decimal"/>
      <w:lvlText w:val="%1"/>
      <w:lvlJc w:val="left"/>
      <w:pPr>
        <w:ind w:left="1540" w:hanging="1080"/>
        <w:jc w:val="left"/>
      </w:pPr>
      <w:rPr>
        <w:rFonts w:hint="default"/>
        <w:lang w:val="ro-RO" w:eastAsia="en-US" w:bidi="ar-SA"/>
      </w:rPr>
    </w:lvl>
    <w:lvl w:ilvl="1">
      <w:start w:val="1"/>
      <w:numFmt w:val="decimal"/>
      <w:lvlText w:val="%1.%2."/>
      <w:lvlJc w:val="left"/>
      <w:pPr>
        <w:ind w:left="1540" w:hanging="1080"/>
        <w:jc w:val="right"/>
      </w:pPr>
      <w:rPr>
        <w:rFonts w:ascii="Times New Roman" w:eastAsia="Times New Roman" w:hAnsi="Times New Roman" w:cs="Times New Roman" w:hint="default"/>
        <w:b/>
        <w:bCs/>
        <w:i w:val="0"/>
        <w:iCs w:val="0"/>
        <w:spacing w:val="-1"/>
        <w:w w:val="93"/>
        <w:sz w:val="22"/>
        <w:szCs w:val="22"/>
        <w:lang w:val="ro-RO" w:eastAsia="en-US" w:bidi="ar-SA"/>
      </w:rPr>
    </w:lvl>
    <w:lvl w:ilvl="2">
      <w:numFmt w:val="bullet"/>
      <w:lvlText w:val="•"/>
      <w:lvlJc w:val="left"/>
      <w:pPr>
        <w:ind w:left="820" w:hanging="360"/>
      </w:pPr>
      <w:rPr>
        <w:rFonts w:ascii="Arial" w:eastAsia="Arial" w:hAnsi="Arial" w:cs="Arial" w:hint="default"/>
        <w:b w:val="0"/>
        <w:bCs w:val="0"/>
        <w:i w:val="0"/>
        <w:iCs w:val="0"/>
        <w:w w:val="131"/>
        <w:sz w:val="22"/>
        <w:szCs w:val="22"/>
        <w:lang w:val="ro-RO" w:eastAsia="en-US" w:bidi="ar-SA"/>
      </w:rPr>
    </w:lvl>
    <w:lvl w:ilvl="3">
      <w:numFmt w:val="bullet"/>
      <w:lvlText w:val="•"/>
      <w:lvlJc w:val="left"/>
      <w:pPr>
        <w:ind w:left="3253" w:hanging="360"/>
      </w:pPr>
      <w:rPr>
        <w:rFonts w:hint="default"/>
        <w:lang w:val="ro-RO" w:eastAsia="en-US" w:bidi="ar-SA"/>
      </w:rPr>
    </w:lvl>
    <w:lvl w:ilvl="4">
      <w:numFmt w:val="bullet"/>
      <w:lvlText w:val="•"/>
      <w:lvlJc w:val="left"/>
      <w:pPr>
        <w:ind w:left="4109" w:hanging="360"/>
      </w:pPr>
      <w:rPr>
        <w:rFonts w:hint="default"/>
        <w:lang w:val="ro-RO" w:eastAsia="en-US" w:bidi="ar-SA"/>
      </w:rPr>
    </w:lvl>
    <w:lvl w:ilvl="5">
      <w:numFmt w:val="bullet"/>
      <w:lvlText w:val="•"/>
      <w:lvlJc w:val="left"/>
      <w:pPr>
        <w:ind w:left="4966" w:hanging="360"/>
      </w:pPr>
      <w:rPr>
        <w:rFonts w:hint="default"/>
        <w:lang w:val="ro-RO" w:eastAsia="en-US" w:bidi="ar-SA"/>
      </w:rPr>
    </w:lvl>
    <w:lvl w:ilvl="6">
      <w:numFmt w:val="bullet"/>
      <w:lvlText w:val="•"/>
      <w:lvlJc w:val="left"/>
      <w:pPr>
        <w:ind w:left="5822" w:hanging="360"/>
      </w:pPr>
      <w:rPr>
        <w:rFonts w:hint="default"/>
        <w:lang w:val="ro-RO" w:eastAsia="en-US" w:bidi="ar-SA"/>
      </w:rPr>
    </w:lvl>
    <w:lvl w:ilvl="7">
      <w:numFmt w:val="bullet"/>
      <w:lvlText w:val="•"/>
      <w:lvlJc w:val="left"/>
      <w:pPr>
        <w:ind w:left="6679" w:hanging="360"/>
      </w:pPr>
      <w:rPr>
        <w:rFonts w:hint="default"/>
        <w:lang w:val="ro-RO" w:eastAsia="en-US" w:bidi="ar-SA"/>
      </w:rPr>
    </w:lvl>
    <w:lvl w:ilvl="8">
      <w:numFmt w:val="bullet"/>
      <w:lvlText w:val="•"/>
      <w:lvlJc w:val="left"/>
      <w:pPr>
        <w:ind w:left="7535" w:hanging="360"/>
      </w:pPr>
      <w:rPr>
        <w:rFonts w:hint="default"/>
        <w:lang w:val="ro-RO" w:eastAsia="en-US" w:bidi="ar-SA"/>
      </w:rPr>
    </w:lvl>
  </w:abstractNum>
  <w:abstractNum w:abstractNumId="1" w15:restartNumberingAfterBreak="0">
    <w:nsid w:val="250B4BBD"/>
    <w:multiLevelType w:val="multilevel"/>
    <w:tmpl w:val="83CCA2E4"/>
    <w:lvl w:ilvl="0">
      <w:start w:val="9"/>
      <w:numFmt w:val="decimal"/>
      <w:lvlText w:val="%1"/>
      <w:lvlJc w:val="left"/>
      <w:pPr>
        <w:ind w:left="485" w:hanging="385"/>
        <w:jc w:val="left"/>
      </w:pPr>
      <w:rPr>
        <w:rFonts w:hint="default"/>
        <w:lang w:val="ro-RO" w:eastAsia="en-US" w:bidi="ar-SA"/>
      </w:rPr>
    </w:lvl>
    <w:lvl w:ilvl="1">
      <w:start w:val="1"/>
      <w:numFmt w:val="decimal"/>
      <w:lvlText w:val="%1.%2."/>
      <w:lvlJc w:val="left"/>
      <w:pPr>
        <w:ind w:left="485" w:hanging="385"/>
        <w:jc w:val="left"/>
      </w:pPr>
      <w:rPr>
        <w:rFonts w:ascii="Times New Roman" w:eastAsia="Times New Roman" w:hAnsi="Times New Roman" w:cs="Times New Roman" w:hint="default"/>
        <w:b w:val="0"/>
        <w:bCs w:val="0"/>
        <w:i w:val="0"/>
        <w:iCs w:val="0"/>
        <w:w w:val="101"/>
        <w:sz w:val="22"/>
        <w:szCs w:val="22"/>
        <w:lang w:val="ro-RO" w:eastAsia="en-US" w:bidi="ar-SA"/>
      </w:rPr>
    </w:lvl>
    <w:lvl w:ilvl="2">
      <w:numFmt w:val="bullet"/>
      <w:lvlText w:val="•"/>
      <w:lvlJc w:val="left"/>
      <w:pPr>
        <w:ind w:left="2233" w:hanging="385"/>
      </w:pPr>
      <w:rPr>
        <w:rFonts w:hint="default"/>
        <w:lang w:val="ro-RO" w:eastAsia="en-US" w:bidi="ar-SA"/>
      </w:rPr>
    </w:lvl>
    <w:lvl w:ilvl="3">
      <w:numFmt w:val="bullet"/>
      <w:lvlText w:val="•"/>
      <w:lvlJc w:val="left"/>
      <w:pPr>
        <w:ind w:left="3110" w:hanging="385"/>
      </w:pPr>
      <w:rPr>
        <w:rFonts w:hint="default"/>
        <w:lang w:val="ro-RO" w:eastAsia="en-US" w:bidi="ar-SA"/>
      </w:rPr>
    </w:lvl>
    <w:lvl w:ilvl="4">
      <w:numFmt w:val="bullet"/>
      <w:lvlText w:val="•"/>
      <w:lvlJc w:val="left"/>
      <w:pPr>
        <w:ind w:left="3987" w:hanging="385"/>
      </w:pPr>
      <w:rPr>
        <w:rFonts w:hint="default"/>
        <w:lang w:val="ro-RO" w:eastAsia="en-US" w:bidi="ar-SA"/>
      </w:rPr>
    </w:lvl>
    <w:lvl w:ilvl="5">
      <w:numFmt w:val="bullet"/>
      <w:lvlText w:val="•"/>
      <w:lvlJc w:val="left"/>
      <w:pPr>
        <w:ind w:left="4864" w:hanging="385"/>
      </w:pPr>
      <w:rPr>
        <w:rFonts w:hint="default"/>
        <w:lang w:val="ro-RO" w:eastAsia="en-US" w:bidi="ar-SA"/>
      </w:rPr>
    </w:lvl>
    <w:lvl w:ilvl="6">
      <w:numFmt w:val="bullet"/>
      <w:lvlText w:val="•"/>
      <w:lvlJc w:val="left"/>
      <w:pPr>
        <w:ind w:left="5741" w:hanging="385"/>
      </w:pPr>
      <w:rPr>
        <w:rFonts w:hint="default"/>
        <w:lang w:val="ro-RO" w:eastAsia="en-US" w:bidi="ar-SA"/>
      </w:rPr>
    </w:lvl>
    <w:lvl w:ilvl="7">
      <w:numFmt w:val="bullet"/>
      <w:lvlText w:val="•"/>
      <w:lvlJc w:val="left"/>
      <w:pPr>
        <w:ind w:left="6618" w:hanging="385"/>
      </w:pPr>
      <w:rPr>
        <w:rFonts w:hint="default"/>
        <w:lang w:val="ro-RO" w:eastAsia="en-US" w:bidi="ar-SA"/>
      </w:rPr>
    </w:lvl>
    <w:lvl w:ilvl="8">
      <w:numFmt w:val="bullet"/>
      <w:lvlText w:val="•"/>
      <w:lvlJc w:val="left"/>
      <w:pPr>
        <w:ind w:left="7495" w:hanging="385"/>
      </w:pPr>
      <w:rPr>
        <w:rFonts w:hint="default"/>
        <w:lang w:val="ro-RO" w:eastAsia="en-US" w:bidi="ar-SA"/>
      </w:rPr>
    </w:lvl>
  </w:abstractNum>
  <w:abstractNum w:abstractNumId="2" w15:restartNumberingAfterBreak="0">
    <w:nsid w:val="32065233"/>
    <w:multiLevelType w:val="hybridMultilevel"/>
    <w:tmpl w:val="558C48D0"/>
    <w:lvl w:ilvl="0" w:tplc="DFA2E6CE">
      <w:start w:val="1"/>
      <w:numFmt w:val="decimal"/>
      <w:lvlText w:val="%1."/>
      <w:lvlJc w:val="left"/>
      <w:pPr>
        <w:ind w:left="100" w:hanging="236"/>
        <w:jc w:val="left"/>
      </w:pPr>
      <w:rPr>
        <w:rFonts w:ascii="Times New Roman" w:eastAsia="Times New Roman" w:hAnsi="Times New Roman" w:cs="Times New Roman" w:hint="default"/>
        <w:b/>
        <w:bCs/>
        <w:i w:val="0"/>
        <w:iCs w:val="0"/>
        <w:spacing w:val="0"/>
        <w:w w:val="93"/>
        <w:sz w:val="22"/>
        <w:szCs w:val="22"/>
        <w:lang w:val="ro-RO" w:eastAsia="en-US" w:bidi="ar-SA"/>
      </w:rPr>
    </w:lvl>
    <w:lvl w:ilvl="1" w:tplc="11EAC1DC">
      <w:numFmt w:val="bullet"/>
      <w:lvlText w:val="•"/>
      <w:lvlJc w:val="left"/>
      <w:pPr>
        <w:ind w:left="1014" w:hanging="236"/>
      </w:pPr>
      <w:rPr>
        <w:rFonts w:hint="default"/>
        <w:lang w:val="ro-RO" w:eastAsia="en-US" w:bidi="ar-SA"/>
      </w:rPr>
    </w:lvl>
    <w:lvl w:ilvl="2" w:tplc="C5CE2BD6">
      <w:numFmt w:val="bullet"/>
      <w:lvlText w:val="•"/>
      <w:lvlJc w:val="left"/>
      <w:pPr>
        <w:ind w:left="1929" w:hanging="236"/>
      </w:pPr>
      <w:rPr>
        <w:rFonts w:hint="default"/>
        <w:lang w:val="ro-RO" w:eastAsia="en-US" w:bidi="ar-SA"/>
      </w:rPr>
    </w:lvl>
    <w:lvl w:ilvl="3" w:tplc="0BECC826">
      <w:numFmt w:val="bullet"/>
      <w:lvlText w:val="•"/>
      <w:lvlJc w:val="left"/>
      <w:pPr>
        <w:ind w:left="2844" w:hanging="236"/>
      </w:pPr>
      <w:rPr>
        <w:rFonts w:hint="default"/>
        <w:lang w:val="ro-RO" w:eastAsia="en-US" w:bidi="ar-SA"/>
      </w:rPr>
    </w:lvl>
    <w:lvl w:ilvl="4" w:tplc="ED162712">
      <w:numFmt w:val="bullet"/>
      <w:lvlText w:val="•"/>
      <w:lvlJc w:val="left"/>
      <w:pPr>
        <w:ind w:left="3759" w:hanging="236"/>
      </w:pPr>
      <w:rPr>
        <w:rFonts w:hint="default"/>
        <w:lang w:val="ro-RO" w:eastAsia="en-US" w:bidi="ar-SA"/>
      </w:rPr>
    </w:lvl>
    <w:lvl w:ilvl="5" w:tplc="44F4CECC">
      <w:numFmt w:val="bullet"/>
      <w:lvlText w:val="•"/>
      <w:lvlJc w:val="left"/>
      <w:pPr>
        <w:ind w:left="4674" w:hanging="236"/>
      </w:pPr>
      <w:rPr>
        <w:rFonts w:hint="default"/>
        <w:lang w:val="ro-RO" w:eastAsia="en-US" w:bidi="ar-SA"/>
      </w:rPr>
    </w:lvl>
    <w:lvl w:ilvl="6" w:tplc="EA1E1A7A">
      <w:numFmt w:val="bullet"/>
      <w:lvlText w:val="•"/>
      <w:lvlJc w:val="left"/>
      <w:pPr>
        <w:ind w:left="5589" w:hanging="236"/>
      </w:pPr>
      <w:rPr>
        <w:rFonts w:hint="default"/>
        <w:lang w:val="ro-RO" w:eastAsia="en-US" w:bidi="ar-SA"/>
      </w:rPr>
    </w:lvl>
    <w:lvl w:ilvl="7" w:tplc="F87086C4">
      <w:numFmt w:val="bullet"/>
      <w:lvlText w:val="•"/>
      <w:lvlJc w:val="left"/>
      <w:pPr>
        <w:ind w:left="6504" w:hanging="236"/>
      </w:pPr>
      <w:rPr>
        <w:rFonts w:hint="default"/>
        <w:lang w:val="ro-RO" w:eastAsia="en-US" w:bidi="ar-SA"/>
      </w:rPr>
    </w:lvl>
    <w:lvl w:ilvl="8" w:tplc="A118BA1C">
      <w:numFmt w:val="bullet"/>
      <w:lvlText w:val="•"/>
      <w:lvlJc w:val="left"/>
      <w:pPr>
        <w:ind w:left="7419" w:hanging="236"/>
      </w:pPr>
      <w:rPr>
        <w:rFonts w:hint="default"/>
        <w:lang w:val="ro-RO" w:eastAsia="en-US" w:bidi="ar-SA"/>
      </w:rPr>
    </w:lvl>
  </w:abstractNum>
  <w:abstractNum w:abstractNumId="3" w15:restartNumberingAfterBreak="0">
    <w:nsid w:val="40745223"/>
    <w:multiLevelType w:val="hybridMultilevel"/>
    <w:tmpl w:val="A10CEDB6"/>
    <w:lvl w:ilvl="0" w:tplc="02CC9774">
      <w:start w:val="1"/>
      <w:numFmt w:val="lowerLetter"/>
      <w:lvlText w:val="%1."/>
      <w:lvlJc w:val="left"/>
      <w:pPr>
        <w:ind w:left="820" w:hanging="360"/>
        <w:jc w:val="left"/>
      </w:pPr>
      <w:rPr>
        <w:rFonts w:ascii="Times New Roman" w:eastAsia="Times New Roman" w:hAnsi="Times New Roman" w:cs="Times New Roman" w:hint="default"/>
        <w:b w:val="0"/>
        <w:bCs w:val="0"/>
        <w:i w:val="0"/>
        <w:iCs w:val="0"/>
        <w:w w:val="100"/>
        <w:sz w:val="22"/>
        <w:szCs w:val="22"/>
        <w:lang w:val="ro-RO" w:eastAsia="en-US" w:bidi="ar-SA"/>
      </w:rPr>
    </w:lvl>
    <w:lvl w:ilvl="1" w:tplc="B2865174">
      <w:numFmt w:val="bullet"/>
      <w:lvlText w:val="•"/>
      <w:lvlJc w:val="left"/>
      <w:pPr>
        <w:ind w:left="1662" w:hanging="360"/>
      </w:pPr>
      <w:rPr>
        <w:rFonts w:hint="default"/>
        <w:lang w:val="ro-RO" w:eastAsia="en-US" w:bidi="ar-SA"/>
      </w:rPr>
    </w:lvl>
    <w:lvl w:ilvl="2" w:tplc="3606D7BC">
      <w:numFmt w:val="bullet"/>
      <w:lvlText w:val="•"/>
      <w:lvlJc w:val="left"/>
      <w:pPr>
        <w:ind w:left="2505" w:hanging="360"/>
      </w:pPr>
      <w:rPr>
        <w:rFonts w:hint="default"/>
        <w:lang w:val="ro-RO" w:eastAsia="en-US" w:bidi="ar-SA"/>
      </w:rPr>
    </w:lvl>
    <w:lvl w:ilvl="3" w:tplc="F7063722">
      <w:numFmt w:val="bullet"/>
      <w:lvlText w:val="•"/>
      <w:lvlJc w:val="left"/>
      <w:pPr>
        <w:ind w:left="3348" w:hanging="360"/>
      </w:pPr>
      <w:rPr>
        <w:rFonts w:hint="default"/>
        <w:lang w:val="ro-RO" w:eastAsia="en-US" w:bidi="ar-SA"/>
      </w:rPr>
    </w:lvl>
    <w:lvl w:ilvl="4" w:tplc="7C380528">
      <w:numFmt w:val="bullet"/>
      <w:lvlText w:val="•"/>
      <w:lvlJc w:val="left"/>
      <w:pPr>
        <w:ind w:left="4191" w:hanging="360"/>
      </w:pPr>
      <w:rPr>
        <w:rFonts w:hint="default"/>
        <w:lang w:val="ro-RO" w:eastAsia="en-US" w:bidi="ar-SA"/>
      </w:rPr>
    </w:lvl>
    <w:lvl w:ilvl="5" w:tplc="29481A8C">
      <w:numFmt w:val="bullet"/>
      <w:lvlText w:val="•"/>
      <w:lvlJc w:val="left"/>
      <w:pPr>
        <w:ind w:left="5034" w:hanging="360"/>
      </w:pPr>
      <w:rPr>
        <w:rFonts w:hint="default"/>
        <w:lang w:val="ro-RO" w:eastAsia="en-US" w:bidi="ar-SA"/>
      </w:rPr>
    </w:lvl>
    <w:lvl w:ilvl="6" w:tplc="EBA46FEC">
      <w:numFmt w:val="bullet"/>
      <w:lvlText w:val="•"/>
      <w:lvlJc w:val="left"/>
      <w:pPr>
        <w:ind w:left="5877" w:hanging="360"/>
      </w:pPr>
      <w:rPr>
        <w:rFonts w:hint="default"/>
        <w:lang w:val="ro-RO" w:eastAsia="en-US" w:bidi="ar-SA"/>
      </w:rPr>
    </w:lvl>
    <w:lvl w:ilvl="7" w:tplc="1C9866E2">
      <w:numFmt w:val="bullet"/>
      <w:lvlText w:val="•"/>
      <w:lvlJc w:val="left"/>
      <w:pPr>
        <w:ind w:left="6720" w:hanging="360"/>
      </w:pPr>
      <w:rPr>
        <w:rFonts w:hint="default"/>
        <w:lang w:val="ro-RO" w:eastAsia="en-US" w:bidi="ar-SA"/>
      </w:rPr>
    </w:lvl>
    <w:lvl w:ilvl="8" w:tplc="6790889A">
      <w:numFmt w:val="bullet"/>
      <w:lvlText w:val="•"/>
      <w:lvlJc w:val="left"/>
      <w:pPr>
        <w:ind w:left="7563" w:hanging="360"/>
      </w:pPr>
      <w:rPr>
        <w:rFonts w:hint="default"/>
        <w:lang w:val="ro-RO" w:eastAsia="en-US" w:bidi="ar-SA"/>
      </w:rPr>
    </w:lvl>
  </w:abstractNum>
  <w:num w:numId="1" w16cid:durableId="31392676">
    <w:abstractNumId w:val="3"/>
  </w:num>
  <w:num w:numId="2" w16cid:durableId="1547183679">
    <w:abstractNumId w:val="0"/>
  </w:num>
  <w:num w:numId="3" w16cid:durableId="618026860">
    <w:abstractNumId w:val="1"/>
  </w:num>
  <w:num w:numId="4" w16cid:durableId="1832480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A3"/>
    <w:rsid w:val="004D2D09"/>
    <w:rsid w:val="008741A9"/>
    <w:rsid w:val="00A3715D"/>
    <w:rsid w:val="00B846A3"/>
    <w:rsid w:val="00D27B83"/>
    <w:rsid w:val="00E2676F"/>
    <w:rsid w:val="00E47688"/>
    <w:rsid w:val="00E97DE0"/>
    <w:rsid w:val="00FE41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DF6B6"/>
  <w15:docId w15:val="{202FB9E0-3107-7F41-85DC-ED2D2574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ind w:left="10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style>
  <w:style w:type="paragraph" w:styleId="ListParagraph">
    <w:name w:val="List Paragraph"/>
    <w:basedOn w:val="Normal"/>
    <w:uiPriority w:val="1"/>
    <w:qFormat/>
    <w:pPr>
      <w:spacing w:before="11"/>
      <w:ind w:left="82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2676F"/>
    <w:pPr>
      <w:tabs>
        <w:tab w:val="center" w:pos="4513"/>
        <w:tab w:val="right" w:pos="9026"/>
      </w:tabs>
    </w:pPr>
  </w:style>
  <w:style w:type="character" w:customStyle="1" w:styleId="HeaderChar">
    <w:name w:val="Header Char"/>
    <w:basedOn w:val="DefaultParagraphFont"/>
    <w:link w:val="Header"/>
    <w:uiPriority w:val="99"/>
    <w:rsid w:val="00E2676F"/>
    <w:rPr>
      <w:rFonts w:ascii="Times New Roman" w:eastAsia="Times New Roman" w:hAnsi="Times New Roman" w:cs="Times New Roman"/>
      <w:lang w:val="ro-RO"/>
    </w:rPr>
  </w:style>
  <w:style w:type="paragraph" w:styleId="Footer">
    <w:name w:val="footer"/>
    <w:basedOn w:val="Normal"/>
    <w:link w:val="FooterChar"/>
    <w:uiPriority w:val="99"/>
    <w:unhideWhenUsed/>
    <w:rsid w:val="00E2676F"/>
    <w:pPr>
      <w:tabs>
        <w:tab w:val="center" w:pos="4513"/>
        <w:tab w:val="right" w:pos="9026"/>
      </w:tabs>
    </w:pPr>
  </w:style>
  <w:style w:type="character" w:customStyle="1" w:styleId="FooterChar">
    <w:name w:val="Footer Char"/>
    <w:basedOn w:val="DefaultParagraphFont"/>
    <w:link w:val="Footer"/>
    <w:uiPriority w:val="99"/>
    <w:rsid w:val="00E2676F"/>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1FD15-BA93-443B-B2EA-49CA77CF5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1855</Words>
  <Characters>10578</Characters>
  <Application>Microsoft Office Word</Application>
  <DocSecurity>0</DocSecurity>
  <Lines>88</Lines>
  <Paragraphs>24</Paragraphs>
  <ScaleCrop>false</ScaleCrop>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Mihai Cucu - Aspen Institute Romania</cp:lastModifiedBy>
  <cp:revision>2</cp:revision>
  <dcterms:created xsi:type="dcterms:W3CDTF">2022-07-27T11:28:00Z</dcterms:created>
  <dcterms:modified xsi:type="dcterms:W3CDTF">2022-07-27T11:28:00Z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for Microsoft 365</vt:lpwstr>
  </property>
  <property fmtid="{D5CDD505-2E9C-101B-9397-08002B2CF9AE}" pid="4" name="LastSaved">
    <vt:filetime>2022-07-15T00:00:00Z</vt:filetime>
  </property>
  <property fmtid="{D5CDD505-2E9C-101B-9397-08002B2CF9AE}" pid="5" name="Producer">
    <vt:lpwstr>Microsoft® Word for Microsoft 365</vt:lpwstr>
  </property>
</Properties>
</file>