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A26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A3949">
        <w:rPr>
          <w:rFonts w:ascii="Times New Roman" w:hAnsi="Times New Roman" w:cs="Times New Roman"/>
          <w:b/>
          <w:bCs/>
        </w:rPr>
        <w:t>Задание 1</w:t>
      </w:r>
    </w:p>
    <w:p w14:paraId="4F05328C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7110AF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Дано</w:t>
      </w:r>
    </w:p>
    <w:p w14:paraId="2D99CBAA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Данные хранятся в блоках памяти. Пользователь отправляет команды чтения данных из блоков в некотором порядке. Некоторые из этих команд можно объединить в кластеры, т.е. в группы команд в которых блоки часто читаются последовательно (друг за другом).  Пусть уже известны 2 алгоритма кластеризации команд, но неизвестно как сравнить какой из алгоритмов для множества последовательностей команд.</w:t>
      </w:r>
    </w:p>
    <w:p w14:paraId="0026F42E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723DC2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  <w:i/>
          <w:iCs/>
        </w:rPr>
        <w:t>Пример</w:t>
      </w:r>
    </w:p>
    <w:p w14:paraId="46B82C65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Последовательность команд:  2 5 7 2 5 3 8 7 2 5 7 2 3 5 7 2 5 7</w:t>
      </w:r>
    </w:p>
    <w:p w14:paraId="228BFCBB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А1 может выделить кластер 2 5 7</w:t>
      </w:r>
    </w:p>
    <w:p w14:paraId="6F6B43D5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А2 может выделить кластер 5 7 2 5</w:t>
      </w:r>
    </w:p>
    <w:p w14:paraId="01164189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DCE1B0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Найти</w:t>
      </w:r>
    </w:p>
    <w:p w14:paraId="2DCAEA44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предложить метрику для оценки качества алгоритмов кластеризации в двух случаях:</w:t>
      </w:r>
    </w:p>
    <w:p w14:paraId="5C8A0306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a) ограничения на память и вычислительные ресурсы отсутствуют,</w:t>
      </w:r>
    </w:p>
    <w:p w14:paraId="35A2F298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b) есть ограничения на память и вычислительные ресурсы.</w:t>
      </w:r>
    </w:p>
    <w:p w14:paraId="47417CE5" w14:textId="77777777" w:rsidR="00007347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(написать явно формулу и/или алгоритм вычисления метрики)</w:t>
      </w:r>
    </w:p>
    <w:p w14:paraId="36614891" w14:textId="77777777" w:rsidR="00960ED8" w:rsidRPr="00CA3949" w:rsidRDefault="00960ED8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29A151" w14:textId="42091ED3" w:rsidR="00960ED8" w:rsidRDefault="00960ED8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CA3949">
        <w:rPr>
          <w:rFonts w:ascii="Times New Roman" w:hAnsi="Times New Roman" w:cs="Times New Roman"/>
          <w:i/>
          <w:iCs/>
          <w:lang w:val="ru-RU"/>
        </w:rPr>
        <w:t>Решение</w:t>
      </w:r>
    </w:p>
    <w:p w14:paraId="511E7492" w14:textId="2876BCB7" w:rsidR="00960ED8" w:rsidRPr="00CA3949" w:rsidRDefault="002040CD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ru-RU"/>
        </w:rPr>
        <w:t>Среди метрик</w:t>
      </w:r>
      <w:proofErr w:type="gramEnd"/>
      <w:r>
        <w:rPr>
          <w:rFonts w:ascii="Times New Roman" w:hAnsi="Times New Roman" w:cs="Times New Roman"/>
          <w:lang w:val="ru-RU"/>
        </w:rPr>
        <w:t xml:space="preserve"> используемых в кластерном анализе можно выделить «вариации на тему» </w:t>
      </w:r>
      <w:proofErr w:type="spellStart"/>
      <w:r>
        <w:rPr>
          <w:rFonts w:ascii="Times New Roman" w:hAnsi="Times New Roman" w:cs="Times New Roman"/>
          <w:lang w:val="ru-RU"/>
        </w:rPr>
        <w:t>евклибова</w:t>
      </w:r>
      <w:proofErr w:type="spellEnd"/>
      <w:r>
        <w:rPr>
          <w:rFonts w:ascii="Times New Roman" w:hAnsi="Times New Roman" w:cs="Times New Roman"/>
          <w:lang w:val="ru-RU"/>
        </w:rPr>
        <w:t xml:space="preserve"> расстояния, т.е. метрики которые так или иначе используют разность между координатами многомерного вектора кластера и соответствующего текущего вектора из потока </w:t>
      </w:r>
      <w:proofErr w:type="spellStart"/>
      <w:r>
        <w:rPr>
          <w:rFonts w:ascii="Times New Roman" w:hAnsi="Times New Roman" w:cs="Times New Roman"/>
          <w:lang w:val="ru-RU"/>
        </w:rPr>
        <w:t>комманд</w:t>
      </w:r>
      <w:proofErr w:type="spellEnd"/>
      <w:r>
        <w:rPr>
          <w:rFonts w:ascii="Times New Roman" w:hAnsi="Times New Roman" w:cs="Times New Roman"/>
          <w:lang w:val="ru-RU"/>
        </w:rPr>
        <w:t>. Однако данные</w:t>
      </w:r>
      <w:r w:rsidR="009C32BE">
        <w:rPr>
          <w:rFonts w:ascii="Times New Roman" w:hAnsi="Times New Roman" w:cs="Times New Roman"/>
          <w:lang w:val="ru-RU"/>
        </w:rPr>
        <w:t xml:space="preserve"> метрики</w:t>
      </w:r>
      <w:r>
        <w:rPr>
          <w:rFonts w:ascii="Times New Roman" w:hAnsi="Times New Roman" w:cs="Times New Roman"/>
          <w:lang w:val="ru-RU"/>
        </w:rPr>
        <w:t xml:space="preserve"> </w:t>
      </w:r>
      <w:r w:rsidR="009C32BE">
        <w:rPr>
          <w:rFonts w:ascii="Times New Roman" w:hAnsi="Times New Roman" w:cs="Times New Roman"/>
          <w:lang w:val="ru-RU"/>
        </w:rPr>
        <w:t xml:space="preserve">не корректны для данного случая – поскольку важно полное совпадение координат (речь идет о координатах в отдельности, а не векторе целиком). Если координаты не </w:t>
      </w:r>
      <w:proofErr w:type="gramStart"/>
      <w:r w:rsidR="009C32BE">
        <w:rPr>
          <w:rFonts w:ascii="Times New Roman" w:hAnsi="Times New Roman" w:cs="Times New Roman"/>
          <w:lang w:val="ru-RU"/>
        </w:rPr>
        <w:t>совпадают</w:t>
      </w:r>
      <w:proofErr w:type="gramEnd"/>
      <w:r w:rsidR="009C32BE">
        <w:rPr>
          <w:rFonts w:ascii="Times New Roman" w:hAnsi="Times New Roman" w:cs="Times New Roman"/>
          <w:lang w:val="ru-RU"/>
        </w:rPr>
        <w:t xml:space="preserve"> то неважно на сколько – это уже просто другая </w:t>
      </w:r>
      <w:proofErr w:type="spellStart"/>
      <w:r w:rsidR="009C32BE">
        <w:rPr>
          <w:rFonts w:ascii="Times New Roman" w:hAnsi="Times New Roman" w:cs="Times New Roman"/>
          <w:lang w:val="ru-RU"/>
        </w:rPr>
        <w:t>комманда</w:t>
      </w:r>
      <w:proofErr w:type="spellEnd"/>
      <w:r w:rsidR="009C32BE">
        <w:rPr>
          <w:rFonts w:ascii="Times New Roman" w:hAnsi="Times New Roman" w:cs="Times New Roman"/>
          <w:lang w:val="ru-RU"/>
        </w:rPr>
        <w:t xml:space="preserve">. </w:t>
      </w:r>
      <w:r w:rsidR="00722414" w:rsidRPr="00CA3949">
        <w:rPr>
          <w:rFonts w:ascii="Times New Roman" w:hAnsi="Times New Roman" w:cs="Times New Roman"/>
          <w:lang w:val="ru-RU"/>
        </w:rPr>
        <w:t xml:space="preserve">Очевидно, что </w:t>
      </w:r>
      <w:r w:rsidR="00E74FD5" w:rsidRPr="00CA3949">
        <w:rPr>
          <w:rFonts w:ascii="Times New Roman" w:hAnsi="Times New Roman" w:cs="Times New Roman"/>
          <w:lang w:val="ru-RU"/>
        </w:rPr>
        <w:t>более эффективный кластер тот,</w:t>
      </w:r>
      <w:r w:rsidR="00722414" w:rsidRPr="00CA3949">
        <w:rPr>
          <w:rFonts w:ascii="Times New Roman" w:hAnsi="Times New Roman" w:cs="Times New Roman"/>
          <w:lang w:val="ru-RU"/>
        </w:rPr>
        <w:t xml:space="preserve"> который имеет наибольшую плотность совпадений </w:t>
      </w:r>
      <w:r w:rsidR="00E74FD5" w:rsidRPr="00CA3949">
        <w:rPr>
          <w:rFonts w:ascii="Times New Roman" w:hAnsi="Times New Roman" w:cs="Times New Roman"/>
          <w:lang w:val="ru-RU"/>
        </w:rPr>
        <w:t>в реальной последовательности команд. Выявить частоту таких совпадений можно используя метрику Хемминга</w:t>
      </w:r>
      <w:r w:rsidR="009C32BE">
        <w:rPr>
          <w:rFonts w:ascii="Times New Roman" w:hAnsi="Times New Roman" w:cs="Times New Roman"/>
          <w:lang w:val="ru-RU"/>
        </w:rPr>
        <w:t>, однако в кластерном анализе используют «</w:t>
      </w:r>
      <w:r w:rsidR="009C32BE" w:rsidRPr="009C32BE">
        <w:rPr>
          <w:rFonts w:ascii="Times New Roman" w:hAnsi="Times New Roman" w:cs="Times New Roman"/>
          <w:lang w:val="ru-RU"/>
        </w:rPr>
        <w:t>Процент несогласия</w:t>
      </w:r>
      <w:r w:rsidR="009C32BE">
        <w:rPr>
          <w:rFonts w:ascii="Times New Roman" w:hAnsi="Times New Roman" w:cs="Times New Roman"/>
          <w:lang w:val="ru-RU"/>
        </w:rPr>
        <w:t>» - меру инвариантную к длине кластера (как раз наш случай – длины кластеров А1 и А2 разные)</w:t>
      </w:r>
      <w:r w:rsidR="00E74FD5" w:rsidRPr="00CA3949">
        <w:rPr>
          <w:rFonts w:ascii="Times New Roman" w:hAnsi="Times New Roman" w:cs="Times New Roman"/>
          <w:lang w:val="ru-RU"/>
        </w:rPr>
        <w:t xml:space="preserve">. </w:t>
      </w:r>
      <w:r w:rsidR="00626CB1" w:rsidRPr="00CA3949">
        <w:rPr>
          <w:rFonts w:ascii="Times New Roman" w:hAnsi="Times New Roman" w:cs="Times New Roman"/>
          <w:lang w:val="ru-RU"/>
        </w:rPr>
        <w:t>Теоретически длина последовательности команд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x</w:t>
      </w:r>
      <w:r w:rsidR="00626CB1" w:rsidRPr="00CA3949">
        <w:rPr>
          <w:rFonts w:ascii="Times New Roman" w:hAnsi="Times New Roman" w:cs="Times New Roman"/>
          <w:lang w:val="ru-RU"/>
        </w:rPr>
        <w:t xml:space="preserve"> бесконечна, а кластер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c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626CB1" w:rsidRPr="00CA3949">
        <w:rPr>
          <w:rFonts w:ascii="Times New Roman" w:hAnsi="Times New Roman" w:cs="Times New Roman"/>
          <w:lang w:val="ru-RU"/>
        </w:rPr>
        <w:t>имеет конечную длину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i/>
          <w:iCs/>
          <w:lang w:val="en-CA"/>
        </w:rPr>
        <w:t>L</w:t>
      </w:r>
      <w:r w:rsidR="00626CB1" w:rsidRPr="00CA3949">
        <w:rPr>
          <w:rFonts w:ascii="Times New Roman" w:hAnsi="Times New Roman" w:cs="Times New Roman"/>
          <w:lang w:val="ru-RU"/>
        </w:rPr>
        <w:t xml:space="preserve"> представляющего его числового вектора – значит измерение расстояния является непрерывным процессом на каждом шагу поступления новой команды. Блок измерения расстояний должен быть инвариантен ко времени и по сути является структурой с конечным импульсным откликом каждый </w:t>
      </w:r>
      <w:r w:rsidR="00626CB1" w:rsidRPr="00CA3949">
        <w:rPr>
          <w:rFonts w:ascii="Times New Roman" w:hAnsi="Times New Roman" w:cs="Times New Roman"/>
          <w:i/>
          <w:iCs/>
          <w:lang w:val="en-CA"/>
        </w:rPr>
        <w:t>n</w:t>
      </w:r>
      <w:r w:rsidR="00626CB1" w:rsidRPr="00CA3949">
        <w:rPr>
          <w:rFonts w:ascii="Times New Roman" w:hAnsi="Times New Roman" w:cs="Times New Roman"/>
          <w:lang w:val="ru-RU"/>
        </w:rPr>
        <w:t xml:space="preserve">-й выход которого определяется выражением: </w:t>
      </w:r>
    </w:p>
    <w:p w14:paraId="186ADE35" w14:textId="77777777" w:rsidR="00626CB1" w:rsidRPr="00CA3949" w:rsidRDefault="00626CB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6DB5093" w14:textId="43E8F5C1" w:rsidR="00626CB1" w:rsidRPr="009C32BE" w:rsidRDefault="00AA67ED" w:rsidP="00DA276F">
      <w:pPr>
        <w:spacing w:after="0" w:line="240" w:lineRule="auto"/>
        <w:jc w:val="both"/>
        <w:rPr>
          <w:rFonts w:ascii="Times New Roman" w:hAnsi="Times New Roman" w:cs="Times New Roman"/>
          <w:i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L-1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n-i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n-i</m:t>
                              </m:r>
                            </m:sub>
                          </m:sSub>
                        </m:e>
                      </m:eqAr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lang w:val="ru-RU"/>
            </w:rPr>
            <m:t>/</m:t>
          </m:r>
          <m:r>
            <w:rPr>
              <w:rFonts w:ascii="Cambria Math" w:hAnsi="Cambria Math" w:cs="Times New Roman"/>
              <w:lang w:val="en-CA"/>
            </w:rPr>
            <m:t>L</m:t>
          </m:r>
        </m:oMath>
      </m:oMathPara>
    </w:p>
    <w:p w14:paraId="36AEEF85" w14:textId="77777777" w:rsidR="00626CB1" w:rsidRPr="00CA3949" w:rsidRDefault="00626CB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0278C2B" w14:textId="585EF6F7" w:rsidR="00626CB1" w:rsidRDefault="00502B3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Также стоит учитывать, что частичные </w:t>
      </w:r>
      <w:r w:rsidR="009C32BE">
        <w:rPr>
          <w:rFonts w:ascii="Times New Roman" w:hAnsi="Times New Roman" w:cs="Times New Roman"/>
          <w:lang w:val="ru-RU"/>
        </w:rPr>
        <w:t xml:space="preserve">не </w:t>
      </w:r>
      <w:r>
        <w:rPr>
          <w:rFonts w:ascii="Times New Roman" w:hAnsi="Times New Roman" w:cs="Times New Roman"/>
          <w:lang w:val="ru-RU"/>
        </w:rPr>
        <w:t>совпадения (т.е. не нулевые расстояни</w:t>
      </w:r>
      <w:r w:rsidR="00115ABB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не равные максимальному значению </w:t>
      </w:r>
      <w:r w:rsidR="009C32BE" w:rsidRPr="009C32BE">
        <w:rPr>
          <w:rFonts w:ascii="Times New Roman" w:hAnsi="Times New Roman" w:cs="Times New Roman"/>
          <w:lang w:val="ru-RU"/>
        </w:rPr>
        <w:t>1</w:t>
      </w:r>
      <w:r w:rsidRPr="00115ABB">
        <w:rPr>
          <w:rFonts w:ascii="Times New Roman" w:hAnsi="Times New Roman" w:cs="Times New Roman"/>
          <w:lang w:val="ru-RU"/>
        </w:rPr>
        <w:t>)</w:t>
      </w:r>
      <w:r w:rsidR="00115ABB">
        <w:rPr>
          <w:rFonts w:ascii="Times New Roman" w:hAnsi="Times New Roman" w:cs="Times New Roman"/>
          <w:lang w:val="ru-RU"/>
        </w:rPr>
        <w:t xml:space="preserve"> также имеют значения, а значит более эффективный кластер тот, который имеет </w:t>
      </w:r>
      <w:r w:rsidR="009C32BE">
        <w:rPr>
          <w:rFonts w:ascii="Times New Roman" w:hAnsi="Times New Roman" w:cs="Times New Roman"/>
          <w:lang w:val="ru-RU"/>
        </w:rPr>
        <w:t>меньшую</w:t>
      </w:r>
      <w:r w:rsidR="00115ABB">
        <w:rPr>
          <w:rFonts w:ascii="Times New Roman" w:hAnsi="Times New Roman" w:cs="Times New Roman"/>
          <w:lang w:val="ru-RU"/>
        </w:rPr>
        <w:t xml:space="preserve"> площадь под графиком процесса на выходе блока измерения расстояний. Если нет ограничения на память и вычислительные ресурсы, то можно интегрировать (накапливать) выход блока измерения расстояний бесконечно и иметь таким образом оценку эффективности </w:t>
      </w:r>
      <w:r w:rsidR="00C745BF">
        <w:rPr>
          <w:rFonts w:ascii="Times New Roman" w:hAnsi="Times New Roman" w:cs="Times New Roman"/>
          <w:lang w:val="ru-RU"/>
        </w:rPr>
        <w:t>того или иного кластера:</w:t>
      </w:r>
    </w:p>
    <w:p w14:paraId="38393912" w14:textId="77777777" w:rsidR="00C745BF" w:rsidRDefault="00C745BF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64F2D4D" w14:textId="77777777" w:rsidR="00C745BF" w:rsidRDefault="009F52D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en-CA"/>
            </w:rPr>
            <m:t>S</m:t>
          </m:r>
          <m:r>
            <w:rPr>
              <w:rFonts w:ascii="Cambria Math" w:hAnsi="Cambria Math" w:cs="Times New Roman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26899A92" w14:textId="77777777" w:rsidR="00C745BF" w:rsidRDefault="00C745BF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7FBA457" w14:textId="7CB30504" w:rsidR="00C745BF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 для примера в задании можем установить, что кластер А</w:t>
      </w:r>
      <w:r w:rsidR="008F4147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 более эффективен:</w:t>
      </w:r>
    </w:p>
    <w:p w14:paraId="5BDC5427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E953F00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7D43D" wp14:editId="0055F87D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FB9F5" w14:textId="77777777"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7D4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5pt;margin-top:126pt;width:484.45pt;height:236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" filled="f" stroked="f">
                <v:textbox style="mso-fit-shape-to-text:t">
                  <w:txbxContent>
                    <w:p w14:paraId="7C2FB9F5" w14:textId="77777777"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A7C18" wp14:editId="61E796C2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97275" w14:textId="77777777"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7C18" id="Text Box 2" o:spid="_x0000_s1027" type="#_x0000_t202" style="position:absolute;left:0;text-align:left;margin-left:17.3pt;margin-top:8.3pt;width:484.45pt;height:236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4K0ycKQIAAE4EAAAOAAAAAAAAAAAAAAAAAC4CAABkcnMvZTJv&#10;RG9jLnhtbFBLAQItABQABgAIAAAAIQDNOUQH3QAAAAoBAAAPAAAAAAAAAAAAAAAAAIMEAABkcnMv&#10;ZG93bnJldi54bWxQSwUGAAAAAAQABADzAAAAjQUAAAAA&#10;" filled="f" stroked="f">
                <v:textbox style="mso-fit-shape-to-text:t">
                  <w:txbxContent>
                    <w:p w14:paraId="1FA97275" w14:textId="77777777"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366C5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C8F8A3D" wp14:editId="79B70000">
            <wp:extent cx="6152515" cy="30086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CE1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85B1154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14:paraId="78B471F8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D85289C" w14:textId="09C1E73E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Вообще алгоритм А</w:t>
      </w:r>
      <w:r w:rsidR="00AA67ED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 оказывается более эффективным и при случайном поступлении команд с равномерным распределением между 2 и 8</w:t>
      </w:r>
      <w:r w:rsidR="000A57FD">
        <w:rPr>
          <w:rFonts w:ascii="Times New Roman" w:hAnsi="Times New Roman" w:cs="Times New Roman"/>
          <w:lang w:val="ru-RU"/>
        </w:rPr>
        <w:t>:</w:t>
      </w:r>
    </w:p>
    <w:p w14:paraId="3873C9B4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D0DE0D9" w14:textId="77777777" w:rsidR="00366C57" w:rsidRDefault="000A57FD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808E4" wp14:editId="09CA0DA4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7F204" w14:textId="77777777"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808E4" id="Text Box 6" o:spid="_x0000_s1028" type="#_x0000_t202" style="position:absolute;left:0;text-align:left;margin-left:17.5pt;margin-top:127.7pt;width:484.45pt;height:236.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70ONiCkCAABOBAAADgAAAAAAAAAAAAAAAAAuAgAAZHJzL2Uy&#10;b0RvYy54bWxQSwECLQAUAAYACAAAACEACONqi94AAAALAQAADwAAAAAAAAAAAAAAAACDBAAAZHJz&#10;L2Rvd25yZXYueG1sUEsFBgAAAAAEAAQA8wAAAI4FAAAAAA==&#10;" filled="f" stroked="f">
                <v:textbox style="mso-fit-shape-to-text:t">
                  <w:txbxContent>
                    <w:p w14:paraId="7657F204" w14:textId="77777777"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9F4F7" wp14:editId="0CB77DE7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9B1733" w14:textId="77777777"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9F4F7" id="Text Box 5" o:spid="_x0000_s1029" type="#_x0000_t202" style="position:absolute;left:0;text-align:left;margin-left:17.5pt;margin-top:12.2pt;width:484.45pt;height:236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" filled="f" stroked="f">
                <v:textbox style="mso-fit-shape-to-text:t">
                  <w:txbxContent>
                    <w:p w14:paraId="579B1733" w14:textId="77777777"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0A57F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665B60B" wp14:editId="3705CDDD">
            <wp:extent cx="6152515" cy="30086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B23C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2FD73A1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 – Эксперимент для примера в задании для 1800 шагов (последовательность команд случайна между 2 и 8)</w:t>
      </w:r>
    </w:p>
    <w:p w14:paraId="20499413" w14:textId="0A16112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069F93D" w14:textId="77777777" w:rsidR="00CE2AD0" w:rsidRDefault="00CE2AD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1C2534D" w14:textId="76839E46" w:rsidR="00651A4C" w:rsidRDefault="00651A4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Когда имеет место ограничение на память и вычислительные ресурсы мы не можем накапливать бесконечно, тогда необходимо либо периодически сбрасывать аккумулятор, либо можно применить усреднение, например, вычисление экспоненциально среднего значения:</w:t>
      </w:r>
    </w:p>
    <w:p w14:paraId="325BE2BC" w14:textId="77777777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70285DE" w14:textId="77777777" w:rsidR="00651A4C" w:rsidRPr="00651A4C" w:rsidRDefault="00AA67ED" w:rsidP="00DA276F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lang w:val="en-CA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C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=α*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1-α</m:t>
              </m:r>
            </m:e>
          </m:d>
          <m:r>
            <w:rPr>
              <w:rFonts w:ascii="Cambria Math" w:hAnsi="Cambria Math" w:cs="Times New Roman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b>
          </m:sSub>
        </m:oMath>
      </m:oMathPara>
    </w:p>
    <w:p w14:paraId="16D667C6" w14:textId="77777777" w:rsidR="000A57FD" w:rsidRDefault="00651A4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3A57CD67" w14:textId="77777777" w:rsidR="00651A4C" w:rsidRDefault="00651A4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56FC447" w14:textId="61A0FE7C" w:rsidR="00651A4C" w:rsidRDefault="00651A4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таком варианте видно, что более эффективным оказался кластер А</w:t>
      </w:r>
      <w:r w:rsidR="00AA67ED">
        <w:rPr>
          <w:rFonts w:ascii="Times New Roman" w:hAnsi="Times New Roman" w:cs="Times New Roman"/>
          <w:lang w:val="ru-RU"/>
        </w:rPr>
        <w:t>1</w:t>
      </w:r>
      <w:bookmarkStart w:id="0" w:name="_GoBack"/>
      <w:bookmarkEnd w:id="0"/>
      <w:r w:rsidR="00442A82">
        <w:rPr>
          <w:rFonts w:ascii="Times New Roman" w:hAnsi="Times New Roman" w:cs="Times New Roman"/>
          <w:lang w:val="ru-RU"/>
        </w:rPr>
        <w:t xml:space="preserve"> – как для последовательности из примера, так и для случайной последовательности с коэффициентом экспоненциального фильтра 0,01:</w:t>
      </w:r>
    </w:p>
    <w:p w14:paraId="3BC9CC28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7A9F7BE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77983" wp14:editId="3DBD9BD0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E95D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7983" id="Text Box 7" o:spid="_x0000_s1030" type="#_x0000_t202" style="position:absolute;left:0;text-align:left;margin-left:17.5pt;margin-top:126pt;width:484.45pt;height:236.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" filled="f" stroked="f">
                <v:textbox style="mso-fit-shape-to-text:t">
                  <w:txbxContent>
                    <w:p w14:paraId="6CE9E95D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F52E8" wp14:editId="1CEC47AE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E66B6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F52E8" id="Text Box 8" o:spid="_x0000_s1031" type="#_x0000_t202" style="position:absolute;left:0;text-align:left;margin-left:17.3pt;margin-top:8.3pt;width:484.45pt;height:236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G9zxiKQIAAE4EAAAOAAAAAAAAAAAAAAAAAC4CAABkcnMvZTJv&#10;RG9jLnhtbFBLAQItABQABgAIAAAAIQDNOUQH3QAAAAoBAAAPAAAAAAAAAAAAAAAAAIMEAABkcnMv&#10;ZG93bnJldi54bWxQSwUGAAAAAAQABADzAAAAjQUAAAAA&#10;" filled="f" stroked="f">
                <v:textbox style="mso-fit-shape-to-text:t">
                  <w:txbxContent>
                    <w:p w14:paraId="7BBE66B6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F8696EF" wp14:editId="5959158E">
            <wp:extent cx="6152515" cy="300863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0C5D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3F12B8C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14:paraId="76205294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10CE4DC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CD468" wp14:editId="208D823C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E9932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CD468" id="Text Box 9" o:spid="_x0000_s1032" type="#_x0000_t202" style="position:absolute;left:0;text-align:left;margin-left:17.5pt;margin-top:127.7pt;width:484.45pt;height:236.9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97176ykCAABOBAAADgAAAAAAAAAAAAAAAAAuAgAAZHJzL2Uy&#10;b0RvYy54bWxQSwECLQAUAAYACAAAACEACONqi94AAAALAQAADwAAAAAAAAAAAAAAAACDBAAAZHJz&#10;L2Rvd25yZXYueG1sUEsFBgAAAAAEAAQA8wAAAI4FAAAAAA==&#10;" filled="f" stroked="f">
                <v:textbox style="mso-fit-shape-to-text:t">
                  <w:txbxContent>
                    <w:p w14:paraId="44AE9932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9F336" wp14:editId="31846065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598D9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F336" id="Text Box 10" o:spid="_x0000_s1033" type="#_x0000_t202" style="position:absolute;left:0;text-align:left;margin-left:17.5pt;margin-top:12.2pt;width:484.45pt;height:236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" filled="f" stroked="f">
                <v:textbox style="mso-fit-shape-to-text:t">
                  <w:txbxContent>
                    <w:p w14:paraId="73A598D9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E72CD3F" wp14:editId="5538B976">
            <wp:extent cx="6152515" cy="300863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7BE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DF9DC7A" w14:textId="7E15FD7F" w:rsidR="00670704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 – Эксперимент для примера в задании для 1800 шагов (последовательность команд случайна между 2 и 8)</w:t>
      </w:r>
    </w:p>
    <w:p w14:paraId="2CAADFE2" w14:textId="325BA690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111A467" w14:textId="5992F9BD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58BEFE3" w14:textId="77777777" w:rsidR="00670704" w:rsidRDefault="00670704" w:rsidP="00DA276F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47EC0D1" w14:textId="1A35023E" w:rsidR="00670704" w:rsidRPr="0086166A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145190">
        <w:rPr>
          <w:rFonts w:ascii="Times New Roman" w:hAnsi="Times New Roman" w:cs="Times New Roman"/>
          <w:b/>
          <w:bCs/>
          <w:lang w:val="ru-RU"/>
        </w:rPr>
        <w:lastRenderedPageBreak/>
        <w:t xml:space="preserve">Задание </w:t>
      </w:r>
      <w:r w:rsidR="00B843C6" w:rsidRPr="0086166A">
        <w:rPr>
          <w:rFonts w:ascii="Times New Roman" w:hAnsi="Times New Roman" w:cs="Times New Roman"/>
          <w:b/>
          <w:bCs/>
          <w:lang w:val="ru-RU"/>
        </w:rPr>
        <w:t>2</w:t>
      </w:r>
    </w:p>
    <w:p w14:paraId="7EA3D4D8" w14:textId="4ED48CEC" w:rsidR="00384AE3" w:rsidRPr="0086166A" w:rsidRDefault="00384AE3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22B0B5D6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i/>
          <w:lang w:val="ru-RU"/>
        </w:rPr>
      </w:pPr>
      <w:r w:rsidRPr="00971477">
        <w:rPr>
          <w:rFonts w:ascii="Times New Roman" w:hAnsi="Times New Roman" w:cs="Times New Roman"/>
          <w:bCs/>
          <w:i/>
          <w:lang w:val="ru-RU"/>
        </w:rPr>
        <w:t>Дано</w:t>
      </w:r>
    </w:p>
    <w:p w14:paraId="703C8D7C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 w:rsidRPr="00971477">
        <w:rPr>
          <w:rFonts w:ascii="Times New Roman" w:hAnsi="Times New Roman" w:cs="Times New Roman"/>
          <w:bCs/>
          <w:lang w:val="ru-RU"/>
        </w:rPr>
        <w:t>Данные хранятся в блоках памяти. Операция полного удаления данных из блока довольно длительная, поэтому эта операция выполняется частями.</w:t>
      </w:r>
    </w:p>
    <w:p w14:paraId="5E0CB778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 w:rsidRPr="00971477">
        <w:rPr>
          <w:rFonts w:ascii="Times New Roman" w:hAnsi="Times New Roman" w:cs="Times New Roman"/>
          <w:bCs/>
          <w:lang w:val="ru-RU"/>
        </w:rPr>
        <w:t>Длительность операции полного удаления является случайной величиной с известным распределением вероятностей.</w:t>
      </w:r>
    </w:p>
    <w:p w14:paraId="28E76650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 w:rsidRPr="00971477">
        <w:rPr>
          <w:rFonts w:ascii="Times New Roman" w:hAnsi="Times New Roman" w:cs="Times New Roman"/>
          <w:bCs/>
          <w:lang w:val="ru-RU"/>
        </w:rPr>
        <w:t>Длительности всех операций частичного удаления данных (кроме последней операции), являются независимыми одинаково распределенными случайными величинами с известным распределением. Мат. ожидание последней операции меньше мат. ожидания остальных операций.</w:t>
      </w:r>
    </w:p>
    <w:p w14:paraId="504CDE3B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</w:p>
    <w:p w14:paraId="2FF66F1A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i/>
          <w:lang w:val="ru-RU"/>
        </w:rPr>
      </w:pPr>
      <w:r w:rsidRPr="00971477">
        <w:rPr>
          <w:rFonts w:ascii="Times New Roman" w:hAnsi="Times New Roman" w:cs="Times New Roman"/>
          <w:bCs/>
          <w:i/>
          <w:lang w:val="ru-RU"/>
        </w:rPr>
        <w:t>Найти</w:t>
      </w:r>
    </w:p>
    <w:p w14:paraId="4B2F0C74" w14:textId="1C1100FA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971477">
        <w:rPr>
          <w:rFonts w:ascii="Times New Roman" w:hAnsi="Times New Roman" w:cs="Times New Roman"/>
          <w:bCs/>
          <w:lang w:val="ru-RU"/>
        </w:rPr>
        <w:t>среднее количество операций частичного удаления за время полного удаления данных, указать условие применимости полученного решения, если это необходимо.</w:t>
      </w:r>
    </w:p>
    <w:p w14:paraId="2CCA26AE" w14:textId="331D450F" w:rsid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648CBDB1" w14:textId="77777777" w:rsidR="00971477" w:rsidRPr="00CA3949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CA3949">
        <w:rPr>
          <w:rFonts w:ascii="Times New Roman" w:hAnsi="Times New Roman" w:cs="Times New Roman"/>
          <w:i/>
          <w:iCs/>
          <w:lang w:val="ru-RU"/>
        </w:rPr>
        <w:t>Решение</w:t>
      </w:r>
    </w:p>
    <w:p w14:paraId="431D44DB" w14:textId="2E992574" w:rsidR="00384AE3" w:rsidRDefault="007174BF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7174BF">
        <w:rPr>
          <w:rFonts w:ascii="Times New Roman" w:hAnsi="Times New Roman" w:cs="Times New Roman"/>
          <w:bCs/>
          <w:lang w:val="ru-RU"/>
        </w:rPr>
        <w:t xml:space="preserve">Поскольку </w:t>
      </w:r>
      <w:r>
        <w:rPr>
          <w:rFonts w:ascii="Times New Roman" w:hAnsi="Times New Roman" w:cs="Times New Roman"/>
          <w:bCs/>
          <w:lang w:val="ru-RU"/>
        </w:rPr>
        <w:t xml:space="preserve">длительность полного удаления является случайной величиной с известным </w:t>
      </w:r>
      <w:proofErr w:type="spellStart"/>
      <w:r>
        <w:rPr>
          <w:rFonts w:ascii="Times New Roman" w:hAnsi="Times New Roman" w:cs="Times New Roman"/>
          <w:bCs/>
          <w:lang w:val="ru-RU"/>
        </w:rPr>
        <w:t>распределнием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вероятности, то мы можем </w:t>
      </w:r>
      <w:proofErr w:type="gramStart"/>
      <w:r>
        <w:rPr>
          <w:rFonts w:ascii="Times New Roman" w:hAnsi="Times New Roman" w:cs="Times New Roman"/>
          <w:bCs/>
          <w:lang w:val="ru-RU"/>
        </w:rPr>
        <w:t>считать</w:t>
      </w:r>
      <w:proofErr w:type="gramEnd"/>
      <w:r>
        <w:rPr>
          <w:rFonts w:ascii="Times New Roman" w:hAnsi="Times New Roman" w:cs="Times New Roman"/>
          <w:bCs/>
          <w:lang w:val="ru-RU"/>
        </w:rPr>
        <w:t xml:space="preserve"> что математической ожидание</w:t>
      </w:r>
      <w:r w:rsidRPr="007174BF">
        <w:rPr>
          <w:rFonts w:ascii="Times New Roman" w:hAnsi="Times New Roman" w:cs="Times New Roman"/>
          <w:bCs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M</m:t>
        </m:r>
      </m:oMath>
      <w:r>
        <w:rPr>
          <w:rFonts w:ascii="Times New Roman" w:hAnsi="Times New Roman" w:cs="Times New Roman"/>
          <w:bCs/>
          <w:lang w:val="ru-RU"/>
        </w:rPr>
        <w:t xml:space="preserve"> этой величины изветно. Поскольку длительности операций частичного удаления являются </w:t>
      </w:r>
      <w:proofErr w:type="spellStart"/>
      <w:r>
        <w:rPr>
          <w:rFonts w:ascii="Times New Roman" w:hAnsi="Times New Roman" w:cs="Times New Roman"/>
          <w:bCs/>
          <w:lang w:val="ru-RU"/>
        </w:rPr>
        <w:t>независмыми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величинами с одинаковым распределением, то их математические ожидания </w:t>
      </w:r>
      <m:oMath>
        <m:r>
          <w:rPr>
            <w:rFonts w:ascii="Cambria Math" w:hAnsi="Cambria Math" w:cs="Times New Roman"/>
            <w:lang w:val="ru-RU"/>
          </w:rPr>
          <m:t>{</m:t>
        </m:r>
        <m:sSubSup>
          <m:sSub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i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lang w:val="ru-RU"/>
          </w:rPr>
          <m:t>,i=0,…,n-1</m:t>
        </m:r>
        <m:r>
          <w:rPr>
            <w:rFonts w:ascii="Cambria Math" w:eastAsiaTheme="minorEastAsia" w:hAnsi="Cambria Math" w:cs="Times New Roman"/>
            <w:lang w:val="ru-RU"/>
          </w:rPr>
          <m:t>}</m:t>
        </m:r>
      </m:oMath>
      <w:r>
        <w:rPr>
          <w:rFonts w:ascii="Times New Roman" w:hAnsi="Times New Roman" w:cs="Times New Roman"/>
          <w:bCs/>
          <w:lang w:val="ru-RU"/>
        </w:rPr>
        <w:t xml:space="preserve"> можно считать равными</w:t>
      </w:r>
      <w:r w:rsidR="0099445A" w:rsidRPr="0099445A">
        <w:rPr>
          <w:rFonts w:ascii="Times New Roman" w:hAnsi="Times New Roman" w:cs="Times New Roman"/>
          <w:bCs/>
          <w:lang w:val="ru-RU"/>
        </w:rPr>
        <w:t xml:space="preserve">. </w:t>
      </w:r>
      <w:r w:rsidR="0099445A">
        <w:rPr>
          <w:rFonts w:ascii="Times New Roman" w:hAnsi="Times New Roman" w:cs="Times New Roman"/>
          <w:bCs/>
          <w:lang w:val="ru-RU"/>
        </w:rPr>
        <w:t>Также пусть математическое ожидание последн</w:t>
      </w:r>
      <w:r w:rsidR="00ED2ED6">
        <w:rPr>
          <w:rFonts w:ascii="Times New Roman" w:hAnsi="Times New Roman" w:cs="Times New Roman"/>
          <w:bCs/>
          <w:lang w:val="ru-RU"/>
        </w:rPr>
        <w:t>ей</w:t>
      </w:r>
      <w:r w:rsidR="0099445A">
        <w:rPr>
          <w:rFonts w:ascii="Times New Roman" w:hAnsi="Times New Roman" w:cs="Times New Roman"/>
          <w:bCs/>
          <w:lang w:val="ru-RU"/>
        </w:rPr>
        <w:t xml:space="preserve"> операци</w:t>
      </w:r>
      <w:r w:rsidR="00ED2ED6">
        <w:rPr>
          <w:rFonts w:ascii="Times New Roman" w:hAnsi="Times New Roman" w:cs="Times New Roman"/>
          <w:bCs/>
          <w:lang w:val="ru-RU"/>
        </w:rPr>
        <w:t>и</w:t>
      </w:r>
      <w:r w:rsidR="0099445A">
        <w:rPr>
          <w:rFonts w:ascii="Times New Roman" w:hAnsi="Times New Roman" w:cs="Times New Roman"/>
          <w:bCs/>
          <w:lang w:val="ru-RU"/>
        </w:rPr>
        <w:t xml:space="preserve"> </w:t>
      </w:r>
      <w:r>
        <w:rPr>
          <w:rFonts w:ascii="Times New Roman" w:hAnsi="Times New Roman" w:cs="Times New Roman"/>
          <w:bCs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M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''</m:t>
            </m:r>
          </m:sup>
        </m:sSup>
        <m:r>
          <w:rPr>
            <w:rFonts w:ascii="Cambria Math" w:hAnsi="Cambria Math" w:cs="Times New Roman"/>
            <w:lang w:val="ru-RU"/>
          </w:rPr>
          <m:t>&lt;</m:t>
        </m:r>
        <m:sSubSup>
          <m:sSub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'</m:t>
            </m:r>
          </m:sup>
        </m:sSubSup>
      </m:oMath>
      <w:r w:rsidR="00ED2ED6">
        <w:rPr>
          <w:rFonts w:ascii="Times New Roman" w:eastAsiaTheme="minorEastAsia" w:hAnsi="Times New Roman" w:cs="Times New Roman"/>
          <w:bCs/>
          <w:lang w:val="ru-RU"/>
        </w:rPr>
        <w:t>. Тогда среднее число операций частичного удаления (без учета последней):</w:t>
      </w:r>
    </w:p>
    <w:p w14:paraId="443E9FB8" w14:textId="318221BF" w:rsidR="00ED2ED6" w:rsidRDefault="00ED2E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6855764C" w14:textId="7CC61530" w:rsidR="00ED2ED6" w:rsidRPr="00ED2ED6" w:rsidRDefault="00ED2E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ru-RU"/>
                </w:rPr>
                <m:t>M-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''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'</m:t>
                  </m:r>
                </m:sup>
              </m:sSubSup>
            </m:den>
          </m:f>
        </m:oMath>
      </m:oMathPara>
    </w:p>
    <w:p w14:paraId="5627C826" w14:textId="4F36416E" w:rsidR="00ED2ED6" w:rsidRDefault="00ED2E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017C645C" w14:textId="77777777" w:rsidR="00ED2ED6" w:rsidRDefault="00ED2E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proofErr w:type="gramStart"/>
      <w:r>
        <w:rPr>
          <w:rFonts w:ascii="Times New Roman" w:eastAsiaTheme="minorEastAsia" w:hAnsi="Times New Roman" w:cs="Times New Roman"/>
          <w:bCs/>
          <w:lang w:val="ru-RU"/>
        </w:rPr>
        <w:t>Заметим</w:t>
      </w:r>
      <w:proofErr w:type="gramEnd"/>
      <w:r>
        <w:rPr>
          <w:rFonts w:ascii="Times New Roman" w:eastAsiaTheme="minorEastAsia" w:hAnsi="Times New Roman" w:cs="Times New Roman"/>
          <w:bCs/>
          <w:lang w:val="ru-RU"/>
        </w:rPr>
        <w:t xml:space="preserve"> что </w:t>
      </w:r>
      <m:oMath>
        <m:r>
          <w:rPr>
            <w:rFonts w:ascii="Cambria Math" w:eastAsiaTheme="minorEastAsia" w:hAnsi="Cambria Math" w:cs="Times New Roman"/>
            <w:lang w:val="ru-RU"/>
          </w:rPr>
          <m:t>n</m:t>
        </m:r>
      </m:oMath>
      <w:r w:rsidRPr="00ED2ED6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lang w:val="ru-RU"/>
        </w:rPr>
        <w:t>можно считать средним числом операций при равномерном распределении случайных величин.</w:t>
      </w:r>
    </w:p>
    <w:p w14:paraId="7F16ABD3" w14:textId="31975E41" w:rsidR="005D39F4" w:rsidRDefault="005D39F4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br w:type="page"/>
      </w:r>
    </w:p>
    <w:p w14:paraId="59A75E7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3</w:t>
      </w:r>
    </w:p>
    <w:p w14:paraId="04E0A85F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9A7F883" w14:textId="77777777" w:rsidR="008C060C" w:rsidRPr="00A92202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A92202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7BF595A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Данные хранятся в блоках памяти. Для каждого блока памяти, есть счетчик количества чтений данных из этого блока. При достижении счетчиком порога T, данные из данного блока должны быть скопированы в другой блок. Поскольку блоков много и максимальные значения счетчика для каждого блока очень большие, то требуются значительные ресурсы. Для уменьшения ресурсов может использоваться вероятностный счетчик. Инкремент счетчика происходит не каждый раз при чтении данных из блока, а с некоторой постоянной вероятностью P.</w:t>
      </w:r>
    </w:p>
    <w:p w14:paraId="177BF0C1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08CFECF7" w14:textId="77777777" w:rsidR="008C060C" w:rsidRPr="00A92202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A92202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2BC272D5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Найти порог для вероятностного счетчика, при достижении которого фактическое количество чтений блока не превысит T с вероятностью 99%.</w:t>
      </w:r>
    </w:p>
    <w:p w14:paraId="5DBC2A92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6BA1109" w14:textId="44A79466" w:rsidR="008C060C" w:rsidRPr="00A92202" w:rsidRDefault="00A9220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A92202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p w14:paraId="6BF4DC40" w14:textId="248CAC99" w:rsidR="00A92202" w:rsidRDefault="005D39F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proofErr w:type="gramStart"/>
      <w:r>
        <w:rPr>
          <w:rFonts w:ascii="Times New Roman" w:eastAsiaTheme="minorEastAsia" w:hAnsi="Times New Roman" w:cs="Times New Roman"/>
          <w:bCs/>
          <w:lang w:val="ru-RU"/>
        </w:rPr>
        <w:t>Очевидно</w:t>
      </w:r>
      <w:proofErr w:type="gramEnd"/>
      <w:r>
        <w:rPr>
          <w:rFonts w:ascii="Times New Roman" w:eastAsiaTheme="minorEastAsia" w:hAnsi="Times New Roman" w:cs="Times New Roman"/>
          <w:bCs/>
          <w:lang w:val="ru-RU"/>
        </w:rPr>
        <w:t xml:space="preserve"> что значение вероятностного порога </w:t>
      </w:r>
      <m:oMath>
        <m:r>
          <w:rPr>
            <w:rFonts w:ascii="Cambria Math" w:eastAsiaTheme="minorEastAsia" w:hAnsi="Cambria Math" w:cs="Times New Roman"/>
            <w:lang w:val="ru-RU"/>
          </w:rPr>
          <m:t>S</m:t>
        </m:r>
      </m:oMath>
      <w:r w:rsidRPr="005D39F4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связано с порогом </w:t>
      </w:r>
      <m:oMath>
        <m:r>
          <w:rPr>
            <w:rFonts w:ascii="Cambria Math" w:eastAsiaTheme="minorEastAsia" w:hAnsi="Cambria Math" w:cs="Times New Roman"/>
            <w:lang w:val="ru-RU"/>
          </w:rPr>
          <m:t>T</m:t>
        </m:r>
      </m:oMath>
      <w:r>
        <w:rPr>
          <w:rFonts w:ascii="Times New Roman" w:eastAsiaTheme="minorEastAsia" w:hAnsi="Times New Roman" w:cs="Times New Roman"/>
          <w:bCs/>
          <w:lang w:val="ru-RU"/>
        </w:rPr>
        <w:t xml:space="preserve"> вероятностью </w:t>
      </w:r>
      <m:oMath>
        <m:r>
          <w:rPr>
            <w:rFonts w:ascii="Cambria Math" w:eastAsiaTheme="minorEastAsia" w:hAnsi="Cambria Math" w:cs="Times New Roman"/>
            <w:lang w:val="ru-RU"/>
          </w:rPr>
          <m:t>P</m:t>
        </m:r>
      </m:oMath>
      <w:r>
        <w:rPr>
          <w:rFonts w:ascii="Times New Roman" w:eastAsiaTheme="minorEastAsia" w:hAnsi="Times New Roman" w:cs="Times New Roman"/>
          <w:bCs/>
          <w:lang w:val="ru-RU"/>
        </w:rPr>
        <w:t xml:space="preserve"> линейно, однако с учетом условной вероятности </w:t>
      </w:r>
      <m:oMath>
        <m:r>
          <w:rPr>
            <w:rFonts w:ascii="Cambria Math" w:eastAsiaTheme="minorEastAsia" w:hAnsi="Cambria Math" w:cs="Times New Roman"/>
            <w:lang w:val="ru-RU"/>
          </w:rPr>
          <m:t>P(T/S)=0,99</m:t>
        </m:r>
      </m:oMath>
      <w:r w:rsidRPr="005D39F4">
        <w:rPr>
          <w:rFonts w:ascii="Times New Roman" w:eastAsiaTheme="minorEastAsia" w:hAnsi="Times New Roman" w:cs="Times New Roman"/>
          <w:bCs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bCs/>
          <w:lang w:val="ru-RU"/>
        </w:rPr>
        <w:t>решение имеет вид:</w:t>
      </w:r>
    </w:p>
    <w:p w14:paraId="43C6241A" w14:textId="2363CDF7" w:rsidR="005D39F4" w:rsidRDefault="005D39F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46E15260" w14:textId="621097AB" w:rsidR="005D39F4" w:rsidRPr="005D39F4" w:rsidRDefault="005D39F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S=TP/0,99</m:t>
          </m:r>
        </m:oMath>
      </m:oMathPara>
    </w:p>
    <w:p w14:paraId="78E779C8" w14:textId="6337DB80" w:rsidR="00A92202" w:rsidRDefault="00A9220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70ECA26D" w14:textId="77777777" w:rsidR="00A92202" w:rsidRPr="008C060C" w:rsidRDefault="00A9220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03AED8D" w14:textId="77777777" w:rsidR="005D39F4" w:rsidRDefault="005D39F4" w:rsidP="00DA276F">
      <w:pPr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eastAsiaTheme="minorEastAsia" w:hAnsi="Times New Roman" w:cs="Times New Roman"/>
          <w:b/>
          <w:bCs/>
          <w:lang w:val="ru-RU"/>
        </w:rPr>
        <w:br w:type="page"/>
      </w:r>
    </w:p>
    <w:p w14:paraId="7B2C529E" w14:textId="1B052A78" w:rsidR="008C060C" w:rsidRPr="005D39F4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5D39F4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4</w:t>
      </w:r>
    </w:p>
    <w:p w14:paraId="6E6A7B1F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06023AB1" w14:textId="77777777" w:rsidR="008C060C" w:rsidRPr="00FD2249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FD2249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1E925778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Данные хранятся в блоках памяти. Задано количество блоков N. Пользователь читает блоки в произвольном порядке (равномерное распределение).</w:t>
      </w:r>
    </w:p>
    <w:p w14:paraId="6F324ECA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78057E0F" w14:textId="77777777" w:rsidR="008C060C" w:rsidRPr="00FD2249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FD2249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05C20E32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a) вероятность того, что каждый блок был прочитан не более k раз, </w:t>
      </w:r>
      <w:proofErr w:type="gramStart"/>
      <w:r w:rsidRPr="008C060C">
        <w:rPr>
          <w:rFonts w:ascii="Times New Roman" w:eastAsiaTheme="minorEastAsia" w:hAnsi="Times New Roman" w:cs="Times New Roman"/>
          <w:bCs/>
          <w:lang w:val="ru-RU"/>
        </w:rPr>
        <w:t>при условии что</w:t>
      </w:r>
      <w:proofErr w:type="gram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всего было m чтений,</w:t>
      </w:r>
    </w:p>
    <w:p w14:paraId="00A75AAD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b) предложить способ вычисления при больших N, m, k.</w:t>
      </w:r>
    </w:p>
    <w:p w14:paraId="2F4E4F67" w14:textId="02BD1FFE" w:rsid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2C8103E7" w14:textId="3A80A9D0" w:rsidR="00FD2249" w:rsidRPr="00543077" w:rsidRDefault="0054307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bookmarkStart w:id="1" w:name="_Hlk22569488"/>
      <w:r w:rsidRPr="00543077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bookmarkEnd w:id="1"/>
    <w:p w14:paraId="1B11E11A" w14:textId="6641A73A" w:rsidR="00543077" w:rsidRDefault="0054307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 xml:space="preserve">Поскольку чтение каждого блока равновероятно, то при больших </w:t>
      </w:r>
      <m:oMath>
        <m:r>
          <w:rPr>
            <w:rFonts w:ascii="Cambria Math" w:eastAsiaTheme="minorEastAsia" w:hAnsi="Cambria Math" w:cs="Times New Roman"/>
            <w:lang w:val="ru-RU"/>
          </w:rPr>
          <m:t>m≫N</m:t>
        </m:r>
      </m:oMath>
      <w:r w:rsidRPr="00543077">
        <w:rPr>
          <w:rFonts w:ascii="Times New Roman" w:eastAsiaTheme="minorEastAsia" w:hAnsi="Times New Roman" w:cs="Times New Roman"/>
          <w:bCs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можно </w:t>
      </w:r>
      <w:proofErr w:type="gramStart"/>
      <w:r>
        <w:rPr>
          <w:rFonts w:ascii="Times New Roman" w:eastAsiaTheme="minorEastAsia" w:hAnsi="Times New Roman" w:cs="Times New Roman"/>
          <w:bCs/>
          <w:lang w:val="ru-RU"/>
        </w:rPr>
        <w:t>считать</w:t>
      </w:r>
      <w:proofErr w:type="gramEnd"/>
      <w:r>
        <w:rPr>
          <w:rFonts w:ascii="Times New Roman" w:eastAsiaTheme="minorEastAsia" w:hAnsi="Times New Roman" w:cs="Times New Roman"/>
          <w:bCs/>
          <w:lang w:val="ru-RU"/>
        </w:rPr>
        <w:t xml:space="preserve"> что среднее число чтений каждого блока </w:t>
      </w:r>
      <m:oMath>
        <m:r>
          <w:rPr>
            <w:rFonts w:ascii="Cambria Math" w:eastAsiaTheme="minorEastAsia" w:hAnsi="Cambria Math" w:cs="Times New Roman"/>
            <w:lang w:val="ru-RU"/>
          </w:rPr>
          <m:t>m/N</m:t>
        </m:r>
      </m:oMath>
      <w:r w:rsidR="00252897" w:rsidRPr="00252897">
        <w:rPr>
          <w:rFonts w:ascii="Times New Roman" w:eastAsiaTheme="minorEastAsia" w:hAnsi="Times New Roman" w:cs="Times New Roman"/>
          <w:bCs/>
          <w:lang w:val="ru-RU"/>
        </w:rPr>
        <w:t xml:space="preserve">, </w:t>
      </w:r>
      <w:r w:rsidR="00252897">
        <w:rPr>
          <w:rFonts w:ascii="Times New Roman" w:eastAsiaTheme="minorEastAsia" w:hAnsi="Times New Roman" w:cs="Times New Roman"/>
          <w:bCs/>
          <w:lang w:val="ru-RU"/>
        </w:rPr>
        <w:t>тогда:</w:t>
      </w:r>
    </w:p>
    <w:p w14:paraId="0C90EBCC" w14:textId="2EB29B25" w:rsidR="00252897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4F6B076" w14:textId="52B5FD01" w:rsidR="00252897" w:rsidRPr="00252897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≤k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1,m/N≤k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kN/m</m:t>
                    </m:r>
                  </m:e>
                </m:mr>
              </m:m>
            </m:e>
          </m:d>
        </m:oMath>
      </m:oMathPara>
    </w:p>
    <w:p w14:paraId="6A48F0DE" w14:textId="2AB7F558" w:rsid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6E4BEC9C" w14:textId="690EC493" w:rsidR="00252897" w:rsidRPr="00252897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П</w:t>
      </w:r>
      <w:r w:rsidRPr="008C060C">
        <w:rPr>
          <w:rFonts w:ascii="Times New Roman" w:eastAsiaTheme="minorEastAsia" w:hAnsi="Times New Roman" w:cs="Times New Roman"/>
          <w:bCs/>
          <w:lang w:val="ru-RU"/>
        </w:rPr>
        <w:t>ри больших N, m, k</w:t>
      </w:r>
      <w:r w:rsidRPr="00252897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можно предложить использовать число блоков равным степени двойки, а вычисления производить, также при пересечении </w:t>
      </w:r>
      <w:r>
        <w:rPr>
          <w:rFonts w:ascii="Times New Roman" w:eastAsiaTheme="minorEastAsia" w:hAnsi="Times New Roman" w:cs="Times New Roman"/>
          <w:bCs/>
          <w:lang w:val="en-CA"/>
        </w:rPr>
        <w:t>m</w:t>
      </w:r>
      <w:r w:rsidRPr="00252897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lang w:val="ru-RU"/>
        </w:rPr>
        <w:t>порогов равных</w:t>
      </w:r>
      <w:r w:rsidR="00D41350">
        <w:rPr>
          <w:rFonts w:ascii="Times New Roman" w:eastAsiaTheme="minorEastAsia" w:hAnsi="Times New Roman" w:cs="Times New Roman"/>
          <w:bCs/>
          <w:lang w:val="ru-RU"/>
        </w:rPr>
        <w:t xml:space="preserve"> также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 степени двойки.</w:t>
      </w:r>
      <w:r w:rsidRPr="00252897">
        <w:rPr>
          <w:rFonts w:ascii="Times New Roman" w:eastAsiaTheme="minorEastAsia" w:hAnsi="Times New Roman" w:cs="Times New Roman"/>
          <w:bCs/>
          <w:lang w:val="ru-RU"/>
        </w:rPr>
        <w:t xml:space="preserve"> </w:t>
      </w:r>
    </w:p>
    <w:p w14:paraId="161C2A8B" w14:textId="77777777" w:rsidR="00252897" w:rsidRPr="008C060C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6EBE985" w14:textId="77777777" w:rsidR="003C1D34" w:rsidRDefault="003C1D34" w:rsidP="00DA276F">
      <w:pPr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eastAsiaTheme="minorEastAsia" w:hAnsi="Times New Roman" w:cs="Times New Roman"/>
          <w:b/>
          <w:bCs/>
          <w:lang w:val="ru-RU"/>
        </w:rPr>
        <w:br w:type="page"/>
      </w:r>
    </w:p>
    <w:p w14:paraId="0B4D60D0" w14:textId="199C295F" w:rsidR="008C060C" w:rsidRPr="00252897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252897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5</w:t>
      </w:r>
    </w:p>
    <w:p w14:paraId="6D38AABF" w14:textId="77777777" w:rsidR="00252897" w:rsidRPr="008C060C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287B36D" w14:textId="77777777" w:rsidR="008C060C" w:rsidRPr="003C1D34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1AFB285A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Дан двумерный массив размером B * P, каждая из B строк которого представляет собой блок памяти, а каждый из P элементов блока - страницу памяти. Возможны операции четырех типов:</w:t>
      </w:r>
    </w:p>
    <w:p w14:paraId="3047D0AD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4E1D375E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1.  Сделать страницу p (элемент массива) в блоке b недействительной (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инвалидировать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>);</w:t>
      </w:r>
    </w:p>
    <w:p w14:paraId="51E1E5AB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2.  Удалить блок памяти b. В результате чего все страницы блока будут действительными (валидными). После каждой такой операции счетчик удалений блока b увеличивается на 1;</w:t>
      </w:r>
    </w:p>
    <w:p w14:paraId="6234A6C3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3.  Получить номер блока и номер страницы с минимальным значением (EC + 1) * (NVP + 1), EC - значение счетчика удалений, NVP - число действительных страниц;</w:t>
      </w:r>
    </w:p>
    <w:p w14:paraId="18EE7849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4.  Получить номер блока и номер страницы с максимальным значением (EC + 1) * (NVP + 1);</w:t>
      </w:r>
    </w:p>
    <w:p w14:paraId="0F893C26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Изначально все страницы во всех блоках действительные, а значения счетчиков удалений равны нулю.</w:t>
      </w:r>
    </w:p>
    <w:p w14:paraId="525DE68F" w14:textId="77777777" w:rsidR="003C1D34" w:rsidRDefault="003C1D3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ED5370D" w14:textId="736A5C25" w:rsidR="008C060C" w:rsidRPr="003C1D34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74ADBEDE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Предложить структуру данных, которая позволяет выполнять указанные операции над двумерным массивом.</w:t>
      </w:r>
    </w:p>
    <w:p w14:paraId="48803FF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a) с минимальными затратами дополнительной памяти;</w:t>
      </w:r>
    </w:p>
    <w:p w14:paraId="7B2391C4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b) c минимальными затратами времени;</w:t>
      </w:r>
    </w:p>
    <w:p w14:paraId="1E9C09A3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с) компромиссные варианты: какие максимальные значения B и P возможны, чтобы структура данных использовала не более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Th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Кб памяти (для определенности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Th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= 50).</w:t>
      </w:r>
    </w:p>
    <w:p w14:paraId="632A6863" w14:textId="01CBF1BB" w:rsid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0805381A" w14:textId="0306B224" w:rsidR="003C1D34" w:rsidRPr="003C1D34" w:rsidRDefault="003C1D3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p w14:paraId="51DD789D" w14:textId="77777777" w:rsidR="00C321F3" w:rsidRDefault="00BC72DE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Поскольку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C321F3" w:rsidRPr="008C060C">
        <w:rPr>
          <w:rFonts w:ascii="Times New Roman" w:eastAsiaTheme="minorEastAsia" w:hAnsi="Times New Roman" w:cs="Times New Roman"/>
          <w:bCs/>
          <w:lang w:val="ru-RU"/>
        </w:rPr>
        <w:t>EC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и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C321F3" w:rsidRPr="008C060C">
        <w:rPr>
          <w:rFonts w:ascii="Times New Roman" w:eastAsiaTheme="minorEastAsia" w:hAnsi="Times New Roman" w:cs="Times New Roman"/>
          <w:bCs/>
          <w:lang w:val="ru-RU"/>
        </w:rPr>
        <w:t xml:space="preserve">NVP 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это характеристики блока, то все страницы в пределах одного блока имеют одинаковые параметры </w:t>
      </w:r>
      <w:r w:rsidR="00C321F3" w:rsidRPr="00C321F3">
        <w:rPr>
          <w:rFonts w:ascii="Times New Roman" w:eastAsiaTheme="minorEastAsia" w:hAnsi="Times New Roman" w:cs="Times New Roman"/>
          <w:bCs/>
          <w:lang w:val="ru-RU"/>
        </w:rPr>
        <w:t>(EC + 1) * (NVP + 1)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, тогда команды 3 и 4 касаются лишь блоков. </w:t>
      </w:r>
      <w:proofErr w:type="gramStart"/>
      <w:r w:rsidR="00C321F3">
        <w:rPr>
          <w:rFonts w:ascii="Times New Roman" w:eastAsiaTheme="minorEastAsia" w:hAnsi="Times New Roman" w:cs="Times New Roman"/>
          <w:bCs/>
          <w:lang w:val="ru-RU"/>
        </w:rPr>
        <w:t>Итак</w:t>
      </w:r>
      <w:proofErr w:type="gramEnd"/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в </w:t>
      </w:r>
      <w:proofErr w:type="spellStart"/>
      <w:r w:rsidR="00C321F3">
        <w:rPr>
          <w:rFonts w:ascii="Times New Roman" w:eastAsiaTheme="minorEastAsia" w:hAnsi="Times New Roman" w:cs="Times New Roman"/>
          <w:bCs/>
          <w:lang w:val="ru-RU"/>
        </w:rPr>
        <w:t>структре</w:t>
      </w:r>
      <w:proofErr w:type="spellEnd"/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В*Р требуется два дополнительных столбца хранящих параметры </w:t>
      </w:r>
      <w:r w:rsidR="00C321F3" w:rsidRPr="008C060C">
        <w:rPr>
          <w:rFonts w:ascii="Times New Roman" w:eastAsiaTheme="minorEastAsia" w:hAnsi="Times New Roman" w:cs="Times New Roman"/>
          <w:bCs/>
          <w:lang w:val="ru-RU"/>
        </w:rPr>
        <w:t>EC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и </w:t>
      </w:r>
      <w:r w:rsidR="00C321F3" w:rsidRPr="008C060C">
        <w:rPr>
          <w:rFonts w:ascii="Times New Roman" w:eastAsiaTheme="minorEastAsia" w:hAnsi="Times New Roman" w:cs="Times New Roman"/>
          <w:bCs/>
          <w:lang w:val="ru-RU"/>
        </w:rPr>
        <w:t>NVP</w:t>
      </w:r>
      <w:r w:rsidR="00C321F3">
        <w:rPr>
          <w:rFonts w:ascii="Times New Roman" w:eastAsiaTheme="minorEastAsia" w:hAnsi="Times New Roman" w:cs="Times New Roman"/>
          <w:bCs/>
          <w:lang w:val="ru-RU"/>
        </w:rPr>
        <w:t>.</w:t>
      </w:r>
    </w:p>
    <w:p w14:paraId="3081DFA2" w14:textId="77777777" w:rsidR="00C321F3" w:rsidRDefault="00C321F3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C321F3" w14:paraId="479B3310" w14:textId="77777777" w:rsidTr="00C321F3">
        <w:tc>
          <w:tcPr>
            <w:tcW w:w="1935" w:type="dxa"/>
          </w:tcPr>
          <w:p w14:paraId="31671C6E" w14:textId="07856024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  <w:tc>
          <w:tcPr>
            <w:tcW w:w="1936" w:type="dxa"/>
          </w:tcPr>
          <w:p w14:paraId="5BBA718A" w14:textId="70377BB2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1AA2A336" w14:textId="712289A7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m-1</w:t>
            </w:r>
          </w:p>
        </w:tc>
        <w:tc>
          <w:tcPr>
            <w:tcW w:w="1936" w:type="dxa"/>
          </w:tcPr>
          <w:p w14:paraId="6C5C0D8E" w14:textId="696F849D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EC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  <w:tc>
          <w:tcPr>
            <w:tcW w:w="1936" w:type="dxa"/>
          </w:tcPr>
          <w:p w14:paraId="2280F09B" w14:textId="763F5851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NVP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</w:tr>
      <w:tr w:rsidR="00C321F3" w14:paraId="629E6CBD" w14:textId="77777777" w:rsidTr="00C321F3">
        <w:tc>
          <w:tcPr>
            <w:tcW w:w="1935" w:type="dxa"/>
          </w:tcPr>
          <w:p w14:paraId="2802D4F7" w14:textId="61146B9E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  <w:tc>
          <w:tcPr>
            <w:tcW w:w="1936" w:type="dxa"/>
          </w:tcPr>
          <w:p w14:paraId="0FB0CDA4" w14:textId="11DFCDC7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0CCDD21D" w14:textId="25369201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1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m-1</w:t>
            </w:r>
          </w:p>
        </w:tc>
        <w:tc>
          <w:tcPr>
            <w:tcW w:w="1936" w:type="dxa"/>
          </w:tcPr>
          <w:p w14:paraId="4F026B97" w14:textId="77864228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EC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1</w:t>
            </w:r>
          </w:p>
        </w:tc>
        <w:tc>
          <w:tcPr>
            <w:tcW w:w="1936" w:type="dxa"/>
          </w:tcPr>
          <w:p w14:paraId="2AE65D84" w14:textId="7806B4B1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NVP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1</w:t>
            </w:r>
          </w:p>
        </w:tc>
      </w:tr>
      <w:tr w:rsidR="00C321F3" w14:paraId="46EF3A4A" w14:textId="77777777" w:rsidTr="00C321F3">
        <w:tc>
          <w:tcPr>
            <w:tcW w:w="1935" w:type="dxa"/>
          </w:tcPr>
          <w:p w14:paraId="72BE7C0D" w14:textId="048B495E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10AA066C" w14:textId="3E629E04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65C50EE9" w14:textId="61AC9D9E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53D9EAE4" w14:textId="1A2E4FF5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6A151C65" w14:textId="6B01DDBF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</w:tr>
      <w:tr w:rsidR="00C321F3" w14:paraId="4AFA6235" w14:textId="77777777" w:rsidTr="00C321F3">
        <w:tc>
          <w:tcPr>
            <w:tcW w:w="1935" w:type="dxa"/>
          </w:tcPr>
          <w:p w14:paraId="629BFC6D" w14:textId="7B0B0C67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n-1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  <w:tc>
          <w:tcPr>
            <w:tcW w:w="1936" w:type="dxa"/>
          </w:tcPr>
          <w:p w14:paraId="152FCFBF" w14:textId="035B5C15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6641864F" w14:textId="62E841F5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n-1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m-1</w:t>
            </w:r>
          </w:p>
        </w:tc>
        <w:tc>
          <w:tcPr>
            <w:tcW w:w="1936" w:type="dxa"/>
          </w:tcPr>
          <w:p w14:paraId="7ACA802E" w14:textId="30BF6A60" w:rsidR="00C321F3" w:rsidRPr="00885E98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EC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n-1</w:t>
            </w:r>
          </w:p>
        </w:tc>
        <w:tc>
          <w:tcPr>
            <w:tcW w:w="1936" w:type="dxa"/>
          </w:tcPr>
          <w:p w14:paraId="45A44BBD" w14:textId="67C193DA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NVP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n-1</w:t>
            </w:r>
          </w:p>
        </w:tc>
      </w:tr>
    </w:tbl>
    <w:p w14:paraId="3485A689" w14:textId="77777777" w:rsidR="00885E98" w:rsidRDefault="00885E98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2CA94B09" w14:textId="3FB0C34A" w:rsidR="00885E98" w:rsidRDefault="00885E98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Поскольку ЕС счетчик удалений блока то его динамический диапазон не зависит от размерности таблицы, а максимально возможное число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 в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Pr="008C060C">
        <w:rPr>
          <w:rFonts w:ascii="Times New Roman" w:eastAsiaTheme="minorEastAsia" w:hAnsi="Times New Roman" w:cs="Times New Roman"/>
          <w:bCs/>
          <w:lang w:val="ru-RU"/>
        </w:rPr>
        <w:t>NVP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 определяется числом страниц в блоке </w:t>
      </w:r>
      <w:r>
        <w:rPr>
          <w:rFonts w:ascii="Times New Roman" w:eastAsiaTheme="minorEastAsia" w:hAnsi="Times New Roman" w:cs="Times New Roman"/>
          <w:bCs/>
          <w:lang w:val="en-CA"/>
        </w:rPr>
        <w:t>m</w:t>
      </w:r>
      <w:r w:rsidR="00DA276F">
        <w:rPr>
          <w:rFonts w:ascii="Times New Roman" w:eastAsiaTheme="minorEastAsia" w:hAnsi="Times New Roman" w:cs="Times New Roman"/>
          <w:bCs/>
          <w:lang w:val="ru-RU"/>
        </w:rPr>
        <w:t>,</w:t>
      </w:r>
      <w:r w:rsidR="00462E14" w:rsidRPr="00462E14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то общая </w:t>
      </w:r>
      <w:r w:rsidR="00D1779B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оптимизация затрат памяти определяется затратами на хранение всех </w:t>
      </w:r>
      <w:r w:rsidR="00DA276F" w:rsidRPr="008C060C">
        <w:rPr>
          <w:rFonts w:ascii="Times New Roman" w:eastAsiaTheme="minorEastAsia" w:hAnsi="Times New Roman" w:cs="Times New Roman"/>
          <w:bCs/>
          <w:lang w:val="ru-RU"/>
        </w:rPr>
        <w:t>NVP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 и определяется выражением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</m:func>
      </m:oMath>
      <w:r w:rsidR="00DA276F" w:rsidRPr="00DA276F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бит. Поскольку общий объем элементов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  <m:r>
          <w:rPr>
            <w:rFonts w:ascii="Cambria Math" w:eastAsiaTheme="minorEastAsia" w:hAnsi="Cambria Math" w:cs="Times New Roman"/>
            <w:lang w:val="en-CA"/>
          </w:rPr>
          <m:t>P</m:t>
        </m:r>
      </m:oMath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, а множитель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</m:func>
      </m:oMath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 растет медленнее, то с точки зрения оптимизации памяти лучше таблицу представить в виде одной большой строки</w:t>
      </w:r>
      <w:r w:rsidR="00427AFC" w:rsidRPr="00427AFC">
        <w:rPr>
          <w:rFonts w:ascii="Times New Roman" w:eastAsiaTheme="minorEastAsia" w:hAnsi="Times New Roman" w:cs="Times New Roman"/>
          <w:bCs/>
          <w:lang w:val="ru-RU"/>
        </w:rPr>
        <w:t xml:space="preserve">, </w:t>
      </w:r>
      <w:r w:rsidR="00427AFC">
        <w:rPr>
          <w:rFonts w:ascii="Times New Roman" w:eastAsiaTheme="minorEastAsia" w:hAnsi="Times New Roman" w:cs="Times New Roman"/>
          <w:bCs/>
          <w:lang w:val="ru-RU"/>
        </w:rPr>
        <w:t xml:space="preserve">но тогда </w:t>
      </w:r>
      <w:r w:rsidR="00FF7534">
        <w:rPr>
          <w:rFonts w:ascii="Times New Roman" w:eastAsiaTheme="minorEastAsia" w:hAnsi="Times New Roman" w:cs="Times New Roman"/>
          <w:bCs/>
          <w:lang w:val="ru-RU"/>
        </w:rPr>
        <w:t xml:space="preserve">каждая валидация будет сопровождаться удалением всех страниц, а это затраты времени и, если счетчик удалений ограничен, </w:t>
      </w:r>
      <w:proofErr w:type="spellStart"/>
      <w:r w:rsidR="00FF7534">
        <w:rPr>
          <w:rFonts w:ascii="Times New Roman" w:eastAsiaTheme="minorEastAsia" w:hAnsi="Times New Roman" w:cs="Times New Roman"/>
          <w:bCs/>
          <w:lang w:val="ru-RU"/>
        </w:rPr>
        <w:t>неправданная</w:t>
      </w:r>
      <w:proofErr w:type="spellEnd"/>
      <w:r w:rsidR="00FF7534">
        <w:rPr>
          <w:rFonts w:ascii="Times New Roman" w:eastAsiaTheme="minorEastAsia" w:hAnsi="Times New Roman" w:cs="Times New Roman"/>
          <w:bCs/>
          <w:lang w:val="ru-RU"/>
        </w:rPr>
        <w:t xml:space="preserve"> трата ресурса использования памяти.</w:t>
      </w:r>
      <w:r w:rsidR="00E6316F">
        <w:rPr>
          <w:rFonts w:ascii="Times New Roman" w:eastAsiaTheme="minorEastAsia" w:hAnsi="Times New Roman" w:cs="Times New Roman"/>
          <w:bCs/>
          <w:lang w:val="ru-RU"/>
        </w:rPr>
        <w:t xml:space="preserve"> Очевидно, что оптимум с точки зрения </w:t>
      </w:r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времени </w:t>
      </w:r>
      <w:r w:rsidR="00E6316F">
        <w:rPr>
          <w:rFonts w:ascii="Times New Roman" w:eastAsiaTheme="minorEastAsia" w:hAnsi="Times New Roman" w:cs="Times New Roman"/>
          <w:bCs/>
          <w:lang w:val="ru-RU"/>
        </w:rPr>
        <w:t>удаления</w:t>
      </w:r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 блока</w:t>
      </w:r>
      <w:r w:rsidR="00E6316F">
        <w:rPr>
          <w:rFonts w:ascii="Times New Roman" w:eastAsiaTheme="minorEastAsia" w:hAnsi="Times New Roman" w:cs="Times New Roman"/>
          <w:bCs/>
          <w:lang w:val="ru-RU"/>
        </w:rPr>
        <w:t>, доступа и ресурса является другой крайний случай – один столбец.</w:t>
      </w:r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 Ниже представлен график </w:t>
      </w:r>
      <w:proofErr w:type="spellStart"/>
      <w:r w:rsidR="0086166A">
        <w:rPr>
          <w:rFonts w:ascii="Times New Roman" w:eastAsiaTheme="minorEastAsia" w:hAnsi="Times New Roman" w:cs="Times New Roman"/>
          <w:bCs/>
          <w:lang w:val="ru-RU"/>
        </w:rPr>
        <w:t>зависисмости</w:t>
      </w:r>
      <w:proofErr w:type="spellEnd"/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 количества блоков от количества страниц в блоке при ограничении памяти выделяемой на </w:t>
      </w:r>
      <w:r w:rsidR="0086166A">
        <w:rPr>
          <w:rFonts w:ascii="Times New Roman" w:eastAsiaTheme="minorEastAsia" w:hAnsi="Times New Roman" w:cs="Times New Roman"/>
          <w:bCs/>
          <w:lang w:val="en-CA"/>
        </w:rPr>
        <w:t>NVP</w:t>
      </w:r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 в 50 Кб.</w:t>
      </w:r>
    </w:p>
    <w:p w14:paraId="7B40CF83" w14:textId="722E2582" w:rsidR="0086166A" w:rsidRPr="0086166A" w:rsidRDefault="0086166A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6166A">
        <w:rPr>
          <w:rFonts w:ascii="Times New Roman" w:eastAsiaTheme="minorEastAsia" w:hAnsi="Times New Roman" w:cs="Times New Roman"/>
          <w:bCs/>
          <w:noProof/>
          <w:lang w:val="ru-RU"/>
        </w:rPr>
        <w:lastRenderedPageBreak/>
        <w:drawing>
          <wp:inline distT="0" distB="0" distL="0" distR="0" wp14:anchorId="6F61EF6C" wp14:editId="04DAF75C">
            <wp:extent cx="6152515" cy="350266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812B" w14:textId="77777777" w:rsidR="00A42DD9" w:rsidRPr="0086166A" w:rsidRDefault="00A42DD9" w:rsidP="00DA276F">
      <w:pPr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</w:p>
    <w:p w14:paraId="0B72C0BB" w14:textId="77777777" w:rsidR="00885E98" w:rsidRDefault="00885E98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7753988A" w14:textId="610BB062" w:rsidR="00885E98" w:rsidRPr="00517EAD" w:rsidRDefault="0086166A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Из него можно выбирать интересующее значение</w:t>
      </w:r>
      <w:r w:rsidR="00517EAD">
        <w:rPr>
          <w:rFonts w:ascii="Times New Roman" w:eastAsiaTheme="minorEastAsia" w:hAnsi="Times New Roman" w:cs="Times New Roman"/>
          <w:bCs/>
          <w:lang w:val="ru-RU"/>
        </w:rPr>
        <w:t xml:space="preserve"> исходя </w:t>
      </w:r>
      <w:proofErr w:type="spellStart"/>
      <w:r w:rsidR="00517EAD">
        <w:rPr>
          <w:rFonts w:ascii="Times New Roman" w:eastAsiaTheme="minorEastAsia" w:hAnsi="Times New Roman" w:cs="Times New Roman"/>
          <w:bCs/>
          <w:lang w:val="ru-RU"/>
        </w:rPr>
        <w:t>изтого</w:t>
      </w:r>
      <w:proofErr w:type="spellEnd"/>
      <w:r w:rsidR="00517EAD">
        <w:rPr>
          <w:rFonts w:ascii="Times New Roman" w:eastAsiaTheme="minorEastAsia" w:hAnsi="Times New Roman" w:cs="Times New Roman"/>
          <w:bCs/>
          <w:lang w:val="ru-RU"/>
        </w:rPr>
        <w:t xml:space="preserve"> что рост </w:t>
      </w:r>
      <w:r w:rsidR="00517EAD">
        <w:rPr>
          <w:rFonts w:ascii="Times New Roman" w:eastAsiaTheme="minorEastAsia" w:hAnsi="Times New Roman" w:cs="Times New Roman"/>
          <w:bCs/>
          <w:lang w:val="en-CA"/>
        </w:rPr>
        <w:t>P</w:t>
      </w:r>
      <w:r w:rsidR="00517EAD" w:rsidRPr="00517EAD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517EAD">
        <w:rPr>
          <w:rFonts w:ascii="Times New Roman" w:eastAsiaTheme="minorEastAsia" w:hAnsi="Times New Roman" w:cs="Times New Roman"/>
          <w:bCs/>
          <w:lang w:val="ru-RU"/>
        </w:rPr>
        <w:t xml:space="preserve">ведет к снижению памяти, а рост </w:t>
      </w:r>
      <w:r w:rsidR="00517EAD">
        <w:rPr>
          <w:rFonts w:ascii="Times New Roman" w:eastAsiaTheme="minorEastAsia" w:hAnsi="Times New Roman" w:cs="Times New Roman"/>
          <w:bCs/>
          <w:lang w:val="en-CA"/>
        </w:rPr>
        <w:t>B</w:t>
      </w:r>
      <w:r w:rsidR="00517EAD">
        <w:rPr>
          <w:rFonts w:ascii="Times New Roman" w:eastAsiaTheme="minorEastAsia" w:hAnsi="Times New Roman" w:cs="Times New Roman"/>
          <w:bCs/>
          <w:lang w:val="ru-RU"/>
        </w:rPr>
        <w:t xml:space="preserve"> к снижению времени доступа к страницам блока</w:t>
      </w:r>
      <w:r w:rsidR="009D6A16">
        <w:rPr>
          <w:rFonts w:ascii="Times New Roman" w:eastAsiaTheme="minorEastAsia" w:hAnsi="Times New Roman" w:cs="Times New Roman"/>
          <w:bCs/>
          <w:lang w:val="ru-RU"/>
        </w:rPr>
        <w:t xml:space="preserve"> и экономии ресурса при удалении боков</w:t>
      </w:r>
      <w:r w:rsidR="00517EAD">
        <w:rPr>
          <w:rFonts w:ascii="Times New Roman" w:eastAsiaTheme="minorEastAsia" w:hAnsi="Times New Roman" w:cs="Times New Roman"/>
          <w:bCs/>
          <w:lang w:val="ru-RU"/>
        </w:rPr>
        <w:t>.</w:t>
      </w:r>
    </w:p>
    <w:p w14:paraId="27D85F3A" w14:textId="4C586CD2" w:rsidR="003C1D34" w:rsidRDefault="003C1D34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br w:type="page"/>
      </w:r>
    </w:p>
    <w:p w14:paraId="6CF38451" w14:textId="7762E42C" w:rsidR="008C060C" w:rsidRPr="0002264A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02264A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6</w:t>
      </w:r>
    </w:p>
    <w:p w14:paraId="727AE29D" w14:textId="77777777" w:rsidR="0002264A" w:rsidRDefault="0002264A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5527F5E9" w14:textId="0B91C68E" w:rsidR="008C060C" w:rsidRPr="0002264A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02264A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7911C76E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Дано 3 процессора, между которыми необходимо распределить N задач. Каждый из процессоров может выполнять задачи, суммарное время выполнения которых не превышает W. Каждая задача имеет время выполнения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ai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>.</w:t>
      </w:r>
    </w:p>
    <w:p w14:paraId="1DAEC7D7" w14:textId="77777777" w:rsidR="0002264A" w:rsidRDefault="0002264A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A1CB45B" w14:textId="6F54A79B" w:rsidR="008C060C" w:rsidRPr="0002264A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02264A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7A3FE863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Предложить алгоритм, который распределяет задачи на все процессоры так, что:</w:t>
      </w:r>
    </w:p>
    <w:p w14:paraId="00C31C4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58214CAD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1.  Максимальное суммарное время выполнения всех задач на одном из процессоров (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tmax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>) должно отличаться не более чем на δ от минимального суммарного времени выполнения на одном из процессоров (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tmin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), т.е.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tmax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-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tmin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≤ δ и тем самым нагрузка должна быть распределена как можно более равномерно на процессоры;</w:t>
      </w:r>
    </w:p>
    <w:p w14:paraId="1087641D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2.  Процессоры были максимально загружены в условиях ограничений, накладываемых пунктом 1.</w:t>
      </w:r>
    </w:p>
    <w:p w14:paraId="3518749E" w14:textId="7E25E9AF" w:rsid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Необязательно распределять все задачи.</w:t>
      </w:r>
    </w:p>
    <w:p w14:paraId="0F82D809" w14:textId="77777777" w:rsidR="000871D6" w:rsidRPr="008C060C" w:rsidRDefault="000871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5E806169" w14:textId="77777777" w:rsidR="000871D6" w:rsidRPr="003C1D34" w:rsidRDefault="000871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p w14:paraId="18FDFF6B" w14:textId="77777777" w:rsidR="005948D6" w:rsidRDefault="002B5153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 xml:space="preserve">Изначально происходит сортировка </w:t>
      </w:r>
      <w:r w:rsidR="00BF5EC7">
        <w:rPr>
          <w:rFonts w:ascii="Times New Roman" w:eastAsiaTheme="minorEastAsia" w:hAnsi="Times New Roman" w:cs="Times New Roman"/>
          <w:bCs/>
          <w:lang w:val="ru-RU"/>
        </w:rPr>
        <w:t xml:space="preserve">задач по времени выполнения </w:t>
      </w:r>
      <w:proofErr w:type="spellStart"/>
      <w:r w:rsidR="00BF5EC7">
        <w:rPr>
          <w:rFonts w:ascii="Times New Roman" w:eastAsiaTheme="minorEastAsia" w:hAnsi="Times New Roman" w:cs="Times New Roman"/>
          <w:bCs/>
          <w:lang w:val="ru-RU"/>
        </w:rPr>
        <w:t>отбольшего</w:t>
      </w:r>
      <w:proofErr w:type="spellEnd"/>
      <w:r w:rsidR="00BF5EC7">
        <w:rPr>
          <w:rFonts w:ascii="Times New Roman" w:eastAsiaTheme="minorEastAsia" w:hAnsi="Times New Roman" w:cs="Times New Roman"/>
          <w:bCs/>
          <w:lang w:val="ru-RU"/>
        </w:rPr>
        <w:t xml:space="preserve"> к меньшему. Далее </w:t>
      </w:r>
      <w:proofErr w:type="spellStart"/>
      <w:r w:rsidR="00BF5EC7">
        <w:rPr>
          <w:rFonts w:ascii="Times New Roman" w:eastAsiaTheme="minorEastAsia" w:hAnsi="Times New Roman" w:cs="Times New Roman"/>
          <w:bCs/>
          <w:lang w:val="ru-RU"/>
        </w:rPr>
        <w:t>просходит</w:t>
      </w:r>
      <w:proofErr w:type="spellEnd"/>
      <w:r w:rsidR="00BF5EC7">
        <w:rPr>
          <w:rFonts w:ascii="Times New Roman" w:eastAsiaTheme="minorEastAsia" w:hAnsi="Times New Roman" w:cs="Times New Roman"/>
          <w:bCs/>
          <w:lang w:val="ru-RU"/>
        </w:rPr>
        <w:t xml:space="preserve"> группировка задач для первого процессора от большего к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BF5EC7">
        <w:rPr>
          <w:rFonts w:ascii="Times New Roman" w:eastAsiaTheme="minorEastAsia" w:hAnsi="Times New Roman" w:cs="Times New Roman"/>
          <w:bCs/>
          <w:lang w:val="ru-RU"/>
        </w:rPr>
        <w:t>меньшему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с временем меньшим </w:t>
      </w:r>
      <w:r w:rsidR="006A0AC0">
        <w:rPr>
          <w:rFonts w:ascii="Times New Roman" w:eastAsiaTheme="minorEastAsia" w:hAnsi="Times New Roman" w:cs="Times New Roman"/>
          <w:bCs/>
          <w:lang w:val="en-CA"/>
        </w:rPr>
        <w:t>W</w:t>
      </w:r>
      <w:r w:rsidR="006A0AC0">
        <w:rPr>
          <w:rFonts w:ascii="Times New Roman" w:eastAsiaTheme="minorEastAsia" w:hAnsi="Times New Roman" w:cs="Times New Roman"/>
          <w:bCs/>
          <w:lang w:val="ru-RU"/>
        </w:rPr>
        <w:t>, после для второго</w:t>
      </w:r>
      <w:r w:rsidR="006A0AC0" w:rsidRPr="006A0AC0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процессора тот же алгоритм, но с дополнительной проверкой, так чтобы его </w:t>
      </w:r>
      <w:proofErr w:type="spellStart"/>
      <w:r w:rsidR="006A0AC0">
        <w:rPr>
          <w:rFonts w:ascii="Times New Roman" w:eastAsiaTheme="minorEastAsia" w:hAnsi="Times New Roman" w:cs="Times New Roman"/>
          <w:bCs/>
          <w:lang w:val="ru-RU"/>
        </w:rPr>
        <w:t>сумарное</w:t>
      </w:r>
      <w:proofErr w:type="spellEnd"/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время не отличалось от первого более чем на </w:t>
      </w:r>
      <w:r w:rsidR="006A0AC0" w:rsidRPr="008C060C">
        <w:rPr>
          <w:rFonts w:ascii="Times New Roman" w:eastAsiaTheme="minorEastAsia" w:hAnsi="Times New Roman" w:cs="Times New Roman"/>
          <w:bCs/>
          <w:lang w:val="ru-RU"/>
        </w:rPr>
        <w:t>δ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/2. Если разница превышает </w:t>
      </w:r>
      <w:r w:rsidR="006A0AC0" w:rsidRPr="008C060C">
        <w:rPr>
          <w:rFonts w:ascii="Times New Roman" w:eastAsiaTheme="minorEastAsia" w:hAnsi="Times New Roman" w:cs="Times New Roman"/>
          <w:bCs/>
          <w:lang w:val="ru-RU"/>
        </w:rPr>
        <w:t>δ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/2 идет пропуск первой задачи в группе второго процессора и идет добор задач (по </w:t>
      </w:r>
      <w:proofErr w:type="spellStart"/>
      <w:r w:rsidR="006A0AC0">
        <w:rPr>
          <w:rFonts w:ascii="Times New Roman" w:eastAsiaTheme="minorEastAsia" w:hAnsi="Times New Roman" w:cs="Times New Roman"/>
          <w:bCs/>
          <w:lang w:val="ru-RU"/>
        </w:rPr>
        <w:t>направлениюк</w:t>
      </w:r>
      <w:proofErr w:type="spellEnd"/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меньшему). После проверка осуществляется </w:t>
      </w:r>
      <w:proofErr w:type="spellStart"/>
      <w:r w:rsidR="006A0AC0">
        <w:rPr>
          <w:rFonts w:ascii="Times New Roman" w:eastAsiaTheme="minorEastAsia" w:hAnsi="Times New Roman" w:cs="Times New Roman"/>
          <w:bCs/>
          <w:lang w:val="ru-RU"/>
        </w:rPr>
        <w:t>занаво</w:t>
      </w:r>
      <w:proofErr w:type="spellEnd"/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. Для третьего процессора </w:t>
      </w:r>
      <w:r w:rsidR="005948D6">
        <w:rPr>
          <w:rFonts w:ascii="Times New Roman" w:eastAsiaTheme="minorEastAsia" w:hAnsi="Times New Roman" w:cs="Times New Roman"/>
          <w:bCs/>
          <w:lang w:val="ru-RU"/>
        </w:rPr>
        <w:t>повторяется алгоритм второго, но относительно суммарного времени второго и начиная с первой пропущенной задачи.</w:t>
      </w:r>
    </w:p>
    <w:p w14:paraId="063EA133" w14:textId="61439E56" w:rsidR="008C060C" w:rsidRPr="008C060C" w:rsidRDefault="005948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В случае второго условия можно отказаться от возвращения к пропущенным задачам.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 </w:t>
      </w:r>
    </w:p>
    <w:p w14:paraId="08E11F39" w14:textId="77777777" w:rsidR="003C1D34" w:rsidRDefault="003C1D34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br w:type="page"/>
      </w:r>
    </w:p>
    <w:p w14:paraId="2BBAE62A" w14:textId="32C9F5A2" w:rsidR="008C060C" w:rsidRPr="008351F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8351FC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7</w:t>
      </w:r>
    </w:p>
    <w:p w14:paraId="3C1C9B6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083409F" w14:textId="77777777" w:rsidR="008C060C" w:rsidRPr="008351F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8351FC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3652EB0E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Данные хранятся в блоках памяти. Дан массив, каждый элемент которого хранит информацию о командах чтения данных, а именно пару (адрес блока, количество читаемых блоков). В массиве возможно выделить подпоследовательности (кластеры) команд чтения, которые встречаются многократно. Подпоследовательности считаются кластерами, если в точности совпадают.</w:t>
      </w:r>
    </w:p>
    <w:p w14:paraId="3BDC67AC" w14:textId="77777777" w:rsidR="008351FC" w:rsidRDefault="008351F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26104304" w14:textId="7E1662E2" w:rsidR="008C060C" w:rsidRPr="008351F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8351FC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58E7BC81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Предложить алгоритм нахождения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подпоследовательностей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команд чтения (кластеров):</w:t>
      </w:r>
    </w:p>
    <w:p w14:paraId="4D3788B7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6684A4E0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1.  Без ограничений по памяти (~Гигабайты) и времени (~часы);</w:t>
      </w:r>
    </w:p>
    <w:p w14:paraId="09B621C2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2.  С ограничением по памяти (~Килобайты) и времени (~секунды);</w:t>
      </w:r>
    </w:p>
    <w:p w14:paraId="2B39D709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Критерии качества алгоритма кластеризации (нахождения кластеров) остаются на Ваше усмотрение.</w:t>
      </w:r>
    </w:p>
    <w:p w14:paraId="64FB39A7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Какие ограничения на кластеры необходимо накладывать?</w:t>
      </w:r>
    </w:p>
    <w:p w14:paraId="14DF9D27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Как оценить эффективность реализации алгоритмов с ограничением и без ограничения ресурсов?</w:t>
      </w:r>
    </w:p>
    <w:p w14:paraId="1EC39C4E" w14:textId="04EED93C" w:rsidR="00ED2ED6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Примером кластеризации является задача дефрагментации. В данном случае одинаковые подпоследовательности переносятся в одну область накопителя информации для лучшей производительности чтения. Соответственно, критериями качества кластеризации при такой постановке задачи является баланс между производительностью чтения и временем жизни диска после дефрагментации.</w:t>
      </w:r>
    </w:p>
    <w:p w14:paraId="5A1088E5" w14:textId="77777777" w:rsidR="000871D6" w:rsidRDefault="000871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93E4522" w14:textId="77777777" w:rsidR="000871D6" w:rsidRPr="003C1D34" w:rsidRDefault="000871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p w14:paraId="76C907D4" w14:textId="7ACB3BB8" w:rsidR="000871D6" w:rsidRPr="007174BF" w:rsidRDefault="00681BC8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bCs/>
          <w:lang w:val="ru-RU"/>
        </w:rPr>
        <w:t>остутсвтии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ограничений </w:t>
      </w:r>
      <w:r w:rsidR="008351FC">
        <w:rPr>
          <w:rFonts w:ascii="Times New Roman" w:hAnsi="Times New Roman" w:cs="Times New Roman"/>
          <w:bCs/>
          <w:lang w:val="ru-RU"/>
        </w:rPr>
        <w:t xml:space="preserve">естественным является накопление как можно большего числа команд и их перебор в поиске </w:t>
      </w:r>
      <w:proofErr w:type="spellStart"/>
      <w:r w:rsidR="008351FC">
        <w:rPr>
          <w:rFonts w:ascii="Times New Roman" w:hAnsi="Times New Roman" w:cs="Times New Roman"/>
          <w:bCs/>
          <w:lang w:val="ru-RU"/>
        </w:rPr>
        <w:t>наиблее</w:t>
      </w:r>
      <w:proofErr w:type="spellEnd"/>
      <w:r w:rsidR="008351FC">
        <w:rPr>
          <w:rFonts w:ascii="Times New Roman" w:hAnsi="Times New Roman" w:cs="Times New Roman"/>
          <w:bCs/>
          <w:lang w:val="ru-RU"/>
        </w:rPr>
        <w:t xml:space="preserve"> длинных кластеров</w:t>
      </w:r>
      <w:r w:rsidR="00447FF3">
        <w:rPr>
          <w:rFonts w:ascii="Times New Roman" w:hAnsi="Times New Roman" w:cs="Times New Roman"/>
          <w:bCs/>
          <w:lang w:val="ru-RU"/>
        </w:rPr>
        <w:t xml:space="preserve"> с наибольшей плотностью</w:t>
      </w:r>
      <w:r w:rsidR="008351FC">
        <w:rPr>
          <w:rFonts w:ascii="Times New Roman" w:hAnsi="Times New Roman" w:cs="Times New Roman"/>
          <w:bCs/>
          <w:lang w:val="ru-RU"/>
        </w:rPr>
        <w:t xml:space="preserve">.  В случае ограничения времени и памяти необходим эффективный алгоритм кластеризации. На сегодняшний день перспективными являются алгоритмы кластеризации на основе машинного обучения нейронных сетей. Также интересным является подход не выявления </w:t>
      </w:r>
      <w:proofErr w:type="spellStart"/>
      <w:r w:rsidR="008351FC">
        <w:rPr>
          <w:rFonts w:ascii="Times New Roman" w:hAnsi="Times New Roman" w:cs="Times New Roman"/>
          <w:bCs/>
          <w:lang w:val="ru-RU"/>
        </w:rPr>
        <w:t>наболее</w:t>
      </w:r>
      <w:proofErr w:type="spellEnd"/>
      <w:r w:rsidR="008351FC">
        <w:rPr>
          <w:rFonts w:ascii="Times New Roman" w:hAnsi="Times New Roman" w:cs="Times New Roman"/>
          <w:bCs/>
          <w:lang w:val="ru-RU"/>
        </w:rPr>
        <w:t xml:space="preserve"> длинных кластеров с наибольшей плотностью и его хранение, а интерполяция команд. </w:t>
      </w:r>
    </w:p>
    <w:p w14:paraId="6A619561" w14:textId="3CACA199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5C051FC" w14:textId="77777777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sectPr w:rsidR="00145190" w:rsidSect="00D24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rQUARXO8OSwAAAA="/>
  </w:docVars>
  <w:rsids>
    <w:rsidRoot w:val="00BC17E1"/>
    <w:rsid w:val="00007347"/>
    <w:rsid w:val="0002264A"/>
    <w:rsid w:val="000307B3"/>
    <w:rsid w:val="000871D6"/>
    <w:rsid w:val="000A57FD"/>
    <w:rsid w:val="00115ABB"/>
    <w:rsid w:val="00145190"/>
    <w:rsid w:val="002040CD"/>
    <w:rsid w:val="00252897"/>
    <w:rsid w:val="002B5153"/>
    <w:rsid w:val="00366C57"/>
    <w:rsid w:val="00384AE3"/>
    <w:rsid w:val="003C1D34"/>
    <w:rsid w:val="003C3504"/>
    <w:rsid w:val="00427AFC"/>
    <w:rsid w:val="00442A82"/>
    <w:rsid w:val="00447FF3"/>
    <w:rsid w:val="00462E14"/>
    <w:rsid w:val="00502B31"/>
    <w:rsid w:val="00517EAD"/>
    <w:rsid w:val="00543077"/>
    <w:rsid w:val="005948D6"/>
    <w:rsid w:val="005D39F4"/>
    <w:rsid w:val="00626CB1"/>
    <w:rsid w:val="00632B9A"/>
    <w:rsid w:val="00651A4C"/>
    <w:rsid w:val="00670704"/>
    <w:rsid w:val="00681BC8"/>
    <w:rsid w:val="006A0AC0"/>
    <w:rsid w:val="007174BF"/>
    <w:rsid w:val="00722414"/>
    <w:rsid w:val="007C7607"/>
    <w:rsid w:val="008351FC"/>
    <w:rsid w:val="0086166A"/>
    <w:rsid w:val="00885E98"/>
    <w:rsid w:val="008C060C"/>
    <w:rsid w:val="008F4147"/>
    <w:rsid w:val="009044B4"/>
    <w:rsid w:val="00960ED8"/>
    <w:rsid w:val="00971477"/>
    <w:rsid w:val="0099445A"/>
    <w:rsid w:val="009C32BE"/>
    <w:rsid w:val="009D1189"/>
    <w:rsid w:val="009D6A16"/>
    <w:rsid w:val="009F52D6"/>
    <w:rsid w:val="00A42DD9"/>
    <w:rsid w:val="00A505AE"/>
    <w:rsid w:val="00A92202"/>
    <w:rsid w:val="00AA67ED"/>
    <w:rsid w:val="00B843C6"/>
    <w:rsid w:val="00BB5A88"/>
    <w:rsid w:val="00BC17E1"/>
    <w:rsid w:val="00BC72DE"/>
    <w:rsid w:val="00BF5EC7"/>
    <w:rsid w:val="00C321F3"/>
    <w:rsid w:val="00C745BF"/>
    <w:rsid w:val="00CA3949"/>
    <w:rsid w:val="00CE2AD0"/>
    <w:rsid w:val="00D1779B"/>
    <w:rsid w:val="00D243E3"/>
    <w:rsid w:val="00D41350"/>
    <w:rsid w:val="00DA276F"/>
    <w:rsid w:val="00DD3328"/>
    <w:rsid w:val="00E6316F"/>
    <w:rsid w:val="00E74FD5"/>
    <w:rsid w:val="00ED2ED6"/>
    <w:rsid w:val="00FD2249"/>
    <w:rsid w:val="00FD2C5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B487"/>
  <w15:chartTrackingRefBased/>
  <w15:docId w15:val="{54620559-D1DF-4518-9977-F98C1E5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CB1"/>
    <w:rPr>
      <w:color w:val="808080"/>
    </w:rPr>
  </w:style>
  <w:style w:type="table" w:styleId="TableGrid">
    <w:name w:val="Table Grid"/>
    <w:basedOn w:val="TableNormal"/>
    <w:uiPriority w:val="39"/>
    <w:rsid w:val="00C3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1868</Words>
  <Characters>10651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6</cp:revision>
  <dcterms:created xsi:type="dcterms:W3CDTF">2019-10-28T13:39:00Z</dcterms:created>
  <dcterms:modified xsi:type="dcterms:W3CDTF">2019-10-28T14:22:00Z</dcterms:modified>
</cp:coreProperties>
</file>