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9217" w14:textId="369B7C76" w:rsidR="004E11A8" w:rsidRPr="00990D2A" w:rsidRDefault="004E11A8" w:rsidP="004E11A8">
      <w:pPr>
        <w:pStyle w:val="Textoindependiente"/>
        <w:jc w:val="center"/>
        <w:rPr>
          <w:b/>
          <w:bCs/>
          <w:sz w:val="28"/>
          <w:szCs w:val="28"/>
          <w:lang w:val="es-CO"/>
        </w:rPr>
      </w:pPr>
      <w:bookmarkStart w:id="0" w:name="trabajo-3"/>
      <w:r w:rsidRPr="00990D2A">
        <w:rPr>
          <w:b/>
          <w:bCs/>
          <w:sz w:val="28"/>
          <w:szCs w:val="28"/>
          <w:lang w:val="es-CO"/>
        </w:rPr>
        <w:t xml:space="preserve">Series de Tiempo - Trabajo </w:t>
      </w:r>
      <w:r>
        <w:rPr>
          <w:b/>
          <w:bCs/>
          <w:sz w:val="28"/>
          <w:szCs w:val="28"/>
          <w:lang w:val="es-CO"/>
        </w:rPr>
        <w:t>3 y 4</w:t>
      </w:r>
    </w:p>
    <w:p w14:paraId="7AA160FB" w14:textId="77777777" w:rsidR="004E11A8" w:rsidRPr="00990D2A" w:rsidRDefault="004E11A8" w:rsidP="004E11A8">
      <w:pPr>
        <w:pStyle w:val="Textoindependiente"/>
        <w:rPr>
          <w:b/>
          <w:bCs/>
          <w:lang w:val="es-CO"/>
        </w:rPr>
      </w:pPr>
      <w:r w:rsidRPr="00990D2A">
        <w:rPr>
          <w:b/>
          <w:bCs/>
          <w:lang w:val="es-CO"/>
        </w:rPr>
        <w:t>Integrantes:</w:t>
      </w:r>
    </w:p>
    <w:p w14:paraId="1C127B4A" w14:textId="77777777" w:rsidR="004E11A8" w:rsidRPr="00990D2A" w:rsidRDefault="004E11A8" w:rsidP="004E11A8">
      <w:pPr>
        <w:pStyle w:val="Textoindependiente"/>
        <w:rPr>
          <w:lang w:val="es-CO"/>
        </w:rPr>
      </w:pPr>
      <w:r w:rsidRPr="00990D2A">
        <w:rPr>
          <w:lang w:val="es-CO"/>
        </w:rPr>
        <w:t>Brahian Steven Serna Restrepo. CC 1007396943</w:t>
      </w:r>
    </w:p>
    <w:p w14:paraId="0C109456" w14:textId="77777777" w:rsidR="004E11A8" w:rsidRPr="00990D2A" w:rsidRDefault="004E11A8" w:rsidP="004E11A8">
      <w:pPr>
        <w:pStyle w:val="Textoindependiente"/>
        <w:rPr>
          <w:lang w:val="es-CO"/>
        </w:rPr>
      </w:pPr>
      <w:r w:rsidRPr="00990D2A">
        <w:rPr>
          <w:lang w:val="es-CO"/>
        </w:rPr>
        <w:t>Jimena Uribe Giraldo. CC 1001022793</w:t>
      </w:r>
    </w:p>
    <w:p w14:paraId="73176189" w14:textId="77777777" w:rsidR="004E11A8" w:rsidRPr="00990D2A" w:rsidRDefault="004E11A8" w:rsidP="004E11A8">
      <w:pPr>
        <w:pStyle w:val="Textoindependiente"/>
        <w:rPr>
          <w:lang w:val="es-CO"/>
        </w:rPr>
      </w:pPr>
      <w:r w:rsidRPr="00990D2A">
        <w:rPr>
          <w:lang w:val="es-CO"/>
        </w:rPr>
        <w:t>Julián Saavedra Echavarría. CC 1000883721</w:t>
      </w:r>
    </w:p>
    <w:p w14:paraId="6305AABF" w14:textId="77777777" w:rsidR="004E11A8" w:rsidRDefault="004E11A8" w:rsidP="004E11A8">
      <w:pPr>
        <w:pStyle w:val="Textoindependiente"/>
        <w:rPr>
          <w:lang w:val="es-CO"/>
        </w:rPr>
      </w:pPr>
      <w:r w:rsidRPr="00990D2A">
        <w:rPr>
          <w:lang w:val="es-CO"/>
        </w:rPr>
        <w:t>Nataly García Osorio. CC 1007239212</w:t>
      </w:r>
    </w:p>
    <w:p w14:paraId="295AF498" w14:textId="77777777" w:rsidR="004E11A8" w:rsidRDefault="004E11A8">
      <w:pPr>
        <w:pStyle w:val="Ttulo2"/>
        <w:rPr>
          <w:lang w:val="es-CO"/>
        </w:rPr>
      </w:pPr>
      <w:bookmarkStart w:id="1" w:name="punto-1"/>
    </w:p>
    <w:p w14:paraId="783B7257" w14:textId="5EBFF5E8" w:rsidR="00F0048E" w:rsidRPr="00D00E8D" w:rsidRDefault="00000000" w:rsidP="00D00E8D">
      <w:pPr>
        <w:pStyle w:val="Ttulo2"/>
        <w:rPr>
          <w:color w:val="auto"/>
          <w:lang w:val="es-CO"/>
        </w:rPr>
      </w:pPr>
      <w:r w:rsidRPr="004E11A8">
        <w:rPr>
          <w:color w:val="auto"/>
          <w:lang w:val="es-CO"/>
        </w:rPr>
        <w:t>Punto 1:</w:t>
      </w:r>
    </w:p>
    <w:p w14:paraId="55922DA9" w14:textId="77777777" w:rsidR="003A1338" w:rsidRPr="004E11A8" w:rsidRDefault="00000000" w:rsidP="00F0048E">
      <w:pPr>
        <w:pStyle w:val="SourceCode"/>
        <w:spacing w:after="0"/>
        <w:rPr>
          <w:lang w:val="es-CO"/>
        </w:rPr>
      </w:pPr>
      <w:r w:rsidRPr="004E11A8">
        <w:rPr>
          <w:rStyle w:val="FunctionTok"/>
          <w:lang w:val="es-CO"/>
        </w:rPr>
        <w:t>library</w:t>
      </w:r>
      <w:r w:rsidRPr="004E11A8">
        <w:rPr>
          <w:rStyle w:val="NormalTok"/>
          <w:lang w:val="es-CO"/>
        </w:rPr>
        <w:t>(astsa)</w:t>
      </w:r>
      <w:r w:rsidRPr="004E11A8">
        <w:rPr>
          <w:lang w:val="es-CO"/>
        </w:rPr>
        <w:br/>
      </w:r>
      <w:r w:rsidRPr="004E11A8">
        <w:rPr>
          <w:rStyle w:val="FunctionTok"/>
          <w:lang w:val="es-CO"/>
        </w:rPr>
        <w:t>library</w:t>
      </w:r>
      <w:r w:rsidRPr="004E11A8">
        <w:rPr>
          <w:rStyle w:val="NormalTok"/>
          <w:lang w:val="es-CO"/>
        </w:rPr>
        <w:t>(tidyverse)</w:t>
      </w:r>
    </w:p>
    <w:p w14:paraId="51FF2DB1" w14:textId="77777777" w:rsidR="003A1338" w:rsidRDefault="00000000" w:rsidP="00F0048E">
      <w:pPr>
        <w:pStyle w:val="SourceCode"/>
        <w:spacing w:after="0"/>
      </w:pPr>
      <w:r>
        <w:rPr>
          <w:rStyle w:val="FunctionTok"/>
        </w:rPr>
        <w:t>library</w:t>
      </w:r>
      <w:r>
        <w:rPr>
          <w:rStyle w:val="NormalTok"/>
        </w:rPr>
        <w:t>(forecast)</w:t>
      </w:r>
    </w:p>
    <w:p w14:paraId="5C38ACB3" w14:textId="77777777" w:rsidR="003A1338" w:rsidRDefault="00000000" w:rsidP="00F0048E">
      <w:pPr>
        <w:pStyle w:val="SourceCode"/>
        <w:spacing w:after="0"/>
      </w:pPr>
      <w:r>
        <w:rPr>
          <w:rStyle w:val="FunctionTok"/>
        </w:rPr>
        <w:t>library</w:t>
      </w:r>
      <w:r>
        <w:rPr>
          <w:rStyle w:val="NormalTok"/>
        </w:rPr>
        <w:t>(tseries)</w:t>
      </w:r>
    </w:p>
    <w:p w14:paraId="703E76F2" w14:textId="77777777" w:rsidR="003A1338" w:rsidRDefault="00000000" w:rsidP="00F0048E">
      <w:pPr>
        <w:pStyle w:val="SourceCode"/>
        <w:spacing w:after="0"/>
      </w:pPr>
      <w:r>
        <w:rPr>
          <w:rStyle w:val="FunctionTok"/>
        </w:rPr>
        <w:t>library</w:t>
      </w:r>
      <w:r>
        <w:rPr>
          <w:rStyle w:val="NormalTok"/>
        </w:rPr>
        <w:t>(car)</w:t>
      </w:r>
    </w:p>
    <w:p w14:paraId="137153A6" w14:textId="77777777" w:rsidR="003A1338" w:rsidRDefault="00000000" w:rsidP="00F0048E">
      <w:pPr>
        <w:pStyle w:val="SourceCode"/>
        <w:spacing w:after="0"/>
        <w:rPr>
          <w:rStyle w:val="NormalTok"/>
          <w:lang w:val="es-CO"/>
        </w:rPr>
      </w:pPr>
      <w:r w:rsidRPr="00F0048E">
        <w:rPr>
          <w:rStyle w:val="FunctionTok"/>
          <w:lang w:val="es-CO"/>
        </w:rPr>
        <w:t>library</w:t>
      </w:r>
      <w:r w:rsidRPr="00F0048E">
        <w:rPr>
          <w:rStyle w:val="NormalTok"/>
          <w:lang w:val="es-CO"/>
        </w:rPr>
        <w:t>(MASS)</w:t>
      </w:r>
    </w:p>
    <w:p w14:paraId="298595AC" w14:textId="77777777" w:rsidR="00F0048E" w:rsidRPr="00F0048E" w:rsidRDefault="00F0048E" w:rsidP="00F0048E">
      <w:pPr>
        <w:pStyle w:val="SourceCode"/>
        <w:spacing w:after="0"/>
        <w:rPr>
          <w:lang w:val="es-CO"/>
        </w:rPr>
      </w:pPr>
    </w:p>
    <w:p w14:paraId="65888BF9" w14:textId="77777777" w:rsidR="003A1338" w:rsidRPr="004E11A8" w:rsidRDefault="00000000">
      <w:pPr>
        <w:pStyle w:val="FirstParagraph"/>
        <w:rPr>
          <w:lang w:val="es-CO"/>
        </w:rPr>
      </w:pPr>
      <w:r w:rsidRPr="004E11A8">
        <w:rPr>
          <w:lang w:val="es-CO"/>
        </w:rPr>
        <w:t>El conjunto de datos # 1 es el correspondiente para este trabajo.</w:t>
      </w:r>
    </w:p>
    <w:p w14:paraId="426ECF36" w14:textId="77777777" w:rsidR="003A1338" w:rsidRPr="004E11A8" w:rsidRDefault="00000000">
      <w:pPr>
        <w:pStyle w:val="Textoindependiente"/>
        <w:rPr>
          <w:lang w:val="es-CO"/>
        </w:rPr>
      </w:pPr>
      <w:r w:rsidRPr="004E11A8">
        <w:rPr>
          <w:lang w:val="es-CO"/>
        </w:rPr>
        <w:t>Primero, verifiquemos que los datos “unemp” sean de tipo ts.</w:t>
      </w:r>
    </w:p>
    <w:p w14:paraId="301018D8" w14:textId="77777777" w:rsidR="003A1338" w:rsidRPr="004E11A8" w:rsidRDefault="00000000">
      <w:pPr>
        <w:pStyle w:val="SourceCode"/>
        <w:rPr>
          <w:lang w:val="es-CO"/>
        </w:rPr>
      </w:pPr>
      <w:r w:rsidRPr="004E11A8">
        <w:rPr>
          <w:rStyle w:val="CommentTok"/>
          <w:lang w:val="es-CO"/>
        </w:rPr>
        <w:t># Lectura de datos:</w:t>
      </w:r>
      <w:r w:rsidRPr="004E11A8">
        <w:rPr>
          <w:lang w:val="es-CO"/>
        </w:rPr>
        <w:br/>
      </w:r>
      <w:r w:rsidRPr="004E11A8">
        <w:rPr>
          <w:rStyle w:val="FunctionTok"/>
          <w:lang w:val="es-CO"/>
        </w:rPr>
        <w:t>class</w:t>
      </w:r>
      <w:r w:rsidRPr="004E11A8">
        <w:rPr>
          <w:rStyle w:val="NormalTok"/>
          <w:lang w:val="es-CO"/>
        </w:rPr>
        <w:t>(unemp)</w:t>
      </w:r>
    </w:p>
    <w:p w14:paraId="351470AF" w14:textId="77777777" w:rsidR="003A1338" w:rsidRPr="00F0048E" w:rsidRDefault="00000000">
      <w:pPr>
        <w:pStyle w:val="Ttulo3"/>
        <w:rPr>
          <w:color w:val="auto"/>
          <w:lang w:val="es-CO"/>
        </w:rPr>
      </w:pPr>
      <w:bookmarkStart w:id="2" w:name="a-gráfica-y-examen-inicial-de-los-datos"/>
      <w:r w:rsidRPr="00F0048E">
        <w:rPr>
          <w:color w:val="auto"/>
          <w:lang w:val="es-CO"/>
        </w:rPr>
        <w:t>a) Gráfica y examen inicial de los datos:</w:t>
      </w:r>
    </w:p>
    <w:p w14:paraId="6C33CA9B" w14:textId="77777777" w:rsidR="003A1338" w:rsidRPr="004E11A8" w:rsidRDefault="00000000">
      <w:pPr>
        <w:pStyle w:val="FirstParagraph"/>
        <w:rPr>
          <w:lang w:val="es-CO"/>
        </w:rPr>
      </w:pPr>
      <w:r w:rsidRPr="004E11A8">
        <w:rPr>
          <w:lang w:val="es-CO"/>
        </w:rPr>
        <w:t>Grafiquemos y notemos qué comportamiento toma la serie de tiempo.</w:t>
      </w:r>
    </w:p>
    <w:p w14:paraId="19F07EC4" w14:textId="77777777" w:rsidR="003A1338" w:rsidRDefault="00000000">
      <w:pPr>
        <w:pStyle w:val="SourceCode"/>
      </w:pPr>
      <w:r>
        <w:rPr>
          <w:rStyle w:val="FunctionTok"/>
        </w:rPr>
        <w:t>plot</w:t>
      </w:r>
      <w:r>
        <w:rPr>
          <w:rStyle w:val="NormalTok"/>
        </w:rPr>
        <w:t>(unemp)</w:t>
      </w:r>
    </w:p>
    <w:p w14:paraId="3A3BF2C1" w14:textId="77777777" w:rsidR="003A1338" w:rsidRDefault="00000000">
      <w:pPr>
        <w:pStyle w:val="FirstParagraph"/>
      </w:pPr>
      <w:r>
        <w:rPr>
          <w:noProof/>
        </w:rPr>
        <w:lastRenderedPageBreak/>
        <w:drawing>
          <wp:inline distT="0" distB="0" distL="0" distR="0" wp14:anchorId="386516A0" wp14:editId="1921B9D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rabajo3_CampoDeTrabajo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8DCAFE1" w14:textId="77777777" w:rsidR="003A1338" w:rsidRPr="004E11A8" w:rsidRDefault="00000000">
      <w:pPr>
        <w:pStyle w:val="Textoindependiente"/>
        <w:rPr>
          <w:lang w:val="es-CO"/>
        </w:rPr>
      </w:pPr>
      <w:r w:rsidRPr="004E11A8">
        <w:rPr>
          <w:lang w:val="es-CO"/>
        </w:rPr>
        <w:t>Realicemos la prueba de Dickey-Fuller para confirmar si hay estacionariedad o no.</w:t>
      </w:r>
    </w:p>
    <w:p w14:paraId="35541571" w14:textId="77777777" w:rsidR="003A1338" w:rsidRDefault="00000000">
      <w:pPr>
        <w:pStyle w:val="Textoindependiente"/>
        <w:rPr>
          <w:lang w:val="es-CO"/>
        </w:rPr>
      </w:pPr>
      <w:r w:rsidRPr="004E11A8">
        <w:rPr>
          <w:lang w:val="es-CO"/>
        </w:rPr>
        <w:t>Para eso, planteamos el siguiente juego de hipótesis:</w:t>
      </w:r>
    </w:p>
    <w:p w14:paraId="16FC2DF2" w14:textId="0423C0DB" w:rsidR="00466F38" w:rsidRDefault="00466F38" w:rsidP="00466F38">
      <w:pPr>
        <w:pStyle w:val="Textoindependiente"/>
        <w:jc w:val="center"/>
        <w:rPr>
          <w:lang w:val="es-CO"/>
        </w:rPr>
      </w:pPr>
      <w:r w:rsidRPr="00466F38">
        <w:rPr>
          <w:lang w:val="es-CO"/>
        </w:rPr>
        <w:drawing>
          <wp:inline distT="0" distB="0" distL="0" distR="0" wp14:anchorId="6AAA336D" wp14:editId="1E83BA56">
            <wp:extent cx="4887007" cy="885949"/>
            <wp:effectExtent l="0" t="0" r="0" b="9525"/>
            <wp:docPr id="420133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33391" name=""/>
                    <pic:cNvPicPr/>
                  </pic:nvPicPr>
                  <pic:blipFill>
                    <a:blip r:embed="rId8"/>
                    <a:stretch>
                      <a:fillRect/>
                    </a:stretch>
                  </pic:blipFill>
                  <pic:spPr>
                    <a:xfrm>
                      <a:off x="0" y="0"/>
                      <a:ext cx="4887007" cy="885949"/>
                    </a:xfrm>
                    <a:prstGeom prst="rect">
                      <a:avLst/>
                    </a:prstGeom>
                  </pic:spPr>
                </pic:pic>
              </a:graphicData>
            </a:graphic>
          </wp:inline>
        </w:drawing>
      </w:r>
    </w:p>
    <w:p w14:paraId="0E79EA7A" w14:textId="77777777" w:rsidR="00466F38" w:rsidRPr="004E11A8" w:rsidRDefault="00466F38">
      <w:pPr>
        <w:pStyle w:val="Textoindependiente"/>
        <w:rPr>
          <w:lang w:val="es-CO"/>
        </w:rPr>
      </w:pPr>
    </w:p>
    <w:p w14:paraId="7EC2FB29" w14:textId="65AF3778" w:rsidR="003A1338" w:rsidRDefault="00000000">
      <w:pPr>
        <w:pStyle w:val="SourceCode"/>
      </w:pPr>
      <w:r>
        <w:rPr>
          <w:rStyle w:val="FunctionTok"/>
        </w:rPr>
        <w:t>adf.test</w:t>
      </w:r>
      <w:r>
        <w:rPr>
          <w:rStyle w:val="NormalTok"/>
        </w:rPr>
        <w:t>(unemp)</w:t>
      </w:r>
    </w:p>
    <w:p w14:paraId="192A499C" w14:textId="77777777" w:rsidR="003A1338"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unemp</w:t>
      </w:r>
      <w:r>
        <w:br/>
      </w:r>
      <w:r>
        <w:rPr>
          <w:rStyle w:val="VerbatimChar"/>
        </w:rPr>
        <w:t>## Dickey-Fuller = -3.5175, Lag order = 7, p-value = 0.04112</w:t>
      </w:r>
      <w:r>
        <w:br/>
      </w:r>
      <w:r>
        <w:rPr>
          <w:rStyle w:val="VerbatimChar"/>
        </w:rPr>
        <w:t>## alternative hypothesis: stationary</w:t>
      </w:r>
    </w:p>
    <w:p w14:paraId="0656A6F0" w14:textId="1422C678" w:rsidR="003A1338" w:rsidRPr="004E11A8" w:rsidRDefault="00000000">
      <w:pPr>
        <w:pStyle w:val="FirstParagraph"/>
        <w:rPr>
          <w:lang w:val="es-CO"/>
        </w:rPr>
      </w:pPr>
      <w:r w:rsidRPr="004E11A8">
        <w:rPr>
          <w:lang w:val="es-CO"/>
        </w:rPr>
        <w:t xml:space="preserve">Según </w:t>
      </w:r>
      <w:r w:rsidR="00D00E8D" w:rsidRPr="004E11A8">
        <w:rPr>
          <w:lang w:val="es-CO"/>
        </w:rPr>
        <w:t>esta prueba</w:t>
      </w:r>
      <w:r w:rsidRPr="004E11A8">
        <w:rPr>
          <w:lang w:val="es-CO"/>
        </w:rPr>
        <w:t xml:space="preserve"> de Dickey-Fuller, se acepta la hipótesis alternativa que nos dice que la serie es estacionaria. NO vamos a aceptar </w:t>
      </w:r>
      <w:r w:rsidR="00D00E8D" w:rsidRPr="004E11A8">
        <w:rPr>
          <w:lang w:val="es-CO"/>
        </w:rPr>
        <w:t>esta prueba</w:t>
      </w:r>
      <w:r w:rsidRPr="004E11A8">
        <w:rPr>
          <w:lang w:val="es-CO"/>
        </w:rPr>
        <w:t xml:space="preserve"> como </w:t>
      </w:r>
      <w:r w:rsidR="00466F38" w:rsidRPr="004E11A8">
        <w:rPr>
          <w:lang w:val="es-CO"/>
        </w:rPr>
        <w:t>único</w:t>
      </w:r>
      <w:r w:rsidRPr="004E11A8">
        <w:rPr>
          <w:lang w:val="es-CO"/>
        </w:rPr>
        <w:t xml:space="preserve"> fundamento para definir estacionariedad en la serie ya que </w:t>
      </w:r>
      <w:r w:rsidR="00466F38" w:rsidRPr="004E11A8">
        <w:rPr>
          <w:lang w:val="es-CO"/>
        </w:rPr>
        <w:t>gráficamente</w:t>
      </w:r>
      <w:r w:rsidRPr="004E11A8">
        <w:rPr>
          <w:lang w:val="es-CO"/>
        </w:rPr>
        <w:t xml:space="preserve"> podemos ver comportamientos con tendencias. Por lo tanto, diremos que la serie no es estacionaria.</w:t>
      </w:r>
    </w:p>
    <w:p w14:paraId="454F00AE" w14:textId="77777777" w:rsidR="003A1338" w:rsidRPr="004E11A8" w:rsidRDefault="00000000">
      <w:pPr>
        <w:pStyle w:val="Textoindependiente"/>
        <w:rPr>
          <w:lang w:val="es-CO"/>
        </w:rPr>
      </w:pPr>
      <w:r w:rsidRPr="004E11A8">
        <w:rPr>
          <w:lang w:val="es-CO"/>
        </w:rPr>
        <w:lastRenderedPageBreak/>
        <w:t>De igual manera, vamos graficar la serie diferenciada para quitar tendencia y poder ver bien el comportamiento de la varianza en la serie:</w:t>
      </w:r>
    </w:p>
    <w:p w14:paraId="02D9F599" w14:textId="77777777" w:rsidR="003A1338" w:rsidRDefault="00000000">
      <w:pPr>
        <w:pStyle w:val="SourceCode"/>
      </w:pPr>
      <w:r>
        <w:rPr>
          <w:rStyle w:val="FunctionTok"/>
        </w:rPr>
        <w:t>plot.ts</w:t>
      </w:r>
      <w:r>
        <w:rPr>
          <w:rStyle w:val="NormalTok"/>
        </w:rPr>
        <w:t>(</w:t>
      </w:r>
      <w:r>
        <w:rPr>
          <w:rStyle w:val="FunctionTok"/>
        </w:rPr>
        <w:t>diff</w:t>
      </w:r>
      <w:r>
        <w:rPr>
          <w:rStyle w:val="NormalTok"/>
        </w:rPr>
        <w:t xml:space="preserve">(unemp), </w:t>
      </w:r>
      <w:r>
        <w:rPr>
          <w:rStyle w:val="AttributeTok"/>
        </w:rPr>
        <w:t>main =</w:t>
      </w:r>
      <w:r>
        <w:rPr>
          <w:rStyle w:val="NormalTok"/>
        </w:rPr>
        <w:t xml:space="preserve"> </w:t>
      </w:r>
      <w:r>
        <w:rPr>
          <w:rStyle w:val="StringTok"/>
        </w:rPr>
        <w:t>" Serie original diferenciada"</w:t>
      </w:r>
      <w:r>
        <w:rPr>
          <w:rStyle w:val="NormalTok"/>
        </w:rPr>
        <w:t>,</w:t>
      </w:r>
      <w:r>
        <w:br/>
      </w:r>
      <w:r>
        <w:rPr>
          <w:rStyle w:val="NormalTok"/>
        </w:rPr>
        <w:t xml:space="preserve">        </w:t>
      </w:r>
      <w:r>
        <w:rPr>
          <w:rStyle w:val="AttributeTok"/>
        </w:rPr>
        <w:t>ylab =</w:t>
      </w:r>
      <w:r>
        <w:rPr>
          <w:rStyle w:val="NormalTok"/>
        </w:rPr>
        <w:t xml:space="preserve"> </w:t>
      </w:r>
      <w:r>
        <w:rPr>
          <w:rStyle w:val="StringTok"/>
        </w:rPr>
        <w:t>"Z_t-Z_t-1"</w:t>
      </w:r>
      <w:r>
        <w:rPr>
          <w:rStyle w:val="NormalTok"/>
        </w:rPr>
        <w:t>)</w:t>
      </w:r>
    </w:p>
    <w:p w14:paraId="7EAF8EA6" w14:textId="77777777" w:rsidR="003A1338" w:rsidRDefault="00000000">
      <w:pPr>
        <w:pStyle w:val="FirstParagraph"/>
      </w:pPr>
      <w:r>
        <w:rPr>
          <w:noProof/>
        </w:rPr>
        <w:drawing>
          <wp:inline distT="0" distB="0" distL="0" distR="0" wp14:anchorId="3DE32C0C" wp14:editId="4F1D920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rabajo3_CampoDeTrabajo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0006C9F" w14:textId="77777777" w:rsidR="003A1338" w:rsidRDefault="00000000">
      <w:pPr>
        <w:pStyle w:val="Textoindependiente"/>
      </w:pPr>
      <w:r w:rsidRPr="004E11A8">
        <w:rPr>
          <w:lang w:val="es-CO"/>
        </w:rPr>
        <w:t xml:space="preserve">Notemos que según esta grafica, la serie podría tener una media constante (0) pero la varianza parece fluctuar un poco, por lo que no asumimos varianza constante. </w:t>
      </w:r>
      <w:r>
        <w:t>Así, para el examen inicial de los datos tenemos:</w:t>
      </w:r>
    </w:p>
    <w:p w14:paraId="1B53D2FA" w14:textId="77777777" w:rsidR="003A1338" w:rsidRPr="004E11A8" w:rsidRDefault="00000000">
      <w:pPr>
        <w:numPr>
          <w:ilvl w:val="0"/>
          <w:numId w:val="2"/>
        </w:numPr>
        <w:rPr>
          <w:lang w:val="es-CO"/>
        </w:rPr>
      </w:pPr>
      <w:r w:rsidRPr="004E11A8">
        <w:rPr>
          <w:lang w:val="es-CO"/>
        </w:rPr>
        <w:t>No se trata de un proceso estacionario.</w:t>
      </w:r>
    </w:p>
    <w:p w14:paraId="79D171AC" w14:textId="77777777" w:rsidR="003A1338" w:rsidRPr="004E11A8" w:rsidRDefault="00000000">
      <w:pPr>
        <w:numPr>
          <w:ilvl w:val="0"/>
          <w:numId w:val="2"/>
        </w:numPr>
        <w:rPr>
          <w:lang w:val="es-CO"/>
        </w:rPr>
      </w:pPr>
      <w:r w:rsidRPr="004E11A8">
        <w:rPr>
          <w:lang w:val="es-CO"/>
        </w:rPr>
        <w:t>La varianza de la serie no es homogénea.</w:t>
      </w:r>
    </w:p>
    <w:p w14:paraId="7302BDCE" w14:textId="77777777" w:rsidR="003A1338" w:rsidRPr="004E11A8" w:rsidRDefault="00000000">
      <w:pPr>
        <w:numPr>
          <w:ilvl w:val="0"/>
          <w:numId w:val="2"/>
        </w:numPr>
        <w:rPr>
          <w:lang w:val="es-CO"/>
        </w:rPr>
      </w:pPr>
      <w:r w:rsidRPr="004E11A8">
        <w:rPr>
          <w:lang w:val="es-CO"/>
        </w:rPr>
        <w:t>Posiblemente se trate de un proceso integrado (raíces unitarias).</w:t>
      </w:r>
    </w:p>
    <w:p w14:paraId="4B387E72" w14:textId="77777777" w:rsidR="003A1338" w:rsidRPr="00D00E8D" w:rsidRDefault="00000000">
      <w:pPr>
        <w:pStyle w:val="Ttulo3"/>
        <w:rPr>
          <w:color w:val="auto"/>
          <w:lang w:val="es-CO"/>
        </w:rPr>
      </w:pPr>
      <w:bookmarkStart w:id="3" w:name="b-tranformación-de-los-datos"/>
      <w:bookmarkEnd w:id="2"/>
      <w:r w:rsidRPr="00D00E8D">
        <w:rPr>
          <w:color w:val="auto"/>
          <w:lang w:val="es-CO"/>
        </w:rPr>
        <w:t>b) Tranformación de los datos:</w:t>
      </w:r>
    </w:p>
    <w:p w14:paraId="5157C9EF" w14:textId="77777777" w:rsidR="003A1338" w:rsidRPr="004E11A8" w:rsidRDefault="00000000">
      <w:pPr>
        <w:pStyle w:val="FirstParagraph"/>
        <w:rPr>
          <w:lang w:val="es-CO"/>
        </w:rPr>
      </w:pPr>
      <w:r w:rsidRPr="004E11A8">
        <w:rPr>
          <w:lang w:val="es-CO"/>
        </w:rPr>
        <w:t>Aplicaremos la transformación Box-Cox:</w:t>
      </w:r>
    </w:p>
    <w:p w14:paraId="2FEAAC98" w14:textId="77777777" w:rsidR="003A1338" w:rsidRPr="004E11A8" w:rsidRDefault="00000000">
      <w:pPr>
        <w:pStyle w:val="SourceCode"/>
        <w:rPr>
          <w:lang w:val="es-CO"/>
        </w:rPr>
      </w:pPr>
      <w:r w:rsidRPr="004E11A8">
        <w:rPr>
          <w:rStyle w:val="CommentTok"/>
          <w:lang w:val="es-CO"/>
        </w:rPr>
        <w:t># Lo haremos de la siguiente manera, con la libreria forecast:</w:t>
      </w:r>
      <w:r w:rsidRPr="004E11A8">
        <w:rPr>
          <w:lang w:val="es-CO"/>
        </w:rPr>
        <w:br/>
      </w:r>
      <w:r w:rsidRPr="004E11A8">
        <w:rPr>
          <w:rStyle w:val="NormalTok"/>
          <w:lang w:val="es-CO"/>
        </w:rPr>
        <w:t xml:space="preserve">unemp_lambda </w:t>
      </w:r>
      <w:r w:rsidRPr="004E11A8">
        <w:rPr>
          <w:rStyle w:val="OtherTok"/>
          <w:lang w:val="es-CO"/>
        </w:rPr>
        <w:t>&lt;-</w:t>
      </w:r>
      <w:r w:rsidRPr="004E11A8">
        <w:rPr>
          <w:rStyle w:val="NormalTok"/>
          <w:lang w:val="es-CO"/>
        </w:rPr>
        <w:t xml:space="preserve"> </w:t>
      </w:r>
      <w:r w:rsidRPr="004E11A8">
        <w:rPr>
          <w:rStyle w:val="FunctionTok"/>
          <w:lang w:val="es-CO"/>
        </w:rPr>
        <w:t>powerTransform</w:t>
      </w:r>
      <w:r w:rsidRPr="004E11A8">
        <w:rPr>
          <w:rStyle w:val="NormalTok"/>
          <w:lang w:val="es-CO"/>
        </w:rPr>
        <w:t>(unemp)</w:t>
      </w:r>
      <w:r w:rsidRPr="004E11A8">
        <w:rPr>
          <w:lang w:val="es-CO"/>
        </w:rPr>
        <w:br/>
      </w:r>
      <w:r w:rsidRPr="004E11A8">
        <w:rPr>
          <w:rStyle w:val="NormalTok"/>
          <w:lang w:val="es-CO"/>
        </w:rPr>
        <w:t>unemp_lambda</w:t>
      </w:r>
    </w:p>
    <w:p w14:paraId="58EC03BB" w14:textId="77777777" w:rsidR="003A1338" w:rsidRPr="004E11A8" w:rsidRDefault="00000000">
      <w:pPr>
        <w:pStyle w:val="SourceCode"/>
        <w:rPr>
          <w:lang w:val="es-CO"/>
        </w:rPr>
      </w:pPr>
      <w:r w:rsidRPr="004E11A8">
        <w:rPr>
          <w:rStyle w:val="VerbatimChar"/>
          <w:lang w:val="es-CO"/>
        </w:rPr>
        <w:t xml:space="preserve">## Estimated transformation parameter </w:t>
      </w:r>
      <w:r w:rsidRPr="004E11A8">
        <w:rPr>
          <w:lang w:val="es-CO"/>
        </w:rPr>
        <w:br/>
      </w:r>
      <w:r w:rsidRPr="004E11A8">
        <w:rPr>
          <w:rStyle w:val="VerbatimChar"/>
          <w:lang w:val="es-CO"/>
        </w:rPr>
        <w:t xml:space="preserve">##       unemp </w:t>
      </w:r>
      <w:r w:rsidRPr="004E11A8">
        <w:rPr>
          <w:lang w:val="es-CO"/>
        </w:rPr>
        <w:br/>
      </w:r>
      <w:r w:rsidRPr="004E11A8">
        <w:rPr>
          <w:rStyle w:val="VerbatimChar"/>
          <w:lang w:val="es-CO"/>
        </w:rPr>
        <w:t>## -0.02129048</w:t>
      </w:r>
    </w:p>
    <w:p w14:paraId="715805D5" w14:textId="77777777" w:rsidR="003A1338" w:rsidRPr="004E11A8" w:rsidRDefault="00000000">
      <w:pPr>
        <w:pStyle w:val="FirstParagraph"/>
        <w:rPr>
          <w:lang w:val="es-CO"/>
        </w:rPr>
      </w:pPr>
      <w:r w:rsidRPr="004E11A8">
        <w:rPr>
          <w:lang w:val="es-CO"/>
        </w:rPr>
        <w:lastRenderedPageBreak/>
        <w:t xml:space="preserve">Así, el mejor valor será </w:t>
      </w:r>
      <m:oMath>
        <m:r>
          <w:rPr>
            <w:rFonts w:ascii="Cambria Math" w:hAnsi="Cambria Math"/>
          </w:rPr>
          <m:t>λ</m:t>
        </m:r>
        <m:r>
          <w:rPr>
            <w:rFonts w:ascii="Cambria Math" w:hAnsi="Cambria Math"/>
            <w:lang w:val="es-CO"/>
          </w:rPr>
          <m:t>​</m:t>
        </m:r>
        <m:r>
          <m:rPr>
            <m:sty m:val="p"/>
          </m:rPr>
          <w:rPr>
            <w:rFonts w:ascii="Cambria Math" w:hAnsi="Cambria Math"/>
            <w:lang w:val="es-CO"/>
          </w:rPr>
          <m:t>=-</m:t>
        </m:r>
        <m:r>
          <w:rPr>
            <w:rFonts w:ascii="Cambria Math" w:hAnsi="Cambria Math"/>
            <w:lang w:val="es-CO"/>
          </w:rPr>
          <m:t>0.02129048</m:t>
        </m:r>
      </m:oMath>
      <w:r w:rsidRPr="004E11A8">
        <w:rPr>
          <w:lang w:val="es-CO"/>
        </w:rPr>
        <w:t xml:space="preserve">. Como lambda es diferente de cero entonces descartamos la transformación por </w:t>
      </w:r>
      <m:oMath>
        <m:r>
          <m:rPr>
            <m:sty m:val="p"/>
          </m:rPr>
          <w:rPr>
            <w:rFonts w:ascii="Cambria Math" w:hAnsi="Cambria Math"/>
            <w:lang w:val="es-CO"/>
          </w:rPr>
          <m:t>ln</m:t>
        </m:r>
        <m:sSub>
          <m:sSubPr>
            <m:ctrlPr>
              <w:rPr>
                <w:rFonts w:ascii="Cambria Math" w:hAnsi="Cambria Math"/>
              </w:rPr>
            </m:ctrlPr>
          </m:sSubPr>
          <m:e>
            <m:r>
              <w:rPr>
                <w:rFonts w:ascii="Cambria Math" w:hAnsi="Cambria Math"/>
              </w:rPr>
              <m:t>X</m:t>
            </m:r>
          </m:e>
          <m:sub>
            <m:r>
              <w:rPr>
                <w:rFonts w:ascii="Cambria Math" w:hAnsi="Cambria Math"/>
              </w:rPr>
              <m:t>t</m:t>
            </m:r>
          </m:sub>
        </m:sSub>
      </m:oMath>
    </w:p>
    <w:p w14:paraId="58E4A19B" w14:textId="77777777" w:rsidR="003A1338" w:rsidRPr="004E11A8" w:rsidRDefault="00000000">
      <w:pPr>
        <w:pStyle w:val="SourceCode"/>
        <w:rPr>
          <w:lang w:val="es-CO"/>
        </w:rPr>
      </w:pPr>
      <w:r w:rsidRPr="004E11A8">
        <w:rPr>
          <w:rStyle w:val="CommentTok"/>
          <w:lang w:val="es-CO"/>
        </w:rPr>
        <w:t># Ahora, aplicamos el el método con el valor de lambda encontrado</w:t>
      </w:r>
      <w:r w:rsidRPr="004E11A8">
        <w:rPr>
          <w:lang w:val="es-CO"/>
        </w:rPr>
        <w:br/>
      </w:r>
      <w:r w:rsidRPr="004E11A8">
        <w:rPr>
          <w:rStyle w:val="NormalTok"/>
          <w:lang w:val="es-CO"/>
        </w:rPr>
        <w:t xml:space="preserve">unemp_transf </w:t>
      </w:r>
      <w:r w:rsidRPr="004E11A8">
        <w:rPr>
          <w:rStyle w:val="OtherTok"/>
          <w:lang w:val="es-CO"/>
        </w:rPr>
        <w:t>&lt;-</w:t>
      </w:r>
      <w:r w:rsidRPr="004E11A8">
        <w:rPr>
          <w:rStyle w:val="NormalTok"/>
          <w:lang w:val="es-CO"/>
        </w:rPr>
        <w:t xml:space="preserve"> </w:t>
      </w:r>
      <w:r w:rsidRPr="004E11A8">
        <w:rPr>
          <w:rStyle w:val="FunctionTok"/>
          <w:lang w:val="es-CO"/>
        </w:rPr>
        <w:t>BoxCox</w:t>
      </w:r>
      <w:r w:rsidRPr="004E11A8">
        <w:rPr>
          <w:rStyle w:val="NormalTok"/>
          <w:lang w:val="es-CO"/>
        </w:rPr>
        <w:t xml:space="preserve">(unemp, </w:t>
      </w:r>
      <w:r w:rsidRPr="004E11A8">
        <w:rPr>
          <w:rStyle w:val="AttributeTok"/>
          <w:lang w:val="es-CO"/>
        </w:rPr>
        <w:t>lambda=</w:t>
      </w:r>
      <w:r w:rsidRPr="004E11A8">
        <w:rPr>
          <w:rStyle w:val="NormalTok"/>
          <w:lang w:val="es-CO"/>
        </w:rPr>
        <w:t xml:space="preserve"> </w:t>
      </w:r>
      <w:r w:rsidRPr="004E11A8">
        <w:rPr>
          <w:rStyle w:val="SpecialCharTok"/>
          <w:lang w:val="es-CO"/>
        </w:rPr>
        <w:t>-</w:t>
      </w:r>
      <w:r w:rsidRPr="004E11A8">
        <w:rPr>
          <w:rStyle w:val="FloatTok"/>
          <w:lang w:val="es-CO"/>
        </w:rPr>
        <w:t>0.02129048</w:t>
      </w:r>
      <w:r w:rsidRPr="004E11A8">
        <w:rPr>
          <w:rStyle w:val="NormalTok"/>
          <w:lang w:val="es-CO"/>
        </w:rPr>
        <w:t>)</w:t>
      </w:r>
    </w:p>
    <w:p w14:paraId="5618A06F" w14:textId="77777777" w:rsidR="003A1338" w:rsidRPr="004E11A8" w:rsidRDefault="00000000">
      <w:pPr>
        <w:pStyle w:val="FirstParagraph"/>
        <w:rPr>
          <w:lang w:val="es-CO"/>
        </w:rPr>
      </w:pPr>
      <w:r w:rsidRPr="004E11A8">
        <w:rPr>
          <w:lang w:val="es-CO"/>
        </w:rPr>
        <w:t>Así, la serie transformada se verá de la siguiente manera:</w:t>
      </w:r>
    </w:p>
    <w:p w14:paraId="09CF9619" w14:textId="77777777" w:rsidR="003A1338" w:rsidRPr="004E11A8" w:rsidRDefault="00000000">
      <w:pPr>
        <w:pStyle w:val="SourceCode"/>
        <w:rPr>
          <w:lang w:val="es-CO"/>
        </w:rPr>
      </w:pPr>
      <w:r w:rsidRPr="004E11A8">
        <w:rPr>
          <w:rStyle w:val="NormalTok"/>
          <w:lang w:val="es-CO"/>
        </w:rPr>
        <w:t xml:space="preserve">unemp_transf </w:t>
      </w:r>
      <w:r w:rsidRPr="004E11A8">
        <w:rPr>
          <w:rStyle w:val="SpecialCharTok"/>
          <w:lang w:val="es-CO"/>
        </w:rPr>
        <w:t>%&gt;%</w:t>
      </w:r>
      <w:r w:rsidRPr="004E11A8">
        <w:rPr>
          <w:rStyle w:val="NormalTok"/>
          <w:lang w:val="es-CO"/>
        </w:rPr>
        <w:t xml:space="preserve"> </w:t>
      </w:r>
      <w:r w:rsidRPr="004E11A8">
        <w:rPr>
          <w:rStyle w:val="FunctionTok"/>
          <w:lang w:val="es-CO"/>
        </w:rPr>
        <w:t>plot</w:t>
      </w:r>
      <w:r w:rsidRPr="004E11A8">
        <w:rPr>
          <w:rStyle w:val="NormalTok"/>
          <w:lang w:val="es-CO"/>
        </w:rPr>
        <w:t>(</w:t>
      </w:r>
      <w:r w:rsidRPr="004E11A8">
        <w:rPr>
          <w:rStyle w:val="AttributeTok"/>
          <w:lang w:val="es-CO"/>
        </w:rPr>
        <w:t>main =</w:t>
      </w:r>
      <w:r w:rsidRPr="004E11A8">
        <w:rPr>
          <w:rStyle w:val="NormalTok"/>
          <w:lang w:val="es-CO"/>
        </w:rPr>
        <w:t xml:space="preserve"> </w:t>
      </w:r>
      <w:r w:rsidRPr="004E11A8">
        <w:rPr>
          <w:rStyle w:val="StringTok"/>
          <w:lang w:val="es-CO"/>
        </w:rPr>
        <w:t>"Serie transformada"</w:t>
      </w:r>
      <w:r w:rsidRPr="004E11A8">
        <w:rPr>
          <w:rStyle w:val="NormalTok"/>
          <w:lang w:val="es-CO"/>
        </w:rPr>
        <w:t xml:space="preserve">, </w:t>
      </w:r>
      <w:r w:rsidRPr="004E11A8">
        <w:rPr>
          <w:rStyle w:val="AttributeTok"/>
          <w:lang w:val="es-CO"/>
        </w:rPr>
        <w:t>las =</w:t>
      </w:r>
      <w:r w:rsidRPr="004E11A8">
        <w:rPr>
          <w:rStyle w:val="NormalTok"/>
          <w:lang w:val="es-CO"/>
        </w:rPr>
        <w:t xml:space="preserve"> </w:t>
      </w:r>
      <w:r w:rsidRPr="004E11A8">
        <w:rPr>
          <w:rStyle w:val="DecValTok"/>
          <w:lang w:val="es-CO"/>
        </w:rPr>
        <w:t>1</w:t>
      </w:r>
      <w:r w:rsidRPr="004E11A8">
        <w:rPr>
          <w:rStyle w:val="NormalTok"/>
          <w:lang w:val="es-CO"/>
        </w:rPr>
        <w:t>)</w:t>
      </w:r>
    </w:p>
    <w:p w14:paraId="7BBDF367" w14:textId="77777777" w:rsidR="003A1338" w:rsidRDefault="00000000">
      <w:pPr>
        <w:pStyle w:val="FirstParagraph"/>
      </w:pPr>
      <w:r>
        <w:rPr>
          <w:noProof/>
        </w:rPr>
        <w:drawing>
          <wp:inline distT="0" distB="0" distL="0" distR="0" wp14:anchorId="3C776C22" wp14:editId="4C7C358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Trabajo3_CampoDeTrabajo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12FAAB5" w14:textId="77777777" w:rsidR="003A1338" w:rsidRPr="004E11A8" w:rsidRDefault="00000000">
      <w:pPr>
        <w:pStyle w:val="Textoindependiente"/>
        <w:rPr>
          <w:lang w:val="es-CO"/>
        </w:rPr>
      </w:pPr>
      <w:r w:rsidRPr="004E11A8">
        <w:rPr>
          <w:lang w:val="es-CO"/>
        </w:rPr>
        <w:t>Notemos el comportamiento de la varianza con la tranformación, para eso diferenciamos la serie tranformada:</w:t>
      </w:r>
    </w:p>
    <w:p w14:paraId="5CB4B7FF" w14:textId="77777777" w:rsidR="003A1338" w:rsidRDefault="00000000">
      <w:pPr>
        <w:pStyle w:val="SourceCode"/>
      </w:pPr>
      <w:r>
        <w:rPr>
          <w:rStyle w:val="FunctionTok"/>
        </w:rPr>
        <w:t>plot.ts</w:t>
      </w:r>
      <w:r>
        <w:rPr>
          <w:rStyle w:val="NormalTok"/>
        </w:rPr>
        <w:t>(</w:t>
      </w:r>
      <w:r>
        <w:rPr>
          <w:rStyle w:val="FunctionTok"/>
        </w:rPr>
        <w:t>diff</w:t>
      </w:r>
      <w:r>
        <w:rPr>
          <w:rStyle w:val="NormalTok"/>
        </w:rPr>
        <w:t>(unemp_transf))</w:t>
      </w:r>
    </w:p>
    <w:p w14:paraId="1C038E1A" w14:textId="77777777" w:rsidR="003A1338" w:rsidRDefault="00000000">
      <w:pPr>
        <w:pStyle w:val="FirstParagraph"/>
      </w:pPr>
      <w:r>
        <w:rPr>
          <w:noProof/>
        </w:rPr>
        <w:lastRenderedPageBreak/>
        <w:drawing>
          <wp:inline distT="0" distB="0" distL="0" distR="0" wp14:anchorId="541E92CC" wp14:editId="33F287A2">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rabajo3_CampoDeTrabajo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F6F3477" w14:textId="77777777" w:rsidR="003A1338" w:rsidRPr="004E11A8" w:rsidRDefault="00000000">
      <w:pPr>
        <w:pStyle w:val="Textoindependiente"/>
        <w:rPr>
          <w:lang w:val="es-CO"/>
        </w:rPr>
      </w:pPr>
      <w:r w:rsidRPr="004E11A8">
        <w:rPr>
          <w:lang w:val="es-CO"/>
        </w:rPr>
        <w:t>Se puede apreciar una mejoría en varianza y media, la cual se mueve alrededor de 0.</w:t>
      </w:r>
    </w:p>
    <w:p w14:paraId="783C9BD5" w14:textId="77777777" w:rsidR="003A1338" w:rsidRPr="00D00E8D" w:rsidRDefault="00000000">
      <w:pPr>
        <w:pStyle w:val="Ttulo3"/>
        <w:rPr>
          <w:color w:val="auto"/>
          <w:lang w:val="es-CO"/>
        </w:rPr>
      </w:pPr>
      <w:bookmarkStart w:id="4" w:name="X4ce7dc75c64637b4fafedc8846b3962280583bf"/>
      <w:bookmarkEnd w:id="3"/>
      <w:r w:rsidRPr="00D00E8D">
        <w:rPr>
          <w:color w:val="auto"/>
          <w:lang w:val="es-CO"/>
        </w:rPr>
        <w:t>c) Orden de diferenciación e identificación del modelo:</w:t>
      </w:r>
    </w:p>
    <w:p w14:paraId="48333C14" w14:textId="77777777" w:rsidR="003A1338" w:rsidRPr="004E11A8" w:rsidRDefault="00000000">
      <w:pPr>
        <w:pStyle w:val="FirstParagraph"/>
        <w:rPr>
          <w:lang w:val="es-CO"/>
        </w:rPr>
      </w:pPr>
      <w:r w:rsidRPr="004E11A8">
        <w:rPr>
          <w:lang w:val="es-CO"/>
        </w:rPr>
        <w:t>En este caso, seleccionaremos el modelo transformado para trabajar.</w:t>
      </w:r>
    </w:p>
    <w:p w14:paraId="7094B549" w14:textId="77777777" w:rsidR="003A1338" w:rsidRDefault="00000000">
      <w:pPr>
        <w:pStyle w:val="SourceCode"/>
      </w:pPr>
      <w:r>
        <w:rPr>
          <w:rStyle w:val="FunctionTok"/>
        </w:rPr>
        <w:t>acf</w:t>
      </w:r>
      <w:r>
        <w:rPr>
          <w:rStyle w:val="NormalTok"/>
        </w:rPr>
        <w:t xml:space="preserve">(unemp_transf, </w:t>
      </w:r>
      <w:r>
        <w:rPr>
          <w:rStyle w:val="AttributeTok"/>
        </w:rPr>
        <w:t>type =</w:t>
      </w:r>
      <w:r>
        <w:rPr>
          <w:rStyle w:val="StringTok"/>
        </w:rPr>
        <w:t>"correlation"</w:t>
      </w:r>
      <w:r>
        <w:rPr>
          <w:rStyle w:val="NormalTok"/>
        </w:rPr>
        <w:t>)</w:t>
      </w:r>
    </w:p>
    <w:p w14:paraId="13FBB28D" w14:textId="77777777" w:rsidR="003A1338" w:rsidRDefault="00000000">
      <w:pPr>
        <w:pStyle w:val="FirstParagraph"/>
      </w:pPr>
      <w:r>
        <w:rPr>
          <w:noProof/>
        </w:rPr>
        <w:lastRenderedPageBreak/>
        <w:drawing>
          <wp:inline distT="0" distB="0" distL="0" distR="0" wp14:anchorId="7A4A1E6D" wp14:editId="087E2DD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rabajo3_CampoDeTrabajo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9FD769B" w14:textId="77777777" w:rsidR="003A1338" w:rsidRPr="004E11A8" w:rsidRDefault="00000000">
      <w:pPr>
        <w:pStyle w:val="Textoindependiente"/>
        <w:rPr>
          <w:lang w:val="es-CO"/>
        </w:rPr>
      </w:pPr>
      <w:r w:rsidRPr="004E11A8">
        <w:rPr>
          <w:lang w:val="es-CO"/>
        </w:rPr>
        <w:t>Notemos un comportamiento que decrece lentamente, lo cual nos indica que es necesario aplicar diferencias. Ahora, con la función ndiffs(), consultaremos cuáles son las diferencias recomendadas:</w:t>
      </w:r>
    </w:p>
    <w:p w14:paraId="4BBBF8AA" w14:textId="77777777" w:rsidR="003A1338" w:rsidRPr="004E11A8" w:rsidRDefault="00000000">
      <w:pPr>
        <w:pStyle w:val="SourceCode"/>
        <w:rPr>
          <w:lang w:val="es-CO"/>
        </w:rPr>
      </w:pPr>
      <w:r w:rsidRPr="004E11A8">
        <w:rPr>
          <w:rStyle w:val="FunctionTok"/>
          <w:lang w:val="es-CO"/>
        </w:rPr>
        <w:t>ndiffs</w:t>
      </w:r>
      <w:r w:rsidRPr="004E11A8">
        <w:rPr>
          <w:rStyle w:val="NormalTok"/>
          <w:lang w:val="es-CO"/>
        </w:rPr>
        <w:t>(unemp_transf)</w:t>
      </w:r>
    </w:p>
    <w:p w14:paraId="053F823B" w14:textId="77777777" w:rsidR="003A1338" w:rsidRPr="004E11A8" w:rsidRDefault="00000000">
      <w:pPr>
        <w:pStyle w:val="SourceCode"/>
        <w:rPr>
          <w:lang w:val="es-CO"/>
        </w:rPr>
      </w:pPr>
      <w:r w:rsidRPr="004E11A8">
        <w:rPr>
          <w:rStyle w:val="VerbatimChar"/>
          <w:lang w:val="es-CO"/>
        </w:rPr>
        <w:t>## [1] 1</w:t>
      </w:r>
    </w:p>
    <w:p w14:paraId="7073B732" w14:textId="77777777" w:rsidR="003A1338" w:rsidRPr="004E11A8" w:rsidRDefault="00000000">
      <w:pPr>
        <w:pStyle w:val="FirstParagraph"/>
        <w:rPr>
          <w:lang w:val="es-CO"/>
        </w:rPr>
      </w:pPr>
      <w:r w:rsidRPr="004E11A8">
        <w:rPr>
          <w:lang w:val="es-CO"/>
        </w:rPr>
        <w:t>Así, las diferencias necesarias para que el proceso sea estacionario es de 1 diferencia. Por lo que tenemos un proceso Integrado de orden 1.</w:t>
      </w:r>
    </w:p>
    <w:p w14:paraId="2247E7FC" w14:textId="77777777" w:rsidR="003A1338" w:rsidRPr="004E11A8" w:rsidRDefault="00000000">
      <w:pPr>
        <w:pStyle w:val="Textoindependiente"/>
        <w:rPr>
          <w:lang w:val="es-CO"/>
        </w:rPr>
      </w:pPr>
      <w:r w:rsidRPr="004E11A8">
        <w:rPr>
          <w:lang w:val="es-CO"/>
        </w:rPr>
        <w:t>Así, el ACF y el PACF se verían de la siguiente manera:</w:t>
      </w:r>
    </w:p>
    <w:p w14:paraId="3B9B7AE6" w14:textId="77777777" w:rsidR="003A1338" w:rsidRDefault="00000000">
      <w:pPr>
        <w:pStyle w:val="SourceCode"/>
      </w:pPr>
      <w:r>
        <w:rPr>
          <w:rStyle w:val="DocumentationTok"/>
        </w:rPr>
        <w:t>## ACF:</w:t>
      </w:r>
      <w:r>
        <w:br/>
      </w:r>
      <w:r>
        <w:rPr>
          <w:rStyle w:val="FunctionTok"/>
        </w:rPr>
        <w:t>acf</w:t>
      </w:r>
      <w:r>
        <w:rPr>
          <w:rStyle w:val="NormalTok"/>
        </w:rPr>
        <w:t>(</w:t>
      </w:r>
      <w:r>
        <w:rPr>
          <w:rStyle w:val="FunctionTok"/>
        </w:rPr>
        <w:t>diff</w:t>
      </w:r>
      <w:r>
        <w:rPr>
          <w:rStyle w:val="NormalTok"/>
        </w:rPr>
        <w:t xml:space="preserve">(unemp_transf), </w:t>
      </w:r>
      <w:r>
        <w:rPr>
          <w:rStyle w:val="AttributeTok"/>
        </w:rPr>
        <w:t>lag.max=</w:t>
      </w:r>
      <w:r>
        <w:rPr>
          <w:rStyle w:val="DecValTok"/>
        </w:rPr>
        <w:t>10</w:t>
      </w:r>
      <w:r>
        <w:rPr>
          <w:rStyle w:val="NormalTok"/>
        </w:rPr>
        <w:t xml:space="preserve">, </w:t>
      </w:r>
      <w:r>
        <w:rPr>
          <w:rStyle w:val="AttributeTok"/>
        </w:rPr>
        <w:t>ylim=</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p>
    <w:p w14:paraId="56C6A6EA" w14:textId="77777777" w:rsidR="003A1338" w:rsidRDefault="00000000">
      <w:pPr>
        <w:pStyle w:val="FirstParagraph"/>
      </w:pPr>
      <w:r>
        <w:rPr>
          <w:noProof/>
        </w:rPr>
        <w:lastRenderedPageBreak/>
        <w:drawing>
          <wp:inline distT="0" distB="0" distL="0" distR="0" wp14:anchorId="6BB25146" wp14:editId="32E4CA0A">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Trabajo3_CampoDeTrabajo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DFE454A" w14:textId="77777777" w:rsidR="003A1338" w:rsidRDefault="00000000">
      <w:pPr>
        <w:pStyle w:val="SourceCode"/>
      </w:pPr>
      <w:r>
        <w:rPr>
          <w:rStyle w:val="CommentTok"/>
        </w:rPr>
        <w:t>#PACF:</w:t>
      </w:r>
      <w:r>
        <w:br/>
      </w:r>
      <w:r>
        <w:rPr>
          <w:rStyle w:val="FunctionTok"/>
        </w:rPr>
        <w:t>pacf</w:t>
      </w:r>
      <w:r>
        <w:rPr>
          <w:rStyle w:val="NormalTok"/>
        </w:rPr>
        <w:t>(</w:t>
      </w:r>
      <w:r>
        <w:rPr>
          <w:rStyle w:val="FunctionTok"/>
        </w:rPr>
        <w:t>diff</w:t>
      </w:r>
      <w:r>
        <w:rPr>
          <w:rStyle w:val="NormalTok"/>
        </w:rPr>
        <w:t xml:space="preserve">(unemp_transf), </w:t>
      </w:r>
      <w:r>
        <w:rPr>
          <w:rStyle w:val="AttributeTok"/>
        </w:rPr>
        <w:t>lag.max=</w:t>
      </w:r>
      <w:r>
        <w:rPr>
          <w:rStyle w:val="DecValTok"/>
        </w:rPr>
        <w:t>10</w:t>
      </w:r>
      <w:r>
        <w:rPr>
          <w:rStyle w:val="NormalTok"/>
        </w:rPr>
        <w:t xml:space="preserve">, </w:t>
      </w:r>
      <w:r>
        <w:rPr>
          <w:rStyle w:val="AttributeTok"/>
        </w:rPr>
        <w:t>ylim=</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p>
    <w:p w14:paraId="3EB4D909" w14:textId="77777777" w:rsidR="003A1338" w:rsidRDefault="00000000">
      <w:pPr>
        <w:pStyle w:val="FirstParagraph"/>
      </w:pPr>
      <w:r>
        <w:rPr>
          <w:noProof/>
        </w:rPr>
        <w:drawing>
          <wp:inline distT="0" distB="0" distL="0" distR="0" wp14:anchorId="0E27B2C9" wp14:editId="240271A2">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Trabajo3_CampoDeTrabajo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AF70E1A" w14:textId="77777777" w:rsidR="003A1338" w:rsidRPr="004E11A8" w:rsidRDefault="00000000">
      <w:pPr>
        <w:pStyle w:val="Textoindependiente"/>
        <w:rPr>
          <w:lang w:val="es-CO"/>
        </w:rPr>
      </w:pPr>
      <w:r w:rsidRPr="004E11A8">
        <w:rPr>
          <w:lang w:val="es-CO"/>
        </w:rPr>
        <w:lastRenderedPageBreak/>
        <w:t>Ahora, verifiquemos con el test de Dickey-Fuller que la serie diferenciada sí sea estacionaria:</w:t>
      </w:r>
    </w:p>
    <w:p w14:paraId="32E4E180" w14:textId="77777777" w:rsidR="003A1338" w:rsidRDefault="00000000">
      <w:pPr>
        <w:pStyle w:val="SourceCode"/>
      </w:pPr>
      <w:r>
        <w:rPr>
          <w:rStyle w:val="NormalTok"/>
        </w:rPr>
        <w:t xml:space="preserve">serie_transf </w:t>
      </w:r>
      <w:r>
        <w:rPr>
          <w:rStyle w:val="OtherTok"/>
        </w:rPr>
        <w:t>&lt;-</w:t>
      </w:r>
      <w:r>
        <w:rPr>
          <w:rStyle w:val="NormalTok"/>
        </w:rPr>
        <w:t xml:space="preserve"> </w:t>
      </w:r>
      <w:r>
        <w:rPr>
          <w:rStyle w:val="FunctionTok"/>
        </w:rPr>
        <w:t>diff</w:t>
      </w:r>
      <w:r>
        <w:rPr>
          <w:rStyle w:val="NormalTok"/>
        </w:rPr>
        <w:t>(unemp_transf)</w:t>
      </w:r>
      <w:r>
        <w:br/>
      </w:r>
      <w:r>
        <w:rPr>
          <w:rStyle w:val="FunctionTok"/>
        </w:rPr>
        <w:t>adf.test</w:t>
      </w:r>
      <w:r>
        <w:rPr>
          <w:rStyle w:val="NormalTok"/>
        </w:rPr>
        <w:t>(serie_transf)</w:t>
      </w:r>
    </w:p>
    <w:p w14:paraId="11ABAE1D" w14:textId="77777777" w:rsidR="003A1338" w:rsidRDefault="00000000">
      <w:pPr>
        <w:pStyle w:val="SourceCode"/>
      </w:pPr>
      <w:r>
        <w:rPr>
          <w:rStyle w:val="VerbatimChar"/>
        </w:rPr>
        <w:t>## Warning in adf.test(serie_transf): p-value smaller than printed p-value</w:t>
      </w:r>
    </w:p>
    <w:p w14:paraId="0243545F" w14:textId="77777777" w:rsidR="003A1338"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serie_transf</w:t>
      </w:r>
      <w:r>
        <w:br/>
      </w:r>
      <w:r>
        <w:rPr>
          <w:rStyle w:val="VerbatimChar"/>
        </w:rPr>
        <w:t>## Dickey-Fuller = -6.9115, Lag order = 7, p-value = 0.01</w:t>
      </w:r>
      <w:r>
        <w:br/>
      </w:r>
      <w:r>
        <w:rPr>
          <w:rStyle w:val="VerbatimChar"/>
        </w:rPr>
        <w:t>## alternative hypothesis: stationary</w:t>
      </w:r>
    </w:p>
    <w:p w14:paraId="6C087F13" w14:textId="77777777" w:rsidR="003A1338" w:rsidRPr="004E11A8" w:rsidRDefault="00000000">
      <w:pPr>
        <w:pStyle w:val="FirstParagraph"/>
        <w:rPr>
          <w:lang w:val="es-CO"/>
        </w:rPr>
      </w:pPr>
      <w:r w:rsidRPr="004E11A8">
        <w:rPr>
          <w:lang w:val="es-CO"/>
        </w:rPr>
        <w:t>Por lo que, antes el juego de hipótesis:</w:t>
      </w:r>
    </w:p>
    <w:p w14:paraId="396844AD" w14:textId="118321E8" w:rsidR="00D00E8D" w:rsidRDefault="00D00E8D" w:rsidP="00D00E8D">
      <w:pPr>
        <w:pStyle w:val="FirstParagraph"/>
        <w:jc w:val="center"/>
        <w:rPr>
          <w:lang w:val="es-CO"/>
        </w:rPr>
      </w:pPr>
      <w:r w:rsidRPr="00D00E8D">
        <w:rPr>
          <w:lang w:val="es-CO"/>
        </w:rPr>
        <w:drawing>
          <wp:inline distT="0" distB="0" distL="0" distR="0" wp14:anchorId="6EB8864A" wp14:editId="3804A9E3">
            <wp:extent cx="4887007" cy="885949"/>
            <wp:effectExtent l="0" t="0" r="0" b="9525"/>
            <wp:docPr id="1660568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68605" name=""/>
                    <pic:cNvPicPr/>
                  </pic:nvPicPr>
                  <pic:blipFill>
                    <a:blip r:embed="rId8"/>
                    <a:stretch>
                      <a:fillRect/>
                    </a:stretch>
                  </pic:blipFill>
                  <pic:spPr>
                    <a:xfrm>
                      <a:off x="0" y="0"/>
                      <a:ext cx="4887007" cy="885949"/>
                    </a:xfrm>
                    <a:prstGeom prst="rect">
                      <a:avLst/>
                    </a:prstGeom>
                  </pic:spPr>
                </pic:pic>
              </a:graphicData>
            </a:graphic>
          </wp:inline>
        </w:drawing>
      </w:r>
    </w:p>
    <w:p w14:paraId="2191B66B" w14:textId="742A8B6C" w:rsidR="003A1338" w:rsidRPr="004E11A8" w:rsidRDefault="00000000">
      <w:pPr>
        <w:pStyle w:val="FirstParagraph"/>
        <w:rPr>
          <w:lang w:val="es-CO"/>
        </w:rPr>
      </w:pPr>
      <w:r w:rsidRPr="004E11A8">
        <w:rPr>
          <w:lang w:val="es-CO"/>
        </w:rPr>
        <w:t xml:space="preserve">Rechazamos con seguridad la hipótesis nula y aceptamos la alternativa. Por lo que concluimos que la serie </w:t>
      </w:r>
      <w:r w:rsidR="00D00E8D" w:rsidRPr="004E11A8">
        <w:rPr>
          <w:lang w:val="es-CO"/>
        </w:rPr>
        <w:t>transformada</w:t>
      </w:r>
      <w:r w:rsidRPr="004E11A8">
        <w:rPr>
          <w:lang w:val="es-CO"/>
        </w:rPr>
        <w:t xml:space="preserve"> y diferenciada es estacionaria y podemos trabajar con dicho modelo.</w:t>
      </w:r>
    </w:p>
    <w:p w14:paraId="6E0FDDB7" w14:textId="77777777" w:rsidR="003A1338" w:rsidRPr="004E11A8" w:rsidRDefault="00000000">
      <w:pPr>
        <w:pStyle w:val="Textoindependiente"/>
        <w:rPr>
          <w:lang w:val="es-CO"/>
        </w:rPr>
      </w:pPr>
      <w:r w:rsidRPr="004E11A8">
        <w:rPr>
          <w:lang w:val="es-CO"/>
        </w:rPr>
        <w:t>Así, el orden del modelo seleccionado será:</w:t>
      </w:r>
    </w:p>
    <w:p w14:paraId="71B9B42E" w14:textId="77777777" w:rsidR="003A1338" w:rsidRPr="004E11A8" w:rsidRDefault="00000000">
      <w:pPr>
        <w:pStyle w:val="SourceCode"/>
        <w:rPr>
          <w:lang w:val="es-CO"/>
        </w:rPr>
      </w:pPr>
      <w:r w:rsidRPr="004E11A8">
        <w:rPr>
          <w:rStyle w:val="NormalTok"/>
          <w:lang w:val="es-CO"/>
        </w:rPr>
        <w:t xml:space="preserve">modelo_con </w:t>
      </w:r>
      <w:r w:rsidRPr="004E11A8">
        <w:rPr>
          <w:rStyle w:val="OtherTok"/>
          <w:lang w:val="es-CO"/>
        </w:rPr>
        <w:t>&lt;-</w:t>
      </w:r>
      <w:r w:rsidRPr="004E11A8">
        <w:rPr>
          <w:rStyle w:val="NormalTok"/>
          <w:lang w:val="es-CO"/>
        </w:rPr>
        <w:t xml:space="preserve"> </w:t>
      </w:r>
      <w:r w:rsidRPr="004E11A8">
        <w:rPr>
          <w:rStyle w:val="FunctionTok"/>
          <w:lang w:val="es-CO"/>
        </w:rPr>
        <w:t>auto.arima</w:t>
      </w:r>
      <w:r w:rsidRPr="004E11A8">
        <w:rPr>
          <w:rStyle w:val="NormalTok"/>
          <w:lang w:val="es-CO"/>
        </w:rPr>
        <w:t>(serie_transf)</w:t>
      </w:r>
      <w:r w:rsidRPr="004E11A8">
        <w:rPr>
          <w:lang w:val="es-CO"/>
        </w:rPr>
        <w:br/>
      </w:r>
      <w:r w:rsidRPr="004E11A8">
        <w:rPr>
          <w:rStyle w:val="NormalTok"/>
          <w:lang w:val="es-CO"/>
        </w:rPr>
        <w:t>modelo_con</w:t>
      </w:r>
    </w:p>
    <w:p w14:paraId="7C424EE7" w14:textId="77777777" w:rsidR="003A1338" w:rsidRPr="004E11A8" w:rsidRDefault="00000000">
      <w:pPr>
        <w:pStyle w:val="SourceCode"/>
        <w:rPr>
          <w:lang w:val="es-CO"/>
        </w:rPr>
      </w:pPr>
      <w:r w:rsidRPr="004E11A8">
        <w:rPr>
          <w:rStyle w:val="VerbatimChar"/>
          <w:lang w:val="pt-BR"/>
        </w:rPr>
        <w:t xml:space="preserve">## Series: serie_transf </w:t>
      </w:r>
      <w:r w:rsidRPr="004E11A8">
        <w:rPr>
          <w:lang w:val="pt-BR"/>
        </w:rPr>
        <w:br/>
      </w:r>
      <w:r w:rsidRPr="004E11A8">
        <w:rPr>
          <w:rStyle w:val="VerbatimChar"/>
          <w:lang w:val="pt-BR"/>
        </w:rPr>
        <w:t xml:space="preserve">## ARIMA(2,0,2)(2,1,1)[12] </w:t>
      </w:r>
      <w:r w:rsidRPr="004E11A8">
        <w:rPr>
          <w:lang w:val="pt-BR"/>
        </w:rPr>
        <w:br/>
      </w:r>
      <w:r w:rsidRPr="004E11A8">
        <w:rPr>
          <w:rStyle w:val="VerbatimChar"/>
          <w:lang w:val="pt-BR"/>
        </w:rPr>
        <w:t xml:space="preserve">## </w:t>
      </w:r>
      <w:r w:rsidRPr="004E11A8">
        <w:rPr>
          <w:lang w:val="pt-BR"/>
        </w:rPr>
        <w:br/>
      </w:r>
      <w:r w:rsidRPr="004E11A8">
        <w:rPr>
          <w:rStyle w:val="VerbatimChar"/>
          <w:lang w:val="pt-BR"/>
        </w:rPr>
        <w:t>## Coefficients:</w:t>
      </w:r>
      <w:r w:rsidRPr="004E11A8">
        <w:rPr>
          <w:lang w:val="pt-BR"/>
        </w:rPr>
        <w:br/>
      </w:r>
      <w:r w:rsidRPr="004E11A8">
        <w:rPr>
          <w:rStyle w:val="VerbatimChar"/>
          <w:lang w:val="pt-BR"/>
        </w:rPr>
        <w:t>##          ar1      ar2      ma1     ma2     sar1     sar2     sma1</w:t>
      </w:r>
      <w:r w:rsidRPr="004E11A8">
        <w:rPr>
          <w:lang w:val="pt-BR"/>
        </w:rPr>
        <w:br/>
      </w:r>
      <w:r w:rsidRPr="004E11A8">
        <w:rPr>
          <w:rStyle w:val="VerbatimChar"/>
          <w:lang w:val="pt-BR"/>
        </w:rPr>
        <w:t>##       1.8803  -0.9377  -1.7947  0.8666  -0.0250  -0.0979  -0.6360</w:t>
      </w:r>
      <w:r w:rsidRPr="004E11A8">
        <w:rPr>
          <w:lang w:val="pt-BR"/>
        </w:rPr>
        <w:br/>
      </w:r>
      <w:r w:rsidRPr="004E11A8">
        <w:rPr>
          <w:rStyle w:val="VerbatimChar"/>
          <w:lang w:val="pt-BR"/>
        </w:rPr>
        <w:t xml:space="preserve">## s.e.  </w:t>
      </w:r>
      <w:r w:rsidRPr="004E11A8">
        <w:rPr>
          <w:rStyle w:val="VerbatimChar"/>
          <w:lang w:val="es-CO"/>
        </w:rPr>
        <w:t>0.0536   0.0512   0.0749  0.0669   0.1251   0.0980   0.1219</w:t>
      </w:r>
      <w:r w:rsidRPr="004E11A8">
        <w:rPr>
          <w:lang w:val="es-CO"/>
        </w:rPr>
        <w:br/>
      </w:r>
      <w:r w:rsidRPr="004E11A8">
        <w:rPr>
          <w:rStyle w:val="VerbatimChar"/>
          <w:lang w:val="es-CO"/>
        </w:rPr>
        <w:t xml:space="preserve">## </w:t>
      </w:r>
      <w:r w:rsidRPr="004E11A8">
        <w:rPr>
          <w:lang w:val="es-CO"/>
        </w:rPr>
        <w:br/>
      </w:r>
      <w:r w:rsidRPr="004E11A8">
        <w:rPr>
          <w:rStyle w:val="VerbatimChar"/>
          <w:lang w:val="es-CO"/>
        </w:rPr>
        <w:t>## sigma^2 = 0.002885:  log likelihood = 539.6</w:t>
      </w:r>
      <w:r w:rsidRPr="004E11A8">
        <w:rPr>
          <w:lang w:val="es-CO"/>
        </w:rPr>
        <w:br/>
      </w:r>
      <w:r w:rsidRPr="004E11A8">
        <w:rPr>
          <w:rStyle w:val="VerbatimChar"/>
          <w:lang w:val="es-CO"/>
        </w:rPr>
        <w:t>## AIC=-1063.21   AICc=-1062.8   BIC=-1032.14</w:t>
      </w:r>
    </w:p>
    <w:p w14:paraId="16DA0069" w14:textId="77777777" w:rsidR="003A1338" w:rsidRPr="004E11A8" w:rsidRDefault="00000000">
      <w:pPr>
        <w:pStyle w:val="FirstParagraph"/>
        <w:rPr>
          <w:lang w:val="es-CO"/>
        </w:rPr>
      </w:pPr>
      <w:r w:rsidRPr="004E11A8">
        <w:rPr>
          <w:lang w:val="es-CO"/>
        </w:rPr>
        <w:t>ARIMA (2, 0, 2).</w:t>
      </w:r>
    </w:p>
    <w:p w14:paraId="444E85CD" w14:textId="77777777" w:rsidR="003A1338" w:rsidRPr="004E11A8" w:rsidRDefault="00000000">
      <w:pPr>
        <w:pStyle w:val="Textoindependiente"/>
        <w:rPr>
          <w:lang w:val="es-CO"/>
        </w:rPr>
      </w:pPr>
      <w:r w:rsidRPr="004E11A8">
        <w:rPr>
          <w:lang w:val="es-CO"/>
        </w:rPr>
        <w:t xml:space="preserve">Así, el modelo ARIMA (2, 0, 2) indica que el modelo consta de un polinomio autorregresivo de orden 2, de una diferenciación en la variable de estudio </w:t>
      </w:r>
      <m:oMath>
        <m:sSub>
          <m:sSubPr>
            <m:ctrlPr>
              <w:rPr>
                <w:rFonts w:ascii="Cambria Math" w:hAnsi="Cambria Math"/>
              </w:rPr>
            </m:ctrlPr>
          </m:sSubPr>
          <m:e>
            <m:r>
              <w:rPr>
                <w:rFonts w:ascii="Cambria Math" w:hAnsi="Cambria Math"/>
              </w:rPr>
              <m:t>Z</m:t>
            </m:r>
          </m:e>
          <m:sub>
            <m:r>
              <w:rPr>
                <w:rFonts w:ascii="Cambria Math" w:hAnsi="Cambria Math"/>
              </w:rPr>
              <m:t>t</m:t>
            </m:r>
          </m:sub>
        </m:sSub>
      </m:oMath>
      <w:r w:rsidRPr="004E11A8">
        <w:rPr>
          <w:lang w:val="es-CO"/>
        </w:rPr>
        <w:t xml:space="preserve"> de orden 0, y de un polinomio de promedios móviles de orden 2. Cabe recalcar que el modelo ha sido diferenciado anteriormente y estamos tomando dicho modelo diferenciado.</w:t>
      </w:r>
    </w:p>
    <w:p w14:paraId="136FD228" w14:textId="77777777" w:rsidR="003A1338" w:rsidRPr="00D00E8D" w:rsidRDefault="00000000">
      <w:pPr>
        <w:pStyle w:val="Ttulo3"/>
        <w:rPr>
          <w:color w:val="auto"/>
          <w:lang w:val="es-CO"/>
        </w:rPr>
      </w:pPr>
      <w:bookmarkStart w:id="5" w:name="X450b43129cf0d0bd86caaaf581e1b95cb3982ca"/>
      <w:bookmarkEnd w:id="4"/>
      <w:r w:rsidRPr="00D00E8D">
        <w:rPr>
          <w:color w:val="auto"/>
          <w:lang w:val="es-CO"/>
        </w:rPr>
        <w:lastRenderedPageBreak/>
        <w:t>d) Estimación de parámetros y diagnóstico de residuales del modelo seleccionado:</w:t>
      </w:r>
    </w:p>
    <w:p w14:paraId="43DE035A" w14:textId="77777777" w:rsidR="003A1338" w:rsidRPr="004E11A8" w:rsidRDefault="00000000">
      <w:pPr>
        <w:pStyle w:val="FirstParagraph"/>
        <w:rPr>
          <w:lang w:val="es-CO"/>
        </w:rPr>
      </w:pPr>
      <w:r w:rsidRPr="004E11A8">
        <w:rPr>
          <w:lang w:val="es-CO"/>
        </w:rPr>
        <w:t>Haremos un comparativo entre el modelo sin transforma y el modelo transformado.</w:t>
      </w:r>
    </w:p>
    <w:p w14:paraId="37335DBA" w14:textId="77777777" w:rsidR="003A1338" w:rsidRPr="004E11A8" w:rsidRDefault="00000000">
      <w:pPr>
        <w:pStyle w:val="Textoindependiente"/>
        <w:rPr>
          <w:lang w:val="es-CO"/>
        </w:rPr>
      </w:pPr>
      <w:r w:rsidRPr="004E11A8">
        <w:rPr>
          <w:lang w:val="es-CO"/>
        </w:rPr>
        <w:t>Usando la función auto.arima del paquete forecast para la serie sin transformar:</w:t>
      </w:r>
    </w:p>
    <w:p w14:paraId="489F6DBB" w14:textId="77777777" w:rsidR="003A1338" w:rsidRPr="004E11A8" w:rsidRDefault="00000000">
      <w:pPr>
        <w:pStyle w:val="SourceCode"/>
        <w:rPr>
          <w:lang w:val="es-CO"/>
        </w:rPr>
      </w:pPr>
      <w:r w:rsidRPr="004E11A8">
        <w:rPr>
          <w:rStyle w:val="NormalTok"/>
          <w:lang w:val="es-CO"/>
        </w:rPr>
        <w:t xml:space="preserve">modelo_sin </w:t>
      </w:r>
      <w:r w:rsidRPr="004E11A8">
        <w:rPr>
          <w:rStyle w:val="OtherTok"/>
          <w:lang w:val="es-CO"/>
        </w:rPr>
        <w:t>&lt;-</w:t>
      </w:r>
      <w:r w:rsidRPr="004E11A8">
        <w:rPr>
          <w:rStyle w:val="NormalTok"/>
          <w:lang w:val="es-CO"/>
        </w:rPr>
        <w:t xml:space="preserve"> </w:t>
      </w:r>
      <w:r w:rsidRPr="004E11A8">
        <w:rPr>
          <w:rStyle w:val="FunctionTok"/>
          <w:lang w:val="es-CO"/>
        </w:rPr>
        <w:t>auto.arima</w:t>
      </w:r>
      <w:r w:rsidRPr="004E11A8">
        <w:rPr>
          <w:rStyle w:val="NormalTok"/>
          <w:lang w:val="es-CO"/>
        </w:rPr>
        <w:t>(unemp)</w:t>
      </w:r>
      <w:r w:rsidRPr="004E11A8">
        <w:rPr>
          <w:lang w:val="es-CO"/>
        </w:rPr>
        <w:br/>
      </w:r>
      <w:r w:rsidRPr="004E11A8">
        <w:rPr>
          <w:rStyle w:val="NormalTok"/>
          <w:lang w:val="es-CO"/>
        </w:rPr>
        <w:t>modelo_sin</w:t>
      </w:r>
    </w:p>
    <w:p w14:paraId="27416B83" w14:textId="77777777" w:rsidR="003A1338" w:rsidRPr="004E11A8" w:rsidRDefault="00000000">
      <w:pPr>
        <w:pStyle w:val="SourceCode"/>
        <w:rPr>
          <w:lang w:val="es-CO"/>
        </w:rPr>
      </w:pPr>
      <w:r w:rsidRPr="004E11A8">
        <w:rPr>
          <w:rStyle w:val="VerbatimChar"/>
          <w:lang w:val="pt-BR"/>
        </w:rPr>
        <w:t xml:space="preserve">## Series: unemp </w:t>
      </w:r>
      <w:r w:rsidRPr="004E11A8">
        <w:rPr>
          <w:lang w:val="pt-BR"/>
        </w:rPr>
        <w:br/>
      </w:r>
      <w:r w:rsidRPr="004E11A8">
        <w:rPr>
          <w:rStyle w:val="VerbatimChar"/>
          <w:lang w:val="pt-BR"/>
        </w:rPr>
        <w:t xml:space="preserve">## ARIMA(5,0,0)(2,1,1)[12] with drift </w:t>
      </w:r>
      <w:r w:rsidRPr="004E11A8">
        <w:rPr>
          <w:lang w:val="pt-BR"/>
        </w:rPr>
        <w:br/>
      </w:r>
      <w:r w:rsidRPr="004E11A8">
        <w:rPr>
          <w:rStyle w:val="VerbatimChar"/>
          <w:lang w:val="pt-BR"/>
        </w:rPr>
        <w:t xml:space="preserve">## </w:t>
      </w:r>
      <w:r w:rsidRPr="004E11A8">
        <w:rPr>
          <w:lang w:val="pt-BR"/>
        </w:rPr>
        <w:br/>
      </w:r>
      <w:r w:rsidRPr="004E11A8">
        <w:rPr>
          <w:rStyle w:val="VerbatimChar"/>
          <w:lang w:val="pt-BR"/>
        </w:rPr>
        <w:t>## Coefficients:</w:t>
      </w:r>
      <w:r w:rsidRPr="004E11A8">
        <w:rPr>
          <w:lang w:val="pt-BR"/>
        </w:rPr>
        <w:br/>
      </w:r>
      <w:r w:rsidRPr="004E11A8">
        <w:rPr>
          <w:rStyle w:val="VerbatimChar"/>
          <w:lang w:val="pt-BR"/>
        </w:rPr>
        <w:t>##          ar1     ar2      ar3     ar4      ar5     sar1     sar2     sma1</w:t>
      </w:r>
      <w:r w:rsidRPr="004E11A8">
        <w:rPr>
          <w:lang w:val="pt-BR"/>
        </w:rPr>
        <w:br/>
      </w:r>
      <w:r w:rsidRPr="004E11A8">
        <w:rPr>
          <w:rStyle w:val="VerbatimChar"/>
          <w:lang w:val="pt-BR"/>
        </w:rPr>
        <w:t>##       1.1093  0.0739  -0.2046  0.0959  -0.1147  -0.1796  -0.1278  -0.5318</w:t>
      </w:r>
      <w:r w:rsidRPr="004E11A8">
        <w:rPr>
          <w:lang w:val="pt-BR"/>
        </w:rPr>
        <w:br/>
      </w:r>
      <w:r w:rsidRPr="004E11A8">
        <w:rPr>
          <w:rStyle w:val="VerbatimChar"/>
          <w:lang w:val="pt-BR"/>
        </w:rPr>
        <w:t xml:space="preserve">## s.e.  </w:t>
      </w:r>
      <w:r w:rsidRPr="004E11A8">
        <w:rPr>
          <w:rStyle w:val="VerbatimChar"/>
          <w:lang w:val="es-CO"/>
        </w:rPr>
        <w:t>0.0530  0.0806   0.0782  0.0794   0.0529   0.1155   0.0889   0.1076</w:t>
      </w:r>
      <w:r w:rsidRPr="004E11A8">
        <w:rPr>
          <w:lang w:val="es-CO"/>
        </w:rPr>
        <w:br/>
      </w:r>
      <w:r w:rsidRPr="004E11A8">
        <w:rPr>
          <w:rStyle w:val="VerbatimChar"/>
          <w:lang w:val="es-CO"/>
        </w:rPr>
        <w:t>##        drift</w:t>
      </w:r>
      <w:r w:rsidRPr="004E11A8">
        <w:rPr>
          <w:lang w:val="es-CO"/>
        </w:rPr>
        <w:br/>
      </w:r>
      <w:r w:rsidRPr="004E11A8">
        <w:rPr>
          <w:rStyle w:val="VerbatimChar"/>
          <w:lang w:val="es-CO"/>
        </w:rPr>
        <w:t>##       1.1571</w:t>
      </w:r>
      <w:r w:rsidRPr="004E11A8">
        <w:rPr>
          <w:lang w:val="es-CO"/>
        </w:rPr>
        <w:br/>
      </w:r>
      <w:r w:rsidRPr="004E11A8">
        <w:rPr>
          <w:rStyle w:val="VerbatimChar"/>
          <w:lang w:val="es-CO"/>
        </w:rPr>
        <w:t>## s.e.  0.8226</w:t>
      </w:r>
      <w:r w:rsidRPr="004E11A8">
        <w:rPr>
          <w:lang w:val="es-CO"/>
        </w:rPr>
        <w:br/>
      </w:r>
      <w:r w:rsidRPr="004E11A8">
        <w:rPr>
          <w:rStyle w:val="VerbatimChar"/>
          <w:lang w:val="es-CO"/>
        </w:rPr>
        <w:t xml:space="preserve">## </w:t>
      </w:r>
      <w:r w:rsidRPr="004E11A8">
        <w:rPr>
          <w:lang w:val="es-CO"/>
        </w:rPr>
        <w:br/>
      </w:r>
      <w:r w:rsidRPr="004E11A8">
        <w:rPr>
          <w:rStyle w:val="VerbatimChar"/>
          <w:lang w:val="es-CO"/>
        </w:rPr>
        <w:t>## sigma^2 = 437.9:  log likelihood = -1606.32</w:t>
      </w:r>
      <w:r w:rsidRPr="004E11A8">
        <w:rPr>
          <w:lang w:val="es-CO"/>
        </w:rPr>
        <w:br/>
      </w:r>
      <w:r w:rsidRPr="004E11A8">
        <w:rPr>
          <w:rStyle w:val="VerbatimChar"/>
          <w:lang w:val="es-CO"/>
        </w:rPr>
        <w:t>## AIC=3232.64   AICc=3233.27   BIC=3271.5</w:t>
      </w:r>
    </w:p>
    <w:p w14:paraId="13C64C7F" w14:textId="77777777" w:rsidR="003A1338" w:rsidRPr="004E11A8" w:rsidRDefault="00000000">
      <w:pPr>
        <w:pStyle w:val="FirstParagraph"/>
        <w:rPr>
          <w:lang w:val="es-CO"/>
        </w:rPr>
      </w:pPr>
      <w:r w:rsidRPr="004E11A8">
        <w:rPr>
          <w:lang w:val="es-CO"/>
        </w:rPr>
        <w:t>Analizando los residuales del modelo sin transformar:</w:t>
      </w:r>
    </w:p>
    <w:p w14:paraId="397157B0" w14:textId="77777777" w:rsidR="003A1338" w:rsidRDefault="00000000">
      <w:pPr>
        <w:pStyle w:val="SourceCode"/>
      </w:pPr>
      <w:r>
        <w:rPr>
          <w:rStyle w:val="NormalTok"/>
        </w:rPr>
        <w:t xml:space="preserve">modelo_sin </w:t>
      </w:r>
      <w:r>
        <w:rPr>
          <w:rStyle w:val="SpecialCharTok"/>
        </w:rPr>
        <w:t>%&gt;%</w:t>
      </w:r>
      <w:r>
        <w:rPr>
          <w:rStyle w:val="NormalTok"/>
        </w:rPr>
        <w:t xml:space="preserve"> </w:t>
      </w:r>
      <w:r>
        <w:rPr>
          <w:rStyle w:val="FunctionTok"/>
        </w:rPr>
        <w:t>checkresiduals</w:t>
      </w:r>
      <w:r>
        <w:rPr>
          <w:rStyle w:val="NormalTok"/>
        </w:rPr>
        <w:t>()</w:t>
      </w:r>
    </w:p>
    <w:p w14:paraId="4C3DD394" w14:textId="77777777" w:rsidR="003A1338" w:rsidRDefault="00000000">
      <w:pPr>
        <w:pStyle w:val="FirstParagraph"/>
      </w:pPr>
      <w:r>
        <w:rPr>
          <w:noProof/>
        </w:rPr>
        <w:lastRenderedPageBreak/>
        <w:drawing>
          <wp:inline distT="0" distB="0" distL="0" distR="0" wp14:anchorId="0CCE1890" wp14:editId="5991157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Trabajo3_CampoDeTrabajo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AEAAA08" w14:textId="77777777" w:rsidR="003A1338"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ARIMA(5,0,0)(2,1,1)[12] with drift</w:t>
      </w:r>
      <w:r>
        <w:br/>
      </w:r>
      <w:r>
        <w:rPr>
          <w:rStyle w:val="VerbatimChar"/>
        </w:rPr>
        <w:t>## Q* = 11.466, df = 16, p-value = 0.7799</w:t>
      </w:r>
      <w:r>
        <w:br/>
      </w:r>
      <w:r>
        <w:rPr>
          <w:rStyle w:val="VerbatimChar"/>
        </w:rPr>
        <w:t xml:space="preserve">## </w:t>
      </w:r>
      <w:r>
        <w:br/>
      </w:r>
      <w:r>
        <w:rPr>
          <w:rStyle w:val="VerbatimChar"/>
        </w:rPr>
        <w:t>## Model df: 8.   Total lags used: 24</w:t>
      </w:r>
    </w:p>
    <w:p w14:paraId="1789E9DF" w14:textId="77777777" w:rsidR="003A1338" w:rsidRDefault="00000000">
      <w:pPr>
        <w:pStyle w:val="SourceCode"/>
      </w:pPr>
      <w:r>
        <w:rPr>
          <w:rStyle w:val="NormalTok"/>
        </w:rPr>
        <w:t>modelo_sin</w:t>
      </w:r>
      <w:r>
        <w:rPr>
          <w:rStyle w:val="SpecialCharTok"/>
        </w:rPr>
        <w:t>$</w:t>
      </w:r>
      <w:r>
        <w:rPr>
          <w:rStyle w:val="NormalTok"/>
        </w:rPr>
        <w:t xml:space="preserve">residuals </w:t>
      </w:r>
      <w:r>
        <w:rPr>
          <w:rStyle w:val="SpecialCharTok"/>
        </w:rPr>
        <w:t>%&gt;%</w:t>
      </w:r>
      <w:r>
        <w:rPr>
          <w:rStyle w:val="NormalTok"/>
        </w:rPr>
        <w:t xml:space="preserve"> </w:t>
      </w:r>
      <w:r>
        <w:rPr>
          <w:rStyle w:val="FunctionTok"/>
        </w:rPr>
        <w:t>qqnorm</w:t>
      </w:r>
      <w:r>
        <w:rPr>
          <w:rStyle w:val="NormalTok"/>
        </w:rPr>
        <w:t>()</w:t>
      </w:r>
      <w:r>
        <w:br/>
      </w:r>
      <w:r>
        <w:rPr>
          <w:rStyle w:val="NormalTok"/>
        </w:rPr>
        <w:t>modelo_sin</w:t>
      </w:r>
      <w:r>
        <w:rPr>
          <w:rStyle w:val="SpecialCharTok"/>
        </w:rPr>
        <w:t>$</w:t>
      </w:r>
      <w:r>
        <w:rPr>
          <w:rStyle w:val="NormalTok"/>
        </w:rPr>
        <w:t xml:space="preserve">residuals </w:t>
      </w:r>
      <w:r>
        <w:rPr>
          <w:rStyle w:val="SpecialCharTok"/>
        </w:rPr>
        <w:t>%&gt;%</w:t>
      </w:r>
      <w:r>
        <w:rPr>
          <w:rStyle w:val="NormalTok"/>
        </w:rPr>
        <w:t xml:space="preserve"> </w:t>
      </w:r>
      <w:r>
        <w:rPr>
          <w:rStyle w:val="FunctionTok"/>
        </w:rPr>
        <w:t>qqline</w:t>
      </w:r>
      <w:r>
        <w:rPr>
          <w:rStyle w:val="NormalTok"/>
        </w:rPr>
        <w:t xml:space="preserve">() </w:t>
      </w:r>
    </w:p>
    <w:p w14:paraId="20DDD852" w14:textId="77777777" w:rsidR="003A1338" w:rsidRDefault="00000000">
      <w:pPr>
        <w:pStyle w:val="FirstParagraph"/>
      </w:pPr>
      <w:r>
        <w:rPr>
          <w:noProof/>
        </w:rPr>
        <w:lastRenderedPageBreak/>
        <w:drawing>
          <wp:inline distT="0" distB="0" distL="0" distR="0" wp14:anchorId="2DF074AE" wp14:editId="7CB90EE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Trabajo3_CampoDeTrabajo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9C08020" w14:textId="77777777" w:rsidR="003A1338" w:rsidRPr="004E11A8" w:rsidRDefault="00000000">
      <w:pPr>
        <w:pStyle w:val="Textoindependiente"/>
        <w:rPr>
          <w:lang w:val="es-CO"/>
        </w:rPr>
      </w:pPr>
      <w:r w:rsidRPr="004E11A8">
        <w:rPr>
          <w:lang w:val="es-CO"/>
        </w:rPr>
        <w:t>Realizando prueba de Shapiro-Wilk para normalidad del modelo sin transformar:</w:t>
      </w:r>
    </w:p>
    <w:p w14:paraId="6900509F" w14:textId="77777777" w:rsidR="003A1338" w:rsidRDefault="00000000">
      <w:pPr>
        <w:pStyle w:val="SourceCode"/>
      </w:pPr>
      <w:r>
        <w:rPr>
          <w:rStyle w:val="NormalTok"/>
        </w:rPr>
        <w:t>modelo_sin</w:t>
      </w:r>
      <w:r>
        <w:rPr>
          <w:rStyle w:val="SpecialCharTok"/>
        </w:rPr>
        <w:t>$</w:t>
      </w:r>
      <w:r>
        <w:rPr>
          <w:rStyle w:val="NormalTok"/>
        </w:rPr>
        <w:t xml:space="preserve">residuals </w:t>
      </w:r>
      <w:r>
        <w:rPr>
          <w:rStyle w:val="SpecialCharTok"/>
        </w:rPr>
        <w:t>%&gt;%</w:t>
      </w:r>
      <w:r>
        <w:rPr>
          <w:rStyle w:val="NormalTok"/>
        </w:rPr>
        <w:t xml:space="preserve"> </w:t>
      </w:r>
      <w:r>
        <w:rPr>
          <w:rStyle w:val="FunctionTok"/>
        </w:rPr>
        <w:t>shapiro.test</w:t>
      </w:r>
      <w:r>
        <w:rPr>
          <w:rStyle w:val="NormalTok"/>
        </w:rPr>
        <w:t>()</w:t>
      </w:r>
    </w:p>
    <w:p w14:paraId="4C21CD7C" w14:textId="77777777" w:rsidR="003A1338" w:rsidRPr="004E11A8" w:rsidRDefault="00000000">
      <w:pPr>
        <w:pStyle w:val="SourceCode"/>
        <w:rPr>
          <w:lang w:val="es-CO"/>
        </w:rPr>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w:t>
      </w:r>
      <w:r>
        <w:br/>
      </w:r>
      <w:r w:rsidRPr="004E11A8">
        <w:rPr>
          <w:rStyle w:val="VerbatimChar"/>
          <w:lang w:val="es-CO"/>
        </w:rPr>
        <w:t>## W = 0.97581, p-value = 7.033e-06</w:t>
      </w:r>
    </w:p>
    <w:p w14:paraId="47D4F333" w14:textId="77777777" w:rsidR="003A1338" w:rsidRPr="004E11A8" w:rsidRDefault="00000000">
      <w:pPr>
        <w:pStyle w:val="FirstParagraph"/>
        <w:rPr>
          <w:lang w:val="es-CO"/>
        </w:rPr>
      </w:pPr>
      <w:r w:rsidRPr="004E11A8">
        <w:rPr>
          <w:lang w:val="es-CO"/>
        </w:rPr>
        <w:t>Ahora, comprobemos lo mismo para el modelo transformado:</w:t>
      </w:r>
    </w:p>
    <w:p w14:paraId="4F82CD9C" w14:textId="77777777" w:rsidR="003A1338" w:rsidRPr="004E11A8" w:rsidRDefault="00000000">
      <w:pPr>
        <w:pStyle w:val="SourceCode"/>
        <w:rPr>
          <w:lang w:val="es-CO"/>
        </w:rPr>
      </w:pPr>
      <w:r w:rsidRPr="004E11A8">
        <w:rPr>
          <w:rStyle w:val="DocumentationTok"/>
          <w:lang w:val="es-CO"/>
        </w:rPr>
        <w:t>##arima(serie_transf, order=c(2, 0, 2))</w:t>
      </w:r>
      <w:r w:rsidRPr="004E11A8">
        <w:rPr>
          <w:lang w:val="es-CO"/>
        </w:rPr>
        <w:br/>
      </w:r>
      <w:r w:rsidRPr="004E11A8">
        <w:rPr>
          <w:rStyle w:val="NormalTok"/>
          <w:lang w:val="es-CO"/>
        </w:rPr>
        <w:t xml:space="preserve">modelo_con </w:t>
      </w:r>
      <w:r w:rsidRPr="004E11A8">
        <w:rPr>
          <w:rStyle w:val="OtherTok"/>
          <w:lang w:val="es-CO"/>
        </w:rPr>
        <w:t>&lt;-</w:t>
      </w:r>
      <w:r w:rsidRPr="004E11A8">
        <w:rPr>
          <w:rStyle w:val="NormalTok"/>
          <w:lang w:val="es-CO"/>
        </w:rPr>
        <w:t xml:space="preserve"> </w:t>
      </w:r>
      <w:r w:rsidRPr="004E11A8">
        <w:rPr>
          <w:rStyle w:val="FunctionTok"/>
          <w:lang w:val="es-CO"/>
        </w:rPr>
        <w:t>auto.arima</w:t>
      </w:r>
      <w:r w:rsidRPr="004E11A8">
        <w:rPr>
          <w:rStyle w:val="NormalTok"/>
          <w:lang w:val="es-CO"/>
        </w:rPr>
        <w:t>(serie_transf)</w:t>
      </w:r>
      <w:r w:rsidRPr="004E11A8">
        <w:rPr>
          <w:lang w:val="es-CO"/>
        </w:rPr>
        <w:br/>
      </w:r>
      <w:r w:rsidRPr="004E11A8">
        <w:rPr>
          <w:rStyle w:val="NormalTok"/>
          <w:lang w:val="es-CO"/>
        </w:rPr>
        <w:t>modelo_con</w:t>
      </w:r>
    </w:p>
    <w:p w14:paraId="6816AA98" w14:textId="77777777" w:rsidR="003A1338" w:rsidRPr="004E11A8" w:rsidRDefault="00000000">
      <w:pPr>
        <w:pStyle w:val="SourceCode"/>
        <w:rPr>
          <w:lang w:val="es-CO"/>
        </w:rPr>
      </w:pPr>
      <w:r w:rsidRPr="004E11A8">
        <w:rPr>
          <w:rStyle w:val="VerbatimChar"/>
          <w:lang w:val="pt-BR"/>
        </w:rPr>
        <w:t xml:space="preserve">## Series: serie_transf </w:t>
      </w:r>
      <w:r w:rsidRPr="004E11A8">
        <w:rPr>
          <w:lang w:val="pt-BR"/>
        </w:rPr>
        <w:br/>
      </w:r>
      <w:r w:rsidRPr="004E11A8">
        <w:rPr>
          <w:rStyle w:val="VerbatimChar"/>
          <w:lang w:val="pt-BR"/>
        </w:rPr>
        <w:t xml:space="preserve">## ARIMA(2,0,2)(2,1,1)[12] </w:t>
      </w:r>
      <w:r w:rsidRPr="004E11A8">
        <w:rPr>
          <w:lang w:val="pt-BR"/>
        </w:rPr>
        <w:br/>
      </w:r>
      <w:r w:rsidRPr="004E11A8">
        <w:rPr>
          <w:rStyle w:val="VerbatimChar"/>
          <w:lang w:val="pt-BR"/>
        </w:rPr>
        <w:t xml:space="preserve">## </w:t>
      </w:r>
      <w:r w:rsidRPr="004E11A8">
        <w:rPr>
          <w:lang w:val="pt-BR"/>
        </w:rPr>
        <w:br/>
      </w:r>
      <w:r w:rsidRPr="004E11A8">
        <w:rPr>
          <w:rStyle w:val="VerbatimChar"/>
          <w:lang w:val="pt-BR"/>
        </w:rPr>
        <w:t>## Coefficients:</w:t>
      </w:r>
      <w:r w:rsidRPr="004E11A8">
        <w:rPr>
          <w:lang w:val="pt-BR"/>
        </w:rPr>
        <w:br/>
      </w:r>
      <w:r w:rsidRPr="004E11A8">
        <w:rPr>
          <w:rStyle w:val="VerbatimChar"/>
          <w:lang w:val="pt-BR"/>
        </w:rPr>
        <w:t>##          ar1      ar2      ma1     ma2     sar1     sar2     sma1</w:t>
      </w:r>
      <w:r w:rsidRPr="004E11A8">
        <w:rPr>
          <w:lang w:val="pt-BR"/>
        </w:rPr>
        <w:br/>
      </w:r>
      <w:r w:rsidRPr="004E11A8">
        <w:rPr>
          <w:rStyle w:val="VerbatimChar"/>
          <w:lang w:val="pt-BR"/>
        </w:rPr>
        <w:t>##       1.8803  -0.9377  -1.7947  0.8666  -0.0250  -0.0979  -0.6360</w:t>
      </w:r>
      <w:r w:rsidRPr="004E11A8">
        <w:rPr>
          <w:lang w:val="pt-BR"/>
        </w:rPr>
        <w:br/>
      </w:r>
      <w:r w:rsidRPr="004E11A8">
        <w:rPr>
          <w:rStyle w:val="VerbatimChar"/>
          <w:lang w:val="pt-BR"/>
        </w:rPr>
        <w:t xml:space="preserve">## s.e.  </w:t>
      </w:r>
      <w:r w:rsidRPr="004E11A8">
        <w:rPr>
          <w:rStyle w:val="VerbatimChar"/>
          <w:lang w:val="es-CO"/>
        </w:rPr>
        <w:t>0.0536   0.0512   0.0749  0.0669   0.1251   0.0980   0.1219</w:t>
      </w:r>
      <w:r w:rsidRPr="004E11A8">
        <w:rPr>
          <w:lang w:val="es-CO"/>
        </w:rPr>
        <w:br/>
      </w:r>
      <w:r w:rsidRPr="004E11A8">
        <w:rPr>
          <w:rStyle w:val="VerbatimChar"/>
          <w:lang w:val="es-CO"/>
        </w:rPr>
        <w:t xml:space="preserve">## </w:t>
      </w:r>
      <w:r w:rsidRPr="004E11A8">
        <w:rPr>
          <w:lang w:val="es-CO"/>
        </w:rPr>
        <w:br/>
      </w:r>
      <w:r w:rsidRPr="004E11A8">
        <w:rPr>
          <w:rStyle w:val="VerbatimChar"/>
          <w:lang w:val="es-CO"/>
        </w:rPr>
        <w:t>## sigma^2 = 0.002885:  log likelihood = 539.6</w:t>
      </w:r>
      <w:r w:rsidRPr="004E11A8">
        <w:rPr>
          <w:lang w:val="es-CO"/>
        </w:rPr>
        <w:br/>
      </w:r>
      <w:r w:rsidRPr="004E11A8">
        <w:rPr>
          <w:rStyle w:val="VerbatimChar"/>
          <w:lang w:val="es-CO"/>
        </w:rPr>
        <w:t>## AIC=-1063.21   AICc=-1062.8   BIC=-1032.14</w:t>
      </w:r>
    </w:p>
    <w:p w14:paraId="489B69A7" w14:textId="77777777" w:rsidR="003A1338" w:rsidRPr="004E11A8" w:rsidRDefault="00000000">
      <w:pPr>
        <w:pStyle w:val="FirstParagraph"/>
        <w:rPr>
          <w:lang w:val="es-CO"/>
        </w:rPr>
      </w:pPr>
      <w:r w:rsidRPr="004E11A8">
        <w:rPr>
          <w:lang w:val="es-CO"/>
        </w:rPr>
        <w:t>Analizando los residuales del modelo transformado:</w:t>
      </w:r>
    </w:p>
    <w:p w14:paraId="0D30FCBE" w14:textId="77777777" w:rsidR="003A1338" w:rsidRDefault="00000000">
      <w:pPr>
        <w:pStyle w:val="SourceCode"/>
      </w:pPr>
      <w:r>
        <w:rPr>
          <w:rStyle w:val="NormalTok"/>
        </w:rPr>
        <w:lastRenderedPageBreak/>
        <w:t xml:space="preserve">modelo_con </w:t>
      </w:r>
      <w:r>
        <w:rPr>
          <w:rStyle w:val="SpecialCharTok"/>
        </w:rPr>
        <w:t>%&gt;%</w:t>
      </w:r>
      <w:r>
        <w:rPr>
          <w:rStyle w:val="NormalTok"/>
        </w:rPr>
        <w:t xml:space="preserve"> </w:t>
      </w:r>
      <w:r>
        <w:rPr>
          <w:rStyle w:val="FunctionTok"/>
        </w:rPr>
        <w:t>checkresiduals</w:t>
      </w:r>
      <w:r>
        <w:rPr>
          <w:rStyle w:val="NormalTok"/>
        </w:rPr>
        <w:t>(</w:t>
      </w:r>
      <w:r>
        <w:rPr>
          <w:rStyle w:val="AttributeTok"/>
        </w:rPr>
        <w:t>lag =</w:t>
      </w:r>
      <w:r>
        <w:rPr>
          <w:rStyle w:val="NormalTok"/>
        </w:rPr>
        <w:t xml:space="preserve"> </w:t>
      </w:r>
      <w:r>
        <w:rPr>
          <w:rStyle w:val="DecValTok"/>
        </w:rPr>
        <w:t>25</w:t>
      </w:r>
      <w:r>
        <w:rPr>
          <w:rStyle w:val="NormalTok"/>
        </w:rPr>
        <w:t>)</w:t>
      </w:r>
    </w:p>
    <w:p w14:paraId="2B5CCD08" w14:textId="77777777" w:rsidR="003A1338" w:rsidRDefault="00000000">
      <w:pPr>
        <w:pStyle w:val="FirstParagraph"/>
      </w:pPr>
      <w:r>
        <w:rPr>
          <w:noProof/>
        </w:rPr>
        <w:drawing>
          <wp:inline distT="0" distB="0" distL="0" distR="0" wp14:anchorId="627C9525" wp14:editId="60728A53">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Trabajo3_CampoDeTrabajo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23274BD" w14:textId="77777777" w:rsidR="003A1338" w:rsidRPr="004E11A8" w:rsidRDefault="00000000">
      <w:pPr>
        <w:pStyle w:val="SourceCode"/>
        <w:rPr>
          <w:lang w:val="es-CO"/>
        </w:rPr>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ARIMA(2,0,2)(2,1,1)[12]</w:t>
      </w:r>
      <w:r>
        <w:br/>
      </w:r>
      <w:r>
        <w:rPr>
          <w:rStyle w:val="VerbatimChar"/>
        </w:rPr>
        <w:t>## Q* = 22.414, df = 18, p-value = 0.2141</w:t>
      </w:r>
      <w:r>
        <w:br/>
      </w:r>
      <w:r>
        <w:rPr>
          <w:rStyle w:val="VerbatimChar"/>
        </w:rPr>
        <w:t xml:space="preserve">## </w:t>
      </w:r>
      <w:r>
        <w:br/>
      </w:r>
      <w:r>
        <w:rPr>
          <w:rStyle w:val="VerbatimChar"/>
        </w:rPr>
        <w:t xml:space="preserve">## Model df: 7.   </w:t>
      </w:r>
      <w:r w:rsidRPr="004E11A8">
        <w:rPr>
          <w:rStyle w:val="VerbatimChar"/>
          <w:lang w:val="es-CO"/>
        </w:rPr>
        <w:t>Total lags used: 25</w:t>
      </w:r>
    </w:p>
    <w:p w14:paraId="04B53F6B" w14:textId="77777777" w:rsidR="003A1338" w:rsidRPr="004E11A8" w:rsidRDefault="00000000">
      <w:pPr>
        <w:pStyle w:val="FirstParagraph"/>
        <w:rPr>
          <w:lang w:val="es-CO"/>
        </w:rPr>
      </w:pPr>
      <w:r w:rsidRPr="004E11A8">
        <w:rPr>
          <w:b/>
          <w:bCs/>
          <w:lang w:val="es-CO"/>
        </w:rPr>
        <w:t>H</w:t>
      </w:r>
      <w:r w:rsidRPr="004E11A8">
        <w:rPr>
          <w:b/>
          <w:bCs/>
          <w:vertAlign w:val="subscript"/>
          <w:lang w:val="es-CO"/>
        </w:rPr>
        <w:t>0</w:t>
      </w:r>
      <w:r w:rsidRPr="004E11A8">
        <w:rPr>
          <w:b/>
          <w:bCs/>
          <w:lang w:val="es-CO"/>
        </w:rPr>
        <w:t>:</w:t>
      </w:r>
      <w:r w:rsidRPr="004E11A8">
        <w:rPr>
          <w:lang w:val="es-CO"/>
        </w:rPr>
        <w:t xml:space="preserve"> Los datos se distribuyen de forma independiente (es decir, las correlaciones en la población de la que se toma la muestra son 0, de modo que cualquier correlación observada en los datos es el resultado de la aleatoriedad del proceso de muestreo).</w:t>
      </w:r>
    </w:p>
    <w:p w14:paraId="384EADA9" w14:textId="77777777" w:rsidR="003A1338" w:rsidRPr="004E11A8" w:rsidRDefault="00000000">
      <w:pPr>
        <w:pStyle w:val="Textoindependiente"/>
        <w:rPr>
          <w:lang w:val="es-CO"/>
        </w:rPr>
      </w:pPr>
      <w:r w:rsidRPr="004E11A8">
        <w:rPr>
          <w:b/>
          <w:bCs/>
          <w:lang w:val="es-CO"/>
        </w:rPr>
        <w:t>H</w:t>
      </w:r>
      <w:r w:rsidRPr="004E11A8">
        <w:rPr>
          <w:b/>
          <w:bCs/>
          <w:vertAlign w:val="subscript"/>
          <w:lang w:val="es-CO"/>
        </w:rPr>
        <w:t>a</w:t>
      </w:r>
      <w:r w:rsidRPr="004E11A8">
        <w:rPr>
          <w:b/>
          <w:bCs/>
          <w:lang w:val="es-CO"/>
        </w:rPr>
        <w:t>:</w:t>
      </w:r>
      <w:r w:rsidRPr="004E11A8">
        <w:rPr>
          <w:lang w:val="es-CO"/>
        </w:rPr>
        <w:t xml:space="preserve"> Los datos no se distribuyen de forma independiente.</w:t>
      </w:r>
    </w:p>
    <w:p w14:paraId="3D68F24E" w14:textId="77777777" w:rsidR="003A1338" w:rsidRPr="004E11A8" w:rsidRDefault="00000000">
      <w:pPr>
        <w:pStyle w:val="SourceCode"/>
        <w:rPr>
          <w:lang w:val="es-CO"/>
        </w:rPr>
      </w:pPr>
      <w:r w:rsidRPr="004E11A8">
        <w:rPr>
          <w:rStyle w:val="NormalTok"/>
          <w:lang w:val="es-CO"/>
        </w:rPr>
        <w:t>modelo_con</w:t>
      </w:r>
      <w:r w:rsidRPr="004E11A8">
        <w:rPr>
          <w:rStyle w:val="SpecialCharTok"/>
          <w:lang w:val="es-CO"/>
        </w:rPr>
        <w:t>$</w:t>
      </w:r>
      <w:r w:rsidRPr="004E11A8">
        <w:rPr>
          <w:rStyle w:val="NormalTok"/>
          <w:lang w:val="es-CO"/>
        </w:rPr>
        <w:t xml:space="preserve">residuals </w:t>
      </w:r>
      <w:r w:rsidRPr="004E11A8">
        <w:rPr>
          <w:rStyle w:val="SpecialCharTok"/>
          <w:lang w:val="es-CO"/>
        </w:rPr>
        <w:t>%&gt;%</w:t>
      </w:r>
      <w:r w:rsidRPr="004E11A8">
        <w:rPr>
          <w:rStyle w:val="NormalTok"/>
          <w:lang w:val="es-CO"/>
        </w:rPr>
        <w:t xml:space="preserve"> </w:t>
      </w:r>
      <w:r w:rsidRPr="004E11A8">
        <w:rPr>
          <w:rStyle w:val="FunctionTok"/>
          <w:lang w:val="es-CO"/>
        </w:rPr>
        <w:t>qqnorm</w:t>
      </w:r>
      <w:r w:rsidRPr="004E11A8">
        <w:rPr>
          <w:rStyle w:val="NormalTok"/>
          <w:lang w:val="es-CO"/>
        </w:rPr>
        <w:t>()</w:t>
      </w:r>
      <w:r w:rsidRPr="004E11A8">
        <w:rPr>
          <w:lang w:val="es-CO"/>
        </w:rPr>
        <w:br/>
      </w:r>
      <w:r w:rsidRPr="004E11A8">
        <w:rPr>
          <w:rStyle w:val="NormalTok"/>
          <w:lang w:val="es-CO"/>
        </w:rPr>
        <w:t>modelo_con</w:t>
      </w:r>
      <w:r w:rsidRPr="004E11A8">
        <w:rPr>
          <w:rStyle w:val="SpecialCharTok"/>
          <w:lang w:val="es-CO"/>
        </w:rPr>
        <w:t>$</w:t>
      </w:r>
      <w:r w:rsidRPr="004E11A8">
        <w:rPr>
          <w:rStyle w:val="NormalTok"/>
          <w:lang w:val="es-CO"/>
        </w:rPr>
        <w:t xml:space="preserve">residuals </w:t>
      </w:r>
      <w:r w:rsidRPr="004E11A8">
        <w:rPr>
          <w:rStyle w:val="SpecialCharTok"/>
          <w:lang w:val="es-CO"/>
        </w:rPr>
        <w:t>%&gt;%</w:t>
      </w:r>
      <w:r w:rsidRPr="004E11A8">
        <w:rPr>
          <w:rStyle w:val="NormalTok"/>
          <w:lang w:val="es-CO"/>
        </w:rPr>
        <w:t xml:space="preserve"> </w:t>
      </w:r>
      <w:r w:rsidRPr="004E11A8">
        <w:rPr>
          <w:rStyle w:val="FunctionTok"/>
          <w:lang w:val="es-CO"/>
        </w:rPr>
        <w:t>qqline</w:t>
      </w:r>
      <w:r w:rsidRPr="004E11A8">
        <w:rPr>
          <w:rStyle w:val="NormalTok"/>
          <w:lang w:val="es-CO"/>
        </w:rPr>
        <w:t xml:space="preserve">() </w:t>
      </w:r>
    </w:p>
    <w:p w14:paraId="7E245FDE" w14:textId="77777777" w:rsidR="003A1338" w:rsidRDefault="00000000">
      <w:pPr>
        <w:pStyle w:val="FirstParagraph"/>
      </w:pPr>
      <w:r>
        <w:rPr>
          <w:noProof/>
        </w:rPr>
        <w:lastRenderedPageBreak/>
        <w:drawing>
          <wp:inline distT="0" distB="0" distL="0" distR="0" wp14:anchorId="253182D9" wp14:editId="7775797F">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rabajo3_CampoDeTrabajo_files/figure-docx/unnamed-chunk-2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47EB711" w14:textId="77777777" w:rsidR="003A1338" w:rsidRPr="004E11A8" w:rsidRDefault="00000000">
      <w:pPr>
        <w:pStyle w:val="Ttulo4"/>
        <w:rPr>
          <w:lang w:val="es-CO"/>
        </w:rPr>
      </w:pPr>
      <w:bookmarkStart w:id="6" w:name="intento-con-modelo-multiplicativo"/>
      <w:r w:rsidRPr="004E11A8">
        <w:rPr>
          <w:lang w:val="es-CO"/>
        </w:rPr>
        <w:t>Intento con modelo multiplicativo</w:t>
      </w:r>
    </w:p>
    <w:p w14:paraId="1C41E4EA" w14:textId="6E99CF5C" w:rsidR="003A1338" w:rsidRPr="00D00E8D" w:rsidRDefault="00000000">
      <w:pPr>
        <w:pStyle w:val="SourceCode"/>
      </w:pPr>
      <w:r w:rsidRPr="00D00E8D">
        <w:rPr>
          <w:rStyle w:val="NormalTok"/>
        </w:rPr>
        <w:t xml:space="preserve">mod1 </w:t>
      </w:r>
      <w:r w:rsidRPr="00D00E8D">
        <w:rPr>
          <w:rStyle w:val="OtherTok"/>
        </w:rPr>
        <w:t>&lt;-</w:t>
      </w:r>
      <w:r w:rsidRPr="00D00E8D">
        <w:rPr>
          <w:rStyle w:val="NormalTok"/>
        </w:rPr>
        <w:t xml:space="preserve"> </w:t>
      </w:r>
      <w:r w:rsidRPr="00D00E8D">
        <w:rPr>
          <w:rStyle w:val="FunctionTok"/>
        </w:rPr>
        <w:t>decompose</w:t>
      </w:r>
      <w:r w:rsidRPr="00D00E8D">
        <w:rPr>
          <w:rStyle w:val="NormalTok"/>
        </w:rPr>
        <w:t xml:space="preserve">(unemp, </w:t>
      </w:r>
      <w:r w:rsidRPr="00D00E8D">
        <w:rPr>
          <w:rStyle w:val="AttributeTok"/>
        </w:rPr>
        <w:t>type =</w:t>
      </w:r>
      <w:r w:rsidRPr="00D00E8D">
        <w:rPr>
          <w:rStyle w:val="NormalTok"/>
        </w:rPr>
        <w:t xml:space="preserve"> </w:t>
      </w:r>
      <w:r w:rsidRPr="00D00E8D">
        <w:rPr>
          <w:rStyle w:val="StringTok"/>
        </w:rPr>
        <w:t>"mult"</w:t>
      </w:r>
      <w:r w:rsidRPr="00D00E8D">
        <w:rPr>
          <w:rStyle w:val="NormalTok"/>
        </w:rPr>
        <w:t>)</w:t>
      </w:r>
      <w:r w:rsidRPr="00D00E8D">
        <w:br/>
      </w:r>
      <w:r w:rsidRPr="00D00E8D">
        <w:rPr>
          <w:rStyle w:val="FunctionTok"/>
        </w:rPr>
        <w:t>plot</w:t>
      </w:r>
      <w:r w:rsidRPr="00D00E8D">
        <w:rPr>
          <w:rStyle w:val="NormalTok"/>
        </w:rPr>
        <w:t>(mod1</w:t>
      </w:r>
      <w:r w:rsidRPr="00D00E8D">
        <w:rPr>
          <w:rStyle w:val="SpecialCharTok"/>
        </w:rPr>
        <w:t>$</w:t>
      </w:r>
      <w:r w:rsidRPr="00D00E8D">
        <w:rPr>
          <w:rStyle w:val="NormalTok"/>
        </w:rPr>
        <w:t>trend)</w:t>
      </w:r>
    </w:p>
    <w:p w14:paraId="26F7A167" w14:textId="77777777" w:rsidR="003A1338" w:rsidRDefault="00000000">
      <w:pPr>
        <w:pStyle w:val="FirstParagraph"/>
      </w:pPr>
      <w:r>
        <w:rPr>
          <w:noProof/>
        </w:rPr>
        <w:drawing>
          <wp:inline distT="0" distB="0" distL="0" distR="0" wp14:anchorId="70C305F4" wp14:editId="04C8558F">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Trabajo3_CampoDeTrabajo_files/figure-docx/unnamed-chunk-2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4F7AF55" w14:textId="77777777" w:rsidR="003A1338" w:rsidRPr="004E11A8" w:rsidRDefault="00000000">
      <w:pPr>
        <w:pStyle w:val="SourceCode"/>
        <w:rPr>
          <w:lang w:val="es-CO"/>
        </w:rPr>
      </w:pPr>
      <w:r w:rsidRPr="004E11A8">
        <w:rPr>
          <w:rStyle w:val="NormalTok"/>
          <w:lang w:val="es-CO"/>
        </w:rPr>
        <w:lastRenderedPageBreak/>
        <w:t xml:space="preserve">datos </w:t>
      </w:r>
      <w:r w:rsidRPr="004E11A8">
        <w:rPr>
          <w:rStyle w:val="OtherTok"/>
          <w:lang w:val="es-CO"/>
        </w:rPr>
        <w:t>&lt;-</w:t>
      </w:r>
      <w:r w:rsidRPr="004E11A8">
        <w:rPr>
          <w:rStyle w:val="NormalTok"/>
          <w:lang w:val="es-CO"/>
        </w:rPr>
        <w:t xml:space="preserve"> mod1</w:t>
      </w:r>
      <w:r w:rsidRPr="004E11A8">
        <w:rPr>
          <w:rStyle w:val="SpecialCharTok"/>
          <w:lang w:val="es-CO"/>
        </w:rPr>
        <w:t>$</w:t>
      </w:r>
      <w:r w:rsidRPr="004E11A8">
        <w:rPr>
          <w:rStyle w:val="NormalTok"/>
          <w:lang w:val="es-CO"/>
        </w:rPr>
        <w:t>x</w:t>
      </w:r>
    </w:p>
    <w:p w14:paraId="2D0E0B39" w14:textId="77777777" w:rsidR="003A1338" w:rsidRPr="00D00E8D" w:rsidRDefault="00000000">
      <w:pPr>
        <w:pStyle w:val="Ttulo2"/>
        <w:rPr>
          <w:color w:val="auto"/>
          <w:lang w:val="es-CO"/>
        </w:rPr>
      </w:pPr>
      <w:bookmarkStart w:id="7" w:name="punto-2"/>
      <w:bookmarkEnd w:id="1"/>
      <w:bookmarkEnd w:id="5"/>
      <w:bookmarkEnd w:id="6"/>
      <w:r w:rsidRPr="00D00E8D">
        <w:rPr>
          <w:color w:val="auto"/>
          <w:lang w:val="es-CO"/>
        </w:rPr>
        <w:t>Punto 2:</w:t>
      </w:r>
    </w:p>
    <w:p w14:paraId="0ED15E28" w14:textId="77777777" w:rsidR="003A1338" w:rsidRPr="004E11A8" w:rsidRDefault="00000000">
      <w:pPr>
        <w:pStyle w:val="Ttulo3"/>
        <w:rPr>
          <w:lang w:val="es-CO"/>
        </w:rPr>
      </w:pPr>
      <w:bookmarkStart w:id="8" w:name="pronóstico-para-los-últimos-12-meses."/>
      <w:r w:rsidRPr="00D00E8D">
        <w:rPr>
          <w:color w:val="auto"/>
          <w:lang w:val="es-CO"/>
        </w:rPr>
        <w:t>Pronóstico para los últimos 12 meses.</w:t>
      </w:r>
    </w:p>
    <w:p w14:paraId="1115CCD9" w14:textId="77777777" w:rsidR="003A1338" w:rsidRPr="004E11A8" w:rsidRDefault="00000000">
      <w:pPr>
        <w:pStyle w:val="SourceCode"/>
        <w:rPr>
          <w:lang w:val="es-CO"/>
        </w:rPr>
      </w:pPr>
      <w:r w:rsidRPr="004E11A8">
        <w:rPr>
          <w:rStyle w:val="NormalTok"/>
          <w:lang w:val="es-CO"/>
        </w:rPr>
        <w:t xml:space="preserve">pronostico </w:t>
      </w:r>
      <w:r w:rsidRPr="004E11A8">
        <w:rPr>
          <w:rStyle w:val="OtherTok"/>
          <w:lang w:val="es-CO"/>
        </w:rPr>
        <w:t>&lt;-</w:t>
      </w:r>
      <w:r w:rsidRPr="004E11A8">
        <w:rPr>
          <w:rStyle w:val="NormalTok"/>
          <w:lang w:val="es-CO"/>
        </w:rPr>
        <w:t xml:space="preserve"> </w:t>
      </w:r>
      <w:r w:rsidRPr="004E11A8">
        <w:rPr>
          <w:rStyle w:val="FunctionTok"/>
          <w:lang w:val="es-CO"/>
        </w:rPr>
        <w:t>forecast</w:t>
      </w:r>
      <w:r w:rsidRPr="004E11A8">
        <w:rPr>
          <w:rStyle w:val="NormalTok"/>
          <w:lang w:val="es-CO"/>
        </w:rPr>
        <w:t>(modelo_con,</w:t>
      </w:r>
      <w:r w:rsidRPr="004E11A8">
        <w:rPr>
          <w:rStyle w:val="DecValTok"/>
          <w:lang w:val="es-CO"/>
        </w:rPr>
        <w:t>12</w:t>
      </w:r>
      <w:r w:rsidRPr="004E11A8">
        <w:rPr>
          <w:rStyle w:val="NormalTok"/>
          <w:lang w:val="es-CO"/>
        </w:rPr>
        <w:t>,</w:t>
      </w:r>
      <w:r w:rsidRPr="004E11A8">
        <w:rPr>
          <w:rStyle w:val="AttributeTok"/>
          <w:lang w:val="es-CO"/>
        </w:rPr>
        <w:t>level=</w:t>
      </w:r>
      <w:r w:rsidRPr="004E11A8">
        <w:rPr>
          <w:rStyle w:val="DecValTok"/>
          <w:lang w:val="es-CO"/>
        </w:rPr>
        <w:t>95</w:t>
      </w:r>
      <w:r w:rsidRPr="004E11A8">
        <w:rPr>
          <w:rStyle w:val="NormalTok"/>
          <w:lang w:val="es-CO"/>
        </w:rPr>
        <w:t>)</w:t>
      </w:r>
      <w:r w:rsidRPr="004E11A8">
        <w:rPr>
          <w:lang w:val="es-CO"/>
        </w:rPr>
        <w:br/>
      </w:r>
      <w:r w:rsidRPr="004E11A8">
        <w:rPr>
          <w:lang w:val="es-CO"/>
        </w:rPr>
        <w:br/>
      </w:r>
      <w:r w:rsidRPr="004E11A8">
        <w:rPr>
          <w:rStyle w:val="FunctionTok"/>
          <w:lang w:val="es-CO"/>
        </w:rPr>
        <w:t>plot</w:t>
      </w:r>
      <w:r w:rsidRPr="004E11A8">
        <w:rPr>
          <w:rStyle w:val="NormalTok"/>
          <w:lang w:val="es-CO"/>
        </w:rPr>
        <w:t xml:space="preserve">(pronostico, </w:t>
      </w:r>
      <w:r w:rsidRPr="004E11A8">
        <w:rPr>
          <w:rStyle w:val="AttributeTok"/>
          <w:lang w:val="es-CO"/>
        </w:rPr>
        <w:t>main=</w:t>
      </w:r>
      <w:r w:rsidRPr="004E11A8">
        <w:rPr>
          <w:rStyle w:val="StringTok"/>
          <w:lang w:val="es-CO"/>
        </w:rPr>
        <w:t>"Pronóstico para los últimos 12 meses"</w:t>
      </w:r>
      <w:r w:rsidRPr="004E11A8">
        <w:rPr>
          <w:rStyle w:val="NormalTok"/>
          <w:lang w:val="es-CO"/>
        </w:rPr>
        <w:t>)</w:t>
      </w:r>
    </w:p>
    <w:p w14:paraId="0C6049AC" w14:textId="77777777" w:rsidR="003A1338" w:rsidRDefault="00000000">
      <w:pPr>
        <w:pStyle w:val="FirstParagraph"/>
      </w:pPr>
      <w:r>
        <w:rPr>
          <w:noProof/>
        </w:rPr>
        <w:drawing>
          <wp:inline distT="0" distB="0" distL="0" distR="0" wp14:anchorId="1487026E" wp14:editId="1A74E146">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Trabajo3_CampoDeTrabajo_files/figure-docx/unnamed-chunk-2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4F6FEBC" w14:textId="77777777" w:rsidR="003A1338" w:rsidRPr="004E11A8" w:rsidRDefault="00000000">
      <w:pPr>
        <w:pStyle w:val="Textoindependiente"/>
        <w:rPr>
          <w:lang w:val="es-CO"/>
        </w:rPr>
      </w:pPr>
      <w:r w:rsidRPr="004E11A8">
        <w:rPr>
          <w:lang w:val="es-CO"/>
        </w:rPr>
        <w:t>Ahora, miremos la matriz de pronósticos para los últimos 12 meses, donde exponemos la media y un intervalo de confianza al 95% de confianza para dichas predicciones:</w:t>
      </w:r>
    </w:p>
    <w:p w14:paraId="7297556D" w14:textId="77777777" w:rsidR="003A1338" w:rsidRPr="004E11A8" w:rsidRDefault="00000000">
      <w:pPr>
        <w:pStyle w:val="SourceCode"/>
        <w:rPr>
          <w:lang w:val="es-CO"/>
        </w:rPr>
      </w:pPr>
      <w:r w:rsidRPr="004E11A8">
        <w:rPr>
          <w:rStyle w:val="NormalTok"/>
          <w:lang w:val="es-CO"/>
        </w:rPr>
        <w:t xml:space="preserve">matriz_pronosticos </w:t>
      </w:r>
      <w:r w:rsidRPr="004E11A8">
        <w:rPr>
          <w:rStyle w:val="OtherTok"/>
          <w:lang w:val="es-CO"/>
        </w:rPr>
        <w:t>&lt;-</w:t>
      </w:r>
      <w:r w:rsidRPr="004E11A8">
        <w:rPr>
          <w:rStyle w:val="FunctionTok"/>
          <w:lang w:val="es-CO"/>
        </w:rPr>
        <w:t>data.frame</w:t>
      </w:r>
      <w:r w:rsidRPr="004E11A8">
        <w:rPr>
          <w:rStyle w:val="NormalTok"/>
          <w:lang w:val="es-CO"/>
        </w:rPr>
        <w:t>(pronostico</w:t>
      </w:r>
      <w:r w:rsidRPr="004E11A8">
        <w:rPr>
          <w:rStyle w:val="SpecialCharTok"/>
          <w:lang w:val="es-CO"/>
        </w:rPr>
        <w:t>$</w:t>
      </w:r>
      <w:r w:rsidRPr="004E11A8">
        <w:rPr>
          <w:rStyle w:val="NormalTok"/>
          <w:lang w:val="es-CO"/>
        </w:rPr>
        <w:t>mean,pronostico</w:t>
      </w:r>
      <w:r w:rsidRPr="004E11A8">
        <w:rPr>
          <w:rStyle w:val="SpecialCharTok"/>
          <w:lang w:val="es-CO"/>
        </w:rPr>
        <w:t>$</w:t>
      </w:r>
      <w:r w:rsidRPr="004E11A8">
        <w:rPr>
          <w:rStyle w:val="NormalTok"/>
          <w:lang w:val="es-CO"/>
        </w:rPr>
        <w:t>lower,</w:t>
      </w:r>
      <w:r w:rsidRPr="004E11A8">
        <w:rPr>
          <w:lang w:val="es-CO"/>
        </w:rPr>
        <w:br/>
      </w:r>
      <w:r w:rsidRPr="004E11A8">
        <w:rPr>
          <w:rStyle w:val="NormalTok"/>
          <w:lang w:val="es-CO"/>
        </w:rPr>
        <w:t xml:space="preserve">                                pronostico</w:t>
      </w:r>
      <w:r w:rsidRPr="004E11A8">
        <w:rPr>
          <w:rStyle w:val="SpecialCharTok"/>
          <w:lang w:val="es-CO"/>
        </w:rPr>
        <w:t>$</w:t>
      </w:r>
      <w:r w:rsidRPr="004E11A8">
        <w:rPr>
          <w:rStyle w:val="NormalTok"/>
          <w:lang w:val="es-CO"/>
        </w:rPr>
        <w:t>upper)</w:t>
      </w:r>
      <w:r w:rsidRPr="004E11A8">
        <w:rPr>
          <w:lang w:val="es-CO"/>
        </w:rPr>
        <w:br/>
      </w:r>
      <w:r w:rsidRPr="004E11A8">
        <w:rPr>
          <w:rStyle w:val="NormalTok"/>
          <w:lang w:val="es-CO"/>
        </w:rPr>
        <w:t>matriz_pronosticos</w:t>
      </w:r>
    </w:p>
    <w:p w14:paraId="32B51C5A" w14:textId="77777777" w:rsidR="003A1338" w:rsidRPr="004E11A8" w:rsidRDefault="00000000">
      <w:pPr>
        <w:pStyle w:val="SourceCode"/>
        <w:rPr>
          <w:lang w:val="es-CO"/>
        </w:rPr>
      </w:pPr>
      <w:r w:rsidRPr="004E11A8">
        <w:rPr>
          <w:rStyle w:val="VerbatimChar"/>
          <w:lang w:val="es-CO"/>
        </w:rPr>
        <w:t>##    pronostico.mean        X95.     X95..1</w:t>
      </w:r>
      <w:r w:rsidRPr="004E11A8">
        <w:rPr>
          <w:lang w:val="es-CO"/>
        </w:rPr>
        <w:br/>
      </w:r>
      <w:r w:rsidRPr="004E11A8">
        <w:rPr>
          <w:rStyle w:val="VerbatimChar"/>
          <w:lang w:val="es-CO"/>
        </w:rPr>
        <w:t>## 1      0.152549723  0.04727804 0.25782141</w:t>
      </w:r>
      <w:r w:rsidRPr="004E11A8">
        <w:rPr>
          <w:lang w:val="es-CO"/>
        </w:rPr>
        <w:br/>
      </w:r>
      <w:r w:rsidRPr="004E11A8">
        <w:rPr>
          <w:rStyle w:val="VerbatimChar"/>
          <w:lang w:val="es-CO"/>
        </w:rPr>
        <w:t>## 2      0.008883158 -0.09677383 0.11454015</w:t>
      </w:r>
      <w:r w:rsidRPr="004E11A8">
        <w:rPr>
          <w:lang w:val="es-CO"/>
        </w:rPr>
        <w:br/>
      </w:r>
      <w:r w:rsidRPr="004E11A8">
        <w:rPr>
          <w:rStyle w:val="VerbatimChar"/>
          <w:lang w:val="es-CO"/>
        </w:rPr>
        <w:t>## 3     -0.034581282 -0.14066128 0.07149871</w:t>
      </w:r>
      <w:r w:rsidRPr="004E11A8">
        <w:rPr>
          <w:lang w:val="es-CO"/>
        </w:rPr>
        <w:br/>
      </w:r>
      <w:r w:rsidRPr="004E11A8">
        <w:rPr>
          <w:rStyle w:val="VerbatimChar"/>
          <w:lang w:val="es-CO"/>
        </w:rPr>
        <w:t>## 4     -0.087671977 -0.19416254 0.01881858</w:t>
      </w:r>
      <w:r w:rsidRPr="004E11A8">
        <w:rPr>
          <w:lang w:val="es-CO"/>
        </w:rPr>
        <w:br/>
      </w:r>
      <w:r w:rsidRPr="004E11A8">
        <w:rPr>
          <w:rStyle w:val="VerbatimChar"/>
          <w:lang w:val="es-CO"/>
        </w:rPr>
        <w:t>## 5     -0.043913695 -0.15075840 0.06293101</w:t>
      </w:r>
      <w:r w:rsidRPr="004E11A8">
        <w:rPr>
          <w:lang w:val="es-CO"/>
        </w:rPr>
        <w:br/>
      </w:r>
      <w:r w:rsidRPr="004E11A8">
        <w:rPr>
          <w:rStyle w:val="VerbatimChar"/>
          <w:lang w:val="es-CO"/>
        </w:rPr>
        <w:t>## 6      0.163854944  0.05674142 0.27096846</w:t>
      </w:r>
      <w:r w:rsidRPr="004E11A8">
        <w:rPr>
          <w:lang w:val="es-CO"/>
        </w:rPr>
        <w:br/>
      </w:r>
      <w:r w:rsidRPr="004E11A8">
        <w:rPr>
          <w:rStyle w:val="VerbatimChar"/>
          <w:lang w:val="es-CO"/>
        </w:rPr>
        <w:t>## 7     -0.015690905 -0.12297855 0.09159674</w:t>
      </w:r>
      <w:r w:rsidRPr="004E11A8">
        <w:rPr>
          <w:lang w:val="es-CO"/>
        </w:rPr>
        <w:br/>
      </w:r>
      <w:r w:rsidRPr="004E11A8">
        <w:rPr>
          <w:rStyle w:val="VerbatimChar"/>
          <w:lang w:val="es-CO"/>
        </w:rPr>
        <w:t>## 8     -0.052692857 -0.16006977 0.05468405</w:t>
      </w:r>
      <w:r w:rsidRPr="004E11A8">
        <w:rPr>
          <w:lang w:val="es-CO"/>
        </w:rPr>
        <w:br/>
      </w:r>
      <w:r w:rsidRPr="004E11A8">
        <w:rPr>
          <w:rStyle w:val="VerbatimChar"/>
          <w:lang w:val="es-CO"/>
        </w:rPr>
        <w:t>## 9     -0.021262327 -0.12866838 0.08614373</w:t>
      </w:r>
      <w:r w:rsidRPr="004E11A8">
        <w:rPr>
          <w:lang w:val="es-CO"/>
        </w:rPr>
        <w:br/>
      </w:r>
      <w:r w:rsidRPr="004E11A8">
        <w:rPr>
          <w:rStyle w:val="VerbatimChar"/>
          <w:lang w:val="es-CO"/>
        </w:rPr>
        <w:lastRenderedPageBreak/>
        <w:t>## 10    -0.041794881 -0.14920261 0.06561285</w:t>
      </w:r>
      <w:r w:rsidRPr="004E11A8">
        <w:rPr>
          <w:lang w:val="es-CO"/>
        </w:rPr>
        <w:br/>
      </w:r>
      <w:r w:rsidRPr="004E11A8">
        <w:rPr>
          <w:rStyle w:val="VerbatimChar"/>
          <w:lang w:val="es-CO"/>
        </w:rPr>
        <w:t>## 11     0.025833022 -0.08158162 0.13324766</w:t>
      </w:r>
      <w:r w:rsidRPr="004E11A8">
        <w:rPr>
          <w:lang w:val="es-CO"/>
        </w:rPr>
        <w:br/>
      </w:r>
      <w:r w:rsidRPr="004E11A8">
        <w:rPr>
          <w:rStyle w:val="VerbatimChar"/>
          <w:lang w:val="es-CO"/>
        </w:rPr>
        <w:t>## 12    -0.008263809 -0.11571634 0.09918872</w:t>
      </w:r>
    </w:p>
    <w:p w14:paraId="690D75F2" w14:textId="77777777" w:rsidR="003A1338" w:rsidRPr="00D00E8D" w:rsidRDefault="00000000">
      <w:pPr>
        <w:pStyle w:val="Ttulo2"/>
        <w:rPr>
          <w:color w:val="auto"/>
          <w:lang w:val="es-CO"/>
        </w:rPr>
      </w:pPr>
      <w:bookmarkStart w:id="9" w:name="punto-3"/>
      <w:bookmarkEnd w:id="7"/>
      <w:bookmarkEnd w:id="8"/>
      <w:r w:rsidRPr="00D00E8D">
        <w:rPr>
          <w:color w:val="auto"/>
          <w:lang w:val="es-CO"/>
        </w:rPr>
        <w:t>Punto 3</w:t>
      </w:r>
    </w:p>
    <w:p w14:paraId="4472A92B" w14:textId="77777777" w:rsidR="003A1338" w:rsidRPr="004E11A8" w:rsidRDefault="00000000">
      <w:pPr>
        <w:pStyle w:val="SourceCode"/>
        <w:rPr>
          <w:lang w:val="es-CO"/>
        </w:rPr>
      </w:pPr>
      <w:r w:rsidRPr="004E11A8">
        <w:rPr>
          <w:rStyle w:val="CommentTok"/>
          <w:lang w:val="es-CO"/>
        </w:rPr>
        <w:t>#view(unemp)</w:t>
      </w:r>
    </w:p>
    <w:p w14:paraId="7DD0B1CE" w14:textId="77777777" w:rsidR="003A1338" w:rsidRPr="004E11A8" w:rsidRDefault="00000000">
      <w:pPr>
        <w:pStyle w:val="FirstParagraph"/>
        <w:rPr>
          <w:lang w:val="es-CO"/>
        </w:rPr>
      </w:pPr>
      <w:r w:rsidRPr="004E11A8">
        <w:rPr>
          <w:lang w:val="es-CO"/>
        </w:rPr>
        <w:t>A continuación, calculamos la previsión a 12 meses con un intervalo de confianza de 0,95 y trazamos el pronóstico junto con los valores reales y ajustados.</w:t>
      </w:r>
    </w:p>
    <w:p w14:paraId="4A422E36" w14:textId="77777777" w:rsidR="003A1338" w:rsidRPr="004E11A8" w:rsidRDefault="00000000">
      <w:pPr>
        <w:pStyle w:val="SourceCode"/>
        <w:rPr>
          <w:lang w:val="es-CO"/>
        </w:rPr>
      </w:pPr>
      <w:r w:rsidRPr="004E11A8">
        <w:rPr>
          <w:rStyle w:val="NormalTok"/>
          <w:lang w:val="es-CO"/>
        </w:rPr>
        <w:t xml:space="preserve">hw </w:t>
      </w:r>
      <w:r w:rsidRPr="004E11A8">
        <w:rPr>
          <w:rStyle w:val="OtherTok"/>
          <w:lang w:val="es-CO"/>
        </w:rPr>
        <w:t>&lt;-</w:t>
      </w:r>
      <w:r w:rsidRPr="004E11A8">
        <w:rPr>
          <w:rStyle w:val="NormalTok"/>
          <w:lang w:val="es-CO"/>
        </w:rPr>
        <w:t xml:space="preserve"> </w:t>
      </w:r>
      <w:r w:rsidRPr="004E11A8">
        <w:rPr>
          <w:rStyle w:val="FunctionTok"/>
          <w:lang w:val="es-CO"/>
        </w:rPr>
        <w:t>HoltWinters</w:t>
      </w:r>
      <w:r w:rsidRPr="004E11A8">
        <w:rPr>
          <w:rStyle w:val="NormalTok"/>
          <w:lang w:val="es-CO"/>
        </w:rPr>
        <w:t>(unemp)</w:t>
      </w:r>
      <w:r w:rsidRPr="004E11A8">
        <w:rPr>
          <w:lang w:val="es-CO"/>
        </w:rPr>
        <w:br/>
      </w:r>
      <w:r w:rsidRPr="004E11A8">
        <w:rPr>
          <w:lang w:val="es-CO"/>
        </w:rPr>
        <w:br/>
      </w:r>
      <w:r w:rsidRPr="004E11A8">
        <w:rPr>
          <w:rStyle w:val="CommentTok"/>
          <w:lang w:val="es-CO"/>
        </w:rPr>
        <w:t># Obtener los valores óptimos de alpha, beta y gamma</w:t>
      </w:r>
      <w:r w:rsidRPr="004E11A8">
        <w:rPr>
          <w:lang w:val="es-CO"/>
        </w:rPr>
        <w:br/>
      </w:r>
      <w:r w:rsidRPr="004E11A8">
        <w:rPr>
          <w:rStyle w:val="NormalTok"/>
          <w:lang w:val="es-CO"/>
        </w:rPr>
        <w:t xml:space="preserve">alpha_optimo </w:t>
      </w:r>
      <w:r w:rsidRPr="004E11A8">
        <w:rPr>
          <w:rStyle w:val="OtherTok"/>
          <w:lang w:val="es-CO"/>
        </w:rPr>
        <w:t>&lt;-</w:t>
      </w:r>
      <w:r w:rsidRPr="004E11A8">
        <w:rPr>
          <w:rStyle w:val="NormalTok"/>
          <w:lang w:val="es-CO"/>
        </w:rPr>
        <w:t xml:space="preserve"> hw</w:t>
      </w:r>
      <w:r w:rsidRPr="004E11A8">
        <w:rPr>
          <w:rStyle w:val="SpecialCharTok"/>
          <w:lang w:val="es-CO"/>
        </w:rPr>
        <w:t>$</w:t>
      </w:r>
      <w:r w:rsidRPr="004E11A8">
        <w:rPr>
          <w:rStyle w:val="NormalTok"/>
          <w:lang w:val="es-CO"/>
        </w:rPr>
        <w:t>alpha</w:t>
      </w:r>
      <w:r w:rsidRPr="004E11A8">
        <w:rPr>
          <w:lang w:val="es-CO"/>
        </w:rPr>
        <w:br/>
      </w:r>
      <w:r w:rsidRPr="004E11A8">
        <w:rPr>
          <w:rStyle w:val="NormalTok"/>
          <w:lang w:val="es-CO"/>
        </w:rPr>
        <w:t xml:space="preserve">beta_optimo </w:t>
      </w:r>
      <w:r w:rsidRPr="004E11A8">
        <w:rPr>
          <w:rStyle w:val="OtherTok"/>
          <w:lang w:val="es-CO"/>
        </w:rPr>
        <w:t>&lt;-</w:t>
      </w:r>
      <w:r w:rsidRPr="004E11A8">
        <w:rPr>
          <w:rStyle w:val="NormalTok"/>
          <w:lang w:val="es-CO"/>
        </w:rPr>
        <w:t xml:space="preserve"> hw</w:t>
      </w:r>
      <w:r w:rsidRPr="004E11A8">
        <w:rPr>
          <w:rStyle w:val="SpecialCharTok"/>
          <w:lang w:val="es-CO"/>
        </w:rPr>
        <w:t>$</w:t>
      </w:r>
      <w:r w:rsidRPr="004E11A8">
        <w:rPr>
          <w:rStyle w:val="NormalTok"/>
          <w:lang w:val="es-CO"/>
        </w:rPr>
        <w:t>beta</w:t>
      </w:r>
      <w:r w:rsidRPr="004E11A8">
        <w:rPr>
          <w:lang w:val="es-CO"/>
        </w:rPr>
        <w:br/>
      </w:r>
      <w:r w:rsidRPr="004E11A8">
        <w:rPr>
          <w:rStyle w:val="NormalTok"/>
          <w:lang w:val="es-CO"/>
        </w:rPr>
        <w:t xml:space="preserve">gamma_optimo </w:t>
      </w:r>
      <w:r w:rsidRPr="004E11A8">
        <w:rPr>
          <w:rStyle w:val="OtherTok"/>
          <w:lang w:val="es-CO"/>
        </w:rPr>
        <w:t>&lt;-</w:t>
      </w:r>
      <w:r w:rsidRPr="004E11A8">
        <w:rPr>
          <w:rStyle w:val="NormalTok"/>
          <w:lang w:val="es-CO"/>
        </w:rPr>
        <w:t xml:space="preserve"> hw</w:t>
      </w:r>
      <w:r w:rsidRPr="004E11A8">
        <w:rPr>
          <w:rStyle w:val="SpecialCharTok"/>
          <w:lang w:val="es-CO"/>
        </w:rPr>
        <w:t>$</w:t>
      </w:r>
      <w:r w:rsidRPr="004E11A8">
        <w:rPr>
          <w:rStyle w:val="NormalTok"/>
          <w:lang w:val="es-CO"/>
        </w:rPr>
        <w:t>gamma</w:t>
      </w:r>
      <w:r w:rsidRPr="004E11A8">
        <w:rPr>
          <w:lang w:val="es-CO"/>
        </w:rPr>
        <w:br/>
      </w:r>
      <w:r w:rsidRPr="004E11A8">
        <w:rPr>
          <w:lang w:val="es-CO"/>
        </w:rPr>
        <w:br/>
      </w:r>
      <w:r w:rsidRPr="004E11A8">
        <w:rPr>
          <w:rStyle w:val="CommentTok"/>
          <w:lang w:val="es-CO"/>
        </w:rPr>
        <w:t># Imprimir los valores óptimos</w:t>
      </w:r>
      <w:r w:rsidRPr="004E11A8">
        <w:rPr>
          <w:lang w:val="es-CO"/>
        </w:rPr>
        <w:br/>
      </w:r>
      <w:r w:rsidRPr="004E11A8">
        <w:rPr>
          <w:rStyle w:val="FunctionTok"/>
          <w:lang w:val="es-CO"/>
        </w:rPr>
        <w:t>cat</w:t>
      </w:r>
      <w:r w:rsidRPr="004E11A8">
        <w:rPr>
          <w:rStyle w:val="NormalTok"/>
          <w:lang w:val="es-CO"/>
        </w:rPr>
        <w:t>(</w:t>
      </w:r>
      <w:r w:rsidRPr="004E11A8">
        <w:rPr>
          <w:rStyle w:val="StringTok"/>
          <w:lang w:val="es-CO"/>
        </w:rPr>
        <w:t>"Alpha óptimo:"</w:t>
      </w:r>
      <w:r w:rsidRPr="004E11A8">
        <w:rPr>
          <w:rStyle w:val="NormalTok"/>
          <w:lang w:val="es-CO"/>
        </w:rPr>
        <w:t xml:space="preserve">, alpha_optimo, </w:t>
      </w:r>
      <w:r w:rsidRPr="004E11A8">
        <w:rPr>
          <w:rStyle w:val="StringTok"/>
          <w:lang w:val="es-CO"/>
        </w:rPr>
        <w:t>"</w:t>
      </w:r>
      <w:r w:rsidRPr="004E11A8">
        <w:rPr>
          <w:rStyle w:val="SpecialCharTok"/>
          <w:lang w:val="es-CO"/>
        </w:rPr>
        <w:t>\n</w:t>
      </w:r>
      <w:r w:rsidRPr="004E11A8">
        <w:rPr>
          <w:rStyle w:val="StringTok"/>
          <w:lang w:val="es-CO"/>
        </w:rPr>
        <w:t>"</w:t>
      </w:r>
      <w:r w:rsidRPr="004E11A8">
        <w:rPr>
          <w:rStyle w:val="NormalTok"/>
          <w:lang w:val="es-CO"/>
        </w:rPr>
        <w:t>)</w:t>
      </w:r>
    </w:p>
    <w:p w14:paraId="67F3A98D" w14:textId="77777777" w:rsidR="003A1338" w:rsidRPr="004E11A8" w:rsidRDefault="00000000">
      <w:pPr>
        <w:pStyle w:val="SourceCode"/>
        <w:rPr>
          <w:lang w:val="pt-BR"/>
        </w:rPr>
      </w:pPr>
      <w:r w:rsidRPr="004E11A8">
        <w:rPr>
          <w:rStyle w:val="VerbatimChar"/>
          <w:lang w:val="pt-BR"/>
        </w:rPr>
        <w:t>## Alpha óptimo: 0.8590901</w:t>
      </w:r>
    </w:p>
    <w:p w14:paraId="09BC818F" w14:textId="77777777" w:rsidR="003A1338" w:rsidRPr="004E11A8" w:rsidRDefault="00000000">
      <w:pPr>
        <w:pStyle w:val="SourceCode"/>
        <w:rPr>
          <w:lang w:val="pt-BR"/>
        </w:rPr>
      </w:pPr>
      <w:r w:rsidRPr="004E11A8">
        <w:rPr>
          <w:rStyle w:val="FunctionTok"/>
          <w:lang w:val="pt-BR"/>
        </w:rPr>
        <w:t>cat</w:t>
      </w:r>
      <w:r w:rsidRPr="004E11A8">
        <w:rPr>
          <w:rStyle w:val="NormalTok"/>
          <w:lang w:val="pt-BR"/>
        </w:rPr>
        <w:t>(</w:t>
      </w:r>
      <w:r w:rsidRPr="004E11A8">
        <w:rPr>
          <w:rStyle w:val="StringTok"/>
          <w:lang w:val="pt-BR"/>
        </w:rPr>
        <w:t>"Beta óptimo:"</w:t>
      </w:r>
      <w:r w:rsidRPr="004E11A8">
        <w:rPr>
          <w:rStyle w:val="NormalTok"/>
          <w:lang w:val="pt-BR"/>
        </w:rPr>
        <w:t xml:space="preserve">, beta_optimo, </w:t>
      </w:r>
      <w:r w:rsidRPr="004E11A8">
        <w:rPr>
          <w:rStyle w:val="StringTok"/>
          <w:lang w:val="pt-BR"/>
        </w:rPr>
        <w:t>"</w:t>
      </w:r>
      <w:r w:rsidRPr="004E11A8">
        <w:rPr>
          <w:rStyle w:val="SpecialCharTok"/>
          <w:lang w:val="pt-BR"/>
        </w:rPr>
        <w:t>\n</w:t>
      </w:r>
      <w:r w:rsidRPr="004E11A8">
        <w:rPr>
          <w:rStyle w:val="StringTok"/>
          <w:lang w:val="pt-BR"/>
        </w:rPr>
        <w:t>"</w:t>
      </w:r>
      <w:r w:rsidRPr="004E11A8">
        <w:rPr>
          <w:rStyle w:val="NormalTok"/>
          <w:lang w:val="pt-BR"/>
        </w:rPr>
        <w:t>)</w:t>
      </w:r>
    </w:p>
    <w:p w14:paraId="1FC2FDAE" w14:textId="77777777" w:rsidR="003A1338" w:rsidRPr="004E11A8" w:rsidRDefault="00000000">
      <w:pPr>
        <w:pStyle w:val="SourceCode"/>
        <w:rPr>
          <w:lang w:val="pt-BR"/>
        </w:rPr>
      </w:pPr>
      <w:r w:rsidRPr="004E11A8">
        <w:rPr>
          <w:rStyle w:val="VerbatimChar"/>
          <w:lang w:val="pt-BR"/>
        </w:rPr>
        <w:t>## Beta óptimo: 0.07395703</w:t>
      </w:r>
    </w:p>
    <w:p w14:paraId="168AAE91" w14:textId="77777777" w:rsidR="003A1338" w:rsidRPr="004E11A8" w:rsidRDefault="00000000">
      <w:pPr>
        <w:pStyle w:val="SourceCode"/>
        <w:rPr>
          <w:lang w:val="pt-BR"/>
        </w:rPr>
      </w:pPr>
      <w:r w:rsidRPr="004E11A8">
        <w:rPr>
          <w:rStyle w:val="FunctionTok"/>
          <w:lang w:val="pt-BR"/>
        </w:rPr>
        <w:t>cat</w:t>
      </w:r>
      <w:r w:rsidRPr="004E11A8">
        <w:rPr>
          <w:rStyle w:val="NormalTok"/>
          <w:lang w:val="pt-BR"/>
        </w:rPr>
        <w:t>(</w:t>
      </w:r>
      <w:r w:rsidRPr="004E11A8">
        <w:rPr>
          <w:rStyle w:val="StringTok"/>
          <w:lang w:val="pt-BR"/>
        </w:rPr>
        <w:t>"Gamma óptimo:"</w:t>
      </w:r>
      <w:r w:rsidRPr="004E11A8">
        <w:rPr>
          <w:rStyle w:val="NormalTok"/>
          <w:lang w:val="pt-BR"/>
        </w:rPr>
        <w:t xml:space="preserve">, gamma_optimo, </w:t>
      </w:r>
      <w:r w:rsidRPr="004E11A8">
        <w:rPr>
          <w:rStyle w:val="StringTok"/>
          <w:lang w:val="pt-BR"/>
        </w:rPr>
        <w:t>"</w:t>
      </w:r>
      <w:r w:rsidRPr="004E11A8">
        <w:rPr>
          <w:rStyle w:val="SpecialCharTok"/>
          <w:lang w:val="pt-BR"/>
        </w:rPr>
        <w:t>\n</w:t>
      </w:r>
      <w:r w:rsidRPr="004E11A8">
        <w:rPr>
          <w:rStyle w:val="StringTok"/>
          <w:lang w:val="pt-BR"/>
        </w:rPr>
        <w:t>"</w:t>
      </w:r>
      <w:r w:rsidRPr="004E11A8">
        <w:rPr>
          <w:rStyle w:val="NormalTok"/>
          <w:lang w:val="pt-BR"/>
        </w:rPr>
        <w:t>)</w:t>
      </w:r>
    </w:p>
    <w:p w14:paraId="6157A68C" w14:textId="77777777" w:rsidR="003A1338" w:rsidRPr="004E11A8" w:rsidRDefault="00000000">
      <w:pPr>
        <w:pStyle w:val="SourceCode"/>
        <w:rPr>
          <w:lang w:val="pt-BR"/>
        </w:rPr>
      </w:pPr>
      <w:r w:rsidRPr="004E11A8">
        <w:rPr>
          <w:rStyle w:val="VerbatimChar"/>
          <w:lang w:val="pt-BR"/>
        </w:rPr>
        <w:t>## Gamma óptimo: 1</w:t>
      </w:r>
    </w:p>
    <w:p w14:paraId="7A9D39B3" w14:textId="77777777" w:rsidR="003A1338" w:rsidRPr="004E11A8" w:rsidRDefault="00000000">
      <w:pPr>
        <w:pStyle w:val="SourceCode"/>
        <w:rPr>
          <w:lang w:val="pt-BR"/>
        </w:rPr>
      </w:pPr>
      <w:r w:rsidRPr="004E11A8">
        <w:rPr>
          <w:rStyle w:val="CommentTok"/>
          <w:lang w:val="pt-BR"/>
        </w:rPr>
        <w:t># Realizar el pronóstico</w:t>
      </w:r>
      <w:r w:rsidRPr="004E11A8">
        <w:rPr>
          <w:lang w:val="pt-BR"/>
        </w:rPr>
        <w:br/>
      </w:r>
      <w:r w:rsidRPr="004E11A8">
        <w:rPr>
          <w:rStyle w:val="NormalTok"/>
          <w:lang w:val="pt-BR"/>
        </w:rPr>
        <w:t xml:space="preserve">forecast </w:t>
      </w:r>
      <w:r w:rsidRPr="004E11A8">
        <w:rPr>
          <w:rStyle w:val="OtherTok"/>
          <w:lang w:val="pt-BR"/>
        </w:rPr>
        <w:t>&lt;-</w:t>
      </w:r>
      <w:r w:rsidRPr="004E11A8">
        <w:rPr>
          <w:rStyle w:val="NormalTok"/>
          <w:lang w:val="pt-BR"/>
        </w:rPr>
        <w:t xml:space="preserve"> </w:t>
      </w:r>
      <w:r w:rsidRPr="004E11A8">
        <w:rPr>
          <w:rStyle w:val="FunctionTok"/>
          <w:lang w:val="pt-BR"/>
        </w:rPr>
        <w:t>predict</w:t>
      </w:r>
      <w:r w:rsidRPr="004E11A8">
        <w:rPr>
          <w:rStyle w:val="NormalTok"/>
          <w:lang w:val="pt-BR"/>
        </w:rPr>
        <w:t xml:space="preserve">(hw, </w:t>
      </w:r>
      <w:r w:rsidRPr="004E11A8">
        <w:rPr>
          <w:rStyle w:val="AttributeTok"/>
          <w:lang w:val="pt-BR"/>
        </w:rPr>
        <w:t>n.ahead =</w:t>
      </w:r>
      <w:r w:rsidRPr="004E11A8">
        <w:rPr>
          <w:rStyle w:val="NormalTok"/>
          <w:lang w:val="pt-BR"/>
        </w:rPr>
        <w:t xml:space="preserve"> </w:t>
      </w:r>
      <w:r w:rsidRPr="004E11A8">
        <w:rPr>
          <w:rStyle w:val="DecValTok"/>
          <w:lang w:val="pt-BR"/>
        </w:rPr>
        <w:t>12</w:t>
      </w:r>
      <w:r w:rsidRPr="004E11A8">
        <w:rPr>
          <w:rStyle w:val="NormalTok"/>
          <w:lang w:val="pt-BR"/>
        </w:rPr>
        <w:t xml:space="preserve">, </w:t>
      </w:r>
      <w:r w:rsidRPr="004E11A8">
        <w:rPr>
          <w:rStyle w:val="AttributeTok"/>
          <w:lang w:val="pt-BR"/>
        </w:rPr>
        <w:t>prediction.interval =</w:t>
      </w:r>
      <w:r w:rsidRPr="004E11A8">
        <w:rPr>
          <w:rStyle w:val="NormalTok"/>
          <w:lang w:val="pt-BR"/>
        </w:rPr>
        <w:t xml:space="preserve"> </w:t>
      </w:r>
      <w:r w:rsidRPr="004E11A8">
        <w:rPr>
          <w:rStyle w:val="ConstantTok"/>
          <w:lang w:val="pt-BR"/>
        </w:rPr>
        <w:t>TRUE</w:t>
      </w:r>
      <w:r w:rsidRPr="004E11A8">
        <w:rPr>
          <w:rStyle w:val="NormalTok"/>
          <w:lang w:val="pt-BR"/>
        </w:rPr>
        <w:t xml:space="preserve">, </w:t>
      </w:r>
      <w:r w:rsidRPr="004E11A8">
        <w:rPr>
          <w:rStyle w:val="AttributeTok"/>
          <w:lang w:val="pt-BR"/>
        </w:rPr>
        <w:t>level =</w:t>
      </w:r>
      <w:r w:rsidRPr="004E11A8">
        <w:rPr>
          <w:rStyle w:val="NormalTok"/>
          <w:lang w:val="pt-BR"/>
        </w:rPr>
        <w:t xml:space="preserve"> </w:t>
      </w:r>
      <w:r w:rsidRPr="004E11A8">
        <w:rPr>
          <w:rStyle w:val="FloatTok"/>
          <w:lang w:val="pt-BR"/>
        </w:rPr>
        <w:t>0.95</w:t>
      </w:r>
      <w:r w:rsidRPr="004E11A8">
        <w:rPr>
          <w:rStyle w:val="NormalTok"/>
          <w:lang w:val="pt-BR"/>
        </w:rPr>
        <w:t>)</w:t>
      </w:r>
      <w:r w:rsidRPr="004E11A8">
        <w:rPr>
          <w:lang w:val="pt-BR"/>
        </w:rPr>
        <w:br/>
      </w:r>
      <w:r w:rsidRPr="004E11A8">
        <w:rPr>
          <w:lang w:val="pt-BR"/>
        </w:rPr>
        <w:br/>
      </w:r>
      <w:r w:rsidRPr="004E11A8">
        <w:rPr>
          <w:rStyle w:val="CommentTok"/>
          <w:lang w:val="pt-BR"/>
        </w:rPr>
        <w:t># Visualizar los resultados</w:t>
      </w:r>
      <w:r w:rsidRPr="004E11A8">
        <w:rPr>
          <w:lang w:val="pt-BR"/>
        </w:rPr>
        <w:br/>
      </w:r>
      <w:r w:rsidRPr="004E11A8">
        <w:rPr>
          <w:rStyle w:val="FunctionTok"/>
          <w:lang w:val="pt-BR"/>
        </w:rPr>
        <w:t>plot</w:t>
      </w:r>
      <w:r w:rsidRPr="004E11A8">
        <w:rPr>
          <w:rStyle w:val="NormalTok"/>
          <w:lang w:val="pt-BR"/>
        </w:rPr>
        <w:t>(hw, forecast)</w:t>
      </w:r>
    </w:p>
    <w:p w14:paraId="7CBB76FE" w14:textId="77777777" w:rsidR="003A1338" w:rsidRPr="004E11A8" w:rsidRDefault="00000000">
      <w:pPr>
        <w:pStyle w:val="FirstParagraph"/>
        <w:rPr>
          <w:lang w:val="pt-BR"/>
        </w:rPr>
      </w:pPr>
      <w:r>
        <w:rPr>
          <w:noProof/>
        </w:rPr>
        <w:lastRenderedPageBreak/>
        <w:drawing>
          <wp:inline distT="0" distB="0" distL="0" distR="0" wp14:anchorId="10F2ED76" wp14:editId="528C6FBA">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Trabajo3_CampoDeTrabajo_files/figure-docx/unnamed-chunk-2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sidRPr="004E11A8">
        <w:rPr>
          <w:lang w:val="pt-BR"/>
        </w:rPr>
        <w:t xml:space="preserve"> Podemos observar que los valores de </w:t>
      </w:r>
      <m:oMath>
        <m:r>
          <w:rPr>
            <w:rFonts w:ascii="Cambria Math" w:hAnsi="Cambria Math"/>
          </w:rPr>
          <m:t>α</m:t>
        </m:r>
      </m:oMath>
      <w:r w:rsidRPr="004E11A8">
        <w:rPr>
          <w:lang w:val="pt-BR"/>
        </w:rPr>
        <w:t xml:space="preserve"> óptimo: 0.8590901, </w:t>
      </w:r>
      <m:oMath>
        <m:r>
          <w:rPr>
            <w:rFonts w:ascii="Cambria Math" w:hAnsi="Cambria Math"/>
          </w:rPr>
          <m:t>β</m:t>
        </m:r>
      </m:oMath>
      <w:r w:rsidRPr="004E11A8">
        <w:rPr>
          <w:lang w:val="pt-BR"/>
        </w:rPr>
        <w:t xml:space="preserve"> óptimo: 0.07395703, </w:t>
      </w:r>
      <m:oMath>
        <m:r>
          <w:rPr>
            <w:rFonts w:ascii="Cambria Math" w:hAnsi="Cambria Math"/>
          </w:rPr>
          <m:t>γ</m:t>
        </m:r>
      </m:oMath>
      <w:r w:rsidRPr="004E11A8">
        <w:rPr>
          <w:lang w:val="pt-BR"/>
        </w:rPr>
        <w:t xml:space="preserve"> óptimo: 1.</w:t>
      </w:r>
    </w:p>
    <w:p w14:paraId="3ED0EEED" w14:textId="77777777" w:rsidR="003A1338" w:rsidRPr="004E11A8" w:rsidRDefault="00000000">
      <w:pPr>
        <w:pStyle w:val="SourceCode"/>
        <w:rPr>
          <w:lang w:val="pt-BR"/>
        </w:rPr>
      </w:pPr>
      <w:r w:rsidRPr="004E11A8">
        <w:rPr>
          <w:rStyle w:val="NormalTok"/>
          <w:lang w:val="pt-BR"/>
        </w:rPr>
        <w:t xml:space="preserve">forecast </w:t>
      </w:r>
      <w:r w:rsidRPr="004E11A8">
        <w:rPr>
          <w:rStyle w:val="OtherTok"/>
          <w:lang w:val="pt-BR"/>
        </w:rPr>
        <w:t>&lt;-</w:t>
      </w:r>
      <w:r w:rsidRPr="004E11A8">
        <w:rPr>
          <w:rStyle w:val="NormalTok"/>
          <w:lang w:val="pt-BR"/>
        </w:rPr>
        <w:t xml:space="preserve"> </w:t>
      </w:r>
      <w:r w:rsidRPr="004E11A8">
        <w:rPr>
          <w:rStyle w:val="FunctionTok"/>
          <w:lang w:val="pt-BR"/>
        </w:rPr>
        <w:t>forecast</w:t>
      </w:r>
      <w:r w:rsidRPr="004E11A8">
        <w:rPr>
          <w:rStyle w:val="NormalTok"/>
          <w:lang w:val="pt-BR"/>
        </w:rPr>
        <w:t xml:space="preserve">(hw, </w:t>
      </w:r>
      <w:r w:rsidRPr="004E11A8">
        <w:rPr>
          <w:rStyle w:val="AttributeTok"/>
          <w:lang w:val="pt-BR"/>
        </w:rPr>
        <w:t>h =</w:t>
      </w:r>
      <w:r w:rsidRPr="004E11A8">
        <w:rPr>
          <w:rStyle w:val="NormalTok"/>
          <w:lang w:val="pt-BR"/>
        </w:rPr>
        <w:t xml:space="preserve"> </w:t>
      </w:r>
      <w:r w:rsidRPr="004E11A8">
        <w:rPr>
          <w:rStyle w:val="DecValTok"/>
          <w:lang w:val="pt-BR"/>
        </w:rPr>
        <w:t>12</w:t>
      </w:r>
      <w:r w:rsidRPr="004E11A8">
        <w:rPr>
          <w:rStyle w:val="NormalTok"/>
          <w:lang w:val="pt-BR"/>
        </w:rPr>
        <w:t>)</w:t>
      </w:r>
      <w:r w:rsidRPr="004E11A8">
        <w:rPr>
          <w:lang w:val="pt-BR"/>
        </w:rPr>
        <w:br/>
      </w:r>
      <w:r w:rsidRPr="004E11A8">
        <w:rPr>
          <w:rStyle w:val="NormalTok"/>
          <w:lang w:val="pt-BR"/>
        </w:rPr>
        <w:t xml:space="preserve">error </w:t>
      </w:r>
      <w:r w:rsidRPr="004E11A8">
        <w:rPr>
          <w:rStyle w:val="OtherTok"/>
          <w:lang w:val="pt-BR"/>
        </w:rPr>
        <w:t>&lt;-</w:t>
      </w:r>
      <w:r w:rsidRPr="004E11A8">
        <w:rPr>
          <w:rStyle w:val="NormalTok"/>
          <w:lang w:val="pt-BR"/>
        </w:rPr>
        <w:t xml:space="preserve"> </w:t>
      </w:r>
      <w:r w:rsidRPr="004E11A8">
        <w:rPr>
          <w:rStyle w:val="FunctionTok"/>
          <w:lang w:val="pt-BR"/>
        </w:rPr>
        <w:t>accuracy</w:t>
      </w:r>
      <w:r w:rsidRPr="004E11A8">
        <w:rPr>
          <w:rStyle w:val="NormalTok"/>
          <w:lang w:val="pt-BR"/>
        </w:rPr>
        <w:t>(forecast)[</w:t>
      </w:r>
      <w:r w:rsidRPr="004E11A8">
        <w:rPr>
          <w:rStyle w:val="DecValTok"/>
          <w:lang w:val="pt-BR"/>
        </w:rPr>
        <w:t>2</w:t>
      </w:r>
      <w:r w:rsidRPr="004E11A8">
        <w:rPr>
          <w:rStyle w:val="NormalTok"/>
          <w:lang w:val="pt-BR"/>
        </w:rPr>
        <w:t>]</w:t>
      </w:r>
      <w:r w:rsidRPr="004E11A8">
        <w:rPr>
          <w:lang w:val="pt-BR"/>
        </w:rPr>
        <w:br/>
      </w:r>
      <w:r w:rsidRPr="004E11A8">
        <w:rPr>
          <w:rStyle w:val="FunctionTok"/>
          <w:lang w:val="pt-BR"/>
        </w:rPr>
        <w:t>cat</w:t>
      </w:r>
      <w:r w:rsidRPr="004E11A8">
        <w:rPr>
          <w:rStyle w:val="NormalTok"/>
          <w:lang w:val="pt-BR"/>
        </w:rPr>
        <w:t>(</w:t>
      </w:r>
      <w:r w:rsidRPr="004E11A8">
        <w:rPr>
          <w:rStyle w:val="StringTok"/>
          <w:lang w:val="pt-BR"/>
        </w:rPr>
        <w:t>"Minimum Error:"</w:t>
      </w:r>
      <w:r w:rsidRPr="004E11A8">
        <w:rPr>
          <w:rStyle w:val="NormalTok"/>
          <w:lang w:val="pt-BR"/>
        </w:rPr>
        <w:t xml:space="preserve">, error, </w:t>
      </w:r>
      <w:r w:rsidRPr="004E11A8">
        <w:rPr>
          <w:rStyle w:val="StringTok"/>
          <w:lang w:val="pt-BR"/>
        </w:rPr>
        <w:t>"</w:t>
      </w:r>
      <w:r w:rsidRPr="004E11A8">
        <w:rPr>
          <w:rStyle w:val="SpecialCharTok"/>
          <w:lang w:val="pt-BR"/>
        </w:rPr>
        <w:t>\n</w:t>
      </w:r>
      <w:r w:rsidRPr="004E11A8">
        <w:rPr>
          <w:rStyle w:val="StringTok"/>
          <w:lang w:val="pt-BR"/>
        </w:rPr>
        <w:t>"</w:t>
      </w:r>
      <w:r w:rsidRPr="004E11A8">
        <w:rPr>
          <w:rStyle w:val="NormalTok"/>
          <w:lang w:val="pt-BR"/>
        </w:rPr>
        <w:t>)</w:t>
      </w:r>
    </w:p>
    <w:p w14:paraId="706ACF4A" w14:textId="77777777" w:rsidR="003A1338" w:rsidRDefault="00000000">
      <w:pPr>
        <w:pStyle w:val="SourceCode"/>
      </w:pPr>
      <w:r>
        <w:rPr>
          <w:rStyle w:val="VerbatimChar"/>
        </w:rPr>
        <w:t>## Minimum Error: 24.28341</w:t>
      </w:r>
    </w:p>
    <w:p w14:paraId="4C9F37E1" w14:textId="77777777" w:rsidR="003A1338" w:rsidRDefault="00000000">
      <w:pPr>
        <w:pStyle w:val="SourceCode"/>
      </w:pPr>
      <w:r>
        <w:rPr>
          <w:rStyle w:val="FunctionTok"/>
        </w:rPr>
        <w:t>print</w:t>
      </w:r>
      <w:r>
        <w:rPr>
          <w:rStyle w:val="NormalTok"/>
        </w:rPr>
        <w:t>(forecast)</w:t>
      </w:r>
    </w:p>
    <w:p w14:paraId="132F7F18" w14:textId="77777777" w:rsidR="003A1338" w:rsidRDefault="00000000">
      <w:pPr>
        <w:pStyle w:val="SourceCode"/>
      </w:pPr>
      <w:r>
        <w:rPr>
          <w:rStyle w:val="VerbatimChar"/>
        </w:rPr>
        <w:t>##          Point Forecast    Lo 80    Hi 80    Lo 95    Hi 95</w:t>
      </w:r>
      <w:r>
        <w:br/>
      </w:r>
      <w:r>
        <w:rPr>
          <w:rStyle w:val="VerbatimChar"/>
        </w:rPr>
        <w:t>## Jan 1979       662.7290 631.5763 693.8816 615.0851 710.3729</w:t>
      </w:r>
      <w:r>
        <w:br/>
      </w:r>
      <w:r>
        <w:rPr>
          <w:rStyle w:val="VerbatimChar"/>
        </w:rPr>
        <w:t>## Feb 1979       649.6001 607.2137 691.9865 584.7757 714.4245</w:t>
      </w:r>
      <w:r>
        <w:br/>
      </w:r>
      <w:r>
        <w:rPr>
          <w:rStyle w:val="VerbatimChar"/>
        </w:rPr>
        <w:t>## Mar 1979       609.5576 557.2086 661.9067 529.4967 689.6186</w:t>
      </w:r>
      <w:r>
        <w:br/>
      </w:r>
      <w:r>
        <w:rPr>
          <w:rStyle w:val="VerbatimChar"/>
        </w:rPr>
        <w:t>## Apr 1979       552.4326 490.7093 614.1560 458.0349 646.8303</w:t>
      </w:r>
      <w:r>
        <w:br/>
      </w:r>
      <w:r>
        <w:rPr>
          <w:rStyle w:val="VerbatimChar"/>
        </w:rPr>
        <w:t>## May 1979       538.2573 467.4584 609.0563 429.9798 646.5349</w:t>
      </w:r>
      <w:r>
        <w:br/>
      </w:r>
      <w:r>
        <w:rPr>
          <w:rStyle w:val="VerbatimChar"/>
        </w:rPr>
        <w:t>## Jun 1979       656.1012 576.3741 735.8282 534.1691 778.0332</w:t>
      </w:r>
      <w:r>
        <w:br/>
      </w:r>
      <w:r>
        <w:rPr>
          <w:rStyle w:val="VerbatimChar"/>
        </w:rPr>
        <w:t>## Jul 1979       625.7129 537.1163 714.3096 490.2161 761.2098</w:t>
      </w:r>
      <w:r>
        <w:br/>
      </w:r>
      <w:r>
        <w:rPr>
          <w:rStyle w:val="VerbatimChar"/>
        </w:rPr>
        <w:t>## Aug 1979       573.2993 475.8355 670.7631 424.2412 722.3573</w:t>
      </w:r>
      <w:r>
        <w:br/>
      </w:r>
      <w:r>
        <w:rPr>
          <w:rStyle w:val="VerbatimChar"/>
        </w:rPr>
        <w:t>## Sep 1979       549.8813 443.5153 656.2473 387.2085 712.5541</w:t>
      </w:r>
      <w:r>
        <w:br/>
      </w:r>
      <w:r>
        <w:rPr>
          <w:rStyle w:val="VerbatimChar"/>
        </w:rPr>
        <w:t>## Oct 1979       525.1113 409.7822 640.4405 348.7306 701.4921</w:t>
      </w:r>
      <w:r>
        <w:br/>
      </w:r>
      <w:r>
        <w:rPr>
          <w:rStyle w:val="VerbatimChar"/>
        </w:rPr>
        <w:t>## Nov 1979       545.0240 420.6524 669.3955 354.8141 735.2338</w:t>
      </w:r>
      <w:r>
        <w:br/>
      </w:r>
      <w:r>
        <w:rPr>
          <w:rStyle w:val="VerbatimChar"/>
        </w:rPr>
        <w:t>## Dec 1979       540.4772 406.9708 673.9836 336.2968 744.6577</w:t>
      </w:r>
    </w:p>
    <w:p w14:paraId="202B72B8" w14:textId="77777777" w:rsidR="003A1338" w:rsidRPr="004E11A8" w:rsidRDefault="00000000">
      <w:pPr>
        <w:pStyle w:val="FirstParagraph"/>
        <w:rPr>
          <w:lang w:val="es-CO"/>
        </w:rPr>
      </w:pPr>
      <w:r w:rsidRPr="004E11A8">
        <w:rPr>
          <w:lang w:val="es-CO"/>
        </w:rPr>
        <w:t>En promedio, los pronósticos realizados por el modelo Holt-Winters difieren de los valores reales en aproximadamente 24.2834 unidades.</w:t>
      </w:r>
    </w:p>
    <w:p w14:paraId="3DDCBCC2" w14:textId="77777777" w:rsidR="003A1338" w:rsidRPr="00D00E8D" w:rsidRDefault="00000000">
      <w:pPr>
        <w:pStyle w:val="Ttulo2"/>
        <w:rPr>
          <w:color w:val="auto"/>
          <w:lang w:val="es-CO"/>
        </w:rPr>
      </w:pPr>
      <w:bookmarkStart w:id="10" w:name="punto-4"/>
      <w:bookmarkEnd w:id="9"/>
      <w:r w:rsidRPr="00D00E8D">
        <w:rPr>
          <w:color w:val="auto"/>
          <w:lang w:val="es-CO"/>
        </w:rPr>
        <w:lastRenderedPageBreak/>
        <w:t>Punto 4</w:t>
      </w:r>
    </w:p>
    <w:p w14:paraId="584235FE" w14:textId="77777777" w:rsidR="003A1338" w:rsidRPr="004E11A8" w:rsidRDefault="00000000">
      <w:pPr>
        <w:pStyle w:val="FirstParagraph"/>
        <w:rPr>
          <w:lang w:val="es-CO"/>
        </w:rPr>
      </w:pPr>
      <w:r w:rsidRPr="004E11A8">
        <w:rPr>
          <w:lang w:val="es-CO"/>
        </w:rPr>
        <w:t>Ahora, para comparar el pronostico transformado y el pronostico utilizando Holt-winters, se realiza un summary en donde se arrojen los pronosticos RMSE, MAE Y MAPE, las cuales ayudaran a la hora de evaluar cual es mas preciso en terminos de error absoluto y error relativo.</w:t>
      </w:r>
    </w:p>
    <w:p w14:paraId="7F1E311A" w14:textId="77777777" w:rsidR="003A1338" w:rsidRPr="004E11A8" w:rsidRDefault="00000000">
      <w:pPr>
        <w:pStyle w:val="Textoindependiente"/>
        <w:rPr>
          <w:lang w:val="es-CO"/>
        </w:rPr>
      </w:pPr>
      <w:r w:rsidRPr="004E11A8">
        <w:rPr>
          <w:lang w:val="es-CO"/>
        </w:rPr>
        <w:t>a continuacion, los datos del pronostico transformado:</w:t>
      </w:r>
    </w:p>
    <w:p w14:paraId="444EBEDC" w14:textId="77777777" w:rsidR="003A1338" w:rsidRPr="004E11A8" w:rsidRDefault="00000000">
      <w:pPr>
        <w:pStyle w:val="SourceCode"/>
        <w:rPr>
          <w:lang w:val="es-CO"/>
        </w:rPr>
      </w:pPr>
      <w:r w:rsidRPr="004E11A8">
        <w:rPr>
          <w:rStyle w:val="FunctionTok"/>
          <w:lang w:val="es-CO"/>
        </w:rPr>
        <w:t>summary</w:t>
      </w:r>
      <w:r w:rsidRPr="004E11A8">
        <w:rPr>
          <w:rStyle w:val="NormalTok"/>
          <w:lang w:val="es-CO"/>
        </w:rPr>
        <w:t>(pronostico)</w:t>
      </w:r>
    </w:p>
    <w:p w14:paraId="1BFCE70C" w14:textId="77777777" w:rsidR="003A1338" w:rsidRDefault="00000000">
      <w:pPr>
        <w:pStyle w:val="SourceCode"/>
      </w:pPr>
      <w:r w:rsidRPr="004E11A8">
        <w:rPr>
          <w:rStyle w:val="VerbatimChar"/>
          <w:lang w:val="es-CO"/>
        </w:rPr>
        <w:t xml:space="preserve">## </w:t>
      </w:r>
      <w:r w:rsidRPr="004E11A8">
        <w:rPr>
          <w:lang w:val="es-CO"/>
        </w:rPr>
        <w:br/>
      </w:r>
      <w:r w:rsidRPr="004E11A8">
        <w:rPr>
          <w:rStyle w:val="VerbatimChar"/>
          <w:lang w:val="es-CO"/>
        </w:rPr>
        <w:t>## Forecast method: ARIMA(2,0,2)(2,1,1)[12]</w:t>
      </w:r>
      <w:r w:rsidRPr="004E11A8">
        <w:rPr>
          <w:lang w:val="es-CO"/>
        </w:rPr>
        <w:br/>
      </w:r>
      <w:r w:rsidRPr="004E11A8">
        <w:rPr>
          <w:rStyle w:val="VerbatimChar"/>
          <w:lang w:val="es-CO"/>
        </w:rPr>
        <w:t xml:space="preserve">## </w:t>
      </w:r>
      <w:r w:rsidRPr="004E11A8">
        <w:rPr>
          <w:lang w:val="es-CO"/>
        </w:rPr>
        <w:br/>
      </w:r>
      <w:r w:rsidRPr="004E11A8">
        <w:rPr>
          <w:rStyle w:val="VerbatimChar"/>
          <w:lang w:val="es-CO"/>
        </w:rPr>
        <w:t>## Model Information:</w:t>
      </w:r>
      <w:r w:rsidRPr="004E11A8">
        <w:rPr>
          <w:lang w:val="es-CO"/>
        </w:rPr>
        <w:br/>
      </w:r>
      <w:r w:rsidRPr="004E11A8">
        <w:rPr>
          <w:rStyle w:val="VerbatimChar"/>
          <w:lang w:val="es-CO"/>
        </w:rPr>
        <w:t xml:space="preserve">## Series: serie_transf </w:t>
      </w:r>
      <w:r w:rsidRPr="004E11A8">
        <w:rPr>
          <w:lang w:val="es-CO"/>
        </w:rPr>
        <w:br/>
      </w:r>
      <w:r w:rsidRPr="004E11A8">
        <w:rPr>
          <w:rStyle w:val="VerbatimChar"/>
          <w:lang w:val="es-CO"/>
        </w:rPr>
        <w:t xml:space="preserve">## ARIMA(2,0,2)(2,1,1)[12] </w:t>
      </w:r>
      <w:r w:rsidRPr="004E11A8">
        <w:rPr>
          <w:lang w:val="es-CO"/>
        </w:rPr>
        <w:br/>
      </w:r>
      <w:r w:rsidRPr="004E11A8">
        <w:rPr>
          <w:rStyle w:val="VerbatimChar"/>
          <w:lang w:val="es-CO"/>
        </w:rPr>
        <w:t xml:space="preserve">## </w:t>
      </w:r>
      <w:r w:rsidRPr="004E11A8">
        <w:rPr>
          <w:lang w:val="es-CO"/>
        </w:rPr>
        <w:br/>
      </w:r>
      <w:r w:rsidRPr="004E11A8">
        <w:rPr>
          <w:rStyle w:val="VerbatimChar"/>
          <w:lang w:val="es-CO"/>
        </w:rPr>
        <w:t>## Coefficients:</w:t>
      </w:r>
      <w:r w:rsidRPr="004E11A8">
        <w:rPr>
          <w:lang w:val="es-CO"/>
        </w:rPr>
        <w:br/>
      </w:r>
      <w:r w:rsidRPr="004E11A8">
        <w:rPr>
          <w:rStyle w:val="VerbatimChar"/>
          <w:lang w:val="es-CO"/>
        </w:rPr>
        <w:t>##          ar1      ar2      ma1     ma2     sar1     sar2     sma1</w:t>
      </w:r>
      <w:r w:rsidRPr="004E11A8">
        <w:rPr>
          <w:lang w:val="es-CO"/>
        </w:rPr>
        <w:br/>
      </w:r>
      <w:r w:rsidRPr="004E11A8">
        <w:rPr>
          <w:rStyle w:val="VerbatimChar"/>
          <w:lang w:val="es-CO"/>
        </w:rPr>
        <w:t>##       1.8803  -0.9377  -1.7947  0.8666  -0.0250  -0.0979  -0.6360</w:t>
      </w:r>
      <w:r w:rsidRPr="004E11A8">
        <w:rPr>
          <w:lang w:val="es-CO"/>
        </w:rPr>
        <w:br/>
      </w:r>
      <w:r w:rsidRPr="004E11A8">
        <w:rPr>
          <w:rStyle w:val="VerbatimChar"/>
          <w:lang w:val="es-CO"/>
        </w:rPr>
        <w:t xml:space="preserve">## s.e.  </w:t>
      </w:r>
      <w:r>
        <w:rPr>
          <w:rStyle w:val="VerbatimChar"/>
        </w:rPr>
        <w:t>0.0536   0.0512   0.0749  0.0669   0.1251   0.0980   0.1219</w:t>
      </w:r>
      <w:r>
        <w:br/>
      </w:r>
      <w:r>
        <w:rPr>
          <w:rStyle w:val="VerbatimChar"/>
        </w:rPr>
        <w:t xml:space="preserve">## </w:t>
      </w:r>
      <w:r>
        <w:br/>
      </w:r>
      <w:r>
        <w:rPr>
          <w:rStyle w:val="VerbatimChar"/>
        </w:rPr>
        <w:t>## sigma^2 = 0.002885:  log likelihood = 539.6</w:t>
      </w:r>
      <w:r>
        <w:br/>
      </w:r>
      <w:r>
        <w:rPr>
          <w:rStyle w:val="VerbatimChar"/>
        </w:rPr>
        <w:t>## AIC=-1063.21   AICc=-1062.8   BIC=-1032.14</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-0.001147539 0.05231761 0.03932498 50.59908 144.5645 0.7355426</w:t>
      </w:r>
      <w:r>
        <w:br/>
      </w:r>
      <w:r>
        <w:rPr>
          <w:rStyle w:val="VerbatimChar"/>
        </w:rPr>
        <w:t>##                     ACF1</w:t>
      </w:r>
      <w:r>
        <w:br/>
      </w:r>
      <w:r>
        <w:rPr>
          <w:rStyle w:val="VerbatimChar"/>
        </w:rPr>
        <w:t>## Training set -0.05528072</w:t>
      </w:r>
      <w:r>
        <w:br/>
      </w:r>
      <w:r>
        <w:rPr>
          <w:rStyle w:val="VerbatimChar"/>
        </w:rPr>
        <w:t xml:space="preserve">## </w:t>
      </w:r>
      <w:r>
        <w:br/>
      </w:r>
      <w:r>
        <w:rPr>
          <w:rStyle w:val="VerbatimChar"/>
        </w:rPr>
        <w:t>## Forecasts:</w:t>
      </w:r>
      <w:r>
        <w:br/>
      </w:r>
      <w:r>
        <w:rPr>
          <w:rStyle w:val="VerbatimChar"/>
        </w:rPr>
        <w:t>##          Point Forecast       Lo 95      Hi 95</w:t>
      </w:r>
      <w:r>
        <w:br/>
      </w:r>
      <w:r>
        <w:rPr>
          <w:rStyle w:val="VerbatimChar"/>
        </w:rPr>
        <w:t>## Jan 1979    0.152549723  0.04727804 0.25782141</w:t>
      </w:r>
      <w:r>
        <w:br/>
      </w:r>
      <w:r>
        <w:rPr>
          <w:rStyle w:val="VerbatimChar"/>
        </w:rPr>
        <w:t>## Feb 1979    0.008883158 -0.09677383 0.11454015</w:t>
      </w:r>
      <w:r>
        <w:br/>
      </w:r>
      <w:r>
        <w:rPr>
          <w:rStyle w:val="VerbatimChar"/>
        </w:rPr>
        <w:t>## Mar 1979   -0.034581282 -0.14066128 0.07149871</w:t>
      </w:r>
      <w:r>
        <w:br/>
      </w:r>
      <w:r>
        <w:rPr>
          <w:rStyle w:val="VerbatimChar"/>
        </w:rPr>
        <w:t>## Apr 1979   -0.087671977 -0.19416254 0.01881858</w:t>
      </w:r>
      <w:r>
        <w:br/>
      </w:r>
      <w:r>
        <w:rPr>
          <w:rStyle w:val="VerbatimChar"/>
        </w:rPr>
        <w:t>## May 1979   -0.043913695 -0.15075840 0.06293101</w:t>
      </w:r>
      <w:r>
        <w:br/>
      </w:r>
      <w:r>
        <w:rPr>
          <w:rStyle w:val="VerbatimChar"/>
        </w:rPr>
        <w:t>## Jun 1979    0.163854944  0.05674142 0.27096846</w:t>
      </w:r>
      <w:r>
        <w:br/>
      </w:r>
      <w:r>
        <w:rPr>
          <w:rStyle w:val="VerbatimChar"/>
        </w:rPr>
        <w:t>## Jul 1979   -0.015690905 -0.12297855 0.09159674</w:t>
      </w:r>
      <w:r>
        <w:br/>
      </w:r>
      <w:r>
        <w:rPr>
          <w:rStyle w:val="VerbatimChar"/>
        </w:rPr>
        <w:t>## Aug 1979   -0.052692857 -0.16006977 0.05468405</w:t>
      </w:r>
      <w:r>
        <w:br/>
      </w:r>
      <w:r>
        <w:rPr>
          <w:rStyle w:val="VerbatimChar"/>
        </w:rPr>
        <w:t>## Sep 1979   -0.021262327 -0.12866838 0.08614373</w:t>
      </w:r>
      <w:r>
        <w:br/>
      </w:r>
      <w:r>
        <w:rPr>
          <w:rStyle w:val="VerbatimChar"/>
        </w:rPr>
        <w:t>## Oct 1979   -0.041794881 -0.14920261 0.06561285</w:t>
      </w:r>
      <w:r>
        <w:br/>
      </w:r>
      <w:r>
        <w:rPr>
          <w:rStyle w:val="VerbatimChar"/>
        </w:rPr>
        <w:t>## Nov 1979    0.025833022 -0.08158162 0.13324766</w:t>
      </w:r>
      <w:r>
        <w:br/>
      </w:r>
      <w:r>
        <w:rPr>
          <w:rStyle w:val="VerbatimChar"/>
        </w:rPr>
        <w:t>## Dec 1979   -0.008263809 -0.11571634 0.09918872</w:t>
      </w:r>
    </w:p>
    <w:p w14:paraId="50388B21" w14:textId="77777777" w:rsidR="003A1338" w:rsidRPr="004E11A8" w:rsidRDefault="00000000">
      <w:pPr>
        <w:pStyle w:val="FirstParagraph"/>
        <w:rPr>
          <w:lang w:val="es-CO"/>
        </w:rPr>
      </w:pPr>
      <w:r w:rsidRPr="004E11A8">
        <w:rPr>
          <w:lang w:val="es-CO"/>
        </w:rPr>
        <w:t>luego, los datos del pronostico utilizando Holt-winters</w:t>
      </w:r>
    </w:p>
    <w:p w14:paraId="243E4DAD" w14:textId="77777777" w:rsidR="003A1338" w:rsidRDefault="00000000">
      <w:pPr>
        <w:pStyle w:val="SourceCode"/>
      </w:pPr>
      <w:r>
        <w:rPr>
          <w:rStyle w:val="FunctionTok"/>
        </w:rPr>
        <w:lastRenderedPageBreak/>
        <w:t>summary</w:t>
      </w:r>
      <w:r>
        <w:rPr>
          <w:rStyle w:val="NormalTok"/>
        </w:rPr>
        <w:t>(forecast)</w:t>
      </w:r>
    </w:p>
    <w:p w14:paraId="0536B3C7" w14:textId="77777777" w:rsidR="003A1338" w:rsidRDefault="00000000">
      <w:pPr>
        <w:pStyle w:val="SourceCode"/>
      </w:pPr>
      <w:r>
        <w:rPr>
          <w:rStyle w:val="VerbatimChar"/>
        </w:rPr>
        <w:t xml:space="preserve">## </w:t>
      </w:r>
      <w:r>
        <w:br/>
      </w:r>
      <w:r>
        <w:rPr>
          <w:rStyle w:val="VerbatimChar"/>
        </w:rPr>
        <w:t>## Forecast method: HoltWinters</w:t>
      </w:r>
      <w:r>
        <w:br/>
      </w:r>
      <w:r>
        <w:rPr>
          <w:rStyle w:val="VerbatimChar"/>
        </w:rPr>
        <w:t xml:space="preserve">## </w:t>
      </w:r>
      <w:r>
        <w:br/>
      </w:r>
      <w:r>
        <w:rPr>
          <w:rStyle w:val="VerbatimChar"/>
        </w:rPr>
        <w:t>## Model Information:</w:t>
      </w:r>
      <w:r>
        <w:br/>
      </w: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HoltWinters(x = unemp)</w:t>
      </w:r>
      <w:r>
        <w:br/>
      </w:r>
      <w:r>
        <w:rPr>
          <w:rStyle w:val="VerbatimChar"/>
        </w:rPr>
        <w:t xml:space="preserve">## </w:t>
      </w:r>
      <w:r>
        <w:br/>
      </w:r>
      <w:r>
        <w:rPr>
          <w:rStyle w:val="VerbatimChar"/>
        </w:rPr>
        <w:t>## Smoothing parameters:</w:t>
      </w:r>
      <w:r>
        <w:br/>
      </w:r>
      <w:r>
        <w:rPr>
          <w:rStyle w:val="VerbatimChar"/>
        </w:rPr>
        <w:t>##  alpha: 0.8590901</w:t>
      </w:r>
      <w:r>
        <w:br/>
      </w:r>
      <w:r>
        <w:rPr>
          <w:rStyle w:val="VerbatimChar"/>
        </w:rPr>
        <w:t>##  beta : 0.07395703</w:t>
      </w:r>
      <w:r>
        <w:br/>
      </w:r>
      <w:r>
        <w:rPr>
          <w:rStyle w:val="VerbatimChar"/>
        </w:rPr>
        <w:t>##  gamma: 1</w:t>
      </w:r>
      <w:r>
        <w:br/>
      </w:r>
      <w:r>
        <w:rPr>
          <w:rStyle w:val="VerbatimChar"/>
        </w:rPr>
        <w:t xml:space="preserve">## </w:t>
      </w:r>
      <w:r>
        <w:br/>
      </w:r>
      <w:r>
        <w:rPr>
          <w:rStyle w:val="VerbatimChar"/>
        </w:rPr>
        <w:t>## Coefficients:</w:t>
      </w:r>
      <w:r>
        <w:br/>
      </w:r>
      <w:r>
        <w:rPr>
          <w:rStyle w:val="VerbatimChar"/>
        </w:rPr>
        <w:t>##           [,1]</w:t>
      </w:r>
      <w:r>
        <w:br/>
      </w:r>
      <w:r>
        <w:rPr>
          <w:rStyle w:val="VerbatimChar"/>
        </w:rPr>
        <w:t>## a   605.764372</w:t>
      </w:r>
      <w:r>
        <w:br/>
      </w:r>
      <w:r>
        <w:rPr>
          <w:rStyle w:val="VerbatimChar"/>
        </w:rPr>
        <w:t>## b    -2.668564</w:t>
      </w:r>
      <w:r>
        <w:br/>
      </w:r>
      <w:r>
        <w:rPr>
          <w:rStyle w:val="VerbatimChar"/>
        </w:rPr>
        <w:t>## s1   59.633164</w:t>
      </w:r>
      <w:r>
        <w:br/>
      </w:r>
      <w:r>
        <w:rPr>
          <w:rStyle w:val="VerbatimChar"/>
        </w:rPr>
        <w:t>## s2   49.172878</w:t>
      </w:r>
      <w:r>
        <w:br/>
      </w:r>
      <w:r>
        <w:rPr>
          <w:rStyle w:val="VerbatimChar"/>
        </w:rPr>
        <w:t>## s3   11.798946</w:t>
      </w:r>
      <w:r>
        <w:br/>
      </w:r>
      <w:r>
        <w:rPr>
          <w:rStyle w:val="VerbatimChar"/>
        </w:rPr>
        <w:t>## s4  -42.657477</w:t>
      </w:r>
      <w:r>
        <w:br/>
      </w:r>
      <w:r>
        <w:rPr>
          <w:rStyle w:val="VerbatimChar"/>
        </w:rPr>
        <w:t>## s5  -54.164206</w:t>
      </w:r>
      <w:r>
        <w:br/>
      </w:r>
      <w:r>
        <w:rPr>
          <w:rStyle w:val="VerbatimChar"/>
        </w:rPr>
        <w:t>## s6   66.348167</w:t>
      </w:r>
      <w:r>
        <w:br/>
      </w:r>
      <w:r>
        <w:rPr>
          <w:rStyle w:val="VerbatimChar"/>
        </w:rPr>
        <w:t>## s7   38.628508</w:t>
      </w:r>
      <w:r>
        <w:br/>
      </w:r>
      <w:r>
        <w:rPr>
          <w:rStyle w:val="VerbatimChar"/>
        </w:rPr>
        <w:t>## s8  -11.116599</w:t>
      </w:r>
      <w:r>
        <w:br/>
      </w:r>
      <w:r>
        <w:rPr>
          <w:rStyle w:val="VerbatimChar"/>
        </w:rPr>
        <w:t>## s9  -31.865985</w:t>
      </w:r>
      <w:r>
        <w:br/>
      </w:r>
      <w:r>
        <w:rPr>
          <w:rStyle w:val="VerbatimChar"/>
        </w:rPr>
        <w:t>## s10 -53.967401</w:t>
      </w:r>
      <w:r>
        <w:br/>
      </w:r>
      <w:r>
        <w:rPr>
          <w:rStyle w:val="VerbatimChar"/>
        </w:rPr>
        <w:t>## s11 -31.386199</w:t>
      </w:r>
      <w:r>
        <w:br/>
      </w:r>
      <w:r>
        <w:rPr>
          <w:rStyle w:val="VerbatimChar"/>
        </w:rPr>
        <w:t>## s12 -33.264372</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-0.6473912 24.28341 19.04696 -0.05377982 5.344272 0.261982</w:t>
      </w:r>
      <w:r>
        <w:br/>
      </w:r>
      <w:r>
        <w:rPr>
          <w:rStyle w:val="VerbatimChar"/>
        </w:rPr>
        <w:t>##                   ACF1</w:t>
      </w:r>
      <w:r>
        <w:br/>
      </w:r>
      <w:r>
        <w:rPr>
          <w:rStyle w:val="VerbatimChar"/>
        </w:rPr>
        <w:t>## Training set 0.2805933</w:t>
      </w:r>
      <w:r>
        <w:br/>
      </w:r>
      <w:r>
        <w:rPr>
          <w:rStyle w:val="VerbatimChar"/>
        </w:rPr>
        <w:t xml:space="preserve">## </w:t>
      </w:r>
      <w:r>
        <w:br/>
      </w:r>
      <w:r>
        <w:rPr>
          <w:rStyle w:val="VerbatimChar"/>
        </w:rPr>
        <w:t>## Forecasts:</w:t>
      </w:r>
      <w:r>
        <w:br/>
      </w:r>
      <w:r>
        <w:rPr>
          <w:rStyle w:val="VerbatimChar"/>
        </w:rPr>
        <w:t>##          Point Forecast    Lo 80    Hi 80    Lo 95    Hi 95</w:t>
      </w:r>
      <w:r>
        <w:br/>
      </w:r>
      <w:r>
        <w:rPr>
          <w:rStyle w:val="VerbatimChar"/>
        </w:rPr>
        <w:t>## Jan 1979       662.7290 631.5763 693.8816 615.0851 710.3729</w:t>
      </w:r>
      <w:r>
        <w:br/>
      </w:r>
      <w:r>
        <w:rPr>
          <w:rStyle w:val="VerbatimChar"/>
        </w:rPr>
        <w:t>## Feb 1979       649.6001 607.2137 691.9865 584.7757 714.4245</w:t>
      </w:r>
      <w:r>
        <w:br/>
      </w:r>
      <w:r>
        <w:rPr>
          <w:rStyle w:val="VerbatimChar"/>
        </w:rPr>
        <w:t>## Mar 1979       609.5576 557.2086 661.9067 529.4967 689.6186</w:t>
      </w:r>
      <w:r>
        <w:br/>
      </w:r>
      <w:r>
        <w:rPr>
          <w:rStyle w:val="VerbatimChar"/>
        </w:rPr>
        <w:t>## Apr 1979       552.4326 490.7093 614.1560 458.0349 646.8303</w:t>
      </w:r>
      <w:r>
        <w:br/>
      </w:r>
      <w:r>
        <w:rPr>
          <w:rStyle w:val="VerbatimChar"/>
        </w:rPr>
        <w:t>## May 1979       538.2573 467.4584 609.0563 429.9798 646.5349</w:t>
      </w:r>
      <w:r>
        <w:br/>
      </w:r>
      <w:r>
        <w:rPr>
          <w:rStyle w:val="VerbatimChar"/>
        </w:rPr>
        <w:t>## Jun 1979       656.1012 576.3741 735.8282 534.1691 778.0332</w:t>
      </w:r>
      <w:r>
        <w:br/>
      </w:r>
      <w:r>
        <w:rPr>
          <w:rStyle w:val="VerbatimChar"/>
        </w:rPr>
        <w:lastRenderedPageBreak/>
        <w:t>## Jul 1979       625.7129 537.1163 714.3096 490.2161 761.2098</w:t>
      </w:r>
      <w:r>
        <w:br/>
      </w:r>
      <w:r>
        <w:rPr>
          <w:rStyle w:val="VerbatimChar"/>
        </w:rPr>
        <w:t>## Aug 1979       573.2993 475.8355 670.7631 424.2412 722.3573</w:t>
      </w:r>
      <w:r>
        <w:br/>
      </w:r>
      <w:r>
        <w:rPr>
          <w:rStyle w:val="VerbatimChar"/>
        </w:rPr>
        <w:t>## Sep 1979       549.8813 443.5153 656.2473 387.2085 712.5541</w:t>
      </w:r>
      <w:r>
        <w:br/>
      </w:r>
      <w:r>
        <w:rPr>
          <w:rStyle w:val="VerbatimChar"/>
        </w:rPr>
        <w:t>## Oct 1979       525.1113 409.7822 640.4405 348.7306 701.4921</w:t>
      </w:r>
      <w:r>
        <w:br/>
      </w:r>
      <w:r>
        <w:rPr>
          <w:rStyle w:val="VerbatimChar"/>
        </w:rPr>
        <w:t>## Nov 1979       545.0240 420.6524 669.3955 354.8141 735.2338</w:t>
      </w:r>
      <w:r>
        <w:br/>
      </w:r>
      <w:r>
        <w:rPr>
          <w:rStyle w:val="VerbatimChar"/>
        </w:rPr>
        <w:t>## Dec 1979       540.4772 406.9708 673.9836 336.2968 744.6577</w:t>
      </w:r>
    </w:p>
    <w:p w14:paraId="1E9B892D" w14:textId="77777777" w:rsidR="003A1338" w:rsidRPr="004E11A8" w:rsidRDefault="00000000">
      <w:pPr>
        <w:pStyle w:val="FirstParagraph"/>
        <w:rPr>
          <w:lang w:val="es-CO"/>
        </w:rPr>
      </w:pPr>
      <w:r w:rsidRPr="004E11A8">
        <w:rPr>
          <w:lang w:val="es-CO"/>
        </w:rPr>
        <w:t>Resultado para el pronostico transformado incialmente RMSE= 0,05231761, MAE= 0,03932498, MAPE= 144,5645</w:t>
      </w:r>
    </w:p>
    <w:p w14:paraId="4FEA3972" w14:textId="77777777" w:rsidR="003A1338" w:rsidRPr="004E11A8" w:rsidRDefault="00000000">
      <w:pPr>
        <w:pStyle w:val="Textoindependiente"/>
        <w:rPr>
          <w:lang w:val="es-CO"/>
        </w:rPr>
      </w:pPr>
      <w:r w:rsidRPr="004E11A8">
        <w:rPr>
          <w:lang w:val="es-CO"/>
        </w:rPr>
        <w:t>Resultado para el pronostico utilizando Holt-winters RMSE= 24,28341, MAE= 19,04696, MAPE=5.344272</w:t>
      </w:r>
    </w:p>
    <w:p w14:paraId="67AAA9CC" w14:textId="77777777" w:rsidR="003A1338" w:rsidRPr="004E11A8" w:rsidRDefault="00000000">
      <w:pPr>
        <w:pStyle w:val="Textoindependiente"/>
        <w:rPr>
          <w:lang w:val="es-CO"/>
        </w:rPr>
      </w:pPr>
      <w:r w:rsidRPr="004E11A8">
        <w:rPr>
          <w:lang w:val="es-CO"/>
        </w:rPr>
        <w:t>según los datos arrojados para ambos pronosticos, el que resulta ser mas preciso es el pronostico con transformación inicialmente propuesto, pues el RMSE, el MAE y el MAPE son menores y es considerado mas preciso en terminos de estimacion del valor real en comparacion al pronostico Holt- Winters, es por esa razon, que se decide seguir utilizando el modelo inicial.</w:t>
      </w:r>
    </w:p>
    <w:p w14:paraId="1940D9B8" w14:textId="77777777" w:rsidR="003A1338" w:rsidRPr="00D00E8D" w:rsidRDefault="00000000">
      <w:pPr>
        <w:pStyle w:val="Ttulo1"/>
        <w:rPr>
          <w:color w:val="auto"/>
          <w:lang w:val="es-CO"/>
        </w:rPr>
      </w:pPr>
      <w:bookmarkStart w:id="11" w:name="taller-4"/>
      <w:bookmarkEnd w:id="0"/>
      <w:bookmarkEnd w:id="10"/>
      <w:r w:rsidRPr="00D00E8D">
        <w:rPr>
          <w:color w:val="auto"/>
          <w:lang w:val="es-CO"/>
        </w:rPr>
        <w:t>Taller 4</w:t>
      </w:r>
    </w:p>
    <w:p w14:paraId="67ED1CD1" w14:textId="77777777" w:rsidR="003A1338" w:rsidRPr="004E11A8" w:rsidRDefault="00000000">
      <w:pPr>
        <w:pStyle w:val="SourceCode"/>
        <w:rPr>
          <w:lang w:val="es-CO"/>
        </w:rPr>
      </w:pPr>
      <w:r w:rsidRPr="004E11A8">
        <w:rPr>
          <w:rStyle w:val="FunctionTok"/>
          <w:lang w:val="es-CO"/>
        </w:rPr>
        <w:t>library</w:t>
      </w:r>
      <w:r w:rsidRPr="004E11A8">
        <w:rPr>
          <w:rStyle w:val="NormalTok"/>
          <w:lang w:val="es-CO"/>
        </w:rPr>
        <w:t>(forecast)</w:t>
      </w:r>
      <w:r w:rsidRPr="004E11A8">
        <w:rPr>
          <w:lang w:val="es-CO"/>
        </w:rPr>
        <w:br/>
      </w:r>
      <w:r w:rsidRPr="004E11A8">
        <w:rPr>
          <w:rStyle w:val="NormalTok"/>
          <w:lang w:val="es-CO"/>
        </w:rPr>
        <w:t xml:space="preserve">datos </w:t>
      </w:r>
      <w:r w:rsidRPr="004E11A8">
        <w:rPr>
          <w:rStyle w:val="OtherTok"/>
          <w:lang w:val="es-CO"/>
        </w:rPr>
        <w:t>&lt;-</w:t>
      </w:r>
      <w:r w:rsidRPr="004E11A8">
        <w:rPr>
          <w:rStyle w:val="NormalTok"/>
          <w:lang w:val="es-CO"/>
        </w:rPr>
        <w:t xml:space="preserve"> </w:t>
      </w:r>
      <w:r w:rsidRPr="004E11A8">
        <w:rPr>
          <w:rStyle w:val="FunctionTok"/>
          <w:lang w:val="es-CO"/>
        </w:rPr>
        <w:t>read.csv</w:t>
      </w:r>
      <w:r w:rsidRPr="004E11A8">
        <w:rPr>
          <w:rStyle w:val="NormalTok"/>
          <w:lang w:val="es-CO"/>
        </w:rPr>
        <w:t>(</w:t>
      </w:r>
      <w:r w:rsidRPr="004E11A8">
        <w:rPr>
          <w:rStyle w:val="StringTok"/>
          <w:lang w:val="es-CO"/>
        </w:rPr>
        <w:t>"../../Trabajo 2/Trabajo2/Serie01_We_02_W6.csv"</w:t>
      </w:r>
      <w:r w:rsidRPr="004E11A8">
        <w:rPr>
          <w:rStyle w:val="NormalTok"/>
          <w:lang w:val="es-CO"/>
        </w:rPr>
        <w:t xml:space="preserve">, </w:t>
      </w:r>
      <w:r w:rsidRPr="004E11A8">
        <w:rPr>
          <w:rStyle w:val="AttributeTok"/>
          <w:lang w:val="es-CO"/>
        </w:rPr>
        <w:t>sep =</w:t>
      </w:r>
      <w:r w:rsidRPr="004E11A8">
        <w:rPr>
          <w:rStyle w:val="NormalTok"/>
          <w:lang w:val="es-CO"/>
        </w:rPr>
        <w:t xml:space="preserve"> </w:t>
      </w:r>
      <w:r w:rsidRPr="004E11A8">
        <w:rPr>
          <w:rStyle w:val="StringTok"/>
          <w:lang w:val="es-CO"/>
        </w:rPr>
        <w:t>";"</w:t>
      </w:r>
      <w:r w:rsidRPr="004E11A8">
        <w:rPr>
          <w:rStyle w:val="NormalTok"/>
          <w:lang w:val="es-CO"/>
        </w:rPr>
        <w:t>)</w:t>
      </w:r>
      <w:r w:rsidRPr="004E11A8">
        <w:rPr>
          <w:lang w:val="es-CO"/>
        </w:rPr>
        <w:br/>
      </w:r>
      <w:r w:rsidRPr="004E11A8">
        <w:rPr>
          <w:rStyle w:val="NormalTok"/>
          <w:lang w:val="es-CO"/>
        </w:rPr>
        <w:t xml:space="preserve">datos_ts </w:t>
      </w:r>
      <w:r w:rsidRPr="004E11A8">
        <w:rPr>
          <w:rStyle w:val="OtherTok"/>
          <w:lang w:val="es-CO"/>
        </w:rPr>
        <w:t>=</w:t>
      </w:r>
      <w:r w:rsidRPr="004E11A8">
        <w:rPr>
          <w:rStyle w:val="NormalTok"/>
          <w:lang w:val="es-CO"/>
        </w:rPr>
        <w:t xml:space="preserve"> </w:t>
      </w:r>
      <w:r w:rsidRPr="004E11A8">
        <w:rPr>
          <w:rStyle w:val="FunctionTok"/>
          <w:lang w:val="es-CO"/>
        </w:rPr>
        <w:t>ts</w:t>
      </w:r>
      <w:r w:rsidRPr="004E11A8">
        <w:rPr>
          <w:rStyle w:val="NormalTok"/>
          <w:lang w:val="es-CO"/>
        </w:rPr>
        <w:t xml:space="preserve">(datos) </w:t>
      </w:r>
      <w:r w:rsidRPr="004E11A8">
        <w:rPr>
          <w:rStyle w:val="CommentTok"/>
          <w:lang w:val="es-CO"/>
        </w:rPr>
        <w:t># Conversión a serie de tiempo</w:t>
      </w:r>
      <w:r w:rsidRPr="004E11A8">
        <w:rPr>
          <w:lang w:val="es-CO"/>
        </w:rPr>
        <w:br/>
      </w:r>
      <w:r w:rsidRPr="004E11A8">
        <w:rPr>
          <w:rStyle w:val="NormalTok"/>
          <w:lang w:val="es-CO"/>
        </w:rPr>
        <w:t>mod1_CSS_ML</w:t>
      </w:r>
      <w:r w:rsidRPr="004E11A8">
        <w:rPr>
          <w:rStyle w:val="OtherTok"/>
          <w:lang w:val="es-CO"/>
        </w:rPr>
        <w:t>=</w:t>
      </w:r>
      <w:r w:rsidRPr="004E11A8">
        <w:rPr>
          <w:rStyle w:val="FunctionTok"/>
          <w:lang w:val="es-CO"/>
        </w:rPr>
        <w:t>Arima</w:t>
      </w:r>
      <w:r w:rsidRPr="004E11A8">
        <w:rPr>
          <w:rStyle w:val="NormalTok"/>
          <w:lang w:val="es-CO"/>
        </w:rPr>
        <w:t xml:space="preserve">(datos_ts, </w:t>
      </w:r>
      <w:r w:rsidRPr="004E11A8">
        <w:rPr>
          <w:rStyle w:val="FunctionTok"/>
          <w:lang w:val="es-CO"/>
        </w:rPr>
        <w:t>c</w:t>
      </w:r>
      <w:r w:rsidRPr="004E11A8">
        <w:rPr>
          <w:rStyle w:val="NormalTok"/>
          <w:lang w:val="es-CO"/>
        </w:rPr>
        <w:t>(</w:t>
      </w:r>
      <w:r w:rsidRPr="004E11A8">
        <w:rPr>
          <w:rStyle w:val="DecValTok"/>
          <w:lang w:val="es-CO"/>
        </w:rPr>
        <w:t>0</w:t>
      </w:r>
      <w:r w:rsidRPr="004E11A8">
        <w:rPr>
          <w:rStyle w:val="NormalTok"/>
          <w:lang w:val="es-CO"/>
        </w:rPr>
        <w:t xml:space="preserve">, </w:t>
      </w:r>
      <w:r w:rsidRPr="004E11A8">
        <w:rPr>
          <w:rStyle w:val="DecValTok"/>
          <w:lang w:val="es-CO"/>
        </w:rPr>
        <w:t>1</w:t>
      </w:r>
      <w:r w:rsidRPr="004E11A8">
        <w:rPr>
          <w:rStyle w:val="NormalTok"/>
          <w:lang w:val="es-CO"/>
        </w:rPr>
        <w:t xml:space="preserve">, </w:t>
      </w:r>
      <w:r w:rsidRPr="004E11A8">
        <w:rPr>
          <w:rStyle w:val="DecValTok"/>
          <w:lang w:val="es-CO"/>
        </w:rPr>
        <w:t>1</w:t>
      </w:r>
      <w:r w:rsidRPr="004E11A8">
        <w:rPr>
          <w:rStyle w:val="NormalTok"/>
          <w:lang w:val="es-CO"/>
        </w:rPr>
        <w:t xml:space="preserve">), </w:t>
      </w:r>
      <w:r w:rsidRPr="004E11A8">
        <w:rPr>
          <w:rStyle w:val="AttributeTok"/>
          <w:lang w:val="es-CO"/>
        </w:rPr>
        <w:t>include.drift=</w:t>
      </w:r>
      <w:r w:rsidRPr="004E11A8">
        <w:rPr>
          <w:rStyle w:val="ConstantTok"/>
          <w:lang w:val="es-CO"/>
        </w:rPr>
        <w:t>TRUE</w:t>
      </w:r>
      <w:r w:rsidRPr="004E11A8">
        <w:rPr>
          <w:rStyle w:val="NormalTok"/>
          <w:lang w:val="es-CO"/>
        </w:rPr>
        <w:t xml:space="preserve">, </w:t>
      </w:r>
      <w:r w:rsidRPr="004E11A8">
        <w:rPr>
          <w:rStyle w:val="AttributeTok"/>
          <w:lang w:val="es-CO"/>
        </w:rPr>
        <w:t>lambda=</w:t>
      </w:r>
      <w:r w:rsidRPr="004E11A8">
        <w:rPr>
          <w:rStyle w:val="NormalTok"/>
          <w:lang w:val="es-CO"/>
        </w:rPr>
        <w:t>.</w:t>
      </w:r>
      <w:r w:rsidRPr="004E11A8">
        <w:rPr>
          <w:rStyle w:val="DecValTok"/>
          <w:lang w:val="es-CO"/>
        </w:rPr>
        <w:t>43</w:t>
      </w:r>
      <w:r w:rsidRPr="004E11A8">
        <w:rPr>
          <w:rStyle w:val="NormalTok"/>
          <w:lang w:val="es-CO"/>
        </w:rPr>
        <w:t xml:space="preserve">, </w:t>
      </w:r>
      <w:r w:rsidRPr="004E11A8">
        <w:rPr>
          <w:rStyle w:val="AttributeTok"/>
          <w:lang w:val="es-CO"/>
        </w:rPr>
        <w:t>method =</w:t>
      </w:r>
      <w:r w:rsidRPr="004E11A8">
        <w:rPr>
          <w:rStyle w:val="NormalTok"/>
          <w:lang w:val="es-CO"/>
        </w:rPr>
        <w:t xml:space="preserve"> </w:t>
      </w:r>
      <w:r w:rsidRPr="004E11A8">
        <w:rPr>
          <w:rStyle w:val="FunctionTok"/>
          <w:lang w:val="es-CO"/>
        </w:rPr>
        <w:t>c</w:t>
      </w:r>
      <w:r w:rsidRPr="004E11A8">
        <w:rPr>
          <w:rStyle w:val="NormalTok"/>
          <w:lang w:val="es-CO"/>
        </w:rPr>
        <w:t>(</w:t>
      </w:r>
      <w:r w:rsidRPr="004E11A8">
        <w:rPr>
          <w:rStyle w:val="StringTok"/>
          <w:lang w:val="es-CO"/>
        </w:rPr>
        <w:t>"CSS-ML"</w:t>
      </w:r>
      <w:r w:rsidRPr="004E11A8">
        <w:rPr>
          <w:rStyle w:val="NormalTok"/>
          <w:lang w:val="es-CO"/>
        </w:rPr>
        <w:t>))</w:t>
      </w:r>
      <w:r w:rsidRPr="004E11A8">
        <w:rPr>
          <w:lang w:val="es-CO"/>
        </w:rPr>
        <w:br/>
      </w:r>
      <w:r w:rsidRPr="004E11A8">
        <w:rPr>
          <w:rStyle w:val="NormalTok"/>
          <w:lang w:val="es-CO"/>
        </w:rPr>
        <w:t xml:space="preserve">datos_ts </w:t>
      </w:r>
      <w:r w:rsidRPr="004E11A8">
        <w:rPr>
          <w:rStyle w:val="OtherTok"/>
          <w:lang w:val="es-CO"/>
        </w:rPr>
        <w:t>=</w:t>
      </w:r>
      <w:r w:rsidRPr="004E11A8">
        <w:rPr>
          <w:rStyle w:val="NormalTok"/>
          <w:lang w:val="es-CO"/>
        </w:rPr>
        <w:t xml:space="preserve"> </w:t>
      </w:r>
      <w:r w:rsidRPr="004E11A8">
        <w:rPr>
          <w:rStyle w:val="FunctionTok"/>
          <w:lang w:val="es-CO"/>
        </w:rPr>
        <w:t>ts</w:t>
      </w:r>
      <w:r w:rsidRPr="004E11A8">
        <w:rPr>
          <w:rStyle w:val="NormalTok"/>
          <w:lang w:val="es-CO"/>
        </w:rPr>
        <w:t>(datos</w:t>
      </w:r>
      <w:r w:rsidRPr="004E11A8">
        <w:rPr>
          <w:rStyle w:val="SpecialCharTok"/>
          <w:lang w:val="es-CO"/>
        </w:rPr>
        <w:t>^</w:t>
      </w:r>
      <w:r w:rsidRPr="004E11A8">
        <w:rPr>
          <w:rStyle w:val="NormalTok"/>
          <w:lang w:val="es-CO"/>
        </w:rPr>
        <w:t>.</w:t>
      </w:r>
      <w:r w:rsidRPr="004E11A8">
        <w:rPr>
          <w:rStyle w:val="DecValTok"/>
          <w:lang w:val="es-CO"/>
        </w:rPr>
        <w:t>43</w:t>
      </w:r>
      <w:r w:rsidRPr="004E11A8">
        <w:rPr>
          <w:rStyle w:val="NormalTok"/>
          <w:lang w:val="es-CO"/>
        </w:rPr>
        <w:t>)</w:t>
      </w:r>
    </w:p>
    <w:p w14:paraId="0E7767E1" w14:textId="77777777" w:rsidR="003A1338" w:rsidRPr="00D00E8D" w:rsidRDefault="00000000">
      <w:pPr>
        <w:pStyle w:val="Ttulo2"/>
        <w:rPr>
          <w:color w:val="auto"/>
        </w:rPr>
      </w:pPr>
      <w:bookmarkStart w:id="12" w:name="punto-a"/>
      <w:r w:rsidRPr="00D00E8D">
        <w:rPr>
          <w:color w:val="auto"/>
        </w:rPr>
        <w:t>Punto A</w:t>
      </w:r>
    </w:p>
    <w:p w14:paraId="15D8D013" w14:textId="77777777" w:rsidR="003A1338" w:rsidRDefault="00000000">
      <w:pPr>
        <w:pStyle w:val="SourceCode"/>
      </w:pPr>
      <w:r>
        <w:rPr>
          <w:rStyle w:val="FunctionTok"/>
        </w:rPr>
        <w:t>library</w:t>
      </w:r>
      <w:r>
        <w:rPr>
          <w:rStyle w:val="NormalTok"/>
        </w:rPr>
        <w:t>(tsoutliers)</w:t>
      </w:r>
    </w:p>
    <w:p w14:paraId="39B31842" w14:textId="77777777" w:rsidR="003A1338" w:rsidRDefault="00000000">
      <w:pPr>
        <w:pStyle w:val="SourceCode"/>
      </w:pPr>
      <w:r>
        <w:rPr>
          <w:rStyle w:val="VerbatimChar"/>
        </w:rPr>
        <w:t>## Warning: package 'tsoutliers' was built under R version 4.2.3</w:t>
      </w:r>
    </w:p>
    <w:p w14:paraId="26B66E06" w14:textId="77777777" w:rsidR="003A1338" w:rsidRDefault="00000000">
      <w:pPr>
        <w:pStyle w:val="SourceCode"/>
      </w:pPr>
      <w:r>
        <w:rPr>
          <w:rStyle w:val="FunctionTok"/>
        </w:rPr>
        <w:t>tso</w:t>
      </w:r>
      <w:r>
        <w:rPr>
          <w:rStyle w:val="NormalTok"/>
        </w:rPr>
        <w:t>(datos_ts)</w:t>
      </w:r>
    </w:p>
    <w:p w14:paraId="3FA7B20C" w14:textId="77777777" w:rsidR="003A1338" w:rsidRDefault="00000000">
      <w:pPr>
        <w:pStyle w:val="SourceCode"/>
      </w:pPr>
      <w:r>
        <w:rPr>
          <w:rStyle w:val="VerbatimChar"/>
        </w:rPr>
        <w:t xml:space="preserve">## Series: datos_ts </w:t>
      </w:r>
      <w:r>
        <w:br/>
      </w:r>
      <w:r>
        <w:rPr>
          <w:rStyle w:val="VerbatimChar"/>
        </w:rPr>
        <w:t xml:space="preserve">## Regression with ARIMA(1,1,0) errors </w:t>
      </w:r>
      <w:r>
        <w:br/>
      </w:r>
      <w:r>
        <w:rPr>
          <w:rStyle w:val="VerbatimChar"/>
        </w:rPr>
        <w:t xml:space="preserve">## </w:t>
      </w:r>
      <w:r>
        <w:br/>
      </w:r>
      <w:r>
        <w:rPr>
          <w:rStyle w:val="VerbatimChar"/>
        </w:rPr>
        <w:t>## Coefficients:</w:t>
      </w:r>
      <w:r>
        <w:br/>
      </w:r>
      <w:r>
        <w:rPr>
          <w:rStyle w:val="VerbatimChar"/>
        </w:rPr>
        <w:t>##           ar1     AO51     TC62    AO69    LS74     AO76     TC87    TC109</w:t>
      </w:r>
      <w:r>
        <w:br/>
      </w:r>
      <w:r>
        <w:rPr>
          <w:rStyle w:val="VerbatimChar"/>
        </w:rPr>
        <w:t>##       -0.4841  -3.2944  -3.3962  2.8936  3.4619  -4.3085  -3.0722  -3.0157</w:t>
      </w:r>
      <w:r>
        <w:br/>
      </w:r>
      <w:r>
        <w:rPr>
          <w:rStyle w:val="VerbatimChar"/>
        </w:rPr>
        <w:t>## s.e.   0.0827   0.8340   0.9008  0.8304  0.9155   0.8319   0.8988   0.9180</w:t>
      </w:r>
      <w:r>
        <w:br/>
      </w:r>
      <w:r>
        <w:rPr>
          <w:rStyle w:val="VerbatimChar"/>
        </w:rPr>
        <w:t>##         TC113</w:t>
      </w:r>
      <w:r>
        <w:br/>
      </w:r>
      <w:r>
        <w:rPr>
          <w:rStyle w:val="VerbatimChar"/>
        </w:rPr>
        <w:t>##       -4.1011</w:t>
      </w:r>
      <w:r>
        <w:br/>
      </w:r>
      <w:r>
        <w:rPr>
          <w:rStyle w:val="VerbatimChar"/>
        </w:rPr>
        <w:t>## s.e.   1.0153</w:t>
      </w:r>
      <w:r>
        <w:br/>
      </w:r>
      <w:r>
        <w:rPr>
          <w:rStyle w:val="VerbatimChar"/>
        </w:rPr>
        <w:t xml:space="preserve">## </w:t>
      </w:r>
      <w:r>
        <w:br/>
      </w:r>
      <w:r>
        <w:rPr>
          <w:rStyle w:val="VerbatimChar"/>
        </w:rPr>
        <w:lastRenderedPageBreak/>
        <w:t>## sigma^2 = 1.124:  log likelihood = -162.39</w:t>
      </w:r>
      <w:r>
        <w:br/>
      </w:r>
      <w:r>
        <w:rPr>
          <w:rStyle w:val="VerbatimChar"/>
        </w:rPr>
        <w:t>## AIC=344.77   AICc=346.93   BIC=372.05</w:t>
      </w:r>
      <w:r>
        <w:br/>
      </w:r>
      <w:r>
        <w:rPr>
          <w:rStyle w:val="VerbatimChar"/>
        </w:rPr>
        <w:t xml:space="preserve">## </w:t>
      </w:r>
      <w:r>
        <w:br/>
      </w:r>
      <w:r>
        <w:rPr>
          <w:rStyle w:val="VerbatimChar"/>
        </w:rPr>
        <w:t>## Outliers:</w:t>
      </w:r>
      <w:r>
        <w:br/>
      </w:r>
      <w:r>
        <w:rPr>
          <w:rStyle w:val="VerbatimChar"/>
        </w:rPr>
        <w:t>##   type ind time coefhat  tstat</w:t>
      </w:r>
      <w:r>
        <w:br/>
      </w:r>
      <w:r>
        <w:rPr>
          <w:rStyle w:val="VerbatimChar"/>
        </w:rPr>
        <w:t>## 1   AO  51   51  -3.294 -3.950</w:t>
      </w:r>
      <w:r>
        <w:br/>
      </w:r>
      <w:r>
        <w:rPr>
          <w:rStyle w:val="VerbatimChar"/>
        </w:rPr>
        <w:t>## 2   TC  62   62  -3.396 -3.770</w:t>
      </w:r>
      <w:r>
        <w:br/>
      </w:r>
      <w:r>
        <w:rPr>
          <w:rStyle w:val="VerbatimChar"/>
        </w:rPr>
        <w:t>## 3   AO  69   69   2.894  3.484</w:t>
      </w:r>
      <w:r>
        <w:br/>
      </w:r>
      <w:r>
        <w:rPr>
          <w:rStyle w:val="VerbatimChar"/>
        </w:rPr>
        <w:t>## 4   LS  74   74   3.462  3.781</w:t>
      </w:r>
      <w:r>
        <w:br/>
      </w:r>
      <w:r>
        <w:rPr>
          <w:rStyle w:val="VerbatimChar"/>
        </w:rPr>
        <w:t>## 5   AO  76   76  -4.309 -5.179</w:t>
      </w:r>
      <w:r>
        <w:br/>
      </w:r>
      <w:r>
        <w:rPr>
          <w:rStyle w:val="VerbatimChar"/>
        </w:rPr>
        <w:t>## 6   TC  87   87  -3.072 -3.418</w:t>
      </w:r>
      <w:r>
        <w:br/>
      </w:r>
      <w:r>
        <w:rPr>
          <w:rStyle w:val="VerbatimChar"/>
        </w:rPr>
        <w:t>## 7   TC 109  109  -3.016 -3.285</w:t>
      </w:r>
      <w:r>
        <w:br/>
      </w:r>
      <w:r>
        <w:rPr>
          <w:rStyle w:val="VerbatimChar"/>
        </w:rPr>
        <w:t>## 8   TC 113  113  -4.101 -4.039</w:t>
      </w:r>
    </w:p>
    <w:p w14:paraId="1F665658" w14:textId="77777777" w:rsidR="003A1338" w:rsidRDefault="00000000">
      <w:pPr>
        <w:pStyle w:val="FirstParagraph"/>
      </w:pPr>
      <w:r>
        <w:t>Se detectan outliers de tipo AO, TC Y LS</w:t>
      </w:r>
    </w:p>
    <w:p w14:paraId="340B3B98" w14:textId="77777777" w:rsidR="003A1338" w:rsidRPr="00D00E8D" w:rsidRDefault="00000000">
      <w:pPr>
        <w:pStyle w:val="Ttulo2"/>
        <w:rPr>
          <w:color w:val="auto"/>
        </w:rPr>
      </w:pPr>
      <w:bookmarkStart w:id="13" w:name="punto-b"/>
      <w:bookmarkEnd w:id="12"/>
      <w:r w:rsidRPr="00D00E8D">
        <w:rPr>
          <w:color w:val="auto"/>
        </w:rPr>
        <w:t>Punto B</w:t>
      </w:r>
    </w:p>
    <w:p w14:paraId="2DFA16F4" w14:textId="77777777" w:rsidR="003A1338" w:rsidRDefault="00000000">
      <w:pPr>
        <w:pStyle w:val="SourceCode"/>
      </w:pPr>
      <w:r>
        <w:rPr>
          <w:rStyle w:val="NormalTok"/>
        </w:rPr>
        <w:t xml:space="preserve">modT4 </w:t>
      </w:r>
      <w:r>
        <w:rPr>
          <w:rStyle w:val="OtherTok"/>
        </w:rPr>
        <w:t>&lt;-</w:t>
      </w:r>
      <w:r>
        <w:rPr>
          <w:rStyle w:val="NormalTok"/>
        </w:rPr>
        <w:t xml:space="preserve"> </w:t>
      </w:r>
      <w:r>
        <w:rPr>
          <w:rStyle w:val="FunctionTok"/>
        </w:rPr>
        <w:t>tso</w:t>
      </w:r>
      <w:r>
        <w:rPr>
          <w:rStyle w:val="NormalTok"/>
        </w:rPr>
        <w:t>(datos_ts)</w:t>
      </w:r>
      <w:r>
        <w:br/>
      </w:r>
      <w:r>
        <w:rPr>
          <w:rStyle w:val="FunctionTok"/>
        </w:rPr>
        <w:t>plot.tsoutliers</w:t>
      </w:r>
      <w:r>
        <w:rPr>
          <w:rStyle w:val="NormalTok"/>
        </w:rPr>
        <w:t>(modT4)</w:t>
      </w:r>
    </w:p>
    <w:p w14:paraId="6E4F5538" w14:textId="77777777" w:rsidR="003A1338" w:rsidRDefault="00000000">
      <w:pPr>
        <w:pStyle w:val="FirstParagraph"/>
      </w:pPr>
      <w:r>
        <w:rPr>
          <w:noProof/>
        </w:rPr>
        <w:drawing>
          <wp:inline distT="0" distB="0" distL="0" distR="0" wp14:anchorId="70A724AF" wp14:editId="57373FEA">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Trabajo3_CampoDeTrabajo_files/figure-docx/unnamed-chunk-3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4854997" w14:textId="75AF3CE4" w:rsidR="003A1338" w:rsidRPr="004E11A8" w:rsidRDefault="00000000">
      <w:pPr>
        <w:pStyle w:val="Textoindependiente"/>
        <w:rPr>
          <w:lang w:val="es-CO"/>
        </w:rPr>
      </w:pPr>
      <w:r w:rsidRPr="004E11A8">
        <w:rPr>
          <w:lang w:val="es-CO"/>
        </w:rPr>
        <w:t xml:space="preserve">Se notan </w:t>
      </w:r>
      <w:r w:rsidR="00D00E8D" w:rsidRPr="004E11A8">
        <w:rPr>
          <w:lang w:val="es-CO"/>
        </w:rPr>
        <w:t>algunos cambios bruscos</w:t>
      </w:r>
      <w:r w:rsidRPr="004E11A8">
        <w:rPr>
          <w:lang w:val="es-CO"/>
        </w:rPr>
        <w:t xml:space="preserve"> y pareciera que tuvieran una </w:t>
      </w:r>
      <w:r w:rsidR="00D00E8D" w:rsidRPr="004E11A8">
        <w:rPr>
          <w:lang w:val="es-CO"/>
        </w:rPr>
        <w:t>duración</w:t>
      </w:r>
      <w:r w:rsidRPr="004E11A8">
        <w:rPr>
          <w:lang w:val="es-CO"/>
        </w:rPr>
        <w:t xml:space="preserve"> </w:t>
      </w:r>
      <w:r w:rsidR="00D00E8D" w:rsidRPr="004E11A8">
        <w:rPr>
          <w:lang w:val="es-CO"/>
        </w:rPr>
        <w:t>perm</w:t>
      </w:r>
      <w:r w:rsidR="00D00E8D">
        <w:rPr>
          <w:lang w:val="es-CO"/>
        </w:rPr>
        <w:t>ante</w:t>
      </w:r>
      <w:r w:rsidRPr="004E11A8">
        <w:rPr>
          <w:lang w:val="es-CO"/>
        </w:rPr>
        <w:t xml:space="preserve"> en la serie los outliers, ya que estos no coinciden en la tendencia y en la variabilidad de la misma, estos datos atípicos se ven que influencia la serie en la parte final donde se concentran un poco más estos.</w:t>
      </w:r>
      <w:bookmarkEnd w:id="11"/>
      <w:bookmarkEnd w:id="13"/>
    </w:p>
    <w:sectPr w:rsidR="003A1338" w:rsidRPr="004E11A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7B9ED" w14:textId="77777777" w:rsidR="004110DD" w:rsidRDefault="004110DD">
      <w:pPr>
        <w:spacing w:after="0"/>
      </w:pPr>
      <w:r>
        <w:separator/>
      </w:r>
    </w:p>
  </w:endnote>
  <w:endnote w:type="continuationSeparator" w:id="0">
    <w:p w14:paraId="567C3016" w14:textId="77777777" w:rsidR="004110DD" w:rsidRDefault="004110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E1C1A" w14:textId="77777777" w:rsidR="004110DD" w:rsidRDefault="004110DD">
      <w:r>
        <w:separator/>
      </w:r>
    </w:p>
  </w:footnote>
  <w:footnote w:type="continuationSeparator" w:id="0">
    <w:p w14:paraId="103E0B5B" w14:textId="77777777" w:rsidR="004110DD" w:rsidRDefault="00411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2A41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79E51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89812106">
    <w:abstractNumId w:val="0"/>
  </w:num>
  <w:num w:numId="2" w16cid:durableId="637883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338"/>
    <w:rsid w:val="003A1338"/>
    <w:rsid w:val="004110DD"/>
    <w:rsid w:val="00466F38"/>
    <w:rsid w:val="004E11A8"/>
    <w:rsid w:val="00555BA1"/>
    <w:rsid w:val="00D00E8D"/>
    <w:rsid w:val="00F004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E008"/>
  <w15:docId w15:val="{EE1F2DF3-9475-4EF3-A5D0-96AA640E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20</Pages>
  <Words>2433</Words>
  <Characters>13386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Series de tiempo - Trabajo 3,4</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Series de tiempo - Trabajo 3,4</dc:title>
  <dc:creator>Julián Saavedra</dc:creator>
  <cp:keywords/>
  <cp:lastModifiedBy>brahian  serna restrepo</cp:lastModifiedBy>
  <cp:revision>2</cp:revision>
  <cp:lastPrinted>2023-06-17T00:45:00Z</cp:lastPrinted>
  <dcterms:created xsi:type="dcterms:W3CDTF">2023-06-17T00:10:00Z</dcterms:created>
  <dcterms:modified xsi:type="dcterms:W3CDTF">2023-06-17T00:51:00Z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2023-06-11</vt:lpwstr>
  </property>
  <property fmtid="{D5CDD505-2E9C-101B-9397-08002B2CF9AE}" pid="3" name="output">
    <vt:lpwstr>word_document</vt:lpwstr>
  </property>
</Properties>
</file>